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17CF" w:rsidRDefault="00CB17CF" w:rsidP="00203E09">
      <w:pPr>
        <w:jc w:val="center"/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</w:pP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Këshilli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Kombëtar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i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Shkencës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viziton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Turqin</w:t>
      </w:r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ë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m</w:t>
      </w:r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e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ftesë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të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Këshillit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të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Kërkimit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Shkencor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dhe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Teknologjik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të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>Turqisë</w:t>
      </w:r>
      <w:proofErr w:type="spellEnd"/>
      <w:r w:rsidRPr="00203E0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(TUBITAK)</w:t>
      </w:r>
    </w:p>
    <w:p w:rsidR="00203E09" w:rsidRPr="00203E09" w:rsidRDefault="00203E09" w:rsidP="00203E09">
      <w:pPr>
        <w:jc w:val="center"/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</w:pPr>
    </w:p>
    <w:p w:rsidR="003E486F" w:rsidRDefault="00CB17CF" w:rsidP="00203E09">
      <w:pPr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Këshilli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Kombëtar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Shkencës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="003C7E3D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(KKSH)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udh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hequr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nga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kryetarja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tij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shilli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prof.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Myzafere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Limani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ka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realizuar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nj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vizit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kat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ditore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me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ftesë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Këshillit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Kërkimit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Shkencor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Teknologjik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Turqisë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(TUBITAK)</w:t>
      </w:r>
      <w:r w:rsidR="003C7E3D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llimi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vizit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ishte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diskutimi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mbi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mundësitë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bashkëpunimit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mes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dy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vendeve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fusha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ndryshme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akademike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rkimore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</w:p>
    <w:p w:rsidR="008D4C2E" w:rsidRDefault="008D4C2E" w:rsidP="00203E09">
      <w:pPr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</w:p>
    <w:p w:rsidR="008D4C2E" w:rsidRPr="00197429" w:rsidRDefault="008D4C2E" w:rsidP="00203E09">
      <w:pPr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>
        <w:rPr>
          <w:noProof/>
          <w:lang w:eastAsia="en-GB"/>
        </w:rPr>
        <w:drawing>
          <wp:inline distT="0" distB="0" distL="0" distR="0">
            <wp:extent cx="2805991" cy="1730375"/>
            <wp:effectExtent l="0" t="0" r="0" b="3175"/>
            <wp:docPr id="6" name="Picture 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119" cy="174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</w:t>
      </w:r>
      <w:r>
        <w:rPr>
          <w:noProof/>
          <w:lang w:eastAsia="en-GB"/>
        </w:rPr>
        <w:drawing>
          <wp:inline distT="0" distB="0" distL="0" distR="0" wp14:anchorId="7AF9F86B" wp14:editId="62BC1C80">
            <wp:extent cx="2739275" cy="1733550"/>
            <wp:effectExtent l="0" t="0" r="4445" b="0"/>
            <wp:docPr id="7" name="Picture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236" cy="176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86F" w:rsidRDefault="00D558C5" w:rsidP="00203E09">
      <w:pPr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Këshilli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Kërkimit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Shkencor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Teknologjik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Turqisë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është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organizata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kryesore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qeveritare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Kërkimit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Zhvillimit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(KZH) me institute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nivelit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lartë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kryejnë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kërkime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mbulojnë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një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gamë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gjerë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fushash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Shkencës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Zhvillimit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si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: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tekn</w:t>
      </w:r>
      <w:bookmarkStart w:id="0" w:name="_GoBack"/>
      <w:bookmarkEnd w:id="0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ologjitë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informacionit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komunikimit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sigurinë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energjinë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gjenetikën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inxhinierinë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biomolekulare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shkencat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ushqimore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jetës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materialet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shkencat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tokës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detit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kiminë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tekstilin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metrologjinë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TUBITAK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është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lidhur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drejtpërdrejt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me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Ministrinë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Shkencës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Industrisë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Teknologjisë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operon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një</w:t>
      </w:r>
      <w:proofErr w:type="spellEnd"/>
      <w:r w:rsidR="00B803E3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organ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kyç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udhëheqjen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aktiviteteve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rkimore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Takimi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TUBITAK, u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fokusua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modelet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financimit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realizimit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objektivave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nacionale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programit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shkencës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inovacionit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TUBITAK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paraqiti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gadishm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rin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ndihmuar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KKSH-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dizajnimin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modeleve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aplikative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operacionale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fuqizojn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aplikimin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programit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rmjet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mbimit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rvojave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projekteve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rbashk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ta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  <w:r w:rsidRPr="00197429">
        <w:rPr>
          <w:rFonts w:ascii="Times New Roman" w:hAnsi="Times New Roman" w:cs="Times New Roman"/>
          <w:b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dyja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palët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deklaruan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vullnet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përbashkët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zhvillimin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një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bashkëpunimi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qëndrueshëm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afatgjatë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="003E486F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inovacion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</w:p>
    <w:p w:rsidR="00B803E3" w:rsidRDefault="00B26C14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color w:val="080809"/>
          <w:sz w:val="24"/>
          <w:szCs w:val="24"/>
          <w:shd w:val="clear" w:color="auto" w:fill="FFFFFF"/>
        </w:rPr>
      </w:pP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Gjat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vizit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n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Turqi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KKSH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ka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realizuar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edhe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disa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takime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pune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me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Agjenci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onin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Turk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për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Bashkëpunim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dhe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Koordinim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(TİKA)</w:t>
      </w:r>
      <w:r w:rsidR="00B803E3">
        <w:rPr>
          <w:b w:val="0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B803E3">
        <w:rPr>
          <w:b w:val="0"/>
          <w:color w:val="080809"/>
          <w:sz w:val="24"/>
          <w:szCs w:val="24"/>
          <w:shd w:val="clear" w:color="auto" w:fill="FFFFFF"/>
        </w:rPr>
        <w:t>Univers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itetin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Ankaras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dhe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Universitetin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Shkencave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Sociale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r w:rsidR="00197429" w:rsidRPr="00B803E3">
        <w:rPr>
          <w:b w:val="0"/>
          <w:color w:val="080809"/>
          <w:sz w:val="24"/>
          <w:szCs w:val="24"/>
          <w:shd w:val="clear" w:color="auto" w:fill="FFFFFF"/>
        </w:rPr>
        <w:t xml:space="preserve">(ASB)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n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Ankara,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A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m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basad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n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Republik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Kosov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dhe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Parlamentin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Republik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Turqis</w:t>
      </w:r>
      <w:r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.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Takimi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me TIKA u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zhvillua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p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r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t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forcuar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lidhjet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ekzistuese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të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miqësisë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midis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Turqisë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dhe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Kosovës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n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p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rmjet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projekteve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t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reja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që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mund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t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realizohen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p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r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t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ngritur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inrastruktur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n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>hulumtuese</w:t>
      </w:r>
      <w:proofErr w:type="spellEnd"/>
      <w:r w:rsidR="009C6E87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në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B803E3">
        <w:rPr>
          <w:b w:val="0"/>
          <w:color w:val="080809"/>
          <w:sz w:val="24"/>
          <w:szCs w:val="24"/>
          <w:shd w:val="clear" w:color="auto" w:fill="FFFFFF"/>
        </w:rPr>
        <w:t>Kosovë</w:t>
      </w:r>
      <w:proofErr w:type="spellEnd"/>
      <w:r w:rsidRPr="00B803E3">
        <w:rPr>
          <w:b w:val="0"/>
          <w:color w:val="080809"/>
          <w:sz w:val="24"/>
          <w:szCs w:val="24"/>
          <w:shd w:val="clear" w:color="auto" w:fill="FFFFFF"/>
        </w:rPr>
        <w:t>.</w:t>
      </w:r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</w:p>
    <w:p w:rsidR="00B803E3" w:rsidRPr="00B803E3" w:rsidRDefault="00B803E3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color w:val="00173C"/>
          <w:sz w:val="24"/>
          <w:szCs w:val="24"/>
        </w:rPr>
      </w:pPr>
    </w:p>
    <w:p w:rsidR="00B26C14" w:rsidRDefault="00203E09" w:rsidP="00203E09">
      <w:pPr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TIKA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vepron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Kosov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baz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projekte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nxitura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nga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kërkesa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; duke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synuar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ndihmoj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infrastruktur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rkimore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gjithë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Kosovën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bashkëpunim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me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ministritë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përkatëse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administratat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lokale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OJQ-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ve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çanërisht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institucionet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publike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TİKA 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u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zotua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forcim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zbatim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projekte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aktivitete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reja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kan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qëllim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f</w:t>
      </w:r>
      <w:r w:rsidR="009C6E87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o</w:t>
      </w:r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rcimin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zhvillimin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lidhjeve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ekzistuese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miqësisë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midis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Turqisë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Kosovës</w:t>
      </w:r>
      <w:proofErr w:type="spellEnd"/>
      <w:r w:rsidR="00B26C14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</w:p>
    <w:p w:rsidR="00DD0F48" w:rsidRPr="00197429" w:rsidRDefault="00DD0F48" w:rsidP="00203E09">
      <w:pPr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lastRenderedPageBreak/>
        <w:t xml:space="preserve"> </w:t>
      </w:r>
      <w:r w:rsidRPr="00DD0F48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drawing>
          <wp:inline distT="0" distB="0" distL="0" distR="0" wp14:anchorId="6C97C9A0" wp14:editId="0F0C8CCC">
            <wp:extent cx="2593452" cy="1667096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05725" cy="167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  </w:t>
      </w:r>
      <w:r w:rsidRPr="00DD0F48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drawing>
          <wp:inline distT="0" distB="0" distL="0" distR="0" wp14:anchorId="1FF4B742" wp14:editId="46B538B2">
            <wp:extent cx="2560535" cy="1667319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89451" cy="168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F48" w:rsidRDefault="001E1821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</w:rPr>
      </w:pPr>
      <w:proofErr w:type="spellStart"/>
      <w:r w:rsidRPr="00B803E3">
        <w:rPr>
          <w:b w:val="0"/>
          <w:sz w:val="24"/>
          <w:szCs w:val="24"/>
        </w:rPr>
        <w:t>Takim</w:t>
      </w:r>
      <w:r w:rsidR="009C6E87" w:rsidRPr="00B803E3">
        <w:rPr>
          <w:b w:val="0"/>
          <w:sz w:val="24"/>
          <w:szCs w:val="24"/>
        </w:rPr>
        <w:t>e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shum</w:t>
      </w:r>
      <w:r w:rsidR="009C6E87" w:rsidRPr="00B803E3">
        <w:rPr>
          <w:b w:val="0"/>
          <w:sz w:val="24"/>
          <w:szCs w:val="24"/>
        </w:rPr>
        <w:t>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frytdhënës</w:t>
      </w:r>
      <w:r w:rsidR="009C6E87" w:rsidRPr="00B803E3">
        <w:rPr>
          <w:b w:val="0"/>
          <w:sz w:val="24"/>
          <w:szCs w:val="24"/>
        </w:rPr>
        <w:t>e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Këshilli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Kombëtar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i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Shken</w:t>
      </w:r>
      <w:r w:rsidRPr="00B803E3">
        <w:rPr>
          <w:b w:val="0"/>
          <w:sz w:val="24"/>
          <w:szCs w:val="24"/>
        </w:rPr>
        <w:t>cës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realizoi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edhe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në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Universitetin</w:t>
      </w:r>
      <w:proofErr w:type="spellEnd"/>
      <w:r w:rsidRPr="00B803E3">
        <w:rPr>
          <w:b w:val="0"/>
          <w:sz w:val="24"/>
          <w:szCs w:val="24"/>
        </w:rPr>
        <w:t xml:space="preserve"> e </w:t>
      </w:r>
      <w:proofErr w:type="spellStart"/>
      <w:r w:rsidRPr="00B803E3">
        <w:rPr>
          <w:b w:val="0"/>
          <w:sz w:val="24"/>
          <w:szCs w:val="24"/>
        </w:rPr>
        <w:t>Ankarasë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dhe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Universitetin</w:t>
      </w:r>
      <w:proofErr w:type="spellEnd"/>
      <w:r w:rsidR="009C6E87" w:rsidRPr="00B803E3">
        <w:rPr>
          <w:b w:val="0"/>
          <w:sz w:val="24"/>
          <w:szCs w:val="24"/>
        </w:rPr>
        <w:t xml:space="preserve"> e </w:t>
      </w:r>
      <w:proofErr w:type="spellStart"/>
      <w:r w:rsidR="009C6E87" w:rsidRPr="00B803E3">
        <w:rPr>
          <w:b w:val="0"/>
          <w:sz w:val="24"/>
          <w:szCs w:val="24"/>
        </w:rPr>
        <w:t>Shkencave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Sociale</w:t>
      </w:r>
      <w:proofErr w:type="spellEnd"/>
      <w:r w:rsidR="009C6E87" w:rsidRPr="00B803E3">
        <w:rPr>
          <w:b w:val="0"/>
          <w:sz w:val="24"/>
          <w:szCs w:val="24"/>
        </w:rPr>
        <w:t xml:space="preserve"> (ASB). </w:t>
      </w:r>
      <w:proofErr w:type="spellStart"/>
      <w:r w:rsidR="009C6E87" w:rsidRPr="00B803E3">
        <w:rPr>
          <w:b w:val="0"/>
          <w:sz w:val="24"/>
          <w:szCs w:val="24"/>
        </w:rPr>
        <w:t>K</w:t>
      </w:r>
      <w:r w:rsidR="009C6E87" w:rsidRPr="00B803E3">
        <w:rPr>
          <w:b w:val="0"/>
          <w:sz w:val="24"/>
          <w:szCs w:val="24"/>
        </w:rPr>
        <w:t>ë</w:t>
      </w:r>
      <w:r w:rsidR="009C6E87" w:rsidRPr="00B803E3">
        <w:rPr>
          <w:b w:val="0"/>
          <w:sz w:val="24"/>
          <w:szCs w:val="24"/>
        </w:rPr>
        <w:t>shilli</w:t>
      </w:r>
      <w:proofErr w:type="spellEnd"/>
      <w:r w:rsidR="009C6E87" w:rsidRPr="00B803E3">
        <w:rPr>
          <w:b w:val="0"/>
          <w:sz w:val="24"/>
          <w:szCs w:val="24"/>
        </w:rPr>
        <w:t xml:space="preserve"> u </w:t>
      </w:r>
      <w:proofErr w:type="spellStart"/>
      <w:r w:rsidR="009C6E87" w:rsidRPr="00B803E3">
        <w:rPr>
          <w:b w:val="0"/>
          <w:sz w:val="24"/>
          <w:szCs w:val="24"/>
        </w:rPr>
        <w:t>prit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r w:rsidRPr="00B803E3">
        <w:rPr>
          <w:b w:val="0"/>
          <w:sz w:val="24"/>
          <w:szCs w:val="24"/>
        </w:rPr>
        <w:t xml:space="preserve">me </w:t>
      </w:r>
      <w:proofErr w:type="spellStart"/>
      <w:r w:rsidRPr="00B803E3">
        <w:rPr>
          <w:b w:val="0"/>
          <w:sz w:val="24"/>
          <w:szCs w:val="24"/>
        </w:rPr>
        <w:t>nderime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nga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drejtuesit</w:t>
      </w:r>
      <w:proofErr w:type="spellEnd"/>
      <w:r w:rsidRPr="00B803E3">
        <w:rPr>
          <w:b w:val="0"/>
          <w:sz w:val="24"/>
          <w:szCs w:val="24"/>
        </w:rPr>
        <w:t xml:space="preserve"> e </w:t>
      </w:r>
      <w:proofErr w:type="spellStart"/>
      <w:r w:rsidR="009C6E87" w:rsidRPr="00B803E3">
        <w:rPr>
          <w:b w:val="0"/>
          <w:sz w:val="24"/>
          <w:szCs w:val="24"/>
        </w:rPr>
        <w:t>t</w:t>
      </w:r>
      <w:r w:rsidR="009C6E87" w:rsidRPr="00B803E3">
        <w:rPr>
          <w:b w:val="0"/>
          <w:sz w:val="24"/>
          <w:szCs w:val="24"/>
        </w:rPr>
        <w:t>ë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dy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universiteteve</w:t>
      </w:r>
      <w:proofErr w:type="spellEnd"/>
      <w:r w:rsidRPr="00B803E3">
        <w:rPr>
          <w:b w:val="0"/>
          <w:sz w:val="24"/>
          <w:szCs w:val="24"/>
        </w:rPr>
        <w:t xml:space="preserve">, </w:t>
      </w:r>
      <w:proofErr w:type="spellStart"/>
      <w:r w:rsidRPr="00B803E3">
        <w:rPr>
          <w:b w:val="0"/>
          <w:sz w:val="24"/>
          <w:szCs w:val="24"/>
        </w:rPr>
        <w:t>të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cilët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shprehën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interes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të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madh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për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të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zhvilluar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bashkëpunime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konkrete</w:t>
      </w:r>
      <w:proofErr w:type="spellEnd"/>
      <w:r w:rsidRPr="00B803E3">
        <w:rPr>
          <w:b w:val="0"/>
          <w:sz w:val="24"/>
          <w:szCs w:val="24"/>
        </w:rPr>
        <w:t xml:space="preserve"> me </w:t>
      </w:r>
      <w:r w:rsidR="009C6E87" w:rsidRPr="00B803E3">
        <w:rPr>
          <w:b w:val="0"/>
          <w:sz w:val="24"/>
          <w:szCs w:val="24"/>
        </w:rPr>
        <w:t>KKSH</w:t>
      </w:r>
      <w:r w:rsidR="005307E2">
        <w:rPr>
          <w:b w:val="0"/>
          <w:sz w:val="24"/>
          <w:szCs w:val="24"/>
        </w:rPr>
        <w:t>-</w:t>
      </w:r>
      <w:proofErr w:type="spellStart"/>
      <w:r w:rsidR="005307E2">
        <w:rPr>
          <w:b w:val="0"/>
          <w:sz w:val="24"/>
          <w:szCs w:val="24"/>
        </w:rPr>
        <w:t>n</w:t>
      </w:r>
      <w:r w:rsidR="005307E2" w:rsidRPr="00B803E3">
        <w:rPr>
          <w:b w:val="0"/>
          <w:sz w:val="24"/>
          <w:szCs w:val="24"/>
        </w:rPr>
        <w:t>ë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="009C6E87" w:rsidRPr="00B803E3">
        <w:rPr>
          <w:b w:val="0"/>
          <w:sz w:val="24"/>
          <w:szCs w:val="24"/>
        </w:rPr>
        <w:t>dhe</w:t>
      </w:r>
      <w:proofErr w:type="spellEnd"/>
      <w:r w:rsidR="009C6E87"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universitetet</w:t>
      </w:r>
      <w:proofErr w:type="spellEnd"/>
      <w:r w:rsidRPr="00B803E3">
        <w:rPr>
          <w:b w:val="0"/>
          <w:sz w:val="24"/>
          <w:szCs w:val="24"/>
        </w:rPr>
        <w:t xml:space="preserve"> e </w:t>
      </w:r>
      <w:proofErr w:type="spellStart"/>
      <w:r w:rsidRPr="00B803E3">
        <w:rPr>
          <w:b w:val="0"/>
          <w:sz w:val="24"/>
          <w:szCs w:val="24"/>
        </w:rPr>
        <w:t>Kosovës</w:t>
      </w:r>
      <w:proofErr w:type="spellEnd"/>
      <w:r w:rsidR="00203E09" w:rsidRPr="00B803E3">
        <w:rPr>
          <w:b w:val="0"/>
          <w:sz w:val="24"/>
          <w:szCs w:val="24"/>
        </w:rPr>
        <w:t xml:space="preserve"> </w:t>
      </w:r>
      <w:proofErr w:type="spellStart"/>
      <w:r w:rsidR="00203E09" w:rsidRPr="00B803E3">
        <w:rPr>
          <w:b w:val="0"/>
          <w:sz w:val="24"/>
          <w:szCs w:val="24"/>
        </w:rPr>
        <w:t>si</w:t>
      </w:r>
      <w:proofErr w:type="spellEnd"/>
      <w:r w:rsidR="00203E09" w:rsidRPr="00B803E3">
        <w:rPr>
          <w:b w:val="0"/>
          <w:sz w:val="24"/>
          <w:szCs w:val="24"/>
        </w:rPr>
        <w:t xml:space="preserve"> </w:t>
      </w:r>
      <w:proofErr w:type="spellStart"/>
      <w:r w:rsidR="00203E09" w:rsidRPr="00B803E3">
        <w:rPr>
          <w:b w:val="0"/>
          <w:sz w:val="24"/>
          <w:szCs w:val="24"/>
        </w:rPr>
        <w:t>dhe</w:t>
      </w:r>
      <w:proofErr w:type="spellEnd"/>
      <w:r w:rsidR="00203E09" w:rsidRPr="00B803E3">
        <w:rPr>
          <w:b w:val="0"/>
          <w:sz w:val="24"/>
          <w:szCs w:val="24"/>
        </w:rPr>
        <w:t xml:space="preserve"> </w:t>
      </w:r>
      <w:proofErr w:type="spellStart"/>
      <w:r w:rsidR="00203E09" w:rsidRPr="00B803E3">
        <w:rPr>
          <w:b w:val="0"/>
          <w:sz w:val="24"/>
          <w:szCs w:val="24"/>
        </w:rPr>
        <w:t>p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r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hapjen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katedr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gjuh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ë</w:t>
      </w:r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s</w:t>
      </w:r>
      <w:proofErr w:type="spellEnd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B803E3">
        <w:rPr>
          <w:b w:val="0"/>
          <w:color w:val="080809"/>
          <w:sz w:val="24"/>
          <w:szCs w:val="24"/>
          <w:shd w:val="clear" w:color="auto" w:fill="FFFFFF"/>
        </w:rPr>
        <w:t>shqipe</w:t>
      </w:r>
      <w:proofErr w:type="spellEnd"/>
      <w:r w:rsidRPr="00B803E3">
        <w:rPr>
          <w:b w:val="0"/>
          <w:sz w:val="24"/>
          <w:szCs w:val="24"/>
        </w:rPr>
        <w:t>.</w:t>
      </w:r>
      <w:r w:rsidR="009C6E87" w:rsidRPr="00B803E3">
        <w:rPr>
          <w:b w:val="0"/>
          <w:sz w:val="24"/>
          <w:szCs w:val="24"/>
        </w:rPr>
        <w:t xml:space="preserve"> </w:t>
      </w:r>
    </w:p>
    <w:p w:rsidR="00DD0F48" w:rsidRDefault="00DD0F48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</w:rPr>
      </w:pPr>
    </w:p>
    <w:p w:rsidR="00DD0F48" w:rsidRDefault="00DD0F48" w:rsidP="00DD0F48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</w:rPr>
      </w:pPr>
      <w:r w:rsidRPr="00DD0F48">
        <w:rPr>
          <w:b w:val="0"/>
          <w:sz w:val="24"/>
          <w:szCs w:val="24"/>
        </w:rPr>
        <w:drawing>
          <wp:inline distT="0" distB="0" distL="0" distR="0" wp14:anchorId="5EDE5F2E" wp14:editId="07D08D1C">
            <wp:extent cx="5731510" cy="3066415"/>
            <wp:effectExtent l="0" t="0" r="254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3E3" w:rsidRDefault="001E1821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color w:val="00173C"/>
          <w:sz w:val="24"/>
          <w:szCs w:val="24"/>
        </w:rPr>
      </w:pPr>
      <w:proofErr w:type="spellStart"/>
      <w:r w:rsidRPr="00B803E3">
        <w:rPr>
          <w:b w:val="0"/>
          <w:sz w:val="24"/>
          <w:szCs w:val="24"/>
        </w:rPr>
        <w:t>Këto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takime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janë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thelbësore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për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të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forcuar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shkëmbimet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akademike</w:t>
      </w:r>
      <w:proofErr w:type="spellEnd"/>
      <w:r w:rsidRPr="00B803E3">
        <w:rPr>
          <w:b w:val="0"/>
          <w:sz w:val="24"/>
          <w:szCs w:val="24"/>
        </w:rPr>
        <w:t xml:space="preserve">, </w:t>
      </w:r>
      <w:proofErr w:type="spellStart"/>
      <w:r w:rsidRPr="00B803E3">
        <w:rPr>
          <w:b w:val="0"/>
          <w:sz w:val="24"/>
          <w:szCs w:val="24"/>
        </w:rPr>
        <w:t>projektet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kërkimore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dhe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mundësitë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për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studentët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dhe</w:t>
      </w:r>
      <w:proofErr w:type="spellEnd"/>
      <w:r w:rsidRPr="00B803E3">
        <w:rPr>
          <w:b w:val="0"/>
          <w:sz w:val="24"/>
          <w:szCs w:val="24"/>
        </w:rPr>
        <w:t xml:space="preserve"> </w:t>
      </w:r>
      <w:proofErr w:type="spellStart"/>
      <w:r w:rsidRPr="00B803E3">
        <w:rPr>
          <w:b w:val="0"/>
          <w:sz w:val="24"/>
          <w:szCs w:val="24"/>
        </w:rPr>
        <w:t>profesorët</w:t>
      </w:r>
      <w:proofErr w:type="spellEnd"/>
      <w:r w:rsidR="005307E2">
        <w:rPr>
          <w:b w:val="0"/>
          <w:sz w:val="24"/>
          <w:szCs w:val="24"/>
        </w:rPr>
        <w:t>.</w:t>
      </w:r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Gjatë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takimit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me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Universitetin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Ankarasë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u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nënshkrua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memorandumi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i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bashkëpunimit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me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Universitetin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Prizrenit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‘’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Ukshin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Hoti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’’</w:t>
      </w:r>
      <w:proofErr w:type="spellStart"/>
      <w:r w:rsidR="005307E2">
        <w:rPr>
          <w:b w:val="0"/>
          <w:color w:val="080809"/>
          <w:sz w:val="24"/>
          <w:szCs w:val="24"/>
          <w:shd w:val="clear" w:color="auto" w:fill="FFFFFF"/>
        </w:rPr>
        <w:t>nga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>prorektorët</w:t>
      </w:r>
      <w:proofErr w:type="spellEnd"/>
      <w:r w:rsidR="00B803E3" w:rsidRPr="00B803E3">
        <w:rPr>
          <w:b w:val="0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Prof.</w:t>
      </w:r>
      <w:proofErr w:type="spellEnd"/>
      <w:r w:rsidR="00B803E3" w:rsidRPr="00B803E3">
        <w:rPr>
          <w:b w:val="0"/>
          <w:color w:val="00173C"/>
          <w:sz w:val="24"/>
          <w:szCs w:val="24"/>
        </w:rPr>
        <w:t xml:space="preserve">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Dr.</w:t>
      </w:r>
      <w:proofErr w:type="spellEnd"/>
      <w:r w:rsidR="00B803E3" w:rsidRPr="00B803E3">
        <w:rPr>
          <w:b w:val="0"/>
          <w:color w:val="00173C"/>
          <w:sz w:val="24"/>
          <w:szCs w:val="24"/>
        </w:rPr>
        <w:t xml:space="preserve">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Hatice</w:t>
      </w:r>
      <w:proofErr w:type="spellEnd"/>
      <w:r w:rsidR="00B803E3" w:rsidRPr="00B803E3">
        <w:rPr>
          <w:b w:val="0"/>
          <w:color w:val="00173C"/>
          <w:sz w:val="24"/>
          <w:szCs w:val="24"/>
        </w:rPr>
        <w:t xml:space="preserve"> BAKKALOĞLU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dhe</w:t>
      </w:r>
      <w:proofErr w:type="spellEnd"/>
      <w:r w:rsidR="00B803E3" w:rsidRPr="00B803E3">
        <w:rPr>
          <w:b w:val="0"/>
          <w:color w:val="00173C"/>
          <w:sz w:val="24"/>
          <w:szCs w:val="24"/>
        </w:rPr>
        <w:t xml:space="preserve">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Prof.</w:t>
      </w:r>
      <w:proofErr w:type="spellEnd"/>
      <w:r w:rsidR="00B803E3" w:rsidRPr="00B803E3">
        <w:rPr>
          <w:b w:val="0"/>
          <w:color w:val="00173C"/>
          <w:sz w:val="24"/>
          <w:szCs w:val="24"/>
        </w:rPr>
        <w:t xml:space="preserve"> Assoc.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Serdan</w:t>
      </w:r>
      <w:proofErr w:type="spellEnd"/>
      <w:r w:rsidR="00B803E3" w:rsidRPr="00B803E3">
        <w:rPr>
          <w:b w:val="0"/>
          <w:color w:val="00173C"/>
          <w:sz w:val="24"/>
          <w:szCs w:val="24"/>
        </w:rPr>
        <w:t xml:space="preserve"> </w:t>
      </w:r>
      <w:proofErr w:type="spellStart"/>
      <w:r w:rsidR="00B803E3" w:rsidRPr="00B803E3">
        <w:rPr>
          <w:b w:val="0"/>
          <w:color w:val="00173C"/>
          <w:sz w:val="24"/>
          <w:szCs w:val="24"/>
        </w:rPr>
        <w:t>Kervan</w:t>
      </w:r>
      <w:proofErr w:type="spellEnd"/>
      <w:r w:rsidR="00B803E3" w:rsidRPr="00B803E3">
        <w:rPr>
          <w:b w:val="0"/>
          <w:color w:val="00173C"/>
          <w:sz w:val="24"/>
          <w:szCs w:val="24"/>
        </w:rPr>
        <w:t>.</w:t>
      </w:r>
    </w:p>
    <w:p w:rsidR="008D4C2E" w:rsidRDefault="008D4C2E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color w:val="00173C"/>
          <w:sz w:val="24"/>
          <w:szCs w:val="24"/>
        </w:rPr>
      </w:pPr>
      <w:r>
        <w:rPr>
          <w:noProof/>
        </w:rPr>
        <w:drawing>
          <wp:inline distT="0" distB="0" distL="0" distR="0" wp14:anchorId="7595F31A" wp14:editId="4890D00B">
            <wp:extent cx="2633315" cy="19088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94548" cy="195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BEF3C81" wp14:editId="320C8C61">
            <wp:extent cx="2876689" cy="19062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20080" cy="19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7E2" w:rsidRDefault="005307E2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color w:val="00173C"/>
          <w:sz w:val="24"/>
          <w:szCs w:val="24"/>
        </w:rPr>
      </w:pPr>
    </w:p>
    <w:p w:rsidR="005307E2" w:rsidRPr="00B803E3" w:rsidRDefault="005307E2" w:rsidP="00B803E3">
      <w:pPr>
        <w:pStyle w:val="Heading2"/>
        <w:shd w:val="clear" w:color="auto" w:fill="FFFFFF"/>
        <w:spacing w:before="0" w:beforeAutospacing="0" w:after="0" w:afterAutospacing="0"/>
        <w:jc w:val="both"/>
        <w:rPr>
          <w:b w:val="0"/>
          <w:color w:val="00173C"/>
          <w:sz w:val="24"/>
          <w:szCs w:val="24"/>
        </w:rPr>
      </w:pPr>
      <w:r w:rsidRPr="005307E2">
        <w:rPr>
          <w:b w:val="0"/>
          <w:color w:val="00173C"/>
          <w:sz w:val="24"/>
          <w:szCs w:val="24"/>
        </w:rPr>
        <w:lastRenderedPageBreak/>
        <w:drawing>
          <wp:inline distT="0" distB="0" distL="0" distR="0" wp14:anchorId="4161363E" wp14:editId="496AD000">
            <wp:extent cx="2667416" cy="1558012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0790" cy="156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C2E">
        <w:rPr>
          <w:b w:val="0"/>
          <w:color w:val="00173C"/>
          <w:sz w:val="24"/>
          <w:szCs w:val="24"/>
        </w:rPr>
        <w:t xml:space="preserve">     </w:t>
      </w:r>
      <w:r w:rsidRPr="005307E2">
        <w:rPr>
          <w:b w:val="0"/>
          <w:color w:val="00173C"/>
          <w:sz w:val="24"/>
          <w:szCs w:val="24"/>
        </w:rPr>
        <w:drawing>
          <wp:inline distT="0" distB="0" distL="0" distR="0" wp14:anchorId="2FE34D7E" wp14:editId="289D90B2">
            <wp:extent cx="2864859" cy="15487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21152" cy="157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3E3" w:rsidRDefault="00B803E3" w:rsidP="00203E0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</w:pPr>
    </w:p>
    <w:p w:rsidR="001E1821" w:rsidRDefault="005307E2" w:rsidP="00203E0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</w:pPr>
      <w:proofErr w:type="spellStart"/>
      <w:r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Këshilli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Kombëtar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i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Shkencës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9C6E87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ë</w:t>
      </w:r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sht</w:t>
      </w:r>
      <w:r w:rsidR="009C6E87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ë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pritur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edhe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nga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Ambasadori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i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Republikës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Kosovës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në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Turqi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, z.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Agon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Vrenezi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,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ba</w:t>
      </w:r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shku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me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diplomatët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e </w:t>
      </w:r>
      <w:proofErr w:type="spellStart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Ambasadës</w:t>
      </w:r>
      <w:proofErr w:type="spellEnd"/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.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Gjatë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takimit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u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bisedua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mbi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mundësitë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për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forcimin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e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bashkëpunimit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akademik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dhe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shkencor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ndërmjet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Republikës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Kosovës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dhe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Republikës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së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  <w:proofErr w:type="spellStart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Turqisë</w:t>
      </w:r>
      <w:proofErr w:type="spellEnd"/>
      <w:r w:rsidR="001E1821" w:rsidRPr="001E1821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>.</w:t>
      </w:r>
      <w:r w:rsidR="009C6E87"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 </w:t>
      </w:r>
    </w:p>
    <w:p w:rsidR="008D4C2E" w:rsidRDefault="008D4C2E" w:rsidP="00203E0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</w:pPr>
    </w:p>
    <w:p w:rsidR="008D4C2E" w:rsidRPr="00197429" w:rsidRDefault="008D4C2E" w:rsidP="008D4C2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</w:pPr>
      <w:r w:rsidRPr="008D4C2E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drawing>
          <wp:inline distT="0" distB="0" distL="0" distR="0" wp14:anchorId="3F411B09" wp14:editId="79135BB6">
            <wp:extent cx="2846869" cy="1809178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60842" cy="181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821" w:rsidRDefault="009C6E87" w:rsidP="00203E0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Me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potencial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madh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bashkëpunim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përfundoi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takimi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Pr="00197429">
        <w:rPr>
          <w:rFonts w:ascii="Times New Roman" w:eastAsia="Times New Roman" w:hAnsi="Times New Roman" w:cs="Times New Roman"/>
          <w:color w:val="080809"/>
          <w:sz w:val="24"/>
          <w:szCs w:val="24"/>
          <w:lang w:eastAsia="en-GB"/>
        </w:rPr>
        <w:t xml:space="preserve">me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Parlamentin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Turqisë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ku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KKSH u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nga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deputetja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koordinatore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Kosovën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Znj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Emine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Yavuz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Gözgeç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Znj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.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Gözgeç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shprehu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</w:t>
      </w:r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bështetje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pakursyer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edhe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nga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ana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saj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parlam</w:t>
      </w:r>
      <w:r w:rsidR="005307E2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en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tit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Turqis</w:t>
      </w:r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për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të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ndihmuar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zhvillimin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e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projekteve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p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rbashk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ta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shkencë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,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inovacion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dhe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në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bashkëpunimin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n</w:t>
      </w:r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ë</w:t>
      </w:r>
      <w:proofErr w:type="spellEnd"/>
      <w:r w:rsidR="00203E09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mes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dy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vendeve</w:t>
      </w:r>
      <w:proofErr w:type="spellEnd"/>
      <w:r w:rsidR="001E1821" w:rsidRPr="0019742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.</w:t>
      </w:r>
    </w:p>
    <w:p w:rsidR="00DD0F48" w:rsidRDefault="00DD0F48" w:rsidP="00203E0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</w:p>
    <w:p w:rsidR="00DD0F48" w:rsidRPr="00197429" w:rsidRDefault="00DD0F48" w:rsidP="00203E0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</w:pPr>
      <w:r w:rsidRPr="00DD0F48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drawing>
          <wp:inline distT="0" distB="0" distL="0" distR="0" wp14:anchorId="3BF087E3" wp14:editId="19459C2C">
            <wp:extent cx="2825078" cy="1805253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58829" cy="18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r w:rsidRPr="00DD0F48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drawing>
          <wp:inline distT="0" distB="0" distL="0" distR="0" wp14:anchorId="5C02811C" wp14:editId="1246F9CE">
            <wp:extent cx="2860560" cy="178879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1664" cy="180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0F48" w:rsidRPr="0019742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0" type="#_x0000_t75" alt="🇽🇰" style="width:12.05pt;height:12.05pt;visibility:visible;mso-wrap-style:square" o:bullet="t">
        <v:imagedata r:id="rId1" o:title="🇽🇰"/>
      </v:shape>
    </w:pict>
  </w:numPicBullet>
  <w:abstractNum w:abstractNumId="0" w15:restartNumberingAfterBreak="0">
    <w:nsid w:val="573C5B60"/>
    <w:multiLevelType w:val="hybridMultilevel"/>
    <w:tmpl w:val="68F4E406"/>
    <w:lvl w:ilvl="0" w:tplc="75E67CB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4A8C5B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7963DB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228E9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C0579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56DF1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E1650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7560FE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C292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4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821"/>
    <w:rsid w:val="00197429"/>
    <w:rsid w:val="001E1821"/>
    <w:rsid w:val="00203E09"/>
    <w:rsid w:val="003C7E3D"/>
    <w:rsid w:val="003E486F"/>
    <w:rsid w:val="00452801"/>
    <w:rsid w:val="005307E2"/>
    <w:rsid w:val="008D4C2E"/>
    <w:rsid w:val="009C6E87"/>
    <w:rsid w:val="00A0569B"/>
    <w:rsid w:val="00B26C14"/>
    <w:rsid w:val="00B803E3"/>
    <w:rsid w:val="00CB17CF"/>
    <w:rsid w:val="00D558C5"/>
    <w:rsid w:val="00DD0F48"/>
    <w:rsid w:val="00E66537"/>
    <w:rsid w:val="00E90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0D7C65"/>
  <w15:chartTrackingRefBased/>
  <w15:docId w15:val="{12827850-CEFF-4C4C-9B54-FE049937F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B17CF"/>
  </w:style>
  <w:style w:type="paragraph" w:styleId="Heading2">
    <w:name w:val="heading 2"/>
    <w:basedOn w:val="Normal"/>
    <w:link w:val="Heading2Char"/>
    <w:uiPriority w:val="9"/>
    <w:qFormat/>
    <w:rsid w:val="00B803E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tml-span">
    <w:name w:val="html-span"/>
    <w:basedOn w:val="DefaultParagraphFont"/>
    <w:rsid w:val="001E1821"/>
  </w:style>
  <w:style w:type="character" w:customStyle="1" w:styleId="xjp7ctv">
    <w:name w:val="xjp7ctv"/>
    <w:basedOn w:val="DefaultParagraphFont"/>
    <w:rsid w:val="001E1821"/>
  </w:style>
  <w:style w:type="paragraph" w:styleId="ListParagraph">
    <w:name w:val="List Paragraph"/>
    <w:basedOn w:val="Normal"/>
    <w:uiPriority w:val="34"/>
    <w:qFormat/>
    <w:rsid w:val="00CB17CF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B803E3"/>
    <w:rPr>
      <w:rFonts w:ascii="Times New Roman" w:eastAsia="Times New Roman" w:hAnsi="Times New Roman" w:cs="Times New Roman"/>
      <w:b/>
      <w:bCs/>
      <w:sz w:val="36"/>
      <w:szCs w:val="36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919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86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8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8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0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8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08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1169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6806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0632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79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0395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5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37121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48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142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0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78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4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4039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5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5873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32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78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411</TotalTime>
  <Pages>3</Pages>
  <Words>584</Words>
  <Characters>3332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Mihone Kerolli</dc:creator>
  <cp:keywords/>
  <dc:description/>
  <cp:lastModifiedBy>Mihone Kerolli</cp:lastModifiedBy>
  <cp:revision>4</cp:revision>
  <dcterms:created xsi:type="dcterms:W3CDTF">2025-11-07T10:07:00Z</dcterms:created>
  <dcterms:modified xsi:type="dcterms:W3CDTF">2025-11-07T16:59:00Z</dcterms:modified>
</cp:coreProperties>
</file>