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26" w:rsidRPr="00FA21FD" w:rsidRDefault="001F0426" w:rsidP="001F0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426" w:rsidRPr="00FA21FD" w:rsidRDefault="001F0426" w:rsidP="001F0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426" w:rsidRPr="00FA21FD" w:rsidRDefault="001F0426" w:rsidP="001F0426">
      <w:pPr>
        <w:jc w:val="center"/>
        <w:rPr>
          <w:rFonts w:ascii="Book Antiqua" w:eastAsia="MS Mincho" w:hAnsi="Book Antiqua" w:cs="Book Antiqua"/>
        </w:rPr>
      </w:pPr>
      <w:r w:rsidRPr="00FA21F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426" w:rsidRPr="00FA21FD" w:rsidRDefault="001F0426" w:rsidP="001F0426">
      <w:pPr>
        <w:jc w:val="center"/>
        <w:rPr>
          <w:rFonts w:ascii="Book Antiqua" w:eastAsia="MS Mincho" w:hAnsi="Book Antiqua" w:cs="Book Antiqua"/>
        </w:rPr>
      </w:pPr>
    </w:p>
    <w:p w:rsidR="001F0426" w:rsidRPr="00FA21FD" w:rsidRDefault="001F0426" w:rsidP="001F0426">
      <w:pPr>
        <w:jc w:val="center"/>
        <w:rPr>
          <w:rFonts w:ascii="Book Antiqua" w:eastAsia="MS Mincho" w:hAnsi="Book Antiqua" w:cs="Book Antiqua"/>
        </w:rPr>
      </w:pPr>
    </w:p>
    <w:p w:rsidR="001F0426" w:rsidRPr="00FA21FD" w:rsidRDefault="001F0426" w:rsidP="001F0426">
      <w:pPr>
        <w:rPr>
          <w:rFonts w:ascii="Book Antiqua" w:eastAsia="MS Mincho" w:hAnsi="Book Antiqua" w:cs="Book Antiqua"/>
          <w:b/>
          <w:bCs/>
        </w:rPr>
      </w:pPr>
    </w:p>
    <w:p w:rsidR="001F0426" w:rsidRPr="00FA21FD" w:rsidRDefault="001F0426" w:rsidP="001F0426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</w:rPr>
      </w:pPr>
      <w:bookmarkStart w:id="0" w:name="OLE_LINK3"/>
      <w:r w:rsidRPr="00FA21FD">
        <w:rPr>
          <w:rFonts w:ascii="Book Antiqua" w:eastAsia="MS Mincho" w:hAnsi="Book Antiqua" w:cs="Book Antiqua"/>
          <w:b/>
          <w:bCs/>
          <w:sz w:val="32"/>
          <w:szCs w:val="32"/>
        </w:rPr>
        <w:t>Republika e Kosovës</w:t>
      </w:r>
    </w:p>
    <w:p w:rsidR="001F0426" w:rsidRPr="00FA21FD" w:rsidRDefault="001F0426" w:rsidP="001F0426">
      <w:pPr>
        <w:spacing w:after="0"/>
        <w:jc w:val="center"/>
        <w:rPr>
          <w:rFonts w:ascii="Book Antiqua" w:eastAsia="MS Mincho" w:hAnsi="Book Antiqua" w:cs="Book Antiqua"/>
          <w:b/>
          <w:bCs/>
          <w:sz w:val="26"/>
          <w:szCs w:val="26"/>
        </w:rPr>
      </w:pPr>
      <w:r w:rsidRPr="00FA21FD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proofErr w:type="spellStart"/>
      <w:r w:rsidRPr="00FA21FD">
        <w:rPr>
          <w:rFonts w:ascii="Book Antiqua" w:eastAsia="MS Mincho" w:hAnsi="Book Antiqua" w:cs="Book Antiqua"/>
          <w:b/>
          <w:bCs/>
          <w:sz w:val="26"/>
          <w:szCs w:val="26"/>
        </w:rPr>
        <w:t>Republic</w:t>
      </w:r>
      <w:proofErr w:type="spellEnd"/>
      <w:r w:rsidRPr="00FA21FD">
        <w:rPr>
          <w:rFonts w:ascii="Book Antiqua" w:eastAsia="MS Mincho" w:hAnsi="Book Antiqua" w:cs="Book Antiqua"/>
          <w:b/>
          <w:bCs/>
          <w:sz w:val="26"/>
          <w:szCs w:val="26"/>
        </w:rPr>
        <w:t xml:space="preserve"> of Kosovo</w:t>
      </w:r>
    </w:p>
    <w:p w:rsidR="001F0426" w:rsidRPr="00FA21FD" w:rsidRDefault="001F0426" w:rsidP="001F0426">
      <w:pPr>
        <w:spacing w:after="0"/>
        <w:jc w:val="center"/>
        <w:rPr>
          <w:rFonts w:ascii="Book Antiqua" w:eastAsia="MS Mincho" w:hAnsi="Book Antiqua" w:cs="Book Antiqua"/>
          <w:b/>
          <w:bCs/>
          <w:i/>
          <w:iCs/>
        </w:rPr>
      </w:pPr>
      <w:r w:rsidRPr="00FA21FD">
        <w:rPr>
          <w:rFonts w:ascii="Book Antiqua" w:eastAsia="MS Mincho" w:hAnsi="Book Antiqua" w:cs="Book Antiqua"/>
          <w:b/>
          <w:bCs/>
          <w:i/>
          <w:iCs/>
        </w:rPr>
        <w:t xml:space="preserve">Qeveria –Vlada-Government </w:t>
      </w:r>
      <w:bookmarkEnd w:id="0"/>
    </w:p>
    <w:p w:rsidR="001F0426" w:rsidRPr="00FA21FD" w:rsidRDefault="001F0426" w:rsidP="001F0426">
      <w:pPr>
        <w:spacing w:after="0"/>
        <w:jc w:val="center"/>
        <w:rPr>
          <w:rFonts w:ascii="Book Antiqua" w:eastAsia="MS Mincho" w:hAnsi="Book Antiqua" w:cs="Book Antiqua"/>
          <w:i/>
          <w:iCs/>
          <w:sz w:val="24"/>
          <w:szCs w:val="24"/>
        </w:rPr>
      </w:pPr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 xml:space="preserve">Ministria e Arsimit, e Shkencës dhe e Teknologjisë/ Ministarstvo za Obrazovanje, Nauku i Tehnologiju/ </w:t>
      </w:r>
      <w:proofErr w:type="spellStart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>Ministry</w:t>
      </w:r>
      <w:proofErr w:type="spellEnd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 xml:space="preserve"> of </w:t>
      </w:r>
      <w:proofErr w:type="spellStart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>Education</w:t>
      </w:r>
      <w:proofErr w:type="spellEnd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 xml:space="preserve">, </w:t>
      </w:r>
      <w:proofErr w:type="spellStart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>Science</w:t>
      </w:r>
      <w:proofErr w:type="spellEnd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 xml:space="preserve"> </w:t>
      </w:r>
      <w:proofErr w:type="spellStart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>and</w:t>
      </w:r>
      <w:proofErr w:type="spellEnd"/>
      <w:r w:rsidRPr="00FA21FD">
        <w:rPr>
          <w:rFonts w:ascii="Book Antiqua" w:eastAsia="MS Mincho" w:hAnsi="Book Antiqua" w:cs="Book Antiqua"/>
          <w:i/>
          <w:iCs/>
          <w:sz w:val="24"/>
          <w:szCs w:val="24"/>
        </w:rPr>
        <w:t xml:space="preserve"> Technology</w:t>
      </w:r>
    </w:p>
    <w:p w:rsidR="001F0426" w:rsidRPr="00FA21FD" w:rsidRDefault="001F0426" w:rsidP="001F0426">
      <w:pPr>
        <w:spacing w:after="0"/>
        <w:jc w:val="center"/>
        <w:rPr>
          <w:rFonts w:ascii="Book Antiqua" w:eastAsia="MS Mincho" w:hAnsi="Book Antiqua" w:cs="Book Antiqua"/>
          <w:b/>
          <w:i/>
          <w:iCs/>
          <w:u w:val="single"/>
        </w:rPr>
      </w:pPr>
      <w:proofErr w:type="spellStart"/>
      <w:r w:rsidRPr="00FA21FD">
        <w:rPr>
          <w:rFonts w:ascii="Book Antiqua" w:eastAsia="MS Mincho" w:hAnsi="Book Antiqua" w:cs="Book Antiqua"/>
          <w:b/>
          <w:i/>
          <w:iCs/>
          <w:u w:val="single"/>
        </w:rPr>
        <w:t>Departament</w:t>
      </w:r>
      <w:proofErr w:type="spellEnd"/>
      <w:r w:rsidR="0012112D">
        <w:rPr>
          <w:rFonts w:ascii="Book Antiqua" w:eastAsia="MS Mincho" w:hAnsi="Book Antiqua" w:cs="Book Antiqua"/>
          <w:b/>
          <w:i/>
          <w:iCs/>
          <w:u w:val="single"/>
        </w:rPr>
        <w:t xml:space="preserve"> nauke i </w:t>
      </w:r>
      <w:r w:rsidR="004045E7">
        <w:rPr>
          <w:rFonts w:ascii="Book Antiqua" w:eastAsia="MS Mincho" w:hAnsi="Book Antiqua" w:cs="Book Antiqua"/>
          <w:b/>
          <w:i/>
          <w:iCs/>
          <w:u w:val="single"/>
        </w:rPr>
        <w:t xml:space="preserve">tehnologije </w:t>
      </w:r>
      <w:r w:rsidR="0012112D">
        <w:rPr>
          <w:rFonts w:ascii="Book Antiqua" w:eastAsia="MS Mincho" w:hAnsi="Book Antiqua" w:cs="Book Antiqua"/>
          <w:b/>
          <w:i/>
          <w:iCs/>
          <w:u w:val="single"/>
        </w:rPr>
        <w:t xml:space="preserve"> </w:t>
      </w:r>
    </w:p>
    <w:p w:rsidR="001F0426" w:rsidRPr="00FA21FD" w:rsidRDefault="001F0426" w:rsidP="001F04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426" w:rsidRPr="00FA21FD" w:rsidRDefault="001F0426" w:rsidP="001F04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21FD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="00FA21FD" w:rsidRPr="00FA21FD">
        <w:rPr>
          <w:rFonts w:ascii="Times New Roman" w:hAnsi="Times New Roman" w:cs="Times New Roman"/>
          <w:sz w:val="24"/>
          <w:szCs w:val="24"/>
        </w:rPr>
        <w:t xml:space="preserve"> za n</w:t>
      </w:r>
      <w:r w:rsidR="00FA21FD">
        <w:rPr>
          <w:rFonts w:ascii="Times New Roman" w:hAnsi="Times New Roman" w:cs="Times New Roman"/>
          <w:sz w:val="24"/>
          <w:szCs w:val="24"/>
        </w:rPr>
        <w:t>a</w:t>
      </w:r>
      <w:r w:rsidR="00FA21FD" w:rsidRPr="00FA21FD">
        <w:rPr>
          <w:rFonts w:ascii="Times New Roman" w:hAnsi="Times New Roman" w:cs="Times New Roman"/>
          <w:sz w:val="24"/>
          <w:szCs w:val="24"/>
        </w:rPr>
        <w:t xml:space="preserve">uku i tehnologiju </w:t>
      </w:r>
      <w:r w:rsidR="00FA21FD">
        <w:rPr>
          <w:rFonts w:ascii="Times New Roman" w:hAnsi="Times New Roman" w:cs="Times New Roman"/>
          <w:sz w:val="24"/>
          <w:szCs w:val="24"/>
        </w:rPr>
        <w:t xml:space="preserve">i Naučni savet MONT-a u nizu svoje aktivnosti na osnovu odredbi Zakona </w:t>
      </w:r>
      <w:r w:rsidR="00BB19ED">
        <w:rPr>
          <w:rFonts w:ascii="Times New Roman" w:hAnsi="Times New Roman" w:cs="Times New Roman"/>
          <w:sz w:val="24"/>
          <w:szCs w:val="24"/>
        </w:rPr>
        <w:t>o N</w:t>
      </w:r>
      <w:r w:rsidR="00FA21FD">
        <w:rPr>
          <w:rFonts w:ascii="Times New Roman" w:hAnsi="Times New Roman" w:cs="Times New Roman"/>
          <w:sz w:val="24"/>
          <w:szCs w:val="24"/>
        </w:rPr>
        <w:t>aučno-istraživačk</w:t>
      </w:r>
      <w:r w:rsidR="00BB19ED">
        <w:rPr>
          <w:rFonts w:ascii="Times New Roman" w:hAnsi="Times New Roman" w:cs="Times New Roman"/>
          <w:sz w:val="24"/>
          <w:szCs w:val="24"/>
        </w:rPr>
        <w:t>oj</w:t>
      </w:r>
      <w:r w:rsidR="00FA21FD">
        <w:rPr>
          <w:rFonts w:ascii="Times New Roman" w:hAnsi="Times New Roman" w:cs="Times New Roman"/>
          <w:sz w:val="24"/>
          <w:szCs w:val="24"/>
        </w:rPr>
        <w:t xml:space="preserve"> delatnosti i na osnovu akcionog plana Nacionalnog naučnog programa u vezi podrške za doktorske studije</w:t>
      </w:r>
      <w:r w:rsidR="00BB19ED">
        <w:rPr>
          <w:rFonts w:ascii="Times New Roman" w:hAnsi="Times New Roman" w:cs="Times New Roman"/>
          <w:sz w:val="24"/>
          <w:szCs w:val="24"/>
        </w:rPr>
        <w:t xml:space="preserve"> na 500 najbolja univerziteta u svetu</w:t>
      </w:r>
      <w:r w:rsidR="00273B1F" w:rsidRPr="00FA21FD">
        <w:rPr>
          <w:rFonts w:ascii="Times New Roman" w:hAnsi="Times New Roman" w:cs="Times New Roman"/>
          <w:sz w:val="24"/>
          <w:szCs w:val="24"/>
        </w:rPr>
        <w:t>,</w:t>
      </w:r>
      <w:r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BB19ED">
        <w:rPr>
          <w:rFonts w:ascii="Times New Roman" w:hAnsi="Times New Roman" w:cs="Times New Roman"/>
          <w:sz w:val="24"/>
          <w:szCs w:val="24"/>
        </w:rPr>
        <w:t>objavljuje</w:t>
      </w:r>
      <w:r w:rsidRPr="00FA21FD">
        <w:rPr>
          <w:rFonts w:ascii="Times New Roman" w:hAnsi="Times New Roman" w:cs="Times New Roman"/>
          <w:sz w:val="24"/>
          <w:szCs w:val="24"/>
        </w:rPr>
        <w:t>:</w:t>
      </w:r>
    </w:p>
    <w:p w:rsidR="001F0426" w:rsidRPr="00FA21FD" w:rsidRDefault="001F0426" w:rsidP="00B03AF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21FD">
        <w:rPr>
          <w:rFonts w:ascii="Times New Roman" w:hAnsi="Times New Roman" w:cs="Times New Roman"/>
          <w:b/>
          <w:sz w:val="32"/>
          <w:szCs w:val="32"/>
        </w:rPr>
        <w:t>KONKURS</w:t>
      </w:r>
    </w:p>
    <w:p w:rsidR="001F0426" w:rsidRPr="00FA21FD" w:rsidRDefault="00B03AFB" w:rsidP="00B03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1FD">
        <w:rPr>
          <w:rFonts w:ascii="Times New Roman" w:hAnsi="Times New Roman" w:cs="Times New Roman"/>
          <w:b/>
          <w:sz w:val="24"/>
          <w:szCs w:val="24"/>
        </w:rPr>
        <w:t>(</w:t>
      </w:r>
      <w:r w:rsidR="00FA498E">
        <w:rPr>
          <w:rFonts w:ascii="Times New Roman" w:hAnsi="Times New Roman" w:cs="Times New Roman"/>
          <w:b/>
          <w:sz w:val="24"/>
          <w:szCs w:val="24"/>
        </w:rPr>
        <w:t>za dodelu 40 grante (stipendije) doktorata</w:t>
      </w:r>
      <w:r w:rsidRPr="00FA21FD">
        <w:rPr>
          <w:rFonts w:ascii="Times New Roman" w:hAnsi="Times New Roman" w:cs="Times New Roman"/>
          <w:b/>
          <w:sz w:val="24"/>
          <w:szCs w:val="24"/>
        </w:rPr>
        <w:t>)</w:t>
      </w:r>
    </w:p>
    <w:p w:rsidR="00B03AFB" w:rsidRPr="00FA21FD" w:rsidRDefault="00B03AFB" w:rsidP="00B03A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426" w:rsidRPr="00FA21FD" w:rsidRDefault="00FA498E" w:rsidP="001F0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</w:t>
      </w:r>
      <w:r w:rsidR="00084D8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 pozivaju studenti sa Kosova da pohađaju doktorske studije na 500 najbolja univerziteta u svetu </w:t>
      </w:r>
      <w:r w:rsidR="00261519">
        <w:rPr>
          <w:rFonts w:ascii="Times New Roman" w:hAnsi="Times New Roman" w:cs="Times New Roman"/>
          <w:sz w:val="24"/>
          <w:szCs w:val="24"/>
        </w:rPr>
        <w:t xml:space="preserve">da konkurišu za dobijanje grante za doktorat u vrednosti od </w:t>
      </w:r>
      <w:r w:rsidR="00B32A90" w:rsidRPr="00FA21FD">
        <w:rPr>
          <w:rFonts w:ascii="Times New Roman" w:hAnsi="Times New Roman" w:cs="Times New Roman"/>
          <w:sz w:val="24"/>
          <w:szCs w:val="24"/>
        </w:rPr>
        <w:t>2500</w:t>
      </w:r>
      <w:r w:rsidR="001F27B6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261519">
        <w:rPr>
          <w:rFonts w:ascii="Times New Roman" w:hAnsi="Times New Roman" w:cs="Times New Roman"/>
          <w:sz w:val="24"/>
          <w:szCs w:val="24"/>
        </w:rPr>
        <w:t>evra</w:t>
      </w:r>
      <w:r w:rsidR="001F27B6" w:rsidRPr="00FA21FD">
        <w:rPr>
          <w:rFonts w:ascii="Times New Roman" w:hAnsi="Times New Roman" w:cs="Times New Roman"/>
          <w:sz w:val="24"/>
          <w:szCs w:val="24"/>
        </w:rPr>
        <w:t xml:space="preserve">. </w:t>
      </w:r>
      <w:r w:rsidR="00261519">
        <w:rPr>
          <w:rFonts w:ascii="Times New Roman" w:hAnsi="Times New Roman" w:cs="Times New Roman"/>
          <w:sz w:val="24"/>
          <w:szCs w:val="24"/>
        </w:rPr>
        <w:t>Konkurs je javan i važi za studente državljane Republike Kosova imajući u vidu promovisanje</w:t>
      </w:r>
      <w:r w:rsidR="005F2C9D">
        <w:rPr>
          <w:rFonts w:ascii="Times New Roman" w:hAnsi="Times New Roman" w:cs="Times New Roman"/>
          <w:sz w:val="24"/>
          <w:szCs w:val="24"/>
        </w:rPr>
        <w:t xml:space="preserve"> polnu, etničku, versku i rasnu </w:t>
      </w:r>
      <w:r w:rsidR="00261519">
        <w:rPr>
          <w:rFonts w:ascii="Times New Roman" w:hAnsi="Times New Roman" w:cs="Times New Roman"/>
          <w:sz w:val="24"/>
          <w:szCs w:val="24"/>
        </w:rPr>
        <w:t>ravnopravnost</w:t>
      </w:r>
      <w:r w:rsidR="001F27B6" w:rsidRPr="00FA21FD">
        <w:rPr>
          <w:rFonts w:ascii="Times New Roman" w:hAnsi="Times New Roman" w:cs="Times New Roman"/>
          <w:sz w:val="24"/>
          <w:szCs w:val="24"/>
        </w:rPr>
        <w:t xml:space="preserve">. </w:t>
      </w:r>
      <w:r w:rsidR="005F2C9D">
        <w:rPr>
          <w:rFonts w:ascii="Times New Roman" w:hAnsi="Times New Roman" w:cs="Times New Roman"/>
          <w:sz w:val="24"/>
          <w:szCs w:val="24"/>
        </w:rPr>
        <w:t xml:space="preserve">Biće podržani studenti koji ne </w:t>
      </w:r>
      <w:r w:rsidR="00E94838">
        <w:rPr>
          <w:rFonts w:ascii="Times New Roman" w:hAnsi="Times New Roman" w:cs="Times New Roman"/>
          <w:sz w:val="24"/>
          <w:szCs w:val="24"/>
        </w:rPr>
        <w:t xml:space="preserve">dobijaju </w:t>
      </w:r>
      <w:r w:rsidR="005F2C9D">
        <w:rPr>
          <w:rFonts w:ascii="Times New Roman" w:hAnsi="Times New Roman" w:cs="Times New Roman"/>
          <w:sz w:val="24"/>
          <w:szCs w:val="24"/>
        </w:rPr>
        <w:t xml:space="preserve">stipendiju ili neku drugu finansijsku pomoć od strane domaćih ili međunarodnih institucija ili </w:t>
      </w:r>
      <w:r w:rsidR="00F55105">
        <w:rPr>
          <w:rFonts w:ascii="Times New Roman" w:hAnsi="Times New Roman" w:cs="Times New Roman"/>
          <w:sz w:val="24"/>
          <w:szCs w:val="24"/>
        </w:rPr>
        <w:t>u dogovor sa insti</w:t>
      </w:r>
      <w:r w:rsidR="00E94838">
        <w:rPr>
          <w:rFonts w:ascii="Times New Roman" w:hAnsi="Times New Roman" w:cs="Times New Roman"/>
          <w:sz w:val="24"/>
          <w:szCs w:val="24"/>
        </w:rPr>
        <w:t>tucijom u kojoj</w:t>
      </w:r>
      <w:r w:rsidR="00F55105">
        <w:rPr>
          <w:rFonts w:ascii="Times New Roman" w:hAnsi="Times New Roman" w:cs="Times New Roman"/>
          <w:sz w:val="24"/>
          <w:szCs w:val="24"/>
        </w:rPr>
        <w:t xml:space="preserve"> zaposlen (univerzitet ili institut ) ima dogovor za </w:t>
      </w:r>
      <w:r w:rsidR="00C96735">
        <w:rPr>
          <w:rFonts w:ascii="Times New Roman" w:hAnsi="Times New Roman" w:cs="Times New Roman"/>
          <w:sz w:val="24"/>
          <w:szCs w:val="24"/>
        </w:rPr>
        <w:t>plaćenim</w:t>
      </w:r>
      <w:r w:rsidR="00F55105">
        <w:rPr>
          <w:rFonts w:ascii="Times New Roman" w:hAnsi="Times New Roman" w:cs="Times New Roman"/>
          <w:sz w:val="24"/>
          <w:szCs w:val="24"/>
        </w:rPr>
        <w:t xml:space="preserve"> </w:t>
      </w:r>
      <w:r w:rsidR="00C96735">
        <w:rPr>
          <w:rFonts w:ascii="Times New Roman" w:hAnsi="Times New Roman" w:cs="Times New Roman"/>
          <w:sz w:val="24"/>
          <w:szCs w:val="24"/>
        </w:rPr>
        <w:t>odsustvom za vreme završetka doktorske studije</w:t>
      </w:r>
      <w:r w:rsidR="001F0426" w:rsidRPr="00FA21FD">
        <w:rPr>
          <w:rFonts w:ascii="Times New Roman" w:hAnsi="Times New Roman" w:cs="Times New Roman"/>
          <w:sz w:val="24"/>
          <w:szCs w:val="24"/>
        </w:rPr>
        <w:t xml:space="preserve">. </w:t>
      </w:r>
      <w:r w:rsidR="00C96735">
        <w:rPr>
          <w:rFonts w:ascii="Times New Roman" w:hAnsi="Times New Roman" w:cs="Times New Roman"/>
          <w:sz w:val="24"/>
          <w:szCs w:val="24"/>
        </w:rPr>
        <w:t xml:space="preserve">Dolaze u obzir studenti koji su dobili </w:t>
      </w:r>
      <w:r w:rsidR="00962569">
        <w:rPr>
          <w:rFonts w:ascii="Times New Roman" w:hAnsi="Times New Roman" w:cs="Times New Roman"/>
          <w:sz w:val="24"/>
          <w:szCs w:val="24"/>
        </w:rPr>
        <w:t xml:space="preserve">neku stipendiju ili drugu vrstu finansiranja koje može biti delimično </w:t>
      </w:r>
      <w:r w:rsidR="001F0426" w:rsidRPr="00FA21FD">
        <w:rPr>
          <w:rFonts w:ascii="Times New Roman" w:hAnsi="Times New Roman" w:cs="Times New Roman"/>
          <w:sz w:val="24"/>
          <w:szCs w:val="24"/>
        </w:rPr>
        <w:t>(</w:t>
      </w:r>
      <w:r w:rsidR="00962569">
        <w:rPr>
          <w:rFonts w:ascii="Times New Roman" w:hAnsi="Times New Roman" w:cs="Times New Roman"/>
          <w:sz w:val="24"/>
          <w:szCs w:val="24"/>
        </w:rPr>
        <w:t xml:space="preserve">koje ne ispunjava </w:t>
      </w:r>
      <w:r w:rsidR="00C7271A">
        <w:rPr>
          <w:rFonts w:ascii="Times New Roman" w:hAnsi="Times New Roman" w:cs="Times New Roman"/>
          <w:sz w:val="24"/>
          <w:szCs w:val="24"/>
        </w:rPr>
        <w:t>finansijske potrebe za jednogodišnje studije prema standardima zemlje u kojoj je sedište univerzitet</w:t>
      </w:r>
      <w:r w:rsidR="00225505">
        <w:rPr>
          <w:rFonts w:ascii="Times New Roman" w:hAnsi="Times New Roman" w:cs="Times New Roman"/>
          <w:sz w:val="24"/>
          <w:szCs w:val="24"/>
        </w:rPr>
        <w:t>a</w:t>
      </w:r>
      <w:r w:rsidR="001F0426" w:rsidRPr="00FA21FD">
        <w:rPr>
          <w:rFonts w:ascii="Times New Roman" w:hAnsi="Times New Roman" w:cs="Times New Roman"/>
          <w:sz w:val="24"/>
          <w:szCs w:val="24"/>
        </w:rPr>
        <w:t xml:space="preserve">). </w:t>
      </w:r>
      <w:r w:rsidR="00225505">
        <w:rPr>
          <w:rFonts w:ascii="Times New Roman" w:hAnsi="Times New Roman" w:cs="Times New Roman"/>
          <w:sz w:val="24"/>
          <w:szCs w:val="24"/>
        </w:rPr>
        <w:t>Studenti sa punom stipendijom nisu podržani</w:t>
      </w:r>
      <w:r w:rsidR="001F0426" w:rsidRPr="00FA21FD">
        <w:rPr>
          <w:rFonts w:ascii="Times New Roman" w:hAnsi="Times New Roman" w:cs="Times New Roman"/>
          <w:sz w:val="24"/>
          <w:szCs w:val="24"/>
        </w:rPr>
        <w:t xml:space="preserve">. </w:t>
      </w:r>
      <w:r w:rsidR="00225505">
        <w:rPr>
          <w:rFonts w:ascii="Times New Roman" w:hAnsi="Times New Roman" w:cs="Times New Roman"/>
          <w:sz w:val="24"/>
          <w:szCs w:val="24"/>
        </w:rPr>
        <w:t>Da konkuriše na konkurs zainteresovani studenti mora da ispune ove specifične  uslove</w:t>
      </w:r>
      <w:r w:rsidR="001F0426" w:rsidRPr="00FA21FD">
        <w:rPr>
          <w:rFonts w:ascii="Times New Roman" w:hAnsi="Times New Roman" w:cs="Times New Roman"/>
          <w:sz w:val="24"/>
          <w:szCs w:val="24"/>
        </w:rPr>
        <w:t>:</w:t>
      </w:r>
    </w:p>
    <w:p w:rsidR="00294CD2" w:rsidRPr="00FA21FD" w:rsidRDefault="00F14401" w:rsidP="001F0426">
      <w:pPr>
        <w:jc w:val="both"/>
        <w:rPr>
          <w:rFonts w:ascii="Times New Roman" w:hAnsi="Times New Roman" w:cs="Times New Roman"/>
          <w:sz w:val="24"/>
          <w:szCs w:val="24"/>
        </w:rPr>
      </w:pPr>
      <w:r w:rsidRPr="00FA21FD">
        <w:rPr>
          <w:rFonts w:ascii="Times New Roman" w:hAnsi="Times New Roman" w:cs="Times New Roman"/>
          <w:sz w:val="24"/>
          <w:szCs w:val="24"/>
        </w:rPr>
        <w:t xml:space="preserve">       -      CV</w:t>
      </w:r>
      <w:r w:rsidR="00294CD2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426A6E" w:rsidRPr="00FA21FD">
        <w:rPr>
          <w:rFonts w:ascii="Times New Roman" w:hAnsi="Times New Roman" w:cs="Times New Roman"/>
          <w:sz w:val="24"/>
          <w:szCs w:val="24"/>
        </w:rPr>
        <w:t xml:space="preserve"> (</w:t>
      </w:r>
      <w:r w:rsidR="00294CD2" w:rsidRPr="00FA21FD">
        <w:rPr>
          <w:rFonts w:ascii="Times New Roman" w:hAnsi="Times New Roman" w:cs="Times New Roman"/>
          <w:sz w:val="24"/>
          <w:szCs w:val="24"/>
        </w:rPr>
        <w:t>Biografi</w:t>
      </w:r>
      <w:r w:rsidR="00225505">
        <w:rPr>
          <w:rFonts w:ascii="Times New Roman" w:hAnsi="Times New Roman" w:cs="Times New Roman"/>
          <w:sz w:val="24"/>
          <w:szCs w:val="24"/>
        </w:rPr>
        <w:t>j</w:t>
      </w:r>
      <w:r w:rsidR="00294CD2" w:rsidRPr="00FA21FD">
        <w:rPr>
          <w:rFonts w:ascii="Times New Roman" w:hAnsi="Times New Roman" w:cs="Times New Roman"/>
          <w:sz w:val="24"/>
          <w:szCs w:val="24"/>
        </w:rPr>
        <w:t>a</w:t>
      </w:r>
      <w:r w:rsidR="00426A6E" w:rsidRPr="00FA21FD">
        <w:rPr>
          <w:rFonts w:ascii="Times New Roman" w:hAnsi="Times New Roman" w:cs="Times New Roman"/>
          <w:sz w:val="24"/>
          <w:szCs w:val="24"/>
        </w:rPr>
        <w:t>)</w:t>
      </w:r>
      <w:r w:rsidR="00294CD2" w:rsidRPr="00FA2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426" w:rsidRPr="00FA21FD" w:rsidRDefault="001F0426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21FD">
        <w:rPr>
          <w:rFonts w:ascii="Times New Roman" w:hAnsi="Times New Roman" w:cs="Times New Roman"/>
          <w:sz w:val="24"/>
          <w:szCs w:val="24"/>
        </w:rPr>
        <w:lastRenderedPageBreak/>
        <w:t>Student</w:t>
      </w:r>
      <w:r w:rsidR="00225505">
        <w:rPr>
          <w:rFonts w:ascii="Times New Roman" w:hAnsi="Times New Roman" w:cs="Times New Roman"/>
          <w:sz w:val="24"/>
          <w:szCs w:val="24"/>
        </w:rPr>
        <w:t xml:space="preserve"> da je državljanin Republike Kosova</w:t>
      </w:r>
      <w:r w:rsidR="00D62207">
        <w:rPr>
          <w:rFonts w:ascii="Times New Roman" w:hAnsi="Times New Roman" w:cs="Times New Roman"/>
          <w:sz w:val="24"/>
          <w:szCs w:val="24"/>
        </w:rPr>
        <w:t xml:space="preserve"> </w:t>
      </w:r>
      <w:r w:rsidRPr="00FA21FD">
        <w:rPr>
          <w:rFonts w:ascii="Times New Roman" w:hAnsi="Times New Roman" w:cs="Times New Roman"/>
          <w:sz w:val="24"/>
          <w:szCs w:val="24"/>
        </w:rPr>
        <w:t xml:space="preserve">– </w:t>
      </w:r>
      <w:r w:rsidR="00225505">
        <w:rPr>
          <w:rFonts w:ascii="Times New Roman" w:hAnsi="Times New Roman" w:cs="Times New Roman"/>
          <w:sz w:val="24"/>
          <w:szCs w:val="24"/>
        </w:rPr>
        <w:t>dokaz</w:t>
      </w:r>
      <w:r w:rsidRPr="00FA21FD">
        <w:rPr>
          <w:rFonts w:ascii="Times New Roman" w:hAnsi="Times New Roman" w:cs="Times New Roman"/>
          <w:sz w:val="24"/>
          <w:szCs w:val="24"/>
        </w:rPr>
        <w:t>i</w:t>
      </w:r>
      <w:r w:rsidR="00C746DC" w:rsidRPr="00FA21FD">
        <w:rPr>
          <w:rFonts w:ascii="Times New Roman" w:hAnsi="Times New Roman" w:cs="Times New Roman"/>
          <w:sz w:val="24"/>
          <w:szCs w:val="24"/>
        </w:rPr>
        <w:t>:</w:t>
      </w:r>
      <w:r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225505">
        <w:rPr>
          <w:rFonts w:ascii="Times New Roman" w:hAnsi="Times New Roman" w:cs="Times New Roman"/>
          <w:sz w:val="24"/>
          <w:szCs w:val="24"/>
        </w:rPr>
        <w:t xml:space="preserve">lična karta ili pasoš </w:t>
      </w:r>
      <w:r w:rsidRPr="00FA21FD">
        <w:rPr>
          <w:rFonts w:ascii="Times New Roman" w:hAnsi="Times New Roman" w:cs="Times New Roman"/>
          <w:sz w:val="24"/>
          <w:szCs w:val="24"/>
        </w:rPr>
        <w:t>R</w:t>
      </w:r>
      <w:r w:rsidR="00C746DC" w:rsidRPr="00FA21FD">
        <w:rPr>
          <w:rFonts w:ascii="Times New Roman" w:hAnsi="Times New Roman" w:cs="Times New Roman"/>
          <w:sz w:val="24"/>
          <w:szCs w:val="24"/>
        </w:rPr>
        <w:t>epublik</w:t>
      </w:r>
      <w:r w:rsidR="00225505">
        <w:rPr>
          <w:rFonts w:ascii="Times New Roman" w:hAnsi="Times New Roman" w:cs="Times New Roman"/>
          <w:sz w:val="24"/>
          <w:szCs w:val="24"/>
        </w:rPr>
        <w:t>e Kosova</w:t>
      </w:r>
      <w:r w:rsidR="00C746DC" w:rsidRPr="00FA21FD">
        <w:rPr>
          <w:rFonts w:ascii="Times New Roman" w:hAnsi="Times New Roman" w:cs="Times New Roman"/>
          <w:sz w:val="24"/>
          <w:szCs w:val="24"/>
        </w:rPr>
        <w:t>.</w:t>
      </w:r>
    </w:p>
    <w:p w:rsidR="00F14401" w:rsidRPr="00FA21FD" w:rsidRDefault="00D62207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s</w:t>
      </w:r>
      <w:r w:rsidR="00F14401" w:rsidRPr="00FA21FD">
        <w:rPr>
          <w:rFonts w:ascii="Times New Roman" w:hAnsi="Times New Roman" w:cs="Times New Roman"/>
          <w:sz w:val="24"/>
          <w:szCs w:val="24"/>
        </w:rPr>
        <w:t>tudent</w:t>
      </w:r>
      <w:r w:rsidR="00856E22">
        <w:rPr>
          <w:rFonts w:ascii="Times New Roman" w:hAnsi="Times New Roman" w:cs="Times New Roman"/>
          <w:sz w:val="24"/>
          <w:szCs w:val="24"/>
        </w:rPr>
        <w:t xml:space="preserve"> redovan </w:t>
      </w:r>
      <w:r w:rsidR="00F14401" w:rsidRPr="00FA21FD">
        <w:rPr>
          <w:rFonts w:ascii="Times New Roman" w:hAnsi="Times New Roman" w:cs="Times New Roman"/>
          <w:sz w:val="24"/>
          <w:szCs w:val="24"/>
        </w:rPr>
        <w:t xml:space="preserve">( </w:t>
      </w:r>
      <w:r w:rsidR="00856E22">
        <w:rPr>
          <w:rFonts w:ascii="Times New Roman" w:hAnsi="Times New Roman" w:cs="Times New Roman"/>
          <w:sz w:val="24"/>
          <w:szCs w:val="24"/>
        </w:rPr>
        <w:t>ne na studije bez prekid radnog odnosa</w:t>
      </w:r>
      <w:r w:rsidR="00F14401" w:rsidRPr="00FA21FD">
        <w:rPr>
          <w:rFonts w:ascii="Times New Roman" w:hAnsi="Times New Roman" w:cs="Times New Roman"/>
          <w:sz w:val="24"/>
          <w:szCs w:val="24"/>
        </w:rPr>
        <w:t xml:space="preserve">) </w:t>
      </w:r>
      <w:r w:rsidR="00856E22">
        <w:rPr>
          <w:rFonts w:ascii="Times New Roman" w:hAnsi="Times New Roman" w:cs="Times New Roman"/>
          <w:sz w:val="24"/>
          <w:szCs w:val="24"/>
        </w:rPr>
        <w:t>i da ima boravak za vreme trajanja studije</w:t>
      </w:r>
      <w:r w:rsidR="00F14401" w:rsidRPr="00FA21FD">
        <w:rPr>
          <w:rFonts w:ascii="Times New Roman" w:hAnsi="Times New Roman" w:cs="Times New Roman"/>
          <w:sz w:val="24"/>
          <w:szCs w:val="24"/>
        </w:rPr>
        <w:t>.</w:t>
      </w:r>
    </w:p>
    <w:p w:rsidR="00294CD2" w:rsidRPr="00FA21FD" w:rsidRDefault="00856E22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od strane Kosovsk</w:t>
      </w:r>
      <w:r w:rsidR="00CA60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institucij</w:t>
      </w:r>
      <w:r w:rsidR="00CA60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 kojoj je student zaposlen</w:t>
      </w:r>
      <w:r w:rsidR="00CA60BE">
        <w:rPr>
          <w:rFonts w:ascii="Times New Roman" w:hAnsi="Times New Roman" w:cs="Times New Roman"/>
          <w:sz w:val="24"/>
          <w:szCs w:val="24"/>
        </w:rPr>
        <w:t xml:space="preserve">, </w:t>
      </w:r>
      <w:r w:rsidR="00D62207">
        <w:rPr>
          <w:rFonts w:ascii="Times New Roman" w:hAnsi="Times New Roman" w:cs="Times New Roman"/>
          <w:sz w:val="24"/>
          <w:szCs w:val="24"/>
        </w:rPr>
        <w:t xml:space="preserve">dali je </w:t>
      </w:r>
      <w:r w:rsidR="00CA60BE">
        <w:rPr>
          <w:rFonts w:ascii="Times New Roman" w:hAnsi="Times New Roman" w:cs="Times New Roman"/>
          <w:sz w:val="24"/>
          <w:szCs w:val="24"/>
        </w:rPr>
        <w:t xml:space="preserve">studentu odobreno </w:t>
      </w:r>
      <w:r w:rsidR="00244A2F">
        <w:rPr>
          <w:rFonts w:ascii="Times New Roman" w:hAnsi="Times New Roman" w:cs="Times New Roman"/>
          <w:sz w:val="24"/>
          <w:szCs w:val="24"/>
        </w:rPr>
        <w:t xml:space="preserve">ili nije odobreno </w:t>
      </w:r>
      <w:r w:rsidR="00CA60BE">
        <w:rPr>
          <w:rFonts w:ascii="Times New Roman" w:hAnsi="Times New Roman" w:cs="Times New Roman"/>
          <w:sz w:val="24"/>
          <w:szCs w:val="24"/>
        </w:rPr>
        <w:t>plaćeno odsustvo</w:t>
      </w:r>
      <w:r w:rsidR="00244A2F">
        <w:rPr>
          <w:rFonts w:ascii="Times New Roman" w:hAnsi="Times New Roman" w:cs="Times New Roman"/>
          <w:sz w:val="24"/>
          <w:szCs w:val="24"/>
        </w:rPr>
        <w:t xml:space="preserve"> </w:t>
      </w:r>
      <w:r w:rsidR="00D62207">
        <w:rPr>
          <w:rFonts w:ascii="Times New Roman" w:hAnsi="Times New Roman" w:cs="Times New Roman"/>
          <w:sz w:val="24"/>
          <w:szCs w:val="24"/>
        </w:rPr>
        <w:t xml:space="preserve">u vreme trajanja </w:t>
      </w:r>
      <w:r w:rsidR="00244A2F">
        <w:rPr>
          <w:rFonts w:ascii="Times New Roman" w:hAnsi="Times New Roman" w:cs="Times New Roman"/>
          <w:sz w:val="24"/>
          <w:szCs w:val="24"/>
        </w:rPr>
        <w:t xml:space="preserve">doktorske studije </w:t>
      </w:r>
      <w:r w:rsidR="00CA6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CD2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244A2F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Univerzitet na kojem stude</w:t>
      </w:r>
      <w:r w:rsidR="00763DE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 pohađa ili je upisao ( studije kojim je stekao pravo </w:t>
      </w:r>
      <w:r w:rsidR="00763DE1">
        <w:rPr>
          <w:rFonts w:ascii="Times New Roman" w:hAnsi="Times New Roman" w:cs="Times New Roman"/>
          <w:sz w:val="24"/>
          <w:szCs w:val="24"/>
        </w:rPr>
        <w:t>studije ali još uvek nije upisao ili ne pohađa iste</w:t>
      </w:r>
      <w:r w:rsidR="00B32A90" w:rsidRPr="00FA21FD">
        <w:rPr>
          <w:rFonts w:ascii="Times New Roman" w:hAnsi="Times New Roman" w:cs="Times New Roman"/>
          <w:sz w:val="24"/>
          <w:szCs w:val="24"/>
        </w:rPr>
        <w:t xml:space="preserve">, </w:t>
      </w:r>
      <w:r w:rsidR="00763DE1">
        <w:rPr>
          <w:rFonts w:ascii="Times New Roman" w:hAnsi="Times New Roman" w:cs="Times New Roman"/>
          <w:sz w:val="24"/>
          <w:szCs w:val="24"/>
        </w:rPr>
        <w:t>neće biti podržan</w:t>
      </w:r>
      <w:r w:rsidR="00B32A90" w:rsidRPr="00FA21FD">
        <w:rPr>
          <w:rFonts w:ascii="Times New Roman" w:hAnsi="Times New Roman" w:cs="Times New Roman"/>
          <w:sz w:val="24"/>
          <w:szCs w:val="24"/>
        </w:rPr>
        <w:t>)</w:t>
      </w:r>
      <w:r w:rsidR="001F0426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763DE1">
        <w:rPr>
          <w:rFonts w:ascii="Times New Roman" w:hAnsi="Times New Roman" w:cs="Times New Roman"/>
          <w:sz w:val="24"/>
          <w:szCs w:val="24"/>
        </w:rPr>
        <w:t>doktorske studije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  <w:r w:rsidR="002B3D4E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763DE1">
        <w:rPr>
          <w:rFonts w:ascii="Times New Roman" w:hAnsi="Times New Roman" w:cs="Times New Roman"/>
          <w:sz w:val="24"/>
          <w:szCs w:val="24"/>
        </w:rPr>
        <w:t>Neće biti podržani studenti koji su završili studije ( predavanja i istraživanja) i koji su u iščekivanju odbrane doktorske disertacije</w:t>
      </w:r>
      <w:r w:rsidR="00294CD2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34378C" w:rsidP="001F04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sa univerzitet domaćina da kandidat ne dobija stipendiju </w:t>
      </w:r>
      <w:r w:rsidR="00D62207">
        <w:rPr>
          <w:rFonts w:ascii="Times New Roman" w:hAnsi="Times New Roman" w:cs="Times New Roman"/>
          <w:sz w:val="24"/>
          <w:szCs w:val="24"/>
        </w:rPr>
        <w:t xml:space="preserve">tog </w:t>
      </w:r>
      <w:r>
        <w:rPr>
          <w:rFonts w:ascii="Times New Roman" w:hAnsi="Times New Roman" w:cs="Times New Roman"/>
          <w:sz w:val="24"/>
          <w:szCs w:val="24"/>
        </w:rPr>
        <w:t xml:space="preserve">univerziteta ili ne dobija drugu finansijsku nadoknadu kao deo nekog </w:t>
      </w:r>
      <w:r w:rsidR="002B20D0">
        <w:rPr>
          <w:rFonts w:ascii="Times New Roman" w:hAnsi="Times New Roman" w:cs="Times New Roman"/>
          <w:sz w:val="24"/>
          <w:szCs w:val="24"/>
        </w:rPr>
        <w:t xml:space="preserve">istraživačkog </w:t>
      </w:r>
      <w:r>
        <w:rPr>
          <w:rFonts w:ascii="Times New Roman" w:hAnsi="Times New Roman" w:cs="Times New Roman"/>
          <w:sz w:val="24"/>
          <w:szCs w:val="24"/>
        </w:rPr>
        <w:t xml:space="preserve">projekta </w:t>
      </w:r>
      <w:r w:rsidR="002B20D0">
        <w:rPr>
          <w:rFonts w:ascii="Times New Roman" w:hAnsi="Times New Roman" w:cs="Times New Roman"/>
          <w:sz w:val="24"/>
          <w:szCs w:val="24"/>
        </w:rPr>
        <w:t xml:space="preserve">na tom univerzitetu i potvrda da kandidata nema neku finansijsku podršku druge prirode neke relevantne domaće ili međunarodne institucije </w:t>
      </w:r>
      <w:r w:rsidR="001F0426" w:rsidRPr="00FA21FD">
        <w:rPr>
          <w:rFonts w:ascii="Times New Roman" w:hAnsi="Times New Roman" w:cs="Times New Roman"/>
          <w:sz w:val="24"/>
          <w:szCs w:val="24"/>
        </w:rPr>
        <w:t>(</w:t>
      </w:r>
      <w:r w:rsidR="002B20D0">
        <w:rPr>
          <w:rFonts w:ascii="Times New Roman" w:hAnsi="Times New Roman" w:cs="Times New Roman"/>
          <w:sz w:val="24"/>
          <w:szCs w:val="24"/>
        </w:rPr>
        <w:t>studenti sa nepotpunom stipendijom  ili nepotpunom finansijskom podrškom mogu biti podržani</w:t>
      </w:r>
      <w:r w:rsidR="001F0426" w:rsidRPr="00FA21FD">
        <w:rPr>
          <w:rFonts w:ascii="Times New Roman" w:hAnsi="Times New Roman" w:cs="Times New Roman"/>
          <w:sz w:val="24"/>
          <w:szCs w:val="24"/>
        </w:rPr>
        <w:t>.)</w:t>
      </w:r>
    </w:p>
    <w:p w:rsidR="00B32A90" w:rsidRPr="00FA21FD" w:rsidRDefault="002B20D0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izveštaj </w:t>
      </w:r>
      <w:r w:rsidR="00EF0ECB">
        <w:rPr>
          <w:rFonts w:ascii="Times New Roman" w:hAnsi="Times New Roman" w:cs="Times New Roman"/>
          <w:sz w:val="24"/>
          <w:szCs w:val="24"/>
        </w:rPr>
        <w:t>žiro računa iz banke na Kosovu i iz zemlji u kojoj studira</w:t>
      </w:r>
      <w:r w:rsidR="00B32A90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A23D16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Studenti koji nisu početnici moraju dostaviti dokaz o položenim ispitima ili original dokumente koji dokazuju postizanje specifičnih uslova koje </w:t>
      </w:r>
      <w:r w:rsidR="00392FAA">
        <w:rPr>
          <w:rFonts w:ascii="Times New Roman" w:hAnsi="Times New Roman" w:cs="Times New Roman"/>
          <w:sz w:val="24"/>
          <w:szCs w:val="24"/>
        </w:rPr>
        <w:t>zahteva</w:t>
      </w:r>
      <w:r>
        <w:rPr>
          <w:rFonts w:ascii="Times New Roman" w:hAnsi="Times New Roman" w:cs="Times New Roman"/>
          <w:sz w:val="24"/>
          <w:szCs w:val="24"/>
        </w:rPr>
        <w:t xml:space="preserve"> poseb</w:t>
      </w:r>
      <w:r w:rsidR="00392FAA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FAA">
        <w:rPr>
          <w:rFonts w:ascii="Times New Roman" w:hAnsi="Times New Roman" w:cs="Times New Roman"/>
          <w:sz w:val="24"/>
          <w:szCs w:val="24"/>
        </w:rPr>
        <w:t>univerzitet</w:t>
      </w:r>
      <w:r>
        <w:rPr>
          <w:rFonts w:ascii="Times New Roman" w:hAnsi="Times New Roman" w:cs="Times New Roman"/>
          <w:sz w:val="24"/>
          <w:szCs w:val="24"/>
        </w:rPr>
        <w:t xml:space="preserve"> za uspešan završetak ranijih studija </w:t>
      </w:r>
      <w:r w:rsidR="001F0426" w:rsidRPr="00FA21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ispiti</w:t>
      </w:r>
      <w:r w:rsidR="00FB7ED1" w:rsidRPr="00FA2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učešće u </w:t>
      </w:r>
      <w:r w:rsidR="00A40E8D">
        <w:rPr>
          <w:rFonts w:ascii="Times New Roman" w:hAnsi="Times New Roman" w:cs="Times New Roman"/>
          <w:sz w:val="24"/>
          <w:szCs w:val="24"/>
        </w:rPr>
        <w:t xml:space="preserve">naučno </w:t>
      </w:r>
      <w:r>
        <w:rPr>
          <w:rFonts w:ascii="Times New Roman" w:hAnsi="Times New Roman" w:cs="Times New Roman"/>
          <w:sz w:val="24"/>
          <w:szCs w:val="24"/>
        </w:rPr>
        <w:t>istraživačkim projektima</w:t>
      </w:r>
      <w:r w:rsidR="001F0426" w:rsidRPr="00FA21FD">
        <w:rPr>
          <w:rFonts w:ascii="Times New Roman" w:hAnsi="Times New Roman" w:cs="Times New Roman"/>
          <w:sz w:val="24"/>
          <w:szCs w:val="24"/>
        </w:rPr>
        <w:t>,</w:t>
      </w:r>
      <w:r w:rsidR="00A40E8D">
        <w:rPr>
          <w:rFonts w:ascii="Times New Roman" w:hAnsi="Times New Roman" w:cs="Times New Roman"/>
          <w:sz w:val="24"/>
          <w:szCs w:val="24"/>
        </w:rPr>
        <w:t xml:space="preserve"> učešće na konferencijama, </w:t>
      </w:r>
      <w:r w:rsidR="00392FAA">
        <w:rPr>
          <w:rFonts w:ascii="Times New Roman" w:hAnsi="Times New Roman" w:cs="Times New Roman"/>
          <w:sz w:val="24"/>
          <w:szCs w:val="24"/>
        </w:rPr>
        <w:t xml:space="preserve">publikacije </w:t>
      </w:r>
      <w:r w:rsidR="00A40E8D">
        <w:rPr>
          <w:rFonts w:ascii="Times New Roman" w:hAnsi="Times New Roman" w:cs="Times New Roman"/>
          <w:sz w:val="24"/>
          <w:szCs w:val="24"/>
        </w:rPr>
        <w:t>itd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  <w:r w:rsidR="00FB7ED1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A40E8D">
        <w:rPr>
          <w:rFonts w:ascii="Times New Roman" w:hAnsi="Times New Roman" w:cs="Times New Roman"/>
          <w:sz w:val="24"/>
          <w:szCs w:val="24"/>
        </w:rPr>
        <w:t xml:space="preserve">Ovo se potvrđuje originalnim dokumentom potpisanim i overenim pečatom od strane </w:t>
      </w:r>
      <w:r w:rsidR="00E531F4">
        <w:rPr>
          <w:rFonts w:ascii="Times New Roman" w:hAnsi="Times New Roman" w:cs="Times New Roman"/>
          <w:sz w:val="24"/>
          <w:szCs w:val="24"/>
        </w:rPr>
        <w:t>lic</w:t>
      </w:r>
      <w:r w:rsidR="00392FAA">
        <w:rPr>
          <w:rFonts w:ascii="Times New Roman" w:hAnsi="Times New Roman" w:cs="Times New Roman"/>
          <w:sz w:val="24"/>
          <w:szCs w:val="24"/>
        </w:rPr>
        <w:t>e</w:t>
      </w:r>
      <w:r w:rsidR="00E531F4">
        <w:rPr>
          <w:rFonts w:ascii="Times New Roman" w:hAnsi="Times New Roman" w:cs="Times New Roman"/>
          <w:sz w:val="24"/>
          <w:szCs w:val="24"/>
        </w:rPr>
        <w:t xml:space="preserve"> koje je ovla</w:t>
      </w:r>
      <w:r w:rsidR="00392FAA">
        <w:rPr>
          <w:rFonts w:ascii="Times New Roman" w:hAnsi="Times New Roman" w:cs="Times New Roman"/>
          <w:sz w:val="24"/>
          <w:szCs w:val="24"/>
        </w:rPr>
        <w:t xml:space="preserve">šćeno do strane </w:t>
      </w:r>
      <w:r w:rsidR="00A40E8D">
        <w:rPr>
          <w:rFonts w:ascii="Times New Roman" w:hAnsi="Times New Roman" w:cs="Times New Roman"/>
          <w:sz w:val="24"/>
          <w:szCs w:val="24"/>
        </w:rPr>
        <w:t>univerzitet</w:t>
      </w:r>
      <w:r w:rsidR="00FB7ED1" w:rsidRPr="00FA21FD">
        <w:rPr>
          <w:rFonts w:ascii="Times New Roman" w:hAnsi="Times New Roman" w:cs="Times New Roman"/>
          <w:sz w:val="24"/>
          <w:szCs w:val="24"/>
        </w:rPr>
        <w:t>.</w:t>
      </w:r>
      <w:r w:rsidR="001F0426" w:rsidRPr="00FA21FD">
        <w:rPr>
          <w:rFonts w:ascii="Times New Roman" w:hAnsi="Times New Roman" w:cs="Times New Roman"/>
          <w:sz w:val="24"/>
          <w:szCs w:val="24"/>
        </w:rPr>
        <w:t>)</w:t>
      </w:r>
    </w:p>
    <w:p w:rsidR="001F0426" w:rsidRPr="00FA21FD" w:rsidRDefault="00E531F4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da će se student nakon završetka studije vratiti na Kosovu kao i izjava pod </w:t>
      </w:r>
      <w:r w:rsidR="009B34CF">
        <w:rPr>
          <w:rFonts w:ascii="Times New Roman" w:hAnsi="Times New Roman" w:cs="Times New Roman"/>
          <w:sz w:val="24"/>
          <w:szCs w:val="24"/>
        </w:rPr>
        <w:t>zakletvom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9B34CF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ne dobija stipendiju </w:t>
      </w:r>
      <w:r w:rsidR="009B34CF">
        <w:rPr>
          <w:rFonts w:ascii="Times New Roman" w:hAnsi="Times New Roman" w:cs="Times New Roman"/>
          <w:sz w:val="24"/>
          <w:szCs w:val="24"/>
        </w:rPr>
        <w:t>ili neku drugu finansijsku pomoć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9B34CF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Službena potvrda da je univerzitet rangiran među 500 najbolja univerziteta na svetu.</w:t>
      </w:r>
    </w:p>
    <w:p w:rsidR="00F14401" w:rsidRPr="00FA21FD" w:rsidRDefault="009B34CF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Prednost imaju studenti koji </w:t>
      </w:r>
      <w:r w:rsidR="004A42E9">
        <w:rPr>
          <w:rFonts w:ascii="Times New Roman" w:hAnsi="Times New Roman" w:cs="Times New Roman"/>
          <w:sz w:val="24"/>
          <w:szCs w:val="24"/>
        </w:rPr>
        <w:t>studiraju sa univerzitet</w:t>
      </w:r>
      <w:r w:rsidR="00392FAA">
        <w:rPr>
          <w:rFonts w:ascii="Times New Roman" w:hAnsi="Times New Roman" w:cs="Times New Roman"/>
          <w:sz w:val="24"/>
          <w:szCs w:val="24"/>
        </w:rPr>
        <w:t>e</w:t>
      </w:r>
      <w:r w:rsidR="004A42E9">
        <w:rPr>
          <w:rFonts w:ascii="Times New Roman" w:hAnsi="Times New Roman" w:cs="Times New Roman"/>
          <w:sz w:val="24"/>
          <w:szCs w:val="24"/>
        </w:rPr>
        <w:t xml:space="preserve"> najviše </w:t>
      </w:r>
      <w:r w:rsidR="00392FAA">
        <w:rPr>
          <w:rFonts w:ascii="Times New Roman" w:hAnsi="Times New Roman" w:cs="Times New Roman"/>
          <w:sz w:val="24"/>
          <w:szCs w:val="24"/>
        </w:rPr>
        <w:t>rangirane</w:t>
      </w:r>
      <w:r w:rsidR="004A42E9">
        <w:rPr>
          <w:rFonts w:ascii="Times New Roman" w:hAnsi="Times New Roman" w:cs="Times New Roman"/>
          <w:sz w:val="24"/>
          <w:szCs w:val="24"/>
        </w:rPr>
        <w:t xml:space="preserve"> na međunarodnoj rang listi Univerziteta</w:t>
      </w:r>
      <w:r w:rsidR="00F14401" w:rsidRPr="00FA21FD">
        <w:rPr>
          <w:rFonts w:ascii="Times New Roman" w:hAnsi="Times New Roman" w:cs="Times New Roman"/>
          <w:sz w:val="24"/>
          <w:szCs w:val="24"/>
        </w:rPr>
        <w:t>.</w:t>
      </w:r>
    </w:p>
    <w:p w:rsidR="00B32A90" w:rsidRPr="00FA21FD" w:rsidRDefault="004A42E9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Neće </w:t>
      </w:r>
      <w:r w:rsidR="00F255AE">
        <w:rPr>
          <w:rFonts w:ascii="Times New Roman" w:hAnsi="Times New Roman" w:cs="Times New Roman"/>
          <w:sz w:val="24"/>
          <w:szCs w:val="24"/>
        </w:rPr>
        <w:t>biti podržani studenti koji su, već završili ciklus predavanja ili koji su na pragu  odbrane doktorske disertacije</w:t>
      </w:r>
      <w:r w:rsidR="00B32A90" w:rsidRPr="00FA21FD">
        <w:rPr>
          <w:rFonts w:ascii="Times New Roman" w:hAnsi="Times New Roman" w:cs="Times New Roman"/>
          <w:sz w:val="24"/>
          <w:szCs w:val="24"/>
        </w:rPr>
        <w:t>.</w:t>
      </w:r>
    </w:p>
    <w:p w:rsidR="008607D3" w:rsidRPr="00FA21FD" w:rsidRDefault="00F255AE" w:rsidP="001D03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Relevantna dokumenta moraju biti prevedena kod strane zvaničnog prevodioca</w:t>
      </w:r>
      <w:r w:rsidR="008607D3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F255AE" w:rsidP="00C7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Biće uzeto u obzir rangiranje univerziteta od </w:t>
      </w:r>
      <w:r w:rsidR="007B23D9">
        <w:rPr>
          <w:rFonts w:ascii="Times New Roman" w:hAnsi="Times New Roman" w:cs="Times New Roman"/>
          <w:sz w:val="24"/>
          <w:szCs w:val="24"/>
        </w:rPr>
        <w:t xml:space="preserve">strane </w:t>
      </w:r>
      <w:proofErr w:type="spellStart"/>
      <w:r w:rsidR="001F0426" w:rsidRPr="00FA21FD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="001F0426" w:rsidRPr="00FA2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0426" w:rsidRPr="00FA21FD">
        <w:rPr>
          <w:rFonts w:ascii="Times New Roman" w:hAnsi="Times New Roman" w:cs="Times New Roman"/>
          <w:b/>
          <w:sz w:val="24"/>
          <w:szCs w:val="24"/>
        </w:rPr>
        <w:t>Higher</w:t>
      </w:r>
      <w:proofErr w:type="spellEnd"/>
      <w:r w:rsidR="001F0426" w:rsidRPr="00FA2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0426" w:rsidRPr="00FA21FD">
        <w:rPr>
          <w:rFonts w:ascii="Times New Roman" w:hAnsi="Times New Roman" w:cs="Times New Roman"/>
          <w:b/>
          <w:sz w:val="24"/>
          <w:szCs w:val="24"/>
        </w:rPr>
        <w:t>Education</w:t>
      </w:r>
      <w:proofErr w:type="spellEnd"/>
      <w:r w:rsidR="001F0426" w:rsidRPr="00FA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 nek</w:t>
      </w:r>
      <w:r w:rsidR="007B23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drug</w:t>
      </w:r>
      <w:r w:rsidR="007B23D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3D9">
        <w:rPr>
          <w:rFonts w:ascii="Times New Roman" w:hAnsi="Times New Roman" w:cs="Times New Roman"/>
          <w:sz w:val="24"/>
          <w:szCs w:val="24"/>
        </w:rPr>
        <w:t xml:space="preserve">zvanično međunarodno </w:t>
      </w:r>
      <w:r>
        <w:rPr>
          <w:rFonts w:ascii="Times New Roman" w:hAnsi="Times New Roman" w:cs="Times New Roman"/>
          <w:sz w:val="24"/>
          <w:szCs w:val="24"/>
        </w:rPr>
        <w:t>rangiranj</w:t>
      </w:r>
      <w:r w:rsidR="007B23D9">
        <w:rPr>
          <w:rFonts w:ascii="Times New Roman" w:hAnsi="Times New Roman" w:cs="Times New Roman"/>
          <w:sz w:val="24"/>
          <w:szCs w:val="24"/>
        </w:rPr>
        <w:t>e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7B23D9" w:rsidP="00C7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ostaje otvoren 15 dana </w:t>
      </w:r>
      <w:r w:rsidR="005B7A34" w:rsidRPr="00FA21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od dat. </w:t>
      </w:r>
      <w:r w:rsidR="005B7A34" w:rsidRPr="00FA21FD">
        <w:rPr>
          <w:rFonts w:ascii="Times New Roman" w:hAnsi="Times New Roman" w:cs="Times New Roman"/>
          <w:sz w:val="24"/>
          <w:szCs w:val="24"/>
        </w:rPr>
        <w:t>23.09.2015 d</w:t>
      </w:r>
      <w:r>
        <w:rPr>
          <w:rFonts w:ascii="Times New Roman" w:hAnsi="Times New Roman" w:cs="Times New Roman"/>
          <w:sz w:val="24"/>
          <w:szCs w:val="24"/>
        </w:rPr>
        <w:t>o dat.</w:t>
      </w:r>
      <w:r w:rsidR="005B7A34" w:rsidRPr="00FA21FD">
        <w:rPr>
          <w:rFonts w:ascii="Times New Roman" w:hAnsi="Times New Roman" w:cs="Times New Roman"/>
          <w:sz w:val="24"/>
          <w:szCs w:val="24"/>
        </w:rPr>
        <w:t xml:space="preserve"> 13.10.2015) </w:t>
      </w:r>
      <w:r>
        <w:rPr>
          <w:rFonts w:ascii="Times New Roman" w:hAnsi="Times New Roman" w:cs="Times New Roman"/>
          <w:sz w:val="24"/>
          <w:szCs w:val="24"/>
        </w:rPr>
        <w:t>od dana objavljivanje</w:t>
      </w:r>
      <w:r w:rsidR="00DA5719">
        <w:rPr>
          <w:rFonts w:ascii="Times New Roman" w:hAnsi="Times New Roman" w:cs="Times New Roman"/>
          <w:sz w:val="24"/>
          <w:szCs w:val="24"/>
        </w:rPr>
        <w:t xml:space="preserve"> u novinama, na </w:t>
      </w:r>
      <w:proofErr w:type="spellStart"/>
      <w:r w:rsidR="00DA5719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DA5719">
        <w:rPr>
          <w:rFonts w:ascii="Times New Roman" w:hAnsi="Times New Roman" w:cs="Times New Roman"/>
          <w:sz w:val="24"/>
          <w:szCs w:val="24"/>
        </w:rPr>
        <w:t xml:space="preserve"> stranici MONT-s i elektronskim medijama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DA5719" w:rsidP="00C7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Kompletirana dokumenta  dostaviti u arhivi MONT-a</w:t>
      </w:r>
      <w:r w:rsidR="001F0426" w:rsidRPr="00FA21FD">
        <w:rPr>
          <w:rFonts w:ascii="Times New Roman" w:hAnsi="Times New Roman" w:cs="Times New Roman"/>
          <w:sz w:val="24"/>
          <w:szCs w:val="24"/>
        </w:rPr>
        <w:t>.</w:t>
      </w:r>
    </w:p>
    <w:p w:rsidR="001F0426" w:rsidRPr="00FA21FD" w:rsidRDefault="00DA5719" w:rsidP="00C7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informacije može</w:t>
      </w:r>
      <w:r w:rsidR="00A01106">
        <w:rPr>
          <w:rFonts w:ascii="Times New Roman" w:hAnsi="Times New Roman" w:cs="Times New Roman"/>
          <w:sz w:val="24"/>
          <w:szCs w:val="24"/>
        </w:rPr>
        <w:t xml:space="preserve"> se dobiti od</w:t>
      </w:r>
      <w:r w:rsidR="004B15B9">
        <w:rPr>
          <w:rFonts w:ascii="Times New Roman" w:hAnsi="Times New Roman" w:cs="Times New Roman"/>
          <w:sz w:val="24"/>
          <w:szCs w:val="24"/>
        </w:rPr>
        <w:t xml:space="preserve"> kontakt službenice u MONT gđa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. </w:t>
      </w:r>
      <w:r w:rsidR="008607D3" w:rsidRPr="00FA21FD">
        <w:rPr>
          <w:rFonts w:ascii="Times New Roman" w:hAnsi="Times New Roman" w:cs="Times New Roman"/>
          <w:sz w:val="24"/>
          <w:szCs w:val="24"/>
        </w:rPr>
        <w:t>Yllza Memeti</w:t>
      </w:r>
      <w:r w:rsidR="0044643E" w:rsidRPr="00FA21FD">
        <w:rPr>
          <w:rFonts w:ascii="Times New Roman" w:hAnsi="Times New Roman" w:cs="Times New Roman"/>
          <w:sz w:val="24"/>
          <w:szCs w:val="24"/>
        </w:rPr>
        <w:t xml:space="preserve"> </w:t>
      </w:r>
      <w:r w:rsidR="004B15B9">
        <w:rPr>
          <w:rFonts w:ascii="Times New Roman" w:hAnsi="Times New Roman" w:cs="Times New Roman"/>
          <w:sz w:val="24"/>
          <w:szCs w:val="24"/>
        </w:rPr>
        <w:t xml:space="preserve">u kancelariji br </w:t>
      </w:r>
      <w:r w:rsidR="0044643E" w:rsidRPr="00FA21FD">
        <w:rPr>
          <w:rFonts w:ascii="Times New Roman" w:hAnsi="Times New Roman" w:cs="Times New Roman"/>
          <w:sz w:val="24"/>
          <w:szCs w:val="24"/>
        </w:rPr>
        <w:t>302</w:t>
      </w:r>
      <w:r w:rsidR="00C746DC" w:rsidRPr="00FA21FD">
        <w:rPr>
          <w:rFonts w:ascii="Times New Roman" w:hAnsi="Times New Roman" w:cs="Times New Roman"/>
          <w:sz w:val="24"/>
          <w:szCs w:val="24"/>
        </w:rPr>
        <w:t>.</w:t>
      </w:r>
    </w:p>
    <w:p w:rsidR="00C746DC" w:rsidRPr="00FA21FD" w:rsidRDefault="004B15B9" w:rsidP="00C746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Aplikaciju dostaviti u zatvorenoj koverti </w:t>
      </w:r>
      <w:r w:rsidR="00A01106">
        <w:rPr>
          <w:rFonts w:ascii="Times New Roman" w:hAnsi="Times New Roman" w:cs="Times New Roman"/>
          <w:sz w:val="24"/>
          <w:szCs w:val="24"/>
        </w:rPr>
        <w:t xml:space="preserve">na kojoj </w:t>
      </w:r>
      <w:r>
        <w:rPr>
          <w:rFonts w:ascii="Times New Roman" w:hAnsi="Times New Roman" w:cs="Times New Roman"/>
          <w:sz w:val="24"/>
          <w:szCs w:val="24"/>
        </w:rPr>
        <w:t>mora biti napisano</w:t>
      </w:r>
      <w:r w:rsidR="00A01106">
        <w:rPr>
          <w:rFonts w:ascii="Times New Roman" w:hAnsi="Times New Roman" w:cs="Times New Roman"/>
          <w:sz w:val="24"/>
          <w:szCs w:val="24"/>
        </w:rPr>
        <w:t xml:space="preserve"> </w:t>
      </w:r>
      <w:r w:rsidR="00C746DC" w:rsidRPr="00FA21F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Aplikacija za grante doktorata </w:t>
      </w:r>
      <w:r w:rsidR="005B7A34" w:rsidRPr="00FA21FD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na adresi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r. Agim Ramadani </w:t>
      </w:r>
      <w:proofErr w:type="spellStart"/>
      <w:r>
        <w:rPr>
          <w:rFonts w:ascii="Times New Roman" w:hAnsi="Times New Roman" w:cs="Times New Roman"/>
          <w:sz w:val="24"/>
          <w:szCs w:val="24"/>
        </w:rPr>
        <w:t>b.b</w:t>
      </w:r>
      <w:proofErr w:type="spellEnd"/>
      <w:r w:rsidR="00B03AFB" w:rsidRPr="00FA21FD">
        <w:rPr>
          <w:rFonts w:ascii="Times New Roman" w:hAnsi="Times New Roman" w:cs="Times New Roman"/>
          <w:sz w:val="24"/>
          <w:szCs w:val="24"/>
        </w:rPr>
        <w:t>,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 10000 Pri</w:t>
      </w:r>
      <w:r>
        <w:rPr>
          <w:rFonts w:ascii="Times New Roman" w:hAnsi="Times New Roman" w:cs="Times New Roman"/>
          <w:sz w:val="24"/>
          <w:szCs w:val="24"/>
        </w:rPr>
        <w:t>ština</w:t>
      </w:r>
      <w:r w:rsidR="00C746DC" w:rsidRPr="00FA21FD">
        <w:rPr>
          <w:rFonts w:ascii="Times New Roman" w:hAnsi="Times New Roman" w:cs="Times New Roman"/>
          <w:sz w:val="24"/>
          <w:szCs w:val="24"/>
        </w:rPr>
        <w:t>, Kosov</w:t>
      </w:r>
      <w:r>
        <w:rPr>
          <w:rFonts w:ascii="Times New Roman" w:hAnsi="Times New Roman" w:cs="Times New Roman"/>
          <w:sz w:val="24"/>
          <w:szCs w:val="24"/>
        </w:rPr>
        <w:t>o</w:t>
      </w:r>
      <w:r w:rsidR="00C746DC" w:rsidRPr="00FA21FD">
        <w:rPr>
          <w:rFonts w:ascii="Times New Roman" w:hAnsi="Times New Roman" w:cs="Times New Roman"/>
          <w:sz w:val="24"/>
          <w:szCs w:val="24"/>
        </w:rPr>
        <w:t>.</w:t>
      </w:r>
    </w:p>
    <w:p w:rsidR="005B7A34" w:rsidRPr="00FA21FD" w:rsidRDefault="004B15B9" w:rsidP="001F2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toga jednu verziju aplikacije ma dostaviti u roku od </w:t>
      </w:r>
      <w:r w:rsidR="00C746DC" w:rsidRPr="00FA21FD">
        <w:rPr>
          <w:rFonts w:ascii="Times New Roman" w:hAnsi="Times New Roman" w:cs="Times New Roman"/>
          <w:sz w:val="24"/>
          <w:szCs w:val="24"/>
        </w:rPr>
        <w:t>(15 d</w:t>
      </w:r>
      <w:r>
        <w:rPr>
          <w:rFonts w:ascii="Times New Roman" w:hAnsi="Times New Roman" w:cs="Times New Roman"/>
          <w:sz w:val="24"/>
          <w:szCs w:val="24"/>
        </w:rPr>
        <w:t>ana od dana objavljivanje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 12:00</w:t>
      </w:r>
      <w:r>
        <w:rPr>
          <w:rFonts w:ascii="Times New Roman" w:hAnsi="Times New Roman" w:cs="Times New Roman"/>
          <w:sz w:val="24"/>
          <w:szCs w:val="24"/>
        </w:rPr>
        <w:t xml:space="preserve"> časova na podne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) </w:t>
      </w:r>
      <w:r w:rsidR="00A0110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6DC" w:rsidRPr="00FA21FD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8607D3" w:rsidRPr="00FA21FD">
          <w:rPr>
            <w:rStyle w:val="Hyperlink"/>
            <w:rFonts w:ascii="Times New Roman" w:hAnsi="Times New Roman" w:cs="Times New Roman"/>
            <w:sz w:val="24"/>
            <w:szCs w:val="24"/>
          </w:rPr>
          <w:t>yllza.memeti@rks-gov.net</w:t>
        </w:r>
      </w:hyperlink>
      <w:r w:rsidR="00C746DC" w:rsidRPr="00FA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engleski</w:t>
      </w:r>
      <w:r w:rsidR="00C746DC" w:rsidRPr="00FA2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albanski ili </w:t>
      </w:r>
      <w:r w:rsidR="00A01106">
        <w:rPr>
          <w:rFonts w:ascii="Times New Roman" w:hAnsi="Times New Roman" w:cs="Times New Roman"/>
          <w:sz w:val="24"/>
          <w:szCs w:val="24"/>
        </w:rPr>
        <w:t>s</w:t>
      </w:r>
      <w:r w:rsidR="00C746DC" w:rsidRPr="00FA21F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pski</w:t>
      </w:r>
      <w:r w:rsidR="00C746DC" w:rsidRPr="00FA21FD">
        <w:rPr>
          <w:rFonts w:ascii="Times New Roman" w:hAnsi="Times New Roman" w:cs="Times New Roman"/>
          <w:sz w:val="24"/>
          <w:szCs w:val="24"/>
        </w:rPr>
        <w:t>.</w:t>
      </w:r>
    </w:p>
    <w:p w:rsidR="005B7A34" w:rsidRPr="00FA21FD" w:rsidRDefault="005B7A34" w:rsidP="001F2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22E" w:rsidRPr="00FA21FD" w:rsidRDefault="00EE427A" w:rsidP="001F27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kompletirana dokumenta neće biti uzeta na razmatranje</w:t>
      </w:r>
      <w:r w:rsidR="001F27B6" w:rsidRPr="00FA21FD">
        <w:rPr>
          <w:rFonts w:ascii="Times New Roman" w:hAnsi="Times New Roman" w:cs="Times New Roman"/>
          <w:sz w:val="24"/>
          <w:szCs w:val="24"/>
        </w:rPr>
        <w:t>.</w:t>
      </w:r>
    </w:p>
    <w:p w:rsidR="00FA21FD" w:rsidRPr="00FA21FD" w:rsidRDefault="00FA2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21FD" w:rsidRPr="00FA21FD" w:rsidSect="00585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15" w:rsidRDefault="00C16715" w:rsidP="001D0313">
      <w:pPr>
        <w:spacing w:after="0" w:line="240" w:lineRule="auto"/>
      </w:pPr>
      <w:r>
        <w:separator/>
      </w:r>
    </w:p>
  </w:endnote>
  <w:endnote w:type="continuationSeparator" w:id="0">
    <w:p w:rsidR="00C16715" w:rsidRDefault="00C16715" w:rsidP="001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15" w:rsidRDefault="00C16715" w:rsidP="001D0313">
      <w:pPr>
        <w:spacing w:after="0" w:line="240" w:lineRule="auto"/>
      </w:pPr>
      <w:r>
        <w:separator/>
      </w:r>
    </w:p>
  </w:footnote>
  <w:footnote w:type="continuationSeparator" w:id="0">
    <w:p w:rsidR="00C16715" w:rsidRDefault="00C16715" w:rsidP="001D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D5854"/>
    <w:multiLevelType w:val="hybridMultilevel"/>
    <w:tmpl w:val="331C3EEA"/>
    <w:lvl w:ilvl="0" w:tplc="065E918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426"/>
    <w:rsid w:val="00013B4D"/>
    <w:rsid w:val="00084D85"/>
    <w:rsid w:val="0012112D"/>
    <w:rsid w:val="00172667"/>
    <w:rsid w:val="001A4CE9"/>
    <w:rsid w:val="001D0313"/>
    <w:rsid w:val="001F0426"/>
    <w:rsid w:val="001F27B6"/>
    <w:rsid w:val="00225505"/>
    <w:rsid w:val="00244A2F"/>
    <w:rsid w:val="00261519"/>
    <w:rsid w:val="00273B1F"/>
    <w:rsid w:val="00294CD2"/>
    <w:rsid w:val="002B20D0"/>
    <w:rsid w:val="002B3D4E"/>
    <w:rsid w:val="0034378C"/>
    <w:rsid w:val="003911F8"/>
    <w:rsid w:val="00392FAA"/>
    <w:rsid w:val="003B7708"/>
    <w:rsid w:val="003E23B7"/>
    <w:rsid w:val="004045E7"/>
    <w:rsid w:val="00426A6E"/>
    <w:rsid w:val="0044643E"/>
    <w:rsid w:val="00470578"/>
    <w:rsid w:val="004A31A3"/>
    <w:rsid w:val="004A42E9"/>
    <w:rsid w:val="004B15B9"/>
    <w:rsid w:val="005019A3"/>
    <w:rsid w:val="00562654"/>
    <w:rsid w:val="0058522E"/>
    <w:rsid w:val="005A21B6"/>
    <w:rsid w:val="005B7A34"/>
    <w:rsid w:val="005E32F6"/>
    <w:rsid w:val="005F0C9F"/>
    <w:rsid w:val="005F2C9D"/>
    <w:rsid w:val="006C343E"/>
    <w:rsid w:val="00763DE1"/>
    <w:rsid w:val="007B23D9"/>
    <w:rsid w:val="00856E22"/>
    <w:rsid w:val="008607D3"/>
    <w:rsid w:val="008F49EB"/>
    <w:rsid w:val="00921743"/>
    <w:rsid w:val="00962569"/>
    <w:rsid w:val="009B34CF"/>
    <w:rsid w:val="00A01106"/>
    <w:rsid w:val="00A23D16"/>
    <w:rsid w:val="00A26BF5"/>
    <w:rsid w:val="00A40E8D"/>
    <w:rsid w:val="00A7128D"/>
    <w:rsid w:val="00A8536E"/>
    <w:rsid w:val="00A913C9"/>
    <w:rsid w:val="00AF7632"/>
    <w:rsid w:val="00B03AFB"/>
    <w:rsid w:val="00B32A90"/>
    <w:rsid w:val="00B43CC4"/>
    <w:rsid w:val="00BB19ED"/>
    <w:rsid w:val="00C159FD"/>
    <w:rsid w:val="00C16715"/>
    <w:rsid w:val="00C7271A"/>
    <w:rsid w:val="00C746DC"/>
    <w:rsid w:val="00C96735"/>
    <w:rsid w:val="00CA60BE"/>
    <w:rsid w:val="00D62207"/>
    <w:rsid w:val="00D871BD"/>
    <w:rsid w:val="00DA5719"/>
    <w:rsid w:val="00DA7CA4"/>
    <w:rsid w:val="00E531F4"/>
    <w:rsid w:val="00E831BC"/>
    <w:rsid w:val="00E94838"/>
    <w:rsid w:val="00E957A5"/>
    <w:rsid w:val="00EC760E"/>
    <w:rsid w:val="00EE427A"/>
    <w:rsid w:val="00EF0ECB"/>
    <w:rsid w:val="00F14401"/>
    <w:rsid w:val="00F255AE"/>
    <w:rsid w:val="00F55105"/>
    <w:rsid w:val="00F91349"/>
    <w:rsid w:val="00FA21FD"/>
    <w:rsid w:val="00FA498E"/>
    <w:rsid w:val="00FB7ED1"/>
    <w:rsid w:val="00FC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26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4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6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D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313"/>
  </w:style>
  <w:style w:type="paragraph" w:styleId="Footer">
    <w:name w:val="footer"/>
    <w:basedOn w:val="Normal"/>
    <w:link w:val="FooterChar"/>
    <w:uiPriority w:val="99"/>
    <w:semiHidden/>
    <w:unhideWhenUsed/>
    <w:rsid w:val="001D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0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lza.memeti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Qamil.Veliji</cp:lastModifiedBy>
  <cp:revision>9</cp:revision>
  <cp:lastPrinted>2014-09-04T07:50:00Z</cp:lastPrinted>
  <dcterms:created xsi:type="dcterms:W3CDTF">2015-09-22T07:49:00Z</dcterms:created>
  <dcterms:modified xsi:type="dcterms:W3CDTF">2015-09-22T11:20:00Z</dcterms:modified>
</cp:coreProperties>
</file>