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31C" w:rsidRDefault="005A531C" w:rsidP="005A531C">
      <w:pPr>
        <w:spacing w:line="276" w:lineRule="auto"/>
        <w:jc w:val="both"/>
        <w:rPr>
          <w:rFonts w:ascii="Book Antiqua" w:hAnsi="Book Antiqua" w:cs="Times New Roman"/>
          <w:b/>
        </w:rPr>
      </w:pPr>
    </w:p>
    <w:p w:rsidR="00AB4142" w:rsidRDefault="00AB4142" w:rsidP="005A531C">
      <w:pPr>
        <w:spacing w:line="276" w:lineRule="auto"/>
        <w:jc w:val="both"/>
        <w:rPr>
          <w:rFonts w:ascii="Book Antiqua" w:hAnsi="Book Antiqua" w:cs="Times New Roman"/>
          <w:b/>
        </w:rPr>
      </w:pPr>
    </w:p>
    <w:p w:rsidR="00AB4142" w:rsidRDefault="00AB4142" w:rsidP="005A531C">
      <w:pPr>
        <w:spacing w:line="276" w:lineRule="auto"/>
        <w:jc w:val="both"/>
        <w:rPr>
          <w:rFonts w:ascii="Book Antiqua" w:hAnsi="Book Antiqua" w:cs="Times New Roman"/>
          <w:b/>
        </w:rPr>
      </w:pPr>
    </w:p>
    <w:p w:rsidR="00AB4142" w:rsidRDefault="00AB4142" w:rsidP="00AB4142">
      <w:pPr>
        <w:tabs>
          <w:tab w:val="left" w:pos="630"/>
        </w:tabs>
        <w:spacing w:after="240"/>
        <w:ind w:left="1080"/>
        <w:contextualSpacing/>
        <w:jc w:val="right"/>
        <w:rPr>
          <w:rFonts w:ascii="Times New Roman" w:hAnsi="Times New Roman" w:cs="Times New Roman"/>
          <w:b/>
          <w:sz w:val="40"/>
          <w:szCs w:val="40"/>
        </w:rPr>
      </w:pPr>
      <w:r>
        <w:rPr>
          <w:rFonts w:ascii="Times New Roman" w:hAnsi="Times New Roman" w:cs="Times New Roman"/>
          <w:b/>
          <w:sz w:val="40"/>
          <w:szCs w:val="40"/>
        </w:rPr>
        <w:t>FUSHA KURRIKULARE: GJUHËT DHE KOMUNIKIMI</w:t>
      </w:r>
    </w:p>
    <w:p w:rsidR="00AB4142" w:rsidRDefault="00AB4142" w:rsidP="00AB4142">
      <w:pPr>
        <w:tabs>
          <w:tab w:val="left" w:pos="630"/>
        </w:tabs>
        <w:spacing w:after="240"/>
        <w:ind w:left="1080"/>
        <w:contextualSpacing/>
        <w:jc w:val="right"/>
        <w:rPr>
          <w:rFonts w:ascii="Times New Roman" w:hAnsi="Times New Roman" w:cs="Times New Roman"/>
          <w:b/>
          <w:sz w:val="40"/>
          <w:szCs w:val="40"/>
        </w:rPr>
      </w:pPr>
    </w:p>
    <w:p w:rsidR="00AB4142" w:rsidRDefault="00AB4142" w:rsidP="00AB4142">
      <w:pPr>
        <w:tabs>
          <w:tab w:val="left" w:pos="630"/>
        </w:tabs>
        <w:spacing w:after="240"/>
        <w:ind w:left="1080"/>
        <w:contextualSpacing/>
        <w:jc w:val="right"/>
        <w:rPr>
          <w:rFonts w:ascii="Times New Roman" w:hAnsi="Times New Roman" w:cs="Times New Roman"/>
          <w:b/>
          <w:sz w:val="40"/>
          <w:szCs w:val="40"/>
        </w:rPr>
      </w:pPr>
      <w:r>
        <w:rPr>
          <w:rFonts w:ascii="Times New Roman" w:hAnsi="Times New Roman" w:cs="Times New Roman"/>
          <w:b/>
          <w:sz w:val="40"/>
          <w:szCs w:val="40"/>
        </w:rPr>
        <w:t>Kurrikula lëndore/program</w:t>
      </w:r>
      <w:r>
        <w:rPr>
          <w:rFonts w:ascii="Times New Roman" w:hAnsi="Times New Roman"/>
          <w:b/>
          <w:sz w:val="40"/>
          <w:szCs w:val="40"/>
        </w:rPr>
        <w:t>i</w:t>
      </w:r>
      <w:r>
        <w:rPr>
          <w:rFonts w:ascii="Times New Roman" w:hAnsi="Times New Roman" w:cs="Times New Roman"/>
          <w:b/>
          <w:sz w:val="40"/>
          <w:szCs w:val="40"/>
        </w:rPr>
        <w:t xml:space="preserve"> mësimor</w:t>
      </w:r>
    </w:p>
    <w:p w:rsidR="00AB4142" w:rsidRDefault="00AB4142" w:rsidP="00AB4142">
      <w:pPr>
        <w:tabs>
          <w:tab w:val="left" w:pos="630"/>
        </w:tabs>
        <w:contextualSpacing/>
        <w:jc w:val="right"/>
        <w:rPr>
          <w:rFonts w:ascii="Times New Roman" w:hAnsi="Times New Roman" w:cs="Times New Roman"/>
          <w:b/>
          <w:sz w:val="40"/>
          <w:szCs w:val="40"/>
        </w:rPr>
      </w:pPr>
      <w:r>
        <w:rPr>
          <w:rFonts w:ascii="Times New Roman" w:hAnsi="Times New Roman" w:cs="Times New Roman"/>
          <w:sz w:val="40"/>
          <w:szCs w:val="40"/>
        </w:rPr>
        <w:t>Gjuhë shqipe</w:t>
      </w:r>
      <w:r>
        <w:rPr>
          <w:rFonts w:ascii="Times New Roman" w:hAnsi="Times New Roman"/>
          <w:sz w:val="40"/>
          <w:szCs w:val="40"/>
        </w:rPr>
        <w:t xml:space="preserve"> – për nxënësit e komuniteteve joshqiptare</w:t>
      </w:r>
    </w:p>
    <w:p w:rsidR="00AB4142" w:rsidRDefault="00AB4142" w:rsidP="00AB4142">
      <w:pPr>
        <w:jc w:val="center"/>
        <w:rPr>
          <w:rFonts w:ascii="Times New Roman" w:eastAsiaTheme="minorHAnsi" w:hAnsi="Times New Roman" w:cstheme="minorBidi"/>
          <w:b/>
          <w:sz w:val="52"/>
          <w:szCs w:val="52"/>
          <w:lang w:val="en-US"/>
        </w:rPr>
      </w:pPr>
    </w:p>
    <w:p w:rsidR="00AB4142" w:rsidRDefault="00AB4142" w:rsidP="00AB4142">
      <w:pPr>
        <w:jc w:val="center"/>
        <w:rPr>
          <w:rFonts w:ascii="Times New Roman" w:hAnsi="Times New Roman"/>
          <w:b/>
          <w:sz w:val="52"/>
          <w:szCs w:val="52"/>
        </w:rPr>
      </w:pPr>
    </w:p>
    <w:p w:rsidR="00AB4142" w:rsidRDefault="00AB4142" w:rsidP="00AB4142">
      <w:pPr>
        <w:jc w:val="center"/>
        <w:rPr>
          <w:rFonts w:ascii="Times New Roman" w:hAnsi="Times New Roman"/>
          <w:b/>
          <w:sz w:val="52"/>
          <w:szCs w:val="52"/>
        </w:rPr>
      </w:pPr>
    </w:p>
    <w:p w:rsidR="00AB4142" w:rsidRDefault="00AB4142" w:rsidP="00AB4142">
      <w:pPr>
        <w:jc w:val="center"/>
        <w:rPr>
          <w:rFonts w:ascii="Times New Roman" w:hAnsi="Times New Roman"/>
          <w:b/>
          <w:sz w:val="52"/>
          <w:szCs w:val="52"/>
        </w:rPr>
      </w:pPr>
    </w:p>
    <w:p w:rsidR="00AB4142" w:rsidRDefault="00AB4142" w:rsidP="00AB4142">
      <w:pPr>
        <w:jc w:val="center"/>
        <w:rPr>
          <w:rFonts w:ascii="Times New Roman" w:hAnsi="Times New Roman"/>
          <w:b/>
          <w:sz w:val="52"/>
          <w:szCs w:val="52"/>
        </w:rPr>
      </w:pPr>
    </w:p>
    <w:p w:rsidR="00AB4142" w:rsidRDefault="00AB4142" w:rsidP="00AB4142">
      <w:pPr>
        <w:jc w:val="center"/>
        <w:rPr>
          <w:rFonts w:ascii="Times New Roman" w:hAnsi="Times New Roman" w:cs="Times New Roman"/>
          <w:b/>
          <w:sz w:val="40"/>
          <w:szCs w:val="40"/>
        </w:rPr>
      </w:pPr>
      <w:r>
        <w:rPr>
          <w:rFonts w:ascii="Times New Roman" w:hAnsi="Times New Roman" w:cs="Times New Roman"/>
          <w:b/>
          <w:sz w:val="40"/>
          <w:szCs w:val="40"/>
        </w:rPr>
        <w:t>Klasa e gjashtë</w:t>
      </w:r>
    </w:p>
    <w:p w:rsidR="00AB4142" w:rsidRDefault="00AB4142" w:rsidP="00AB4142">
      <w:pPr>
        <w:jc w:val="center"/>
        <w:rPr>
          <w:rFonts w:ascii="Times New Roman" w:hAnsi="Times New Roman" w:cs="Times New Roman"/>
          <w:sz w:val="22"/>
          <w:szCs w:val="22"/>
        </w:rPr>
      </w:pPr>
    </w:p>
    <w:p w:rsidR="00AB4142" w:rsidRDefault="00AB4142" w:rsidP="00AB4142">
      <w:pPr>
        <w:jc w:val="center"/>
        <w:rPr>
          <w:rFonts w:ascii="Times New Roman" w:hAnsi="Times New Roman" w:cs="Times New Roman"/>
          <w:sz w:val="32"/>
          <w:szCs w:val="32"/>
        </w:rPr>
      </w:pPr>
      <w:r>
        <w:rPr>
          <w:rFonts w:ascii="Times New Roman" w:hAnsi="Times New Roman" w:cs="Times New Roman"/>
          <w:sz w:val="32"/>
          <w:szCs w:val="32"/>
        </w:rPr>
        <w:t>(Draft)</w:t>
      </w:r>
    </w:p>
    <w:p w:rsidR="00AB4142" w:rsidRDefault="00AB4142" w:rsidP="00AB4142">
      <w:pPr>
        <w:spacing w:line="276" w:lineRule="auto"/>
        <w:jc w:val="center"/>
        <w:rPr>
          <w:rFonts w:ascii="Book Antiqua" w:eastAsiaTheme="minorHAnsi" w:hAnsi="Book Antiqua" w:cstheme="minorBidi"/>
          <w:b/>
          <w:sz w:val="22"/>
          <w:szCs w:val="22"/>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Default="00AB4142" w:rsidP="00AB4142">
      <w:pPr>
        <w:spacing w:line="276" w:lineRule="auto"/>
        <w:jc w:val="center"/>
        <w:rPr>
          <w:rFonts w:ascii="Book Antiqua" w:hAnsi="Book Antiqua"/>
          <w:b/>
        </w:rPr>
      </w:pPr>
    </w:p>
    <w:p w:rsidR="00AB4142" w:rsidRPr="00AB4142" w:rsidRDefault="00AB4142" w:rsidP="00AB4142">
      <w:pPr>
        <w:spacing w:line="276" w:lineRule="auto"/>
        <w:jc w:val="center"/>
        <w:rPr>
          <w:rFonts w:ascii="Times New Roman" w:hAnsi="Times New Roman" w:cs="Times New Roman"/>
          <w:b/>
        </w:rPr>
      </w:pPr>
      <w:r w:rsidRPr="00AB4142">
        <w:rPr>
          <w:rFonts w:ascii="Times New Roman" w:hAnsi="Times New Roman" w:cs="Times New Roman"/>
          <w:b/>
        </w:rPr>
        <w:t>Prishtin</w:t>
      </w:r>
      <w:r>
        <w:rPr>
          <w:rFonts w:ascii="Times New Roman" w:hAnsi="Times New Roman" w:cs="Times New Roman"/>
          <w:b/>
        </w:rPr>
        <w:t>ë</w:t>
      </w:r>
      <w:r w:rsidRPr="00AB4142">
        <w:rPr>
          <w:rFonts w:ascii="Times New Roman" w:hAnsi="Times New Roman" w:cs="Times New Roman"/>
          <w:b/>
        </w:rPr>
        <w:t>, 2018</w:t>
      </w:r>
    </w:p>
    <w:p w:rsidR="00AB4142" w:rsidRPr="00AB4142" w:rsidRDefault="00AB4142" w:rsidP="005A531C">
      <w:pPr>
        <w:spacing w:line="276" w:lineRule="auto"/>
        <w:jc w:val="both"/>
        <w:rPr>
          <w:rFonts w:ascii="Times New Roman" w:hAnsi="Times New Roman" w:cs="Times New Roman"/>
          <w:b/>
        </w:rPr>
      </w:pPr>
    </w:p>
    <w:p w:rsidR="00AB4142" w:rsidRDefault="00AB4142" w:rsidP="005A531C">
      <w:pPr>
        <w:spacing w:line="276" w:lineRule="auto"/>
        <w:jc w:val="both"/>
        <w:rPr>
          <w:rFonts w:ascii="Book Antiqua" w:hAnsi="Book Antiqua" w:cs="Times New Roman"/>
          <w:b/>
        </w:rPr>
      </w:pPr>
    </w:p>
    <w:p w:rsidR="00AB4142" w:rsidRDefault="00AB4142" w:rsidP="005A531C">
      <w:pPr>
        <w:spacing w:line="276" w:lineRule="auto"/>
        <w:jc w:val="both"/>
        <w:rPr>
          <w:rFonts w:ascii="Book Antiqua" w:hAnsi="Book Antiqua" w:cs="Times New Roman"/>
          <w:b/>
        </w:rPr>
      </w:pPr>
    </w:p>
    <w:p w:rsidR="00AB4142" w:rsidRDefault="00AB4142" w:rsidP="005A531C">
      <w:pPr>
        <w:spacing w:line="276" w:lineRule="auto"/>
        <w:jc w:val="both"/>
        <w:rPr>
          <w:rFonts w:ascii="Book Antiqua" w:hAnsi="Book Antiqua" w:cs="Times New Roman"/>
          <w:b/>
        </w:rPr>
      </w:pPr>
    </w:p>
    <w:p w:rsidR="00AB4142" w:rsidRDefault="00AB4142" w:rsidP="005A531C">
      <w:pPr>
        <w:spacing w:line="276" w:lineRule="auto"/>
        <w:jc w:val="both"/>
        <w:rPr>
          <w:rFonts w:ascii="Book Antiqua" w:hAnsi="Book Antiqua" w:cs="Times New Roman"/>
          <w:b/>
        </w:rPr>
      </w:pPr>
    </w:p>
    <w:p w:rsidR="005A531C" w:rsidRPr="00AB4142" w:rsidRDefault="005A531C" w:rsidP="005A531C">
      <w:pPr>
        <w:spacing w:line="276" w:lineRule="auto"/>
        <w:jc w:val="both"/>
        <w:rPr>
          <w:rFonts w:ascii="Times New Roman" w:hAnsi="Times New Roman" w:cs="Times New Roman"/>
          <w:b/>
        </w:rPr>
      </w:pPr>
      <w:r w:rsidRPr="00AB4142">
        <w:rPr>
          <w:rFonts w:ascii="Times New Roman" w:hAnsi="Times New Roman" w:cs="Times New Roman"/>
          <w:b/>
        </w:rPr>
        <w:t>Përmbajtja:</w:t>
      </w:r>
    </w:p>
    <w:p w:rsidR="005A531C" w:rsidRPr="00AB4142" w:rsidRDefault="005A531C" w:rsidP="005A531C">
      <w:pPr>
        <w:spacing w:line="276" w:lineRule="auto"/>
        <w:jc w:val="both"/>
        <w:rPr>
          <w:rFonts w:ascii="Times New Roman" w:hAnsi="Times New Roman" w:cs="Times New Roman"/>
          <w:b/>
        </w:rPr>
      </w:pPr>
    </w:p>
    <w:p w:rsidR="005A531C" w:rsidRPr="00AB4142" w:rsidRDefault="005A531C" w:rsidP="005A531C">
      <w:pPr>
        <w:numPr>
          <w:ilvl w:val="0"/>
          <w:numId w:val="1"/>
        </w:numPr>
        <w:spacing w:line="276" w:lineRule="auto"/>
        <w:jc w:val="both"/>
        <w:rPr>
          <w:rFonts w:ascii="Times New Roman" w:hAnsi="Times New Roman" w:cs="Times New Roman"/>
        </w:rPr>
      </w:pPr>
      <w:r w:rsidRPr="00AB4142">
        <w:rPr>
          <w:rFonts w:ascii="Times New Roman" w:hAnsi="Times New Roman" w:cs="Times New Roman"/>
        </w:rPr>
        <w:t xml:space="preserve">Hyrje </w:t>
      </w:r>
    </w:p>
    <w:p w:rsidR="005A531C" w:rsidRPr="00AB4142" w:rsidRDefault="005A531C" w:rsidP="005A531C">
      <w:pPr>
        <w:numPr>
          <w:ilvl w:val="0"/>
          <w:numId w:val="1"/>
        </w:numPr>
        <w:spacing w:line="276" w:lineRule="auto"/>
        <w:jc w:val="both"/>
        <w:rPr>
          <w:rFonts w:ascii="Times New Roman" w:hAnsi="Times New Roman" w:cs="Times New Roman"/>
          <w:i/>
        </w:rPr>
      </w:pPr>
      <w:r w:rsidRPr="00AB4142">
        <w:rPr>
          <w:rFonts w:ascii="Times New Roman" w:hAnsi="Times New Roman" w:cs="Times New Roman"/>
        </w:rPr>
        <w:t xml:space="preserve">Qëllimi </w:t>
      </w:r>
    </w:p>
    <w:p w:rsidR="005A531C" w:rsidRPr="00AB4142" w:rsidRDefault="005A531C" w:rsidP="005A531C">
      <w:pPr>
        <w:numPr>
          <w:ilvl w:val="0"/>
          <w:numId w:val="1"/>
        </w:numPr>
        <w:spacing w:line="276" w:lineRule="auto"/>
        <w:jc w:val="both"/>
        <w:rPr>
          <w:rFonts w:ascii="Times New Roman" w:hAnsi="Times New Roman" w:cs="Times New Roman"/>
        </w:rPr>
      </w:pPr>
      <w:r w:rsidRPr="00AB4142">
        <w:rPr>
          <w:rFonts w:ascii="Times New Roman" w:hAnsi="Times New Roman" w:cs="Times New Roman"/>
        </w:rPr>
        <w:t xml:space="preserve">Temat dhe rezultatet e të nxënit </w:t>
      </w:r>
    </w:p>
    <w:p w:rsidR="005A531C" w:rsidRPr="00AB4142" w:rsidRDefault="005A531C" w:rsidP="005A531C">
      <w:pPr>
        <w:numPr>
          <w:ilvl w:val="0"/>
          <w:numId w:val="1"/>
        </w:numPr>
        <w:spacing w:line="276" w:lineRule="auto"/>
        <w:jc w:val="both"/>
        <w:rPr>
          <w:rFonts w:ascii="Times New Roman" w:hAnsi="Times New Roman" w:cs="Times New Roman"/>
        </w:rPr>
      </w:pPr>
      <w:r w:rsidRPr="00AB4142">
        <w:rPr>
          <w:rFonts w:ascii="Times New Roman" w:hAnsi="Times New Roman" w:cs="Times New Roman"/>
        </w:rPr>
        <w:t>Udhëzime metodologjike</w:t>
      </w:r>
    </w:p>
    <w:p w:rsidR="005A531C" w:rsidRPr="00AB4142" w:rsidRDefault="005A531C" w:rsidP="005A531C">
      <w:pPr>
        <w:numPr>
          <w:ilvl w:val="0"/>
          <w:numId w:val="1"/>
        </w:numPr>
        <w:spacing w:line="276" w:lineRule="auto"/>
        <w:jc w:val="both"/>
        <w:rPr>
          <w:rFonts w:ascii="Times New Roman" w:hAnsi="Times New Roman" w:cs="Times New Roman"/>
          <w:bCs/>
        </w:rPr>
      </w:pPr>
      <w:r w:rsidRPr="00AB4142">
        <w:rPr>
          <w:rFonts w:ascii="Times New Roman" w:hAnsi="Times New Roman" w:cs="Times New Roman"/>
        </w:rPr>
        <w:t xml:space="preserve">Udhëzime për zbatimin e çështjeve </w:t>
      </w:r>
      <w:r w:rsidRPr="00AB4142">
        <w:rPr>
          <w:rFonts w:ascii="Times New Roman" w:hAnsi="Times New Roman" w:cs="Times New Roman"/>
          <w:bCs/>
        </w:rPr>
        <w:t>ndërkurrikulare</w:t>
      </w:r>
    </w:p>
    <w:p w:rsidR="005A531C" w:rsidRPr="00AB4142" w:rsidRDefault="005A531C" w:rsidP="005A531C">
      <w:pPr>
        <w:numPr>
          <w:ilvl w:val="0"/>
          <w:numId w:val="1"/>
        </w:numPr>
        <w:spacing w:line="276" w:lineRule="auto"/>
        <w:jc w:val="both"/>
        <w:rPr>
          <w:rFonts w:ascii="Times New Roman" w:hAnsi="Times New Roman" w:cs="Times New Roman"/>
          <w:i/>
        </w:rPr>
      </w:pPr>
      <w:r w:rsidRPr="00AB4142">
        <w:rPr>
          <w:rFonts w:ascii="Times New Roman" w:hAnsi="Times New Roman" w:cs="Times New Roman"/>
        </w:rPr>
        <w:t xml:space="preserve">Udhëzimet për vlerësim </w:t>
      </w:r>
    </w:p>
    <w:p w:rsidR="005A531C" w:rsidRPr="00AB4142" w:rsidRDefault="005A531C" w:rsidP="005A531C">
      <w:pPr>
        <w:numPr>
          <w:ilvl w:val="0"/>
          <w:numId w:val="1"/>
        </w:numPr>
        <w:spacing w:line="276" w:lineRule="auto"/>
        <w:jc w:val="both"/>
        <w:rPr>
          <w:rFonts w:ascii="Times New Roman" w:hAnsi="Times New Roman" w:cs="Times New Roman"/>
        </w:rPr>
      </w:pPr>
      <w:r w:rsidRPr="00AB4142">
        <w:rPr>
          <w:rFonts w:ascii="Times New Roman" w:hAnsi="Times New Roman" w:cs="Times New Roman"/>
        </w:rPr>
        <w:t>Udhëzime për materialet dhe burimet mësimore.</w:t>
      </w: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6F2D39" w:rsidRDefault="006F2D39" w:rsidP="006F2D39">
      <w:pPr>
        <w:spacing w:line="276" w:lineRule="auto"/>
        <w:jc w:val="both"/>
        <w:rPr>
          <w:rFonts w:ascii="Book Antiqua" w:hAnsi="Book Antiqua" w:cs="Times New Roman"/>
        </w:rPr>
      </w:pPr>
    </w:p>
    <w:p w:rsidR="00755279" w:rsidRDefault="00755279"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FF509B" w:rsidRDefault="00FF509B" w:rsidP="00755279"/>
    <w:p w:rsidR="006F2D39" w:rsidRDefault="006F2D39" w:rsidP="00755279"/>
    <w:p w:rsidR="003D0547" w:rsidRDefault="003D0547" w:rsidP="00FF509B">
      <w:pPr>
        <w:autoSpaceDE/>
        <w:autoSpaceDN/>
        <w:adjustRightInd/>
        <w:jc w:val="both"/>
        <w:rPr>
          <w:rFonts w:ascii="Times New Roman" w:eastAsia="Times New Roman" w:hAnsi="Times New Roman" w:cs="Times New Roman"/>
          <w:b/>
          <w:sz w:val="28"/>
          <w:szCs w:val="28"/>
        </w:rPr>
      </w:pPr>
      <w:r w:rsidRPr="00FF509B">
        <w:rPr>
          <w:rFonts w:ascii="Times New Roman" w:eastAsia="Times New Roman" w:hAnsi="Times New Roman" w:cs="Times New Roman"/>
          <w:b/>
          <w:sz w:val="28"/>
          <w:szCs w:val="28"/>
        </w:rPr>
        <w:lastRenderedPageBreak/>
        <w:t xml:space="preserve">Hyrja </w:t>
      </w:r>
    </w:p>
    <w:p w:rsidR="00FF509B" w:rsidRPr="00FF509B" w:rsidRDefault="00FF509B" w:rsidP="00FF509B">
      <w:pPr>
        <w:autoSpaceDE/>
        <w:autoSpaceDN/>
        <w:adjustRightInd/>
        <w:jc w:val="both"/>
        <w:rPr>
          <w:rFonts w:ascii="Times New Roman" w:eastAsia="Times New Roman" w:hAnsi="Times New Roman" w:cs="Times New Roman"/>
          <w:b/>
          <w:sz w:val="28"/>
          <w:szCs w:val="28"/>
        </w:rPr>
      </w:pPr>
    </w:p>
    <w:p w:rsidR="003D0547" w:rsidRPr="002C09C3" w:rsidRDefault="003D0547" w:rsidP="00FF509B">
      <w:pPr>
        <w:spacing w:line="276" w:lineRule="auto"/>
        <w:jc w:val="both"/>
        <w:rPr>
          <w:rFonts w:ascii="Times New Roman" w:eastAsia="Arial Unicode MS" w:hAnsi="Times New Roman" w:cs="Times New Roman"/>
          <w:bCs/>
        </w:rPr>
      </w:pPr>
      <w:r w:rsidRPr="002C09C3">
        <w:rPr>
          <w:rFonts w:ascii="Times New Roman" w:eastAsia="Arial Unicode MS" w:hAnsi="Times New Roman" w:cs="Times New Roman"/>
          <w:bCs/>
        </w:rPr>
        <w:t xml:space="preserve">Lënda mësimore </w:t>
      </w:r>
      <w:r w:rsidRPr="002C09C3">
        <w:rPr>
          <w:rFonts w:ascii="Times New Roman" w:eastAsia="Arial Unicode MS" w:hAnsi="Times New Roman" w:cs="Times New Roman"/>
          <w:bCs/>
          <w:i/>
        </w:rPr>
        <w:t>Gjuhë shqipe</w:t>
      </w:r>
      <w:r w:rsidRPr="002C09C3">
        <w:rPr>
          <w:rFonts w:ascii="Times New Roman" w:eastAsia="Arial Unicode MS" w:hAnsi="Times New Roman" w:cs="Times New Roman"/>
          <w:bCs/>
        </w:rPr>
        <w:t xml:space="preserve"> për klasën e gjashtë për nxënësit e komuniteteve joshqiptare përfshihet në kuadër të fushës kurrikulare </w:t>
      </w:r>
      <w:r w:rsidRPr="002C09C3">
        <w:rPr>
          <w:rFonts w:ascii="Times New Roman" w:eastAsia="Arial Unicode MS" w:hAnsi="Times New Roman" w:cs="Times New Roman"/>
          <w:bCs/>
          <w:i/>
        </w:rPr>
        <w:t>Gjuhët dhe komunikimi.</w:t>
      </w:r>
      <w:r w:rsidRPr="002C09C3">
        <w:rPr>
          <w:rFonts w:ascii="Times New Roman" w:eastAsia="Arial Unicode MS" w:hAnsi="Times New Roman" w:cs="Times New Roman"/>
          <w:bCs/>
        </w:rPr>
        <w:t xml:space="preserve">Programi bazohet në </w:t>
      </w:r>
      <w:r w:rsidRPr="002C09C3">
        <w:rPr>
          <w:rFonts w:ascii="Times New Roman" w:eastAsia="Arial Unicode MS" w:hAnsi="Times New Roman" w:cs="Times New Roman"/>
          <w:bCs/>
          <w:i/>
        </w:rPr>
        <w:t xml:space="preserve">Kornizën e përbashkët evropiane mbi gjuhët, </w:t>
      </w:r>
      <w:r w:rsidRPr="002C09C3">
        <w:rPr>
          <w:rFonts w:ascii="Times New Roman" w:eastAsia="Arial Unicode MS" w:hAnsi="Times New Roman" w:cs="Times New Roman"/>
          <w:bCs/>
        </w:rPr>
        <w:t>të miratuar dhe të publikuar nga Këshilli i  Evropës (2001). Gjatë hartimit të tij janë marrë parasysh nivelet e përcaktuara, kërkesat dhe kushtet e shkollimit të nxënësve, disa programe për gjuhën e dytë në disa shkolla evropiane dhe përvojat e mësimit të gjuhës shqipe në përgjithësi.</w:t>
      </w:r>
    </w:p>
    <w:p w:rsidR="00FF509B" w:rsidRDefault="003D0547" w:rsidP="00FF509B">
      <w:pPr>
        <w:autoSpaceDE/>
        <w:autoSpaceDN/>
        <w:adjustRightInd/>
        <w:spacing w:line="276" w:lineRule="auto"/>
        <w:jc w:val="both"/>
        <w:rPr>
          <w:rFonts w:ascii="Times New Roman" w:eastAsia="Arial Unicode MS" w:hAnsi="Times New Roman" w:cs="Times New Roman"/>
          <w:bCs/>
        </w:rPr>
      </w:pPr>
      <w:r w:rsidRPr="002C09C3">
        <w:rPr>
          <w:rFonts w:ascii="Times New Roman" w:eastAsia="Arial Unicode MS" w:hAnsi="Times New Roman" w:cs="Times New Roman"/>
          <w:bCs/>
        </w:rPr>
        <w:t>Njësitë programore për të folurit, për lexim, për shkrim, për komente, për analizë, për përshkrim, recitim etj., janë tekste të zgjedhura letrare dhe jo letrare, që ndikojnë në zhvillimin e të dëgjuarit, në komunikimin aktiv dhe në përvetësimin e njohurive dhe të shkathtësive për shkrimin e teksteve të ndryshme. Përmbajtja e tyre lidhet me jetën e nxënësve në familje, në shk</w:t>
      </w:r>
      <w:r w:rsidR="00FF509B">
        <w:rPr>
          <w:rFonts w:ascii="Times New Roman" w:eastAsia="Arial Unicode MS" w:hAnsi="Times New Roman" w:cs="Times New Roman"/>
          <w:bCs/>
        </w:rPr>
        <w:t xml:space="preserve">ollë dhe në ambientet e tjera. </w:t>
      </w:r>
    </w:p>
    <w:p w:rsidR="003D0547" w:rsidRPr="002C09C3" w:rsidRDefault="003D0547" w:rsidP="00FF509B">
      <w:pPr>
        <w:autoSpaceDE/>
        <w:autoSpaceDN/>
        <w:adjustRightInd/>
        <w:spacing w:line="276" w:lineRule="auto"/>
        <w:jc w:val="both"/>
        <w:rPr>
          <w:rFonts w:ascii="Times New Roman" w:eastAsia="Arial Unicode MS" w:hAnsi="Times New Roman" w:cs="Times New Roman"/>
          <w:bCs/>
        </w:rPr>
      </w:pPr>
      <w:r w:rsidRPr="002C09C3">
        <w:rPr>
          <w:rFonts w:ascii="Times New Roman" w:eastAsia="Arial Unicode MS" w:hAnsi="Times New Roman" w:cs="Times New Roman"/>
          <w:bCs/>
        </w:rPr>
        <w:t xml:space="preserve">Në krahasim me tekstet e klasave të mëparshme, gjithnjë duke marrë parasysh moshën e nxënësve dhe formimin e përgjithshëm të tyre, përfshihet përmbajtje më e pasur nga jeta shoqërore. Në procesin mësimor gërshetohen përmbajtje të kulturave të ndryshme nga letërsia shqiptare  dhe botërore për fëmijë, krijime artistike me vlerë edukuese dhe artistike, prandaj nxënësit përfitojnë njohuritë e duhura për gjuhën dhe shkathtësitë e komunikimit. </w:t>
      </w:r>
    </w:p>
    <w:p w:rsidR="003D0547" w:rsidRPr="002C09C3" w:rsidRDefault="003D0547" w:rsidP="00FF509B">
      <w:pPr>
        <w:autoSpaceDE/>
        <w:autoSpaceDN/>
        <w:adjustRightInd/>
        <w:spacing w:line="276" w:lineRule="auto"/>
        <w:jc w:val="both"/>
        <w:rPr>
          <w:rFonts w:ascii="Times New Roman" w:eastAsia="Arial Unicode MS" w:hAnsi="Times New Roman" w:cs="Times New Roman"/>
          <w:bCs/>
        </w:rPr>
      </w:pPr>
      <w:r w:rsidRPr="002C09C3">
        <w:rPr>
          <w:rFonts w:ascii="Times New Roman" w:eastAsia="Arial Unicode MS" w:hAnsi="Times New Roman" w:cs="Times New Roman"/>
          <w:bCs/>
        </w:rPr>
        <w:t>Programi përmban edhe njohuritë për gjuhën figurative dhe jo figurative, për kritikën, teorinë dhe historinë, si edhe për sistemin e gjuhës.</w:t>
      </w:r>
    </w:p>
    <w:p w:rsidR="003D0547" w:rsidRPr="002C09C3" w:rsidRDefault="003D0547" w:rsidP="00FF509B">
      <w:pPr>
        <w:autoSpaceDE/>
        <w:autoSpaceDN/>
        <w:adjustRightInd/>
        <w:spacing w:line="276" w:lineRule="auto"/>
        <w:jc w:val="both"/>
        <w:rPr>
          <w:rFonts w:ascii="Times New Roman" w:eastAsia="Arial Unicode MS" w:hAnsi="Times New Roman" w:cs="Times New Roman"/>
          <w:bCs/>
        </w:rPr>
      </w:pPr>
      <w:r w:rsidRPr="002C09C3">
        <w:rPr>
          <w:rFonts w:ascii="Times New Roman" w:eastAsia="Arial Unicode MS" w:hAnsi="Times New Roman" w:cs="Times New Roman"/>
          <w:bCs/>
        </w:rPr>
        <w:t xml:space="preserve">Lënda për përvetësimin e njohurive gjuhësore nga fonetika, leksikologjia, morfologjia dhe nga sintaksa e gjuhës shqipe lidhet me të dëgjuarit, të folurit, të lexuarit, të shkruarit, me drejtshqiptimin, drejtshkrimin dhe me shkathtësitë e komunikimit në tërësi. Për përforcimin e diturive nga  gjuha, letërsia dhe nga veprimtaritë e tjera plotësuese, në mënyrë sistematike përfshihen ushtrimet e planifikuara gjuhësore.  </w:t>
      </w:r>
    </w:p>
    <w:p w:rsidR="003D0547" w:rsidRDefault="003D0547" w:rsidP="00FF509B">
      <w:pPr>
        <w:autoSpaceDE/>
        <w:autoSpaceDN/>
        <w:adjustRightInd/>
        <w:jc w:val="both"/>
        <w:rPr>
          <w:rFonts w:ascii="Times New Roman" w:eastAsia="Arial Unicode MS" w:hAnsi="Times New Roman" w:cs="Times New Roman"/>
          <w:bCs/>
        </w:rPr>
      </w:pPr>
    </w:p>
    <w:p w:rsidR="00FF509B" w:rsidRPr="002C09C3" w:rsidRDefault="00FF509B" w:rsidP="00FF509B">
      <w:pPr>
        <w:autoSpaceDE/>
        <w:autoSpaceDN/>
        <w:adjustRightInd/>
        <w:jc w:val="both"/>
        <w:rPr>
          <w:rFonts w:ascii="Times New Roman" w:eastAsia="Arial Unicode MS" w:hAnsi="Times New Roman" w:cs="Times New Roman"/>
          <w:bCs/>
        </w:rPr>
      </w:pPr>
    </w:p>
    <w:p w:rsidR="003D0547" w:rsidRDefault="003D0547" w:rsidP="00FF509B">
      <w:pPr>
        <w:autoSpaceDE/>
        <w:autoSpaceDN/>
        <w:adjustRightInd/>
        <w:jc w:val="both"/>
        <w:rPr>
          <w:rFonts w:ascii="Times New Roman" w:eastAsia="Times New Roman" w:hAnsi="Times New Roman" w:cs="Times New Roman"/>
          <w:b/>
          <w:sz w:val="28"/>
          <w:szCs w:val="28"/>
        </w:rPr>
      </w:pPr>
      <w:r w:rsidRPr="00FF509B">
        <w:rPr>
          <w:rFonts w:ascii="Times New Roman" w:eastAsia="Times New Roman" w:hAnsi="Times New Roman" w:cs="Times New Roman"/>
          <w:b/>
          <w:sz w:val="28"/>
          <w:szCs w:val="28"/>
        </w:rPr>
        <w:t>Qëllimi</w:t>
      </w:r>
    </w:p>
    <w:p w:rsidR="00FF509B" w:rsidRPr="00FF509B" w:rsidRDefault="00FF509B" w:rsidP="00FF509B">
      <w:pPr>
        <w:autoSpaceDE/>
        <w:autoSpaceDN/>
        <w:adjustRightInd/>
        <w:jc w:val="both"/>
        <w:rPr>
          <w:rFonts w:ascii="Times New Roman" w:eastAsia="Times New Roman" w:hAnsi="Times New Roman" w:cs="Times New Roman"/>
          <w:b/>
          <w:sz w:val="28"/>
          <w:szCs w:val="28"/>
        </w:rPr>
      </w:pPr>
    </w:p>
    <w:p w:rsidR="00FF509B" w:rsidRDefault="003D0547" w:rsidP="00FF509B">
      <w:pPr>
        <w:spacing w:line="276" w:lineRule="auto"/>
        <w:jc w:val="both"/>
        <w:rPr>
          <w:rFonts w:ascii="Times New Roman" w:hAnsi="Times New Roman" w:cs="Times New Roman"/>
        </w:rPr>
      </w:pPr>
      <w:r w:rsidRPr="002C09C3">
        <w:rPr>
          <w:rFonts w:ascii="Times New Roman" w:hAnsi="Times New Roman" w:cs="Times New Roman"/>
        </w:rPr>
        <w:t xml:space="preserve">Qëllimi i mësimit të Gjuhës shqipe në klasën e gjashtë për nxënësit e komuniteteve joshqiptare është që nxënësit : </w:t>
      </w:r>
    </w:p>
    <w:p w:rsidR="003D0547" w:rsidRPr="002C09C3" w:rsidRDefault="003D0547" w:rsidP="00FF509B">
      <w:pPr>
        <w:spacing w:line="276" w:lineRule="auto"/>
        <w:jc w:val="both"/>
        <w:rPr>
          <w:rFonts w:ascii="Times New Roman" w:hAnsi="Times New Roman" w:cs="Times New Roman"/>
        </w:rPr>
      </w:pPr>
      <w:r w:rsidRPr="002C09C3">
        <w:rPr>
          <w:rFonts w:ascii="Times New Roman" w:hAnsi="Times New Roman" w:cs="Times New Roman"/>
        </w:rPr>
        <w:t>- të përforcojnë njohuritë dhe shkathtësitë e gjuhës shqipe, të për</w:t>
      </w:r>
      <w:r w:rsidRPr="002C09C3">
        <w:rPr>
          <w:rFonts w:ascii="Times New Roman" w:hAnsi="Times New Roman" w:cs="Times New Roman"/>
        </w:rPr>
        <w:softHyphen/>
        <w:t>vetësuara më parë dhe të            për</w:t>
      </w:r>
      <w:r w:rsidRPr="002C09C3">
        <w:rPr>
          <w:rFonts w:ascii="Times New Roman" w:hAnsi="Times New Roman" w:cs="Times New Roman"/>
        </w:rPr>
        <w:softHyphen/>
        <w:t xml:space="preserve">vetësojnë njohuri dhe shkathtësi të reja të komunikimit; </w:t>
      </w:r>
    </w:p>
    <w:p w:rsidR="003D0547" w:rsidRPr="002C09C3" w:rsidRDefault="003D0547" w:rsidP="00FF509B">
      <w:pPr>
        <w:autoSpaceDE/>
        <w:autoSpaceDN/>
        <w:adjustRightInd/>
        <w:spacing w:before="120" w:line="276" w:lineRule="auto"/>
        <w:jc w:val="both"/>
        <w:rPr>
          <w:rFonts w:ascii="Times New Roman" w:eastAsia="Times New Roman" w:hAnsi="Times New Roman" w:cs="Times New Roman"/>
        </w:rPr>
      </w:pPr>
      <w:r w:rsidRPr="002C09C3">
        <w:rPr>
          <w:rFonts w:ascii="Times New Roman" w:eastAsia="Times New Roman" w:hAnsi="Times New Roman" w:cs="Times New Roman"/>
        </w:rPr>
        <w:t xml:space="preserve">- të zhvillojnë aftësitë dhe shkathtësitë e komunikimit: të shprehurit me gojë dhe me shkrim. </w:t>
      </w:r>
    </w:p>
    <w:p w:rsidR="003D0547" w:rsidRPr="002C09C3"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nxënësit të aftësohen për bashkëbisedim, të përdorin fjalë dhe shprehje nga jeta e përditshme dhe nga veprimtaritë dhe dituritë e ndryshme;</w:t>
      </w:r>
      <w:r w:rsidRPr="002C09C3">
        <w:rPr>
          <w:rFonts w:ascii="Times New Roman" w:hAnsi="Times New Roman" w:cs="Times New Roman"/>
        </w:rPr>
        <w:tab/>
      </w:r>
    </w:p>
    <w:p w:rsidR="00FF509B"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xml:space="preserve">- nxënësit të dëgjojnë tregime, përralla, poezi, biseda dhe përmbajtje të tjera dhe të reagojnë me pyetje dhe përgjigje;  </w:t>
      </w:r>
    </w:p>
    <w:p w:rsidR="003D0547" w:rsidRPr="002C09C3"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të lexojnë dhe të kuptojnë përmbajtjet letrare dhe jo letrare për të cilat flasin, që i lexojnë, dhe tekstet që i shkruajnë;</w:t>
      </w:r>
      <w:r w:rsidRPr="002C09C3">
        <w:rPr>
          <w:rFonts w:ascii="Times New Roman" w:hAnsi="Times New Roman" w:cs="Times New Roman"/>
        </w:rPr>
        <w:tab/>
      </w:r>
    </w:p>
    <w:p w:rsidR="00FF509B" w:rsidRDefault="003D0547" w:rsidP="00FF509B">
      <w:pPr>
        <w:pStyle w:val="BodyTextIndent"/>
        <w:spacing w:before="120" w:line="276" w:lineRule="auto"/>
        <w:ind w:left="0"/>
        <w:rPr>
          <w:lang w:val="sq-AL"/>
        </w:rPr>
      </w:pPr>
      <w:r w:rsidRPr="002C09C3">
        <w:rPr>
          <w:lang w:val="sq-AL"/>
        </w:rPr>
        <w:t>- në shkollë dhe në aktivitete të tjera të përdorin fjalë, fjali dhe shpreh</w:t>
      </w:r>
      <w:r w:rsidRPr="002C09C3">
        <w:rPr>
          <w:lang w:val="sq-AL"/>
        </w:rPr>
        <w:softHyphen/>
        <w:t xml:space="preserve">je, </w:t>
      </w:r>
    </w:p>
    <w:p w:rsidR="003D0547" w:rsidRPr="002C09C3" w:rsidRDefault="003D0547" w:rsidP="00FF509B">
      <w:pPr>
        <w:pStyle w:val="BodyTextIndent"/>
        <w:spacing w:before="120" w:line="276" w:lineRule="auto"/>
        <w:ind w:left="0"/>
        <w:rPr>
          <w:lang w:val="sq-AL"/>
        </w:rPr>
      </w:pPr>
      <w:r w:rsidRPr="002C09C3">
        <w:rPr>
          <w:lang w:val="sq-AL"/>
        </w:rPr>
        <w:lastRenderedPageBreak/>
        <w:t>- të shprehin mendimet me të cilat realizojnë komunikimin për plotësimin e nevojave konk</w:t>
      </w:r>
      <w:r>
        <w:rPr>
          <w:lang w:val="sq-AL"/>
        </w:rPr>
        <w:t>rete</w:t>
      </w:r>
      <w:r w:rsidRPr="002C09C3">
        <w:rPr>
          <w:lang w:val="sq-AL"/>
        </w:rPr>
        <w:t xml:space="preserve"> në mënyrë të pavarur dhe me kompetencën e duhur; </w:t>
      </w:r>
    </w:p>
    <w:p w:rsidR="003D0547" w:rsidRPr="002C09C3"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xml:space="preserve">-  të zhvillojnë aftësitë dhe shkathtësitë  </w:t>
      </w:r>
      <w:r>
        <w:rPr>
          <w:rFonts w:ascii="Times New Roman" w:hAnsi="Times New Roman" w:cs="Times New Roman"/>
        </w:rPr>
        <w:t xml:space="preserve">komunikuar </w:t>
      </w:r>
      <w:r w:rsidRPr="002C09C3">
        <w:rPr>
          <w:rFonts w:ascii="Times New Roman" w:hAnsi="Times New Roman" w:cs="Times New Roman"/>
        </w:rPr>
        <w:t>me gojë dhe me shkrim me të tjerët;</w:t>
      </w:r>
    </w:p>
    <w:p w:rsidR="003D0547" w:rsidRPr="002C09C3"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të përjetojnë artistikisht krijimet e zgjedhura letrare- artistike, realizimet filmike dhe shfaqjet e veprave dramatike në teatër dhe në manifestime kulturore – artistike;</w:t>
      </w:r>
    </w:p>
    <w:p w:rsidR="00FF509B"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të realizojnë objektivat e përgjithshëm dhe specifikë që parashihen për mësimin e gjuhës shqipe si lëndë mësimore për komunitete jo</w:t>
      </w:r>
      <w:r w:rsidRPr="002C09C3">
        <w:rPr>
          <w:rFonts w:ascii="Times New Roman" w:hAnsi="Times New Roman" w:cs="Times New Roman"/>
        </w:rPr>
        <w:softHyphen/>
        <w:t xml:space="preserve">shqiptare, siç janë:  </w:t>
      </w:r>
    </w:p>
    <w:p w:rsidR="00FF509B"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nxënësit, krahas gjuhës amtare, të aftësohen  për të folur, për të lexuar dhe për të shkruar në gjuhën shqipe me kompetencë, ashtu siç parashihet në kurrikulin e klasës së gjashtë;</w:t>
      </w:r>
    </w:p>
    <w:p w:rsidR="003D0547" w:rsidRPr="002C09C3"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xml:space="preserve">- të nxitet bashkëpunimi, mirëkuptimi, shoqërimi i nxënësve, respektimi i gjuhëve dhe i kulturave të ndryshme;  </w:t>
      </w:r>
    </w:p>
    <w:p w:rsidR="00FF509B"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xml:space="preserve">-të vetëdijesohen për realizimin e të drejtave të fëmijëve dhe të njeriut në përgjithësi; </w:t>
      </w:r>
    </w:p>
    <w:p w:rsidR="003D0547" w:rsidRPr="002C09C3" w:rsidRDefault="003D0547" w:rsidP="00FF509B">
      <w:pPr>
        <w:spacing w:before="120" w:line="276" w:lineRule="auto"/>
        <w:jc w:val="both"/>
        <w:rPr>
          <w:rFonts w:ascii="Times New Roman" w:hAnsi="Times New Roman" w:cs="Times New Roman"/>
        </w:rPr>
      </w:pPr>
      <w:r w:rsidRPr="002C09C3">
        <w:rPr>
          <w:rFonts w:ascii="Times New Roman" w:hAnsi="Times New Roman" w:cs="Times New Roman"/>
        </w:rPr>
        <w:t xml:space="preserve">- të kultivojnë edukimin kulturor dhe artistik; </w:t>
      </w:r>
    </w:p>
    <w:p w:rsidR="003D0547" w:rsidRPr="002C09C3" w:rsidRDefault="003D0547" w:rsidP="00FF509B">
      <w:pPr>
        <w:autoSpaceDE/>
        <w:autoSpaceDN/>
        <w:adjustRightInd/>
        <w:spacing w:before="120" w:line="276" w:lineRule="auto"/>
        <w:jc w:val="both"/>
        <w:rPr>
          <w:rFonts w:ascii="Times New Roman" w:eastAsia="Times New Roman" w:hAnsi="Times New Roman" w:cs="Times New Roman"/>
        </w:rPr>
      </w:pPr>
      <w:r w:rsidRPr="002C09C3">
        <w:rPr>
          <w:rFonts w:ascii="Times New Roman" w:eastAsia="Times New Roman" w:hAnsi="Times New Roman" w:cs="Times New Roman"/>
        </w:rPr>
        <w:t>-  nxënësit të përvetësojnë gjuhën standarde shqipe: të flasin, të lexojnë dhe të shkruajnë tekste letrare dhe jo letrare;</w:t>
      </w:r>
    </w:p>
    <w:p w:rsidR="003D0547" w:rsidRPr="002C09C3" w:rsidRDefault="003D0547" w:rsidP="00FF509B">
      <w:pPr>
        <w:autoSpaceDE/>
        <w:autoSpaceDN/>
        <w:adjustRightInd/>
        <w:spacing w:before="120" w:line="276" w:lineRule="auto"/>
        <w:jc w:val="both"/>
        <w:rPr>
          <w:rFonts w:ascii="Times New Roman" w:eastAsia="Times New Roman" w:hAnsi="Times New Roman" w:cs="Times New Roman"/>
        </w:rPr>
      </w:pPr>
      <w:r w:rsidRPr="002C09C3">
        <w:rPr>
          <w:rFonts w:ascii="Times New Roman" w:eastAsia="Times New Roman" w:hAnsi="Times New Roman" w:cs="Times New Roman"/>
        </w:rPr>
        <w:t>- të përvetësojnë përmbajtjet që kanë të bëjnë me temat letrare dhe jo letrare, me</w:t>
      </w:r>
      <w:r w:rsidRPr="002C09C3">
        <w:rPr>
          <w:rFonts w:ascii="Times New Roman" w:eastAsia="Arial Unicode MS" w:hAnsi="Times New Roman" w:cs="Times New Roman"/>
          <w:bCs/>
        </w:rPr>
        <w:t xml:space="preserve"> gjuhën figurative dhe jo figurative, me kritikën, teorinë dhe historinë, me sistemin e gjuhës</w:t>
      </w:r>
      <w:r w:rsidRPr="002C09C3">
        <w:rPr>
          <w:rFonts w:ascii="Times New Roman" w:eastAsia="Times New Roman" w:hAnsi="Times New Roman" w:cs="Times New Roman"/>
        </w:rPr>
        <w:t xml:space="preserve"> zhvillimin e kulturës gjuhësore dhe letrare;</w:t>
      </w:r>
      <w:r w:rsidRPr="002C09C3">
        <w:rPr>
          <w:rFonts w:ascii="Times New Roman" w:eastAsia="Times New Roman" w:hAnsi="Times New Roman" w:cs="Times New Roman"/>
        </w:rPr>
        <w:tab/>
      </w:r>
    </w:p>
    <w:p w:rsidR="003D0547" w:rsidRPr="002C09C3" w:rsidRDefault="003D0547" w:rsidP="00FF509B">
      <w:pPr>
        <w:autoSpaceDE/>
        <w:autoSpaceDN/>
        <w:adjustRightInd/>
        <w:spacing w:before="120" w:line="276" w:lineRule="auto"/>
        <w:jc w:val="both"/>
        <w:rPr>
          <w:rFonts w:ascii="Times New Roman" w:eastAsia="Times New Roman" w:hAnsi="Times New Roman" w:cs="Times New Roman"/>
        </w:rPr>
      </w:pPr>
      <w:r w:rsidRPr="002C09C3">
        <w:rPr>
          <w:rFonts w:ascii="Times New Roman" w:eastAsia="Times New Roman" w:hAnsi="Times New Roman" w:cs="Times New Roman"/>
        </w:rPr>
        <w:t>- të aftësohen të bashkëbisedojnë, të rrëfejnë ngjarjet, të ritregojnë përmbajtjen e tekstit, të pyesin dhe të përgjigjen pyetjet e caktuara;</w:t>
      </w:r>
    </w:p>
    <w:p w:rsidR="003D0547" w:rsidRPr="002C09C3" w:rsidRDefault="003D0547" w:rsidP="00FF509B">
      <w:pPr>
        <w:autoSpaceDE/>
        <w:autoSpaceDN/>
        <w:adjustRightInd/>
        <w:spacing w:before="120" w:line="276" w:lineRule="auto"/>
        <w:jc w:val="both"/>
        <w:rPr>
          <w:rFonts w:ascii="Times New Roman" w:eastAsia="Times New Roman" w:hAnsi="Times New Roman" w:cs="Times New Roman"/>
        </w:rPr>
      </w:pPr>
      <w:r w:rsidRPr="002C09C3">
        <w:rPr>
          <w:rFonts w:ascii="Times New Roman" w:eastAsia="Times New Roman" w:hAnsi="Times New Roman" w:cs="Times New Roman"/>
        </w:rPr>
        <w:t>- të aftësohen të përshkruajnë, të komentojnë, të argumentojnë dhe të informojnë;</w:t>
      </w:r>
    </w:p>
    <w:p w:rsidR="00FF509B" w:rsidRDefault="003D0547" w:rsidP="00FF509B">
      <w:pPr>
        <w:autoSpaceDE/>
        <w:autoSpaceDN/>
        <w:adjustRightInd/>
        <w:spacing w:line="276" w:lineRule="auto"/>
        <w:jc w:val="both"/>
        <w:rPr>
          <w:rFonts w:ascii="Times New Roman" w:eastAsia="Times New Roman" w:hAnsi="Times New Roman" w:cs="Times New Roman"/>
        </w:rPr>
      </w:pPr>
      <w:r w:rsidRPr="002C09C3">
        <w:rPr>
          <w:rFonts w:ascii="Times New Roman" w:eastAsia="Times New Roman" w:hAnsi="Times New Roman" w:cs="Times New Roman"/>
        </w:rPr>
        <w:t xml:space="preserve">- të kuptojnë dhe të përdorin fjalë dhe shprehje nga jeta e përditshme, nga jeta shkollore, nga aktivitetet e tjera kulturore dhe shoqërore.  </w:t>
      </w:r>
    </w:p>
    <w:p w:rsidR="003D0547" w:rsidRPr="002C09C3" w:rsidRDefault="00FF509B" w:rsidP="00FF509B">
      <w:pPr>
        <w:autoSpaceDE/>
        <w:autoSpaceDN/>
        <w:adjustRightInd/>
        <w:spacing w:line="276" w:lineRule="auto"/>
        <w:jc w:val="both"/>
        <w:rPr>
          <w:rFonts w:ascii="Times New Roman" w:eastAsia="Times New Roman" w:hAnsi="Times New Roman" w:cs="Times New Roman"/>
        </w:rPr>
      </w:pPr>
      <w:r>
        <w:rPr>
          <w:rFonts w:ascii="Times New Roman" w:eastAsia="Times New Roman" w:hAnsi="Times New Roman" w:cs="Times New Roman"/>
        </w:rPr>
        <w:t>-</w:t>
      </w:r>
      <w:r w:rsidR="003D0547" w:rsidRPr="002C09C3">
        <w:rPr>
          <w:rFonts w:ascii="Times New Roman" w:eastAsia="Times New Roman" w:hAnsi="Times New Roman" w:cs="Times New Roman"/>
        </w:rPr>
        <w:t xml:space="preserve"> të përvetësojnë gjuhën e folur dhe të shkruar si mjet të shprehjes së mendimeve dhe të ndjenjave në mënyrë të pavarur;  </w:t>
      </w:r>
    </w:p>
    <w:p w:rsidR="003D0547" w:rsidRPr="002C09C3" w:rsidRDefault="003D0547" w:rsidP="00FF509B">
      <w:pPr>
        <w:autoSpaceDE/>
        <w:autoSpaceDN/>
        <w:adjustRightInd/>
        <w:spacing w:line="276" w:lineRule="auto"/>
        <w:jc w:val="both"/>
        <w:rPr>
          <w:rFonts w:ascii="Times New Roman" w:eastAsia="Times New Roman" w:hAnsi="Times New Roman" w:cs="Times New Roman"/>
        </w:rPr>
      </w:pPr>
      <w:r w:rsidRPr="002C09C3">
        <w:rPr>
          <w:rFonts w:ascii="Times New Roman" w:eastAsia="Times New Roman" w:hAnsi="Times New Roman" w:cs="Times New Roman"/>
        </w:rPr>
        <w:t>- të pasurojnë fjalorin  dhe të njohin sistemin e gjuhës shqipe;</w:t>
      </w:r>
    </w:p>
    <w:p w:rsidR="00FF509B" w:rsidRDefault="003D0547" w:rsidP="00FF509B">
      <w:pPr>
        <w:autoSpaceDE/>
        <w:autoSpaceDN/>
        <w:adjustRightInd/>
        <w:spacing w:line="276" w:lineRule="auto"/>
        <w:jc w:val="both"/>
        <w:rPr>
          <w:rFonts w:ascii="Times New Roman" w:eastAsia="Times New Roman" w:hAnsi="Times New Roman" w:cs="Times New Roman"/>
        </w:rPr>
      </w:pPr>
      <w:r w:rsidRPr="002C09C3">
        <w:rPr>
          <w:rFonts w:ascii="Times New Roman" w:eastAsia="Times New Roman" w:hAnsi="Times New Roman" w:cs="Times New Roman"/>
        </w:rPr>
        <w:t xml:space="preserve">- të përvetësojnë drejtshqiptimin dhe drejtshkrimin e gjuhës shqipe; </w:t>
      </w:r>
    </w:p>
    <w:p w:rsidR="003D0547" w:rsidRPr="002C09C3" w:rsidRDefault="003D0547" w:rsidP="00FF509B">
      <w:pPr>
        <w:autoSpaceDE/>
        <w:autoSpaceDN/>
        <w:adjustRightInd/>
        <w:spacing w:line="276" w:lineRule="auto"/>
        <w:jc w:val="both"/>
        <w:rPr>
          <w:rFonts w:ascii="Times New Roman" w:eastAsia="Times New Roman" w:hAnsi="Times New Roman" w:cs="Times New Roman"/>
        </w:rPr>
      </w:pPr>
      <w:r w:rsidRPr="002C09C3">
        <w:rPr>
          <w:rFonts w:ascii="Times New Roman" w:eastAsia="Times New Roman" w:hAnsi="Times New Roman" w:cs="Times New Roman"/>
        </w:rPr>
        <w:t xml:space="preserve">-  të aftësohen të realizojnë komunikimin e duhur në stilet e ndryshme për plotësimin e nevojave konkrete dhe për formimin arsimor dhe kulturor; </w:t>
      </w:r>
    </w:p>
    <w:p w:rsidR="00FF509B" w:rsidRDefault="003D0547" w:rsidP="00FF509B">
      <w:pPr>
        <w:autoSpaceDE/>
        <w:autoSpaceDN/>
        <w:adjustRightInd/>
        <w:spacing w:line="276" w:lineRule="auto"/>
        <w:jc w:val="both"/>
        <w:rPr>
          <w:rFonts w:ascii="Times New Roman" w:eastAsia="Times New Roman" w:hAnsi="Times New Roman" w:cs="Times New Roman"/>
        </w:rPr>
      </w:pPr>
      <w:r w:rsidRPr="002C09C3">
        <w:rPr>
          <w:rFonts w:ascii="Times New Roman" w:eastAsia="Times New Roman" w:hAnsi="Times New Roman" w:cs="Times New Roman"/>
        </w:rPr>
        <w:t>- të zhvillojnë imagjinatën, vetëbesimin dhe të nxiten të shkruajnë tekste të zgjedhura;</w:t>
      </w:r>
    </w:p>
    <w:p w:rsidR="003D0547" w:rsidRPr="002C09C3" w:rsidRDefault="003D0547" w:rsidP="00FF509B">
      <w:pPr>
        <w:autoSpaceDE/>
        <w:autoSpaceDN/>
        <w:adjustRightInd/>
        <w:spacing w:line="276" w:lineRule="auto"/>
        <w:jc w:val="both"/>
        <w:rPr>
          <w:rFonts w:ascii="Times New Roman" w:eastAsia="Times New Roman" w:hAnsi="Times New Roman" w:cs="Times New Roman"/>
        </w:rPr>
      </w:pPr>
      <w:r w:rsidRPr="002C09C3">
        <w:rPr>
          <w:rFonts w:ascii="Times New Roman" w:eastAsia="Times New Roman" w:hAnsi="Times New Roman" w:cs="Times New Roman"/>
        </w:rPr>
        <w:t xml:space="preserve">- të përvetësojnë njohuri të duhura për gjuhën, letërsinë dhe qytetërimin shqiptar në përgjithësi; </w:t>
      </w:r>
    </w:p>
    <w:p w:rsidR="00200CC2" w:rsidRDefault="00200CC2" w:rsidP="00FF509B">
      <w:pPr>
        <w:spacing w:line="276" w:lineRule="auto"/>
      </w:pPr>
    </w:p>
    <w:p w:rsidR="00200CC2" w:rsidRDefault="00200CC2" w:rsidP="00755279"/>
    <w:p w:rsidR="00200CC2" w:rsidRDefault="00200CC2" w:rsidP="00755279"/>
    <w:p w:rsidR="00200CC2" w:rsidRDefault="00200CC2" w:rsidP="00755279"/>
    <w:p w:rsidR="00200CC2" w:rsidRDefault="00200CC2" w:rsidP="00755279"/>
    <w:p w:rsidR="00200CC2" w:rsidRDefault="00200CC2" w:rsidP="00755279"/>
    <w:p w:rsidR="00FF509B" w:rsidRPr="002C09C3" w:rsidRDefault="00FF509B" w:rsidP="00FF509B">
      <w:pPr>
        <w:spacing w:before="120" w:line="276" w:lineRule="auto"/>
        <w:rPr>
          <w:rFonts w:ascii="Times New Roman" w:eastAsia="Times New Roman" w:hAnsi="Times New Roman" w:cs="Times New Roman"/>
        </w:rPr>
      </w:pPr>
      <w:r w:rsidRPr="002C09C3">
        <w:rPr>
          <w:rFonts w:ascii="Times New Roman" w:eastAsia="Times New Roman" w:hAnsi="Times New Roman" w:cs="Times New Roman"/>
        </w:rPr>
        <w:lastRenderedPageBreak/>
        <w:t>Nxënësit në klasën e gjashtë arrijnë rezultatet e të nxënit të lëndës (RNL) nga temat që kanë dalë nga konceptet dhe rezultatet e të nxënit të fushës (RNF) Gjuhët dhe komunikimi për shkallën e tretë të Kurrikulës (Shk</w:t>
      </w:r>
      <w:r>
        <w:rPr>
          <w:rFonts w:ascii="Times New Roman" w:eastAsia="Times New Roman" w:hAnsi="Times New Roman" w:cs="Times New Roman"/>
        </w:rPr>
        <w:t>.</w:t>
      </w:r>
      <w:r w:rsidRPr="002C09C3">
        <w:rPr>
          <w:rFonts w:ascii="Times New Roman" w:eastAsia="Times New Roman" w:hAnsi="Times New Roman" w:cs="Times New Roman"/>
        </w:rPr>
        <w:t xml:space="preserve"> 3)</w:t>
      </w:r>
      <w:r>
        <w:rPr>
          <w:rFonts w:ascii="Times New Roman" w:eastAsia="Times New Roman" w:hAnsi="Times New Roman" w:cs="Times New Roman"/>
        </w:rPr>
        <w:t>.</w:t>
      </w:r>
    </w:p>
    <w:p w:rsidR="00200CC2" w:rsidRDefault="00200CC2" w:rsidP="00755279"/>
    <w:p w:rsidR="006F2D39" w:rsidRDefault="006F2D39" w:rsidP="00755279"/>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2430"/>
        <w:gridCol w:w="5940"/>
      </w:tblGrid>
      <w:tr w:rsidR="00EB7996" w:rsidRPr="00FF509B" w:rsidTr="00DF46AA">
        <w:trPr>
          <w:trHeight w:val="311"/>
        </w:trPr>
        <w:tc>
          <w:tcPr>
            <w:tcW w:w="1255" w:type="dxa"/>
            <w:tcBorders>
              <w:top w:val="single" w:sz="4" w:space="0" w:color="auto"/>
              <w:left w:val="single" w:sz="4" w:space="0" w:color="auto"/>
              <w:bottom w:val="single" w:sz="4" w:space="0" w:color="auto"/>
              <w:right w:val="single" w:sz="4" w:space="0" w:color="auto"/>
            </w:tcBorders>
            <w:hideMark/>
          </w:tcPr>
          <w:p w:rsidR="001E4978" w:rsidRPr="00FF509B" w:rsidRDefault="001E4978" w:rsidP="00FF509B">
            <w:pPr>
              <w:spacing w:line="276" w:lineRule="auto"/>
              <w:jc w:val="center"/>
              <w:rPr>
                <w:rFonts w:ascii="Times New Roman" w:eastAsia="Times New Roman" w:hAnsi="Times New Roman" w:cs="Times New Roman"/>
                <w:b/>
              </w:rPr>
            </w:pPr>
            <w:r w:rsidRPr="00FF509B">
              <w:rPr>
                <w:rFonts w:ascii="Times New Roman" w:eastAsia="Times New Roman" w:hAnsi="Times New Roman" w:cs="Times New Roman"/>
                <w:b/>
              </w:rPr>
              <w:t>Koncepti</w:t>
            </w:r>
          </w:p>
        </w:tc>
        <w:tc>
          <w:tcPr>
            <w:tcW w:w="2430" w:type="dxa"/>
            <w:tcBorders>
              <w:top w:val="single" w:sz="4" w:space="0" w:color="auto"/>
              <w:left w:val="single" w:sz="4" w:space="0" w:color="auto"/>
              <w:bottom w:val="single" w:sz="4" w:space="0" w:color="auto"/>
              <w:right w:val="single" w:sz="4" w:space="0" w:color="auto"/>
            </w:tcBorders>
            <w:hideMark/>
          </w:tcPr>
          <w:p w:rsidR="001E4978" w:rsidRPr="00FF509B" w:rsidRDefault="001E4978" w:rsidP="00FF509B">
            <w:pPr>
              <w:spacing w:line="276" w:lineRule="auto"/>
              <w:jc w:val="center"/>
              <w:rPr>
                <w:rFonts w:ascii="Times New Roman" w:eastAsia="Times New Roman" w:hAnsi="Times New Roman" w:cs="Times New Roman"/>
                <w:b/>
              </w:rPr>
            </w:pPr>
            <w:r w:rsidRPr="00FF509B">
              <w:rPr>
                <w:rFonts w:ascii="Times New Roman" w:eastAsia="Times New Roman" w:hAnsi="Times New Roman" w:cs="Times New Roman"/>
                <w:b/>
              </w:rPr>
              <w:t>Temat</w:t>
            </w:r>
          </w:p>
        </w:tc>
        <w:tc>
          <w:tcPr>
            <w:tcW w:w="5940" w:type="dxa"/>
            <w:tcBorders>
              <w:top w:val="single" w:sz="4" w:space="0" w:color="auto"/>
              <w:left w:val="single" w:sz="4" w:space="0" w:color="auto"/>
              <w:bottom w:val="single" w:sz="4" w:space="0" w:color="auto"/>
              <w:right w:val="single" w:sz="4" w:space="0" w:color="auto"/>
            </w:tcBorders>
            <w:hideMark/>
          </w:tcPr>
          <w:p w:rsidR="001E4978" w:rsidRPr="00FF509B" w:rsidRDefault="001E4978" w:rsidP="00FF509B">
            <w:pPr>
              <w:spacing w:line="276" w:lineRule="auto"/>
              <w:jc w:val="both"/>
              <w:rPr>
                <w:rFonts w:ascii="Times New Roman" w:eastAsia="Times New Roman" w:hAnsi="Times New Roman" w:cs="Times New Roman"/>
                <w:b/>
              </w:rPr>
            </w:pPr>
            <w:r w:rsidRPr="00FF509B">
              <w:rPr>
                <w:rFonts w:ascii="Times New Roman" w:eastAsia="Times New Roman" w:hAnsi="Times New Roman" w:cs="Times New Roman"/>
                <w:b/>
              </w:rPr>
              <w:t>Rezultatet e të</w:t>
            </w:r>
            <w:r w:rsidR="000900DC" w:rsidRPr="00FF509B">
              <w:rPr>
                <w:rFonts w:ascii="Times New Roman" w:eastAsia="Times New Roman" w:hAnsi="Times New Roman" w:cs="Times New Roman"/>
                <w:b/>
              </w:rPr>
              <w:t xml:space="preserve"> nxënit të lëndës për temë (RNL</w:t>
            </w:r>
            <w:r w:rsidRPr="00FF509B">
              <w:rPr>
                <w:rFonts w:ascii="Times New Roman" w:eastAsia="Times New Roman" w:hAnsi="Times New Roman" w:cs="Times New Roman"/>
                <w:b/>
              </w:rPr>
              <w:t>)</w:t>
            </w:r>
          </w:p>
        </w:tc>
      </w:tr>
      <w:tr w:rsidR="00EB7996" w:rsidRPr="00FF509B" w:rsidTr="00DF46AA">
        <w:trPr>
          <w:trHeight w:val="2116"/>
        </w:trPr>
        <w:tc>
          <w:tcPr>
            <w:tcW w:w="1255" w:type="dxa"/>
            <w:tcBorders>
              <w:top w:val="single" w:sz="4" w:space="0" w:color="auto"/>
              <w:left w:val="single" w:sz="4" w:space="0" w:color="auto"/>
              <w:bottom w:val="single" w:sz="4" w:space="0" w:color="auto"/>
              <w:right w:val="single" w:sz="4" w:space="0" w:color="auto"/>
            </w:tcBorders>
          </w:tcPr>
          <w:p w:rsidR="001E4978" w:rsidRPr="00FF509B" w:rsidRDefault="001E4978" w:rsidP="00FF509B">
            <w:pPr>
              <w:spacing w:line="276" w:lineRule="auto"/>
              <w:rPr>
                <w:rFonts w:ascii="Times New Roman" w:eastAsia="Times New Roman" w:hAnsi="Times New Roman" w:cs="Times New Roman"/>
                <w:b/>
              </w:rPr>
            </w:pPr>
            <w:r w:rsidRPr="00FF509B">
              <w:rPr>
                <w:rFonts w:ascii="Times New Roman" w:hAnsi="Times New Roman" w:cs="Times New Roman"/>
                <w:b/>
                <w:bCs/>
              </w:rPr>
              <w:t xml:space="preserve"> Tekstet letrare dhe  jo letrare</w:t>
            </w:r>
          </w:p>
        </w:tc>
        <w:tc>
          <w:tcPr>
            <w:tcW w:w="2430" w:type="dxa"/>
            <w:tcBorders>
              <w:top w:val="single" w:sz="4" w:space="0" w:color="auto"/>
              <w:left w:val="single" w:sz="4" w:space="0" w:color="auto"/>
              <w:bottom w:val="single" w:sz="4" w:space="0" w:color="auto"/>
              <w:right w:val="single" w:sz="4" w:space="0" w:color="auto"/>
            </w:tcBorders>
          </w:tcPr>
          <w:p w:rsidR="001E4978" w:rsidRPr="00FF509B" w:rsidRDefault="001E4978" w:rsidP="00FF509B">
            <w:pPr>
              <w:pStyle w:val="BodyTextIndent"/>
              <w:spacing w:line="276" w:lineRule="auto"/>
              <w:ind w:left="0"/>
              <w:jc w:val="left"/>
              <w:rPr>
                <w:lang w:val="sq-AL"/>
              </w:rPr>
            </w:pPr>
            <w:r w:rsidRPr="00FF509B">
              <w:rPr>
                <w:lang w:val="sq-AL"/>
              </w:rPr>
              <w:t xml:space="preserve">Letërsi </w:t>
            </w:r>
            <w:r w:rsidR="00133B6B" w:rsidRPr="00FF509B">
              <w:rPr>
                <w:lang w:val="sq-AL"/>
              </w:rPr>
              <w:t xml:space="preserve">shqipe dhe botërore </w:t>
            </w:r>
            <w:r w:rsidRPr="00FF509B">
              <w:rPr>
                <w:lang w:val="sq-AL"/>
              </w:rPr>
              <w:t>për fëmijë</w:t>
            </w:r>
          </w:p>
          <w:p w:rsidR="001E4978" w:rsidRPr="00FF509B" w:rsidRDefault="001E4978" w:rsidP="00FF509B">
            <w:pPr>
              <w:pStyle w:val="BodyTextIndent"/>
              <w:spacing w:line="276" w:lineRule="auto"/>
              <w:ind w:left="0"/>
              <w:jc w:val="left"/>
              <w:rPr>
                <w:lang w:val="sq-AL"/>
              </w:rPr>
            </w:pPr>
            <w:r w:rsidRPr="00FF509B">
              <w:rPr>
                <w:lang w:val="sq-AL"/>
              </w:rPr>
              <w:t>Poezia lirike</w:t>
            </w:r>
          </w:p>
          <w:p w:rsidR="001E4978" w:rsidRPr="00FF509B" w:rsidRDefault="001E4978" w:rsidP="00FF509B">
            <w:pPr>
              <w:pStyle w:val="BodyTextIndent"/>
              <w:spacing w:line="276" w:lineRule="auto"/>
              <w:ind w:left="0"/>
              <w:jc w:val="left"/>
              <w:rPr>
                <w:lang w:val="sq-AL"/>
              </w:rPr>
            </w:pPr>
            <w:r w:rsidRPr="00FF509B">
              <w:rPr>
                <w:lang w:val="sq-AL"/>
              </w:rPr>
              <w:t>Poema</w:t>
            </w:r>
          </w:p>
          <w:p w:rsidR="001E4978" w:rsidRPr="00FF509B" w:rsidRDefault="001E4978" w:rsidP="00FF509B">
            <w:pPr>
              <w:pStyle w:val="BodyTextIndent"/>
              <w:spacing w:line="276" w:lineRule="auto"/>
              <w:ind w:left="0"/>
              <w:jc w:val="left"/>
              <w:rPr>
                <w:lang w:val="sq-AL"/>
              </w:rPr>
            </w:pPr>
            <w:r w:rsidRPr="00FF509B">
              <w:rPr>
                <w:lang w:val="sq-AL"/>
              </w:rPr>
              <w:t>Tregimi</w:t>
            </w:r>
          </w:p>
          <w:p w:rsidR="001E4978" w:rsidRPr="00FF509B" w:rsidRDefault="001E4978" w:rsidP="00FF509B">
            <w:pPr>
              <w:pStyle w:val="BodyTextIndent"/>
              <w:spacing w:line="276" w:lineRule="auto"/>
              <w:ind w:left="0"/>
              <w:jc w:val="left"/>
              <w:rPr>
                <w:lang w:val="sq-AL"/>
              </w:rPr>
            </w:pPr>
            <w:r w:rsidRPr="00FF509B">
              <w:rPr>
                <w:lang w:val="sq-AL"/>
              </w:rPr>
              <w:t>Romani (fragment)</w:t>
            </w:r>
          </w:p>
          <w:p w:rsidR="001E4978" w:rsidRPr="00FF509B" w:rsidRDefault="001E4978" w:rsidP="00FF509B">
            <w:pPr>
              <w:pStyle w:val="BodyTextIndent"/>
              <w:spacing w:line="276" w:lineRule="auto"/>
              <w:ind w:left="0"/>
              <w:jc w:val="left"/>
              <w:rPr>
                <w:lang w:val="sq-AL"/>
              </w:rPr>
            </w:pPr>
            <w:r w:rsidRPr="00FF509B">
              <w:rPr>
                <w:lang w:val="sq-AL"/>
              </w:rPr>
              <w:t>Komedia</w:t>
            </w:r>
          </w:p>
          <w:p w:rsidR="001E4978" w:rsidRPr="00FF509B" w:rsidRDefault="001E4978" w:rsidP="00FF509B">
            <w:pPr>
              <w:pStyle w:val="BodyTextIndent"/>
              <w:spacing w:line="276" w:lineRule="auto"/>
              <w:ind w:left="0"/>
              <w:jc w:val="left"/>
              <w:rPr>
                <w:lang w:val="sq-AL"/>
              </w:rPr>
            </w:pPr>
            <w:r w:rsidRPr="00FF509B">
              <w:rPr>
                <w:lang w:val="sq-AL"/>
              </w:rPr>
              <w:t>Dramatizimi i tekstit</w:t>
            </w:r>
          </w:p>
          <w:p w:rsidR="001E4978" w:rsidRPr="00FF509B" w:rsidRDefault="001E4978" w:rsidP="00FF509B">
            <w:pPr>
              <w:pStyle w:val="BodyTextIndent"/>
              <w:spacing w:line="276" w:lineRule="auto"/>
              <w:ind w:left="0"/>
              <w:jc w:val="left"/>
              <w:rPr>
                <w:lang w:val="sq-AL"/>
              </w:rPr>
            </w:pPr>
            <w:r w:rsidRPr="00FF509B">
              <w:rPr>
                <w:lang w:val="sq-AL"/>
              </w:rPr>
              <w:t>Dialogu</w:t>
            </w:r>
          </w:p>
          <w:p w:rsidR="001E4978" w:rsidRPr="00FF509B" w:rsidRDefault="001E4978" w:rsidP="00FF509B">
            <w:pPr>
              <w:pStyle w:val="BodyTextIndent"/>
              <w:spacing w:line="276" w:lineRule="auto"/>
              <w:ind w:left="0"/>
              <w:jc w:val="left"/>
              <w:rPr>
                <w:lang w:val="sq-AL"/>
              </w:rPr>
            </w:pPr>
            <w:r w:rsidRPr="00FF509B">
              <w:rPr>
                <w:lang w:val="sq-AL"/>
              </w:rPr>
              <w:t>Rrëfimi</w:t>
            </w:r>
          </w:p>
          <w:p w:rsidR="001E4978" w:rsidRPr="00FF509B" w:rsidRDefault="001E4978" w:rsidP="00FF509B">
            <w:pPr>
              <w:pStyle w:val="BodyTextIndent"/>
              <w:spacing w:line="276" w:lineRule="auto"/>
              <w:ind w:left="0"/>
              <w:jc w:val="left"/>
              <w:rPr>
                <w:lang w:val="sq-AL"/>
              </w:rPr>
            </w:pPr>
            <w:r w:rsidRPr="00FF509B">
              <w:rPr>
                <w:lang w:val="sq-AL"/>
              </w:rPr>
              <w:t>Filmi për fëmijë</w:t>
            </w:r>
          </w:p>
          <w:p w:rsidR="001E4978" w:rsidRPr="00FF509B" w:rsidRDefault="001E4978" w:rsidP="00FF509B">
            <w:pPr>
              <w:pStyle w:val="BodyTextIndent"/>
              <w:spacing w:line="276" w:lineRule="auto"/>
              <w:ind w:left="0"/>
              <w:jc w:val="left"/>
              <w:rPr>
                <w:lang w:val="sq-AL"/>
              </w:rPr>
            </w:pPr>
            <w:r w:rsidRPr="00FF509B">
              <w:rPr>
                <w:lang w:val="sq-AL"/>
              </w:rPr>
              <w:t>Ditari (fragment)</w:t>
            </w:r>
          </w:p>
          <w:p w:rsidR="001E4978" w:rsidRPr="00FF509B" w:rsidRDefault="001E4978" w:rsidP="00FF509B">
            <w:pPr>
              <w:pStyle w:val="BodyTextIndent"/>
              <w:spacing w:line="276" w:lineRule="auto"/>
              <w:ind w:left="0"/>
              <w:jc w:val="left"/>
              <w:rPr>
                <w:lang w:val="sq-AL"/>
              </w:rPr>
            </w:pPr>
            <w:r w:rsidRPr="00FF509B">
              <w:rPr>
                <w:lang w:val="sq-AL"/>
              </w:rPr>
              <w:t>Jetëshkrimi</w:t>
            </w:r>
          </w:p>
          <w:p w:rsidR="001E4978" w:rsidRPr="00FF509B" w:rsidRDefault="001E4978" w:rsidP="00FF509B">
            <w:pPr>
              <w:pStyle w:val="BodyTextIndent"/>
              <w:spacing w:line="276" w:lineRule="auto"/>
              <w:ind w:left="0"/>
              <w:jc w:val="left"/>
              <w:rPr>
                <w:lang w:val="sq-AL"/>
              </w:rPr>
            </w:pPr>
            <w:r w:rsidRPr="00FF509B">
              <w:rPr>
                <w:lang w:val="sq-AL"/>
              </w:rPr>
              <w:t>Përshkrimi</w:t>
            </w:r>
          </w:p>
          <w:p w:rsidR="001E4978" w:rsidRPr="00FF509B" w:rsidRDefault="001E4978" w:rsidP="00FF509B">
            <w:pPr>
              <w:pStyle w:val="BodyTextIndent"/>
              <w:spacing w:line="276" w:lineRule="auto"/>
              <w:ind w:left="0"/>
              <w:jc w:val="left"/>
              <w:rPr>
                <w:lang w:val="sq-AL"/>
              </w:rPr>
            </w:pPr>
            <w:r w:rsidRPr="00FF509B">
              <w:rPr>
                <w:lang w:val="sq-AL"/>
              </w:rPr>
              <w:t>Eseja</w:t>
            </w:r>
          </w:p>
          <w:p w:rsidR="001E4978" w:rsidRPr="00FF509B" w:rsidRDefault="001E4978" w:rsidP="00FF509B">
            <w:pPr>
              <w:pStyle w:val="BodyTextIndent"/>
              <w:spacing w:line="276" w:lineRule="auto"/>
              <w:ind w:left="0"/>
              <w:jc w:val="left"/>
              <w:rPr>
                <w:lang w:val="sq-AL"/>
              </w:rPr>
            </w:pPr>
            <w:r w:rsidRPr="00FF509B">
              <w:rPr>
                <w:lang w:val="sq-AL"/>
              </w:rPr>
              <w:t>Këngë popullore</w:t>
            </w:r>
          </w:p>
          <w:p w:rsidR="001E4978" w:rsidRPr="00FF509B" w:rsidRDefault="001E4978" w:rsidP="00FF509B">
            <w:pPr>
              <w:pStyle w:val="BodyTextIndent"/>
              <w:spacing w:line="276" w:lineRule="auto"/>
              <w:ind w:left="0"/>
              <w:jc w:val="left"/>
              <w:rPr>
                <w:lang w:val="sq-AL"/>
              </w:rPr>
            </w:pPr>
            <w:r w:rsidRPr="00FF509B">
              <w:rPr>
                <w:lang w:val="sq-AL"/>
              </w:rPr>
              <w:t>Anekdota</w:t>
            </w:r>
          </w:p>
          <w:p w:rsidR="001E4978" w:rsidRPr="00FF509B" w:rsidRDefault="001E4978" w:rsidP="00FF509B">
            <w:pPr>
              <w:pStyle w:val="BodyTextIndent"/>
              <w:spacing w:line="276" w:lineRule="auto"/>
              <w:ind w:left="0"/>
              <w:jc w:val="left"/>
              <w:rPr>
                <w:lang w:val="sq-AL"/>
              </w:rPr>
            </w:pPr>
            <w:r w:rsidRPr="00FF509B">
              <w:rPr>
                <w:lang w:val="sq-AL"/>
              </w:rPr>
              <w:t xml:space="preserve">Artikulli  për fëmijë </w:t>
            </w:r>
          </w:p>
          <w:p w:rsidR="001E4978" w:rsidRPr="00FF509B" w:rsidRDefault="001E4978" w:rsidP="00FF509B">
            <w:pPr>
              <w:pStyle w:val="BodyTextIndent"/>
              <w:spacing w:line="276" w:lineRule="auto"/>
              <w:ind w:left="0"/>
              <w:jc w:val="left"/>
              <w:rPr>
                <w:lang w:val="sq-AL"/>
              </w:rPr>
            </w:pPr>
            <w:r w:rsidRPr="00FF509B">
              <w:rPr>
                <w:lang w:val="sq-AL"/>
              </w:rPr>
              <w:t xml:space="preserve">Diskutimi </w:t>
            </w:r>
            <w:r w:rsidR="002E43DF" w:rsidRPr="00FF509B">
              <w:rPr>
                <w:lang w:val="sq-AL"/>
              </w:rPr>
              <w:t xml:space="preserve">                    I</w:t>
            </w:r>
            <w:r w:rsidRPr="00FF509B">
              <w:rPr>
                <w:lang w:val="sq-AL"/>
              </w:rPr>
              <w:t>nformata</w:t>
            </w:r>
          </w:p>
          <w:p w:rsidR="001E4978" w:rsidRPr="00FF509B" w:rsidRDefault="001E4978" w:rsidP="00FF509B">
            <w:pPr>
              <w:pStyle w:val="BodyTextIndent"/>
              <w:spacing w:line="276" w:lineRule="auto"/>
              <w:ind w:left="0"/>
              <w:jc w:val="left"/>
              <w:rPr>
                <w:lang w:val="sq-AL"/>
              </w:rPr>
            </w:pPr>
            <w:r w:rsidRPr="00FF509B">
              <w:rPr>
                <w:lang w:val="sq-AL"/>
              </w:rPr>
              <w:t>Lëndët mësimore Festimi i ditëlindjes</w:t>
            </w:r>
          </w:p>
          <w:p w:rsidR="001E4978" w:rsidRPr="00FF509B" w:rsidRDefault="001E4978" w:rsidP="00FF509B">
            <w:pPr>
              <w:pStyle w:val="BodyTextIndent"/>
              <w:spacing w:line="276" w:lineRule="auto"/>
              <w:ind w:left="0"/>
              <w:jc w:val="left"/>
              <w:rPr>
                <w:lang w:val="sq-AL"/>
              </w:rPr>
            </w:pPr>
            <w:r w:rsidRPr="00FF509B">
              <w:rPr>
                <w:lang w:val="sq-AL"/>
              </w:rPr>
              <w:t>Kryeqyteti i Kosovës</w:t>
            </w:r>
          </w:p>
          <w:p w:rsidR="001E4978" w:rsidRPr="00FF509B" w:rsidRDefault="001E4978" w:rsidP="00FF509B">
            <w:pPr>
              <w:pStyle w:val="BodyTextIndent"/>
              <w:spacing w:line="276" w:lineRule="auto"/>
              <w:ind w:left="0"/>
              <w:jc w:val="left"/>
              <w:rPr>
                <w:lang w:val="sq-AL"/>
              </w:rPr>
            </w:pPr>
            <w:r w:rsidRPr="00FF509B">
              <w:rPr>
                <w:lang w:val="sq-AL"/>
              </w:rPr>
              <w:t xml:space="preserve">Programi artistik </w:t>
            </w:r>
          </w:p>
          <w:p w:rsidR="001E4978" w:rsidRPr="00FF509B" w:rsidRDefault="001E4978" w:rsidP="00FF509B">
            <w:pPr>
              <w:pStyle w:val="BodyTextIndent"/>
              <w:spacing w:line="276" w:lineRule="auto"/>
              <w:ind w:left="0"/>
              <w:jc w:val="left"/>
              <w:rPr>
                <w:lang w:val="sq-AL"/>
              </w:rPr>
            </w:pPr>
            <w:r w:rsidRPr="00FF509B">
              <w:rPr>
                <w:lang w:val="sq-AL"/>
              </w:rPr>
              <w:t>Udhëtimi turistik</w:t>
            </w:r>
          </w:p>
          <w:p w:rsidR="001E4978" w:rsidRPr="00FF509B" w:rsidRDefault="001E4978" w:rsidP="00FF509B">
            <w:pPr>
              <w:pStyle w:val="BodyTextIndent"/>
              <w:spacing w:line="276" w:lineRule="auto"/>
              <w:ind w:left="0"/>
              <w:jc w:val="left"/>
              <w:rPr>
                <w:lang w:val="sq-AL"/>
              </w:rPr>
            </w:pPr>
            <w:r w:rsidRPr="00FF509B">
              <w:rPr>
                <w:lang w:val="sq-AL"/>
              </w:rPr>
              <w:t>Programet për fëmijë në  R</w:t>
            </w:r>
            <w:r w:rsidR="00EB7996" w:rsidRPr="00FF509B">
              <w:rPr>
                <w:lang w:val="sq-AL"/>
              </w:rPr>
              <w:t>TV</w:t>
            </w:r>
            <w:r w:rsidRPr="00FF509B">
              <w:rPr>
                <w:lang w:val="sq-AL"/>
              </w:rPr>
              <w:t xml:space="preserve"> </w:t>
            </w:r>
          </w:p>
          <w:p w:rsidR="00EB7996" w:rsidRPr="00FF509B" w:rsidRDefault="00EB7996" w:rsidP="00FF509B">
            <w:pPr>
              <w:pStyle w:val="BodyTextIndent"/>
              <w:spacing w:line="276" w:lineRule="auto"/>
              <w:ind w:left="0"/>
              <w:jc w:val="left"/>
              <w:rPr>
                <w:lang w:val="sq-AL"/>
              </w:rPr>
            </w:pPr>
          </w:p>
          <w:p w:rsidR="001E4978" w:rsidRPr="00FF509B" w:rsidRDefault="001E4978" w:rsidP="00FF509B">
            <w:pPr>
              <w:pStyle w:val="BodyTextIndent"/>
              <w:spacing w:line="276" w:lineRule="auto"/>
              <w:ind w:left="0"/>
              <w:jc w:val="left"/>
              <w:rPr>
                <w:lang w:val="sq-AL"/>
              </w:rPr>
            </w:pPr>
            <w:r w:rsidRPr="00FF509B">
              <w:rPr>
                <w:lang w:val="sq-AL"/>
              </w:rPr>
              <w:t>Interneti</w:t>
            </w:r>
          </w:p>
          <w:p w:rsidR="001E4978" w:rsidRPr="00FF509B" w:rsidRDefault="001E4978" w:rsidP="00FF509B">
            <w:pPr>
              <w:pStyle w:val="BodyTextIndent"/>
              <w:spacing w:line="276" w:lineRule="auto"/>
              <w:ind w:left="0"/>
              <w:jc w:val="left"/>
              <w:rPr>
                <w:lang w:val="sq-AL"/>
              </w:rPr>
            </w:pPr>
            <w:r w:rsidRPr="00FF509B">
              <w:rPr>
                <w:lang w:val="sq-AL"/>
              </w:rPr>
              <w:t xml:space="preserve">Sporti </w:t>
            </w:r>
            <w:r w:rsidR="003E65DB" w:rsidRPr="00FF509B">
              <w:rPr>
                <w:lang w:val="sq-AL"/>
              </w:rPr>
              <w:t xml:space="preserve">                              </w:t>
            </w:r>
            <w:r w:rsidRPr="00FF509B">
              <w:rPr>
                <w:lang w:val="sq-AL"/>
              </w:rPr>
              <w:t xml:space="preserve"> </w:t>
            </w:r>
            <w:r w:rsidR="003E65DB" w:rsidRPr="00FF509B">
              <w:rPr>
                <w:lang w:val="sq-AL"/>
              </w:rPr>
              <w:t>S</w:t>
            </w:r>
            <w:r w:rsidRPr="00FF509B">
              <w:rPr>
                <w:lang w:val="sq-AL"/>
              </w:rPr>
              <w:t xml:space="preserve">hëndeti </w:t>
            </w:r>
          </w:p>
          <w:p w:rsidR="001E4978" w:rsidRPr="00FF509B" w:rsidRDefault="001E4978" w:rsidP="00FF509B">
            <w:pPr>
              <w:pStyle w:val="BodyTextIndent"/>
              <w:spacing w:line="276" w:lineRule="auto"/>
              <w:ind w:left="0"/>
              <w:jc w:val="left"/>
              <w:rPr>
                <w:lang w:val="sq-AL"/>
              </w:rPr>
            </w:pPr>
            <w:r w:rsidRPr="00FF509B">
              <w:rPr>
                <w:lang w:val="sq-AL"/>
              </w:rPr>
              <w:t xml:space="preserve">Shoqëria ime </w:t>
            </w:r>
            <w:r w:rsidR="003E65DB" w:rsidRPr="00FF509B">
              <w:rPr>
                <w:lang w:val="sq-AL"/>
              </w:rPr>
              <w:t xml:space="preserve">                </w:t>
            </w:r>
            <w:r w:rsidRPr="00FF509B">
              <w:rPr>
                <w:lang w:val="sq-AL"/>
              </w:rPr>
              <w:t xml:space="preserve"> </w:t>
            </w:r>
            <w:r w:rsidR="003E65DB" w:rsidRPr="00FF509B">
              <w:rPr>
                <w:lang w:val="sq-AL"/>
              </w:rPr>
              <w:t>M</w:t>
            </w:r>
            <w:r w:rsidRPr="00FF509B">
              <w:rPr>
                <w:lang w:val="sq-AL"/>
              </w:rPr>
              <w:t>iqësia</w:t>
            </w:r>
          </w:p>
          <w:p w:rsidR="001E4978" w:rsidRPr="00FF509B" w:rsidRDefault="001E4978" w:rsidP="00FF509B">
            <w:pPr>
              <w:pStyle w:val="BodyTextIndent"/>
              <w:spacing w:line="276" w:lineRule="auto"/>
              <w:ind w:left="0"/>
              <w:jc w:val="left"/>
              <w:rPr>
                <w:lang w:val="sq-AL"/>
              </w:rPr>
            </w:pPr>
            <w:r w:rsidRPr="00FF509B">
              <w:rPr>
                <w:lang w:val="sq-AL"/>
              </w:rPr>
              <w:t xml:space="preserve">Të drejtat e fëmijëve </w:t>
            </w:r>
          </w:p>
          <w:p w:rsidR="001E4978" w:rsidRPr="00FF509B" w:rsidRDefault="001E4978" w:rsidP="00FF509B">
            <w:pPr>
              <w:pStyle w:val="BodyTextIndent"/>
              <w:spacing w:line="276" w:lineRule="auto"/>
              <w:ind w:left="0"/>
              <w:jc w:val="left"/>
              <w:rPr>
                <w:lang w:val="sq-AL"/>
              </w:rPr>
            </w:pPr>
            <w:r w:rsidRPr="00FF509B">
              <w:rPr>
                <w:lang w:val="sq-AL"/>
              </w:rPr>
              <w:t>Lufta për liri dhe paqe</w:t>
            </w:r>
          </w:p>
          <w:p w:rsidR="001E4978" w:rsidRPr="00FF509B" w:rsidRDefault="001E4978" w:rsidP="00FF509B">
            <w:pPr>
              <w:pStyle w:val="BodyTextIndent"/>
              <w:spacing w:line="276" w:lineRule="auto"/>
              <w:ind w:left="0"/>
              <w:jc w:val="left"/>
              <w:rPr>
                <w:lang w:val="sq-AL"/>
              </w:rPr>
            </w:pPr>
            <w:r w:rsidRPr="00FF509B">
              <w:rPr>
                <w:lang w:val="sq-AL"/>
              </w:rPr>
              <w:t>Komuna ime</w:t>
            </w:r>
          </w:p>
          <w:p w:rsidR="001E4978" w:rsidRPr="00FF509B" w:rsidRDefault="001E4978" w:rsidP="00FF509B">
            <w:pPr>
              <w:pStyle w:val="BodyTextIndent"/>
              <w:spacing w:line="276" w:lineRule="auto"/>
              <w:ind w:left="0"/>
              <w:jc w:val="left"/>
              <w:rPr>
                <w:lang w:val="sq-AL"/>
              </w:rPr>
            </w:pPr>
            <w:r w:rsidRPr="00FF509B">
              <w:rPr>
                <w:lang w:val="sq-AL"/>
              </w:rPr>
              <w:t>Ushqimi dhe shëndeti</w:t>
            </w:r>
          </w:p>
          <w:p w:rsidR="001E4978" w:rsidRPr="00FF509B" w:rsidRDefault="001E4978" w:rsidP="00FF509B">
            <w:pPr>
              <w:pStyle w:val="BodyTextIndent"/>
              <w:spacing w:line="276" w:lineRule="auto"/>
              <w:ind w:left="0"/>
              <w:jc w:val="left"/>
              <w:rPr>
                <w:lang w:val="sq-AL"/>
              </w:rPr>
            </w:pPr>
            <w:r w:rsidRPr="00FF509B">
              <w:rPr>
                <w:lang w:val="sq-AL"/>
              </w:rPr>
              <w:t xml:space="preserve">Rregullat e </w:t>
            </w:r>
            <w:r w:rsidRPr="00FF509B">
              <w:rPr>
                <w:lang w:val="sq-AL"/>
              </w:rPr>
              <w:lastRenderedPageBreak/>
              <w:t>komunikacionit</w:t>
            </w:r>
          </w:p>
          <w:p w:rsidR="001E4978" w:rsidRPr="00FF509B" w:rsidRDefault="001E4978" w:rsidP="00FF509B">
            <w:pPr>
              <w:pStyle w:val="BodyTextIndent"/>
              <w:spacing w:line="276" w:lineRule="auto"/>
              <w:ind w:left="0"/>
              <w:jc w:val="left"/>
              <w:rPr>
                <w:lang w:val="sq-AL"/>
              </w:rPr>
            </w:pPr>
            <w:r w:rsidRPr="00FF509B">
              <w:rPr>
                <w:lang w:val="sq-AL"/>
              </w:rPr>
              <w:t>Përshkrimi natyrës</w:t>
            </w:r>
          </w:p>
          <w:p w:rsidR="001E4978" w:rsidRPr="00FF509B" w:rsidRDefault="001E4978" w:rsidP="00FF509B">
            <w:pPr>
              <w:pStyle w:val="BodyTextIndent"/>
              <w:spacing w:line="276" w:lineRule="auto"/>
              <w:ind w:left="0"/>
              <w:jc w:val="left"/>
              <w:rPr>
                <w:lang w:val="sq-AL"/>
              </w:rPr>
            </w:pPr>
            <w:r w:rsidRPr="00FF509B">
              <w:rPr>
                <w:lang w:val="sq-AL"/>
              </w:rPr>
              <w:t>Libri- burim i diturisë</w:t>
            </w:r>
          </w:p>
          <w:p w:rsidR="001E4978" w:rsidRPr="00FF509B" w:rsidRDefault="001E4978" w:rsidP="00FF509B">
            <w:pPr>
              <w:pStyle w:val="BodyTextIndent"/>
              <w:spacing w:line="276" w:lineRule="auto"/>
              <w:ind w:left="0"/>
              <w:jc w:val="left"/>
              <w:rPr>
                <w:lang w:val="sq-AL"/>
              </w:rPr>
            </w:pPr>
            <w:r w:rsidRPr="00FF509B">
              <w:rPr>
                <w:lang w:val="sq-AL"/>
              </w:rPr>
              <w:t>Vendi im</w:t>
            </w:r>
            <w:r w:rsidR="00E96C5A" w:rsidRPr="00FF509B">
              <w:rPr>
                <w:lang w:val="sq-AL"/>
              </w:rPr>
              <w:t xml:space="preserve"> </w:t>
            </w:r>
          </w:p>
          <w:p w:rsidR="001E4978"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Letra</w:t>
            </w:r>
            <w:r w:rsidR="00133B6B" w:rsidRPr="00FF509B">
              <w:rPr>
                <w:rFonts w:ascii="Times New Roman" w:hAnsi="Times New Roman" w:cs="Times New Roman"/>
              </w:rPr>
              <w:t xml:space="preserve"> dhe kartolina                        </w:t>
            </w:r>
            <w:r w:rsidRPr="00FF509B">
              <w:rPr>
                <w:rFonts w:ascii="Times New Roman" w:hAnsi="Times New Roman" w:cs="Times New Roman"/>
              </w:rPr>
              <w:t>Revista për fëmijë</w:t>
            </w:r>
          </w:p>
          <w:p w:rsidR="00F100E8" w:rsidRPr="00FF509B" w:rsidRDefault="00F100E8" w:rsidP="00FF509B">
            <w:pPr>
              <w:spacing w:line="276" w:lineRule="auto"/>
              <w:rPr>
                <w:rFonts w:ascii="Times New Roman" w:hAnsi="Times New Roman" w:cs="Times New Roman"/>
              </w:rPr>
            </w:pPr>
            <w:r w:rsidRPr="00FF509B">
              <w:rPr>
                <w:rFonts w:ascii="Times New Roman" w:hAnsi="Times New Roman" w:cs="Times New Roman"/>
              </w:rPr>
              <w:t>Vizita në muze</w:t>
            </w:r>
          </w:p>
          <w:p w:rsidR="001E4978" w:rsidRPr="00FF509B" w:rsidRDefault="00E96C5A" w:rsidP="00FF509B">
            <w:pPr>
              <w:spacing w:line="276" w:lineRule="auto"/>
              <w:rPr>
                <w:rFonts w:ascii="Times New Roman" w:hAnsi="Times New Roman" w:cs="Times New Roman"/>
              </w:rPr>
            </w:pPr>
            <w:r w:rsidRPr="00FF509B">
              <w:rPr>
                <w:rFonts w:ascii="Times New Roman" w:hAnsi="Times New Roman" w:cs="Times New Roman"/>
              </w:rPr>
              <w:t>Pushimet verore</w:t>
            </w:r>
          </w:p>
          <w:p w:rsidR="001E4978" w:rsidRPr="00FF509B" w:rsidRDefault="001E4978" w:rsidP="00FF509B">
            <w:pPr>
              <w:spacing w:line="276" w:lineRule="auto"/>
              <w:rPr>
                <w:rFonts w:ascii="Times New Roman" w:hAnsi="Times New Roman" w:cs="Times New Roman"/>
              </w:rPr>
            </w:pPr>
          </w:p>
        </w:tc>
        <w:tc>
          <w:tcPr>
            <w:tcW w:w="5940" w:type="dxa"/>
            <w:tcBorders>
              <w:top w:val="single" w:sz="4" w:space="0" w:color="auto"/>
              <w:left w:val="single" w:sz="4" w:space="0" w:color="auto"/>
              <w:bottom w:val="single" w:sz="4" w:space="0" w:color="auto"/>
              <w:right w:val="single" w:sz="4" w:space="0" w:color="auto"/>
            </w:tcBorders>
          </w:tcPr>
          <w:p w:rsidR="001E4978" w:rsidRPr="00FF509B" w:rsidRDefault="00C87E71" w:rsidP="00FF509B">
            <w:pPr>
              <w:spacing w:line="276" w:lineRule="auto"/>
              <w:ind w:right="702"/>
              <w:rPr>
                <w:rFonts w:ascii="Times New Roman" w:hAnsi="Times New Roman" w:cs="Times New Roman"/>
              </w:rPr>
            </w:pPr>
            <w:r w:rsidRPr="00FF509B">
              <w:rPr>
                <w:rFonts w:ascii="Times New Roman" w:hAnsi="Times New Roman" w:cs="Times New Roman"/>
              </w:rPr>
              <w:lastRenderedPageBreak/>
              <w:t>L</w:t>
            </w:r>
            <w:r w:rsidR="001E4978" w:rsidRPr="00FF509B">
              <w:rPr>
                <w:rFonts w:ascii="Times New Roman" w:hAnsi="Times New Roman" w:cs="Times New Roman"/>
              </w:rPr>
              <w:t xml:space="preserve">exon krijime  lirike dhe njeh llojet </w:t>
            </w:r>
            <w:r w:rsidRPr="00FF509B">
              <w:rPr>
                <w:rFonts w:ascii="Times New Roman" w:hAnsi="Times New Roman" w:cs="Times New Roman"/>
              </w:rPr>
              <w:t>kryesore;</w:t>
            </w:r>
          </w:p>
          <w:p w:rsidR="001E4978" w:rsidRPr="00FF509B" w:rsidRDefault="00EA1CA6" w:rsidP="00FF509B">
            <w:pPr>
              <w:spacing w:line="276" w:lineRule="auto"/>
              <w:rPr>
                <w:rFonts w:ascii="Times New Roman" w:hAnsi="Times New Roman" w:cs="Times New Roman"/>
              </w:rPr>
            </w:pPr>
            <w:r w:rsidRPr="00FF509B">
              <w:rPr>
                <w:rFonts w:ascii="Times New Roman" w:hAnsi="Times New Roman" w:cs="Times New Roman"/>
              </w:rPr>
              <w:t xml:space="preserve">  Dallon </w:t>
            </w:r>
            <w:r w:rsidR="001E4978" w:rsidRPr="00FF509B">
              <w:rPr>
                <w:rFonts w:ascii="Times New Roman" w:hAnsi="Times New Roman" w:cs="Times New Roman"/>
              </w:rPr>
              <w:t>tiparet kryesore të poemës;</w:t>
            </w:r>
          </w:p>
          <w:p w:rsidR="001E4978"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 xml:space="preserve">Analizon tregimin dhe shpjegon </w:t>
            </w:r>
            <w:r w:rsidR="00C87E71" w:rsidRPr="00FF509B">
              <w:rPr>
                <w:rFonts w:ascii="Times New Roman" w:hAnsi="Times New Roman" w:cs="Times New Roman"/>
              </w:rPr>
              <w:t>përmbajtjen</w:t>
            </w:r>
            <w:r w:rsidRPr="00FF509B">
              <w:rPr>
                <w:rFonts w:ascii="Times New Roman" w:hAnsi="Times New Roman" w:cs="Times New Roman"/>
              </w:rPr>
              <w:t>;</w:t>
            </w:r>
          </w:p>
          <w:p w:rsidR="001E4978"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Flet dhe shkruan për personazhin</w:t>
            </w:r>
            <w:r w:rsidR="00C87E71" w:rsidRPr="00FF509B">
              <w:rPr>
                <w:rFonts w:ascii="Times New Roman" w:hAnsi="Times New Roman" w:cs="Times New Roman"/>
              </w:rPr>
              <w:t xml:space="preserve">. </w:t>
            </w:r>
            <w:r w:rsidRPr="00FF509B">
              <w:rPr>
                <w:rFonts w:ascii="Times New Roman" w:hAnsi="Times New Roman" w:cs="Times New Roman"/>
              </w:rPr>
              <w:t>Komenton ngjarjet;</w:t>
            </w:r>
          </w:p>
          <w:p w:rsidR="001E4978" w:rsidRPr="00FF509B" w:rsidRDefault="00EA1CA6" w:rsidP="00FF509B">
            <w:pPr>
              <w:spacing w:line="276" w:lineRule="auto"/>
              <w:rPr>
                <w:rFonts w:ascii="Times New Roman" w:hAnsi="Times New Roman" w:cs="Times New Roman"/>
              </w:rPr>
            </w:pPr>
            <w:r w:rsidRPr="00FF509B">
              <w:rPr>
                <w:rFonts w:ascii="Times New Roman" w:hAnsi="Times New Roman" w:cs="Times New Roman"/>
              </w:rPr>
              <w:t>F</w:t>
            </w:r>
            <w:r w:rsidR="00C87E71" w:rsidRPr="00FF509B">
              <w:rPr>
                <w:rFonts w:ascii="Times New Roman" w:hAnsi="Times New Roman" w:cs="Times New Roman"/>
              </w:rPr>
              <w:t xml:space="preserve">let </w:t>
            </w:r>
            <w:r w:rsidR="001E4978" w:rsidRPr="00FF509B">
              <w:rPr>
                <w:rFonts w:ascii="Times New Roman" w:hAnsi="Times New Roman" w:cs="Times New Roman"/>
              </w:rPr>
              <w:t>për komedinë dhe për humorin;</w:t>
            </w:r>
          </w:p>
          <w:p w:rsidR="001E4978"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Dramatizon tregimin</w:t>
            </w:r>
            <w:r w:rsidR="00C87E71" w:rsidRPr="00FF509B">
              <w:rPr>
                <w:rFonts w:ascii="Times New Roman" w:hAnsi="Times New Roman" w:cs="Times New Roman"/>
              </w:rPr>
              <w:t xml:space="preserve"> e zgjedhur;</w:t>
            </w:r>
            <w:r w:rsidRPr="00FF509B">
              <w:rPr>
                <w:rFonts w:ascii="Times New Roman" w:hAnsi="Times New Roman" w:cs="Times New Roman"/>
              </w:rPr>
              <w:t xml:space="preserve"> </w:t>
            </w:r>
            <w:r w:rsidR="00007B95" w:rsidRPr="00FF509B">
              <w:rPr>
                <w:rFonts w:ascii="Times New Roman" w:hAnsi="Times New Roman" w:cs="Times New Roman"/>
              </w:rPr>
              <w:t xml:space="preserve">                                                                                   </w:t>
            </w:r>
            <w:r w:rsidR="00EA1CA6" w:rsidRPr="00FF509B">
              <w:rPr>
                <w:rFonts w:ascii="Times New Roman" w:hAnsi="Times New Roman" w:cs="Times New Roman"/>
              </w:rPr>
              <w:t>Dialogo</w:t>
            </w:r>
            <w:r w:rsidRPr="00FF509B">
              <w:rPr>
                <w:rFonts w:ascii="Times New Roman" w:hAnsi="Times New Roman" w:cs="Times New Roman"/>
              </w:rPr>
              <w:t xml:space="preserve">n në bashkëbisedim;             </w:t>
            </w:r>
            <w:r w:rsidR="00007B95" w:rsidRPr="00FF509B">
              <w:rPr>
                <w:rFonts w:ascii="Times New Roman" w:hAnsi="Times New Roman" w:cs="Times New Roman"/>
              </w:rPr>
              <w:t xml:space="preserve">                                                           </w:t>
            </w:r>
            <w:r w:rsidRPr="00FF509B">
              <w:rPr>
                <w:rFonts w:ascii="Times New Roman" w:hAnsi="Times New Roman" w:cs="Times New Roman"/>
              </w:rPr>
              <w:t xml:space="preserve"> </w:t>
            </w:r>
            <w:r w:rsidR="00C87E71" w:rsidRPr="00FF509B">
              <w:rPr>
                <w:rFonts w:ascii="Times New Roman" w:hAnsi="Times New Roman" w:cs="Times New Roman"/>
              </w:rPr>
              <w:t>Rrëfen dhe sh</w:t>
            </w:r>
            <w:r w:rsidR="008435E7" w:rsidRPr="00FF509B">
              <w:rPr>
                <w:rFonts w:ascii="Times New Roman" w:hAnsi="Times New Roman" w:cs="Times New Roman"/>
              </w:rPr>
              <w:t>k</w:t>
            </w:r>
            <w:r w:rsidR="00C87E71" w:rsidRPr="00FF509B">
              <w:rPr>
                <w:rFonts w:ascii="Times New Roman" w:hAnsi="Times New Roman" w:cs="Times New Roman"/>
              </w:rPr>
              <w:t xml:space="preserve">ruan </w:t>
            </w:r>
            <w:r w:rsidRPr="00FF509B">
              <w:rPr>
                <w:rFonts w:ascii="Times New Roman" w:hAnsi="Times New Roman" w:cs="Times New Roman"/>
              </w:rPr>
              <w:t>rrëfimin për një ngjarje</w:t>
            </w:r>
            <w:r w:rsidR="00C87E71" w:rsidRPr="00FF509B">
              <w:rPr>
                <w:rFonts w:ascii="Times New Roman" w:hAnsi="Times New Roman" w:cs="Times New Roman"/>
              </w:rPr>
              <w:t>, përjetim</w:t>
            </w:r>
            <w:r w:rsidRPr="00FF509B">
              <w:rPr>
                <w:rFonts w:ascii="Times New Roman" w:hAnsi="Times New Roman" w:cs="Times New Roman"/>
              </w:rPr>
              <w:t>;</w:t>
            </w:r>
          </w:p>
          <w:p w:rsidR="001E4978"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 xml:space="preserve">Analizon filmin për fëmijë. Vlerëson </w:t>
            </w:r>
            <w:r w:rsidR="008435E7" w:rsidRPr="00FF509B">
              <w:rPr>
                <w:rFonts w:ascii="Times New Roman" w:hAnsi="Times New Roman" w:cs="Times New Roman"/>
              </w:rPr>
              <w:t>personazhet</w:t>
            </w:r>
            <w:r w:rsidRPr="00FF509B">
              <w:rPr>
                <w:rFonts w:ascii="Times New Roman" w:hAnsi="Times New Roman" w:cs="Times New Roman"/>
              </w:rPr>
              <w:t>;</w:t>
            </w:r>
          </w:p>
          <w:p w:rsidR="00EA1CA6"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 xml:space="preserve">Lexon </w:t>
            </w:r>
            <w:r w:rsidR="00EA1CA6" w:rsidRPr="00FF509B">
              <w:rPr>
                <w:rFonts w:ascii="Times New Roman" w:hAnsi="Times New Roman" w:cs="Times New Roman"/>
              </w:rPr>
              <w:t xml:space="preserve"> dhe komenton </w:t>
            </w:r>
            <w:r w:rsidRPr="00FF509B">
              <w:rPr>
                <w:rFonts w:ascii="Times New Roman" w:hAnsi="Times New Roman" w:cs="Times New Roman"/>
              </w:rPr>
              <w:t xml:space="preserve">fragment të </w:t>
            </w:r>
            <w:r w:rsidR="009E1464" w:rsidRPr="00FF509B">
              <w:rPr>
                <w:rFonts w:ascii="Times New Roman" w:hAnsi="Times New Roman" w:cs="Times New Roman"/>
              </w:rPr>
              <w:t>ditarit.</w:t>
            </w:r>
          </w:p>
          <w:p w:rsidR="001E4978" w:rsidRPr="00FF509B" w:rsidRDefault="009E1464" w:rsidP="00FF509B">
            <w:pPr>
              <w:spacing w:line="276" w:lineRule="auto"/>
              <w:rPr>
                <w:rFonts w:ascii="Times New Roman" w:hAnsi="Times New Roman" w:cs="Times New Roman"/>
              </w:rPr>
            </w:pPr>
            <w:r w:rsidRPr="00FF509B">
              <w:rPr>
                <w:rFonts w:ascii="Times New Roman" w:hAnsi="Times New Roman" w:cs="Times New Roman"/>
              </w:rPr>
              <w:t xml:space="preserve"> Shkruan</w:t>
            </w:r>
            <w:r w:rsidR="001E4978" w:rsidRPr="00FF509B">
              <w:rPr>
                <w:rFonts w:ascii="Times New Roman" w:hAnsi="Times New Roman" w:cs="Times New Roman"/>
              </w:rPr>
              <w:t xml:space="preserve"> </w:t>
            </w:r>
            <w:r w:rsidR="008435E7" w:rsidRPr="00FF509B">
              <w:rPr>
                <w:rFonts w:ascii="Times New Roman" w:hAnsi="Times New Roman" w:cs="Times New Roman"/>
              </w:rPr>
              <w:t xml:space="preserve">pjesë të </w:t>
            </w:r>
            <w:r w:rsidR="001E4978" w:rsidRPr="00FF509B">
              <w:rPr>
                <w:rFonts w:ascii="Times New Roman" w:hAnsi="Times New Roman" w:cs="Times New Roman"/>
              </w:rPr>
              <w:t>ditari</w:t>
            </w:r>
            <w:r w:rsidR="008435E7" w:rsidRPr="00FF509B">
              <w:rPr>
                <w:rFonts w:ascii="Times New Roman" w:hAnsi="Times New Roman" w:cs="Times New Roman"/>
              </w:rPr>
              <w:t>t</w:t>
            </w:r>
            <w:r w:rsidR="001E4978" w:rsidRPr="00FF509B">
              <w:rPr>
                <w:rFonts w:ascii="Times New Roman" w:hAnsi="Times New Roman" w:cs="Times New Roman"/>
              </w:rPr>
              <w:t xml:space="preserve"> personal</w:t>
            </w:r>
            <w:r w:rsidR="008435E7" w:rsidRPr="00FF509B">
              <w:rPr>
                <w:rFonts w:ascii="Times New Roman" w:hAnsi="Times New Roman" w:cs="Times New Roman"/>
              </w:rPr>
              <w:t>;</w:t>
            </w:r>
            <w:r w:rsidR="001E4978" w:rsidRPr="00FF509B">
              <w:rPr>
                <w:rFonts w:ascii="Times New Roman" w:hAnsi="Times New Roman" w:cs="Times New Roman"/>
              </w:rPr>
              <w:t xml:space="preserve">   </w:t>
            </w:r>
          </w:p>
          <w:p w:rsidR="00EA1CA6"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 xml:space="preserve">Shkruan jetëshkrimin e vet. </w:t>
            </w:r>
          </w:p>
          <w:p w:rsidR="001E4978" w:rsidRPr="00FF509B" w:rsidRDefault="008435E7" w:rsidP="00FF509B">
            <w:pPr>
              <w:spacing w:line="276" w:lineRule="auto"/>
              <w:rPr>
                <w:rFonts w:ascii="Times New Roman" w:hAnsi="Times New Roman" w:cs="Times New Roman"/>
              </w:rPr>
            </w:pPr>
            <w:r w:rsidRPr="00FF509B">
              <w:rPr>
                <w:rFonts w:ascii="Times New Roman" w:hAnsi="Times New Roman" w:cs="Times New Roman"/>
              </w:rPr>
              <w:t>Plotëson formularin</w:t>
            </w:r>
            <w:r w:rsidR="001E4978" w:rsidRPr="00FF509B">
              <w:rPr>
                <w:rFonts w:ascii="Times New Roman" w:hAnsi="Times New Roman" w:cs="Times New Roman"/>
              </w:rPr>
              <w:t>;</w:t>
            </w:r>
          </w:p>
          <w:p w:rsidR="00EA1CA6"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Përshkruan pamje të ndryshme të natyrës.</w:t>
            </w:r>
          </w:p>
          <w:p w:rsidR="001E4978"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 xml:space="preserve"> Flet për ngjyrat;</w:t>
            </w:r>
          </w:p>
          <w:p w:rsidR="00EA1CA6"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 xml:space="preserve">Shkruan ese. </w:t>
            </w:r>
          </w:p>
          <w:p w:rsidR="001E4978"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 xml:space="preserve">Tregon elementet e esesë së zgjedhur; </w:t>
            </w:r>
          </w:p>
          <w:p w:rsidR="00EA1CA6"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Lexon</w:t>
            </w:r>
            <w:r w:rsidR="00EA1CA6" w:rsidRPr="00FF509B">
              <w:rPr>
                <w:rFonts w:ascii="Times New Roman" w:hAnsi="Times New Roman" w:cs="Times New Roman"/>
              </w:rPr>
              <w:t xml:space="preserve"> dhe interpreton </w:t>
            </w:r>
            <w:r w:rsidRPr="00FF509B">
              <w:rPr>
                <w:rFonts w:ascii="Times New Roman" w:hAnsi="Times New Roman" w:cs="Times New Roman"/>
              </w:rPr>
              <w:t xml:space="preserve"> këngën popullore.</w:t>
            </w:r>
          </w:p>
          <w:p w:rsidR="001E4978"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 xml:space="preserve"> Shkruan lidhur me </w:t>
            </w:r>
            <w:r w:rsidR="002E43DF" w:rsidRPr="00FF509B">
              <w:rPr>
                <w:rFonts w:ascii="Times New Roman" w:hAnsi="Times New Roman" w:cs="Times New Roman"/>
              </w:rPr>
              <w:t>temën</w:t>
            </w:r>
            <w:r w:rsidRPr="00FF509B">
              <w:rPr>
                <w:rFonts w:ascii="Times New Roman" w:hAnsi="Times New Roman" w:cs="Times New Roman"/>
              </w:rPr>
              <w:t>;</w:t>
            </w:r>
          </w:p>
          <w:p w:rsidR="001E4978" w:rsidRPr="00FF509B" w:rsidRDefault="00EA1CA6" w:rsidP="00FF509B">
            <w:pPr>
              <w:spacing w:line="276" w:lineRule="auto"/>
              <w:rPr>
                <w:rFonts w:ascii="Times New Roman" w:hAnsi="Times New Roman" w:cs="Times New Roman"/>
              </w:rPr>
            </w:pPr>
            <w:r w:rsidRPr="00FF509B">
              <w:rPr>
                <w:rFonts w:ascii="Times New Roman" w:hAnsi="Times New Roman" w:cs="Times New Roman"/>
              </w:rPr>
              <w:t xml:space="preserve">Shpjegon </w:t>
            </w:r>
            <w:r w:rsidR="0012481A" w:rsidRPr="00FF509B">
              <w:rPr>
                <w:rFonts w:ascii="Times New Roman" w:hAnsi="Times New Roman" w:cs="Times New Roman"/>
              </w:rPr>
              <w:t>përmbajtjen e</w:t>
            </w:r>
            <w:r w:rsidR="001E4978" w:rsidRPr="00FF509B">
              <w:rPr>
                <w:rFonts w:ascii="Times New Roman" w:hAnsi="Times New Roman" w:cs="Times New Roman"/>
              </w:rPr>
              <w:t xml:space="preserve">  anekdotë</w:t>
            </w:r>
            <w:r w:rsidR="0012481A" w:rsidRPr="00FF509B">
              <w:rPr>
                <w:rFonts w:ascii="Times New Roman" w:hAnsi="Times New Roman" w:cs="Times New Roman"/>
              </w:rPr>
              <w:t>s</w:t>
            </w:r>
            <w:r w:rsidR="001E4978" w:rsidRPr="00FF509B">
              <w:rPr>
                <w:rFonts w:ascii="Times New Roman" w:hAnsi="Times New Roman" w:cs="Times New Roman"/>
              </w:rPr>
              <w:t xml:space="preserve">; </w:t>
            </w:r>
          </w:p>
          <w:p w:rsidR="001E4978" w:rsidRPr="00FF509B" w:rsidRDefault="001E4978" w:rsidP="00FF509B">
            <w:pPr>
              <w:spacing w:line="276" w:lineRule="auto"/>
              <w:rPr>
                <w:rFonts w:ascii="Times New Roman" w:hAnsi="Times New Roman" w:cs="Times New Roman"/>
              </w:rPr>
            </w:pPr>
            <w:r w:rsidRPr="00FF509B">
              <w:rPr>
                <w:rFonts w:ascii="Times New Roman" w:hAnsi="Times New Roman" w:cs="Times New Roman"/>
              </w:rPr>
              <w:t>Shkruan tekst me temë të zgjedhur</w:t>
            </w:r>
            <w:r w:rsidR="002E43DF" w:rsidRPr="00FF509B">
              <w:rPr>
                <w:rFonts w:ascii="Times New Roman" w:hAnsi="Times New Roman" w:cs="Times New Roman"/>
              </w:rPr>
              <w:t xml:space="preserve"> për fëmijë</w:t>
            </w:r>
            <w:r w:rsidRPr="00FF509B">
              <w:rPr>
                <w:rFonts w:ascii="Times New Roman" w:hAnsi="Times New Roman" w:cs="Times New Roman"/>
              </w:rPr>
              <w:t xml:space="preserve">;                                                  </w:t>
            </w:r>
            <w:r w:rsidR="00007B95" w:rsidRPr="00FF509B">
              <w:rPr>
                <w:rFonts w:ascii="Times New Roman" w:hAnsi="Times New Roman" w:cs="Times New Roman"/>
              </w:rPr>
              <w:t xml:space="preserve"> </w:t>
            </w:r>
            <w:r w:rsidRPr="00FF509B">
              <w:rPr>
                <w:rFonts w:ascii="Times New Roman" w:hAnsi="Times New Roman" w:cs="Times New Roman"/>
              </w:rPr>
              <w:t xml:space="preserve"> Merr pjesë aktive në diskutim</w:t>
            </w:r>
            <w:r w:rsidR="002E43DF" w:rsidRPr="00FF509B">
              <w:rPr>
                <w:rFonts w:ascii="Times New Roman" w:hAnsi="Times New Roman" w:cs="Times New Roman"/>
              </w:rPr>
              <w:t xml:space="preserve"> për disiplinën shkollore</w:t>
            </w:r>
            <w:r w:rsidRPr="00FF509B">
              <w:rPr>
                <w:rFonts w:ascii="Times New Roman" w:hAnsi="Times New Roman" w:cs="Times New Roman"/>
              </w:rPr>
              <w:t>;                                                             Informon  me gojë dhe shkruan informatë</w:t>
            </w:r>
            <w:r w:rsidR="002E43DF" w:rsidRPr="00FF509B">
              <w:rPr>
                <w:rFonts w:ascii="Times New Roman" w:hAnsi="Times New Roman" w:cs="Times New Roman"/>
              </w:rPr>
              <w:t>n e kërkuar</w:t>
            </w:r>
            <w:r w:rsidRPr="00FF509B">
              <w:rPr>
                <w:rFonts w:ascii="Times New Roman" w:hAnsi="Times New Roman" w:cs="Times New Roman"/>
              </w:rPr>
              <w:t xml:space="preserve">;                                                                   </w:t>
            </w:r>
            <w:r w:rsidR="00F82E74" w:rsidRPr="00FF509B">
              <w:rPr>
                <w:rFonts w:ascii="Times New Roman" w:hAnsi="Times New Roman" w:cs="Times New Roman"/>
              </w:rPr>
              <w:t xml:space="preserve">                          Bisedon </w:t>
            </w:r>
            <w:r w:rsidRPr="00FF509B">
              <w:rPr>
                <w:rFonts w:ascii="Times New Roman" w:hAnsi="Times New Roman" w:cs="Times New Roman"/>
              </w:rPr>
              <w:t xml:space="preserve"> për lëndët mësimore (ngjashmëritë dhe dallimet);                                                               </w:t>
            </w:r>
          </w:p>
          <w:p w:rsidR="001E4978" w:rsidRPr="00FF509B" w:rsidRDefault="003D44FA" w:rsidP="00FF509B">
            <w:pPr>
              <w:spacing w:line="276" w:lineRule="auto"/>
              <w:rPr>
                <w:rFonts w:ascii="Times New Roman" w:hAnsi="Times New Roman" w:cs="Times New Roman"/>
              </w:rPr>
            </w:pPr>
            <w:r w:rsidRPr="00FF509B">
              <w:rPr>
                <w:rFonts w:ascii="Times New Roman" w:hAnsi="Times New Roman" w:cs="Times New Roman"/>
              </w:rPr>
              <w:t>Përshkruan</w:t>
            </w:r>
            <w:r w:rsidR="001E4978" w:rsidRPr="00FF509B">
              <w:rPr>
                <w:rFonts w:ascii="Times New Roman" w:hAnsi="Times New Roman" w:cs="Times New Roman"/>
              </w:rPr>
              <w:t xml:space="preserve"> festimi</w:t>
            </w:r>
            <w:r w:rsidRPr="00FF509B">
              <w:rPr>
                <w:rFonts w:ascii="Times New Roman" w:hAnsi="Times New Roman" w:cs="Times New Roman"/>
              </w:rPr>
              <w:t>n e</w:t>
            </w:r>
            <w:r w:rsidR="001E4978" w:rsidRPr="00FF509B">
              <w:rPr>
                <w:rFonts w:ascii="Times New Roman" w:hAnsi="Times New Roman" w:cs="Times New Roman"/>
              </w:rPr>
              <w:t xml:space="preserve"> ditëlindjes;                                                       </w:t>
            </w:r>
          </w:p>
          <w:p w:rsidR="001E4978" w:rsidRPr="00FF509B" w:rsidRDefault="003D44FA" w:rsidP="00FF509B">
            <w:pPr>
              <w:spacing w:line="276" w:lineRule="auto"/>
              <w:rPr>
                <w:rFonts w:ascii="Times New Roman" w:hAnsi="Times New Roman" w:cs="Times New Roman"/>
              </w:rPr>
            </w:pPr>
            <w:r w:rsidRPr="00FF509B">
              <w:rPr>
                <w:rFonts w:ascii="Times New Roman" w:hAnsi="Times New Roman" w:cs="Times New Roman"/>
              </w:rPr>
              <w:t>Flet ose shkruan</w:t>
            </w:r>
            <w:r w:rsidR="001E4978" w:rsidRPr="00FF509B">
              <w:rPr>
                <w:rFonts w:ascii="Times New Roman" w:hAnsi="Times New Roman" w:cs="Times New Roman"/>
              </w:rPr>
              <w:t xml:space="preserve"> për </w:t>
            </w:r>
            <w:r w:rsidR="002E43DF" w:rsidRPr="00FF509B">
              <w:rPr>
                <w:rFonts w:ascii="Times New Roman" w:hAnsi="Times New Roman" w:cs="Times New Roman"/>
              </w:rPr>
              <w:t>kryeqytetin-</w:t>
            </w:r>
            <w:r w:rsidR="001E4978" w:rsidRPr="00FF509B">
              <w:rPr>
                <w:rFonts w:ascii="Times New Roman" w:hAnsi="Times New Roman" w:cs="Times New Roman"/>
              </w:rPr>
              <w:t xml:space="preserve"> Prishtinë</w:t>
            </w:r>
            <w:r w:rsidR="002E43DF" w:rsidRPr="00FF509B">
              <w:rPr>
                <w:rFonts w:ascii="Times New Roman" w:hAnsi="Times New Roman" w:cs="Times New Roman"/>
              </w:rPr>
              <w:t>n</w:t>
            </w:r>
            <w:r w:rsidR="001E4978" w:rsidRPr="00FF509B">
              <w:rPr>
                <w:rFonts w:ascii="Times New Roman" w:hAnsi="Times New Roman" w:cs="Times New Roman"/>
              </w:rPr>
              <w:t>;</w:t>
            </w:r>
          </w:p>
          <w:p w:rsidR="001E4978" w:rsidRPr="00FF509B" w:rsidRDefault="003D44FA" w:rsidP="00FF509B">
            <w:pPr>
              <w:spacing w:line="276" w:lineRule="auto"/>
              <w:rPr>
                <w:rFonts w:ascii="Times New Roman" w:hAnsi="Times New Roman" w:cs="Times New Roman"/>
              </w:rPr>
            </w:pPr>
            <w:r w:rsidRPr="00FF509B">
              <w:rPr>
                <w:rFonts w:ascii="Times New Roman" w:hAnsi="Times New Roman" w:cs="Times New Roman"/>
              </w:rPr>
              <w:t>Përgatitin program</w:t>
            </w:r>
            <w:r w:rsidR="001E4978" w:rsidRPr="00FF509B">
              <w:rPr>
                <w:rFonts w:ascii="Times New Roman" w:hAnsi="Times New Roman" w:cs="Times New Roman"/>
              </w:rPr>
              <w:t xml:space="preserve"> dhe vlerësojnë pjesëmarrjen e tyre;</w:t>
            </w:r>
          </w:p>
          <w:p w:rsidR="001E4978" w:rsidRPr="00FF509B" w:rsidRDefault="003D44FA" w:rsidP="00FF509B">
            <w:pPr>
              <w:spacing w:line="276" w:lineRule="auto"/>
              <w:rPr>
                <w:rFonts w:ascii="Times New Roman" w:hAnsi="Times New Roman" w:cs="Times New Roman"/>
              </w:rPr>
            </w:pPr>
            <w:r w:rsidRPr="00FF509B">
              <w:rPr>
                <w:rFonts w:ascii="Times New Roman" w:hAnsi="Times New Roman" w:cs="Times New Roman"/>
              </w:rPr>
              <w:t>Bashkëbisedon</w:t>
            </w:r>
            <w:r w:rsidR="001E4978" w:rsidRPr="00FF509B">
              <w:rPr>
                <w:rFonts w:ascii="Times New Roman" w:hAnsi="Times New Roman" w:cs="Times New Roman"/>
              </w:rPr>
              <w:t xml:space="preserve"> </w:t>
            </w:r>
            <w:r w:rsidRPr="00FF509B">
              <w:rPr>
                <w:rFonts w:ascii="Times New Roman" w:hAnsi="Times New Roman" w:cs="Times New Roman"/>
              </w:rPr>
              <w:t xml:space="preserve"> </w:t>
            </w:r>
            <w:r w:rsidR="001E4978" w:rsidRPr="00FF509B">
              <w:rPr>
                <w:rFonts w:ascii="Times New Roman" w:hAnsi="Times New Roman" w:cs="Times New Roman"/>
              </w:rPr>
              <w:t xml:space="preserve">për </w:t>
            </w:r>
            <w:r w:rsidRPr="00FF509B">
              <w:rPr>
                <w:rFonts w:ascii="Times New Roman" w:hAnsi="Times New Roman" w:cs="Times New Roman"/>
              </w:rPr>
              <w:t xml:space="preserve"> ekskursionin</w:t>
            </w:r>
            <w:r w:rsidR="001E4978" w:rsidRPr="00FF509B">
              <w:rPr>
                <w:rFonts w:ascii="Times New Roman" w:hAnsi="Times New Roman" w:cs="Times New Roman"/>
              </w:rPr>
              <w:t>;</w:t>
            </w:r>
          </w:p>
          <w:p w:rsidR="001E4978" w:rsidRPr="00FF509B" w:rsidRDefault="003D44FA" w:rsidP="00FF509B">
            <w:pPr>
              <w:spacing w:line="276" w:lineRule="auto"/>
              <w:rPr>
                <w:rFonts w:ascii="Times New Roman" w:hAnsi="Times New Roman" w:cs="Times New Roman"/>
              </w:rPr>
            </w:pPr>
            <w:r w:rsidRPr="00FF509B">
              <w:rPr>
                <w:rFonts w:ascii="Times New Roman" w:hAnsi="Times New Roman" w:cs="Times New Roman"/>
              </w:rPr>
              <w:t>Paraqet</w:t>
            </w:r>
            <w:r w:rsidR="001E4978" w:rsidRPr="00FF509B">
              <w:rPr>
                <w:rFonts w:ascii="Times New Roman" w:hAnsi="Times New Roman" w:cs="Times New Roman"/>
              </w:rPr>
              <w:t xml:space="preserve"> vrojtimet për emisionet për fëmijë, për filmat </w:t>
            </w:r>
            <w:r w:rsidR="003E65DB" w:rsidRPr="00FF509B">
              <w:rPr>
                <w:rFonts w:ascii="Times New Roman" w:hAnsi="Times New Roman" w:cs="Times New Roman"/>
              </w:rPr>
              <w:t xml:space="preserve">për fëmijë </w:t>
            </w:r>
            <w:r w:rsidR="001E4978" w:rsidRPr="00FF509B">
              <w:rPr>
                <w:rFonts w:ascii="Times New Roman" w:hAnsi="Times New Roman" w:cs="Times New Roman"/>
              </w:rPr>
              <w:t xml:space="preserve">dhe për realizimet </w:t>
            </w:r>
            <w:r w:rsidR="003E65DB" w:rsidRPr="00FF509B">
              <w:rPr>
                <w:rFonts w:ascii="Times New Roman" w:hAnsi="Times New Roman" w:cs="Times New Roman"/>
              </w:rPr>
              <w:t xml:space="preserve">e ndryshme </w:t>
            </w:r>
            <w:r w:rsidR="001E4978" w:rsidRPr="00FF509B">
              <w:rPr>
                <w:rFonts w:ascii="Times New Roman" w:hAnsi="Times New Roman" w:cs="Times New Roman"/>
              </w:rPr>
              <w:t>tonike dhe filmike</w:t>
            </w:r>
            <w:r w:rsidRPr="00FF509B">
              <w:rPr>
                <w:rFonts w:ascii="Times New Roman" w:hAnsi="Times New Roman" w:cs="Times New Roman"/>
              </w:rPr>
              <w:t>;</w:t>
            </w:r>
            <w:r w:rsidR="003E65DB" w:rsidRPr="00FF509B">
              <w:rPr>
                <w:rFonts w:ascii="Times New Roman" w:hAnsi="Times New Roman" w:cs="Times New Roman"/>
              </w:rPr>
              <w:t xml:space="preserve"> </w:t>
            </w:r>
          </w:p>
          <w:p w:rsidR="001E4978" w:rsidRPr="00FF509B" w:rsidRDefault="001E4978" w:rsidP="00FF509B">
            <w:pPr>
              <w:pStyle w:val="BodyTextIndent"/>
              <w:spacing w:line="276" w:lineRule="auto"/>
              <w:ind w:left="0"/>
              <w:jc w:val="left"/>
              <w:rPr>
                <w:lang w:val="sq-AL"/>
              </w:rPr>
            </w:pPr>
            <w:r w:rsidRPr="00FF509B">
              <w:rPr>
                <w:lang w:val="sq-AL"/>
              </w:rPr>
              <w:t>Prezant</w:t>
            </w:r>
            <w:r w:rsidR="003E65DB" w:rsidRPr="00FF509B">
              <w:rPr>
                <w:lang w:val="sq-AL"/>
              </w:rPr>
              <w:t>on</w:t>
            </w:r>
            <w:r w:rsidRPr="00FF509B">
              <w:rPr>
                <w:lang w:val="sq-AL"/>
              </w:rPr>
              <w:t xml:space="preserve"> forma</w:t>
            </w:r>
            <w:r w:rsidR="003E65DB" w:rsidRPr="00FF509B">
              <w:rPr>
                <w:lang w:val="sq-AL"/>
              </w:rPr>
              <w:t>t</w:t>
            </w:r>
            <w:r w:rsidRPr="00FF509B">
              <w:rPr>
                <w:lang w:val="sq-AL"/>
              </w:rPr>
              <w:t xml:space="preserve"> </w:t>
            </w:r>
            <w:r w:rsidR="003E65DB" w:rsidRPr="00FF509B">
              <w:rPr>
                <w:lang w:val="sq-AL"/>
              </w:rPr>
              <w:t>e</w:t>
            </w:r>
            <w:r w:rsidRPr="00FF509B">
              <w:rPr>
                <w:lang w:val="sq-AL"/>
              </w:rPr>
              <w:t xml:space="preserve"> përdorimit të internetit;</w:t>
            </w:r>
          </w:p>
          <w:p w:rsidR="001E4978" w:rsidRPr="00FF509B" w:rsidRDefault="003E65DB" w:rsidP="00FF509B">
            <w:pPr>
              <w:pStyle w:val="BodyTextIndent"/>
              <w:spacing w:line="276" w:lineRule="auto"/>
              <w:ind w:left="0"/>
              <w:jc w:val="left"/>
              <w:rPr>
                <w:lang w:val="sq-AL"/>
              </w:rPr>
            </w:pPr>
            <w:r w:rsidRPr="00FF509B">
              <w:rPr>
                <w:lang w:val="sq-AL"/>
              </w:rPr>
              <w:t>B</w:t>
            </w:r>
            <w:r w:rsidR="001E4978" w:rsidRPr="00FF509B">
              <w:rPr>
                <w:lang w:val="sq-AL"/>
              </w:rPr>
              <w:t>ashkëbisedo</w:t>
            </w:r>
            <w:r w:rsidRPr="00FF509B">
              <w:rPr>
                <w:lang w:val="sq-AL"/>
              </w:rPr>
              <w:t>n</w:t>
            </w:r>
            <w:r w:rsidR="001E4978" w:rsidRPr="00FF509B">
              <w:rPr>
                <w:lang w:val="sq-AL"/>
              </w:rPr>
              <w:t xml:space="preserve"> për sportet e zgjedhura</w:t>
            </w:r>
            <w:r w:rsidRPr="00FF509B">
              <w:rPr>
                <w:lang w:val="sq-AL"/>
              </w:rPr>
              <w:t xml:space="preserve">                                     </w:t>
            </w:r>
            <w:r w:rsidR="001E4978" w:rsidRPr="00FF509B">
              <w:rPr>
                <w:lang w:val="sq-AL"/>
              </w:rPr>
              <w:t xml:space="preserve"> dhe për zhvillimin fizik dhe shëndetësor;</w:t>
            </w:r>
          </w:p>
          <w:p w:rsidR="001E4978" w:rsidRPr="00FF509B" w:rsidRDefault="00521D80" w:rsidP="00FF509B">
            <w:pPr>
              <w:pStyle w:val="BodyTextIndent"/>
              <w:spacing w:line="276" w:lineRule="auto"/>
              <w:ind w:left="0"/>
              <w:jc w:val="left"/>
              <w:rPr>
                <w:lang w:val="sq-AL"/>
              </w:rPr>
            </w:pPr>
            <w:r w:rsidRPr="00FF509B">
              <w:rPr>
                <w:lang w:val="sq-AL"/>
              </w:rPr>
              <w:t>Flet</w:t>
            </w:r>
            <w:r w:rsidR="0012481A" w:rsidRPr="00FF509B">
              <w:rPr>
                <w:lang w:val="sq-AL"/>
              </w:rPr>
              <w:t xml:space="preserve"> dhe </w:t>
            </w:r>
            <w:r w:rsidRPr="00FF509B">
              <w:rPr>
                <w:lang w:val="sq-AL"/>
              </w:rPr>
              <w:t>shkruan</w:t>
            </w:r>
            <w:r w:rsidR="001E4978" w:rsidRPr="00FF509B">
              <w:rPr>
                <w:lang w:val="sq-AL"/>
              </w:rPr>
              <w:t xml:space="preserve"> tekst të lirë për shoqërinë</w:t>
            </w:r>
            <w:r w:rsidR="003E65DB" w:rsidRPr="00FF509B">
              <w:rPr>
                <w:lang w:val="sq-AL"/>
              </w:rPr>
              <w:t xml:space="preserve"> e vet;                    </w:t>
            </w:r>
            <w:r w:rsidR="001E4978" w:rsidRPr="00FF509B">
              <w:rPr>
                <w:lang w:val="sq-AL"/>
              </w:rPr>
              <w:t xml:space="preserve">  </w:t>
            </w:r>
            <w:r w:rsidRPr="00FF509B">
              <w:rPr>
                <w:lang w:val="sq-AL"/>
              </w:rPr>
              <w:t>Shkruan</w:t>
            </w:r>
            <w:r w:rsidR="003E65DB" w:rsidRPr="00FF509B">
              <w:rPr>
                <w:lang w:val="sq-AL"/>
              </w:rPr>
              <w:t xml:space="preserve"> ese </w:t>
            </w:r>
            <w:r w:rsidR="001E4978" w:rsidRPr="00FF509B">
              <w:rPr>
                <w:lang w:val="sq-AL"/>
              </w:rPr>
              <w:t>për miqësinë;</w:t>
            </w:r>
          </w:p>
          <w:p w:rsidR="001E4978" w:rsidRPr="00FF509B" w:rsidRDefault="00521D80" w:rsidP="00FF509B">
            <w:pPr>
              <w:pStyle w:val="BodyTextIndent"/>
              <w:spacing w:line="276" w:lineRule="auto"/>
              <w:ind w:left="0"/>
              <w:jc w:val="left"/>
              <w:rPr>
                <w:lang w:val="sq-AL"/>
              </w:rPr>
            </w:pPr>
            <w:r w:rsidRPr="00FF509B">
              <w:rPr>
                <w:lang w:val="sq-AL"/>
              </w:rPr>
              <w:t>D</w:t>
            </w:r>
            <w:r w:rsidR="001E4978" w:rsidRPr="00FF509B">
              <w:rPr>
                <w:lang w:val="sq-AL"/>
              </w:rPr>
              <w:t>iskutojnë</w:t>
            </w:r>
            <w:r w:rsidRPr="00FF509B">
              <w:rPr>
                <w:lang w:val="sq-AL"/>
              </w:rPr>
              <w:t xml:space="preserve"> dhe shkruan</w:t>
            </w:r>
            <w:r w:rsidR="001E4978" w:rsidRPr="00FF509B">
              <w:rPr>
                <w:lang w:val="sq-AL"/>
              </w:rPr>
              <w:t xml:space="preserve"> </w:t>
            </w:r>
            <w:r w:rsidR="003E65DB" w:rsidRPr="00FF509B">
              <w:rPr>
                <w:lang w:val="sq-AL"/>
              </w:rPr>
              <w:t>për të</w:t>
            </w:r>
            <w:r w:rsidR="001E4978" w:rsidRPr="00FF509B">
              <w:rPr>
                <w:lang w:val="sq-AL"/>
              </w:rPr>
              <w:t xml:space="preserve"> drejtat e </w:t>
            </w:r>
            <w:r w:rsidR="003E65DB" w:rsidRPr="00FF509B">
              <w:rPr>
                <w:lang w:val="sq-AL"/>
              </w:rPr>
              <w:t>tyre</w:t>
            </w:r>
            <w:r w:rsidR="001E4978" w:rsidRPr="00FF509B">
              <w:rPr>
                <w:lang w:val="sq-AL"/>
              </w:rPr>
              <w:t>;</w:t>
            </w:r>
          </w:p>
          <w:p w:rsidR="001E4978" w:rsidRPr="00FF509B" w:rsidRDefault="003E65DB" w:rsidP="00FF509B">
            <w:pPr>
              <w:pStyle w:val="BodyTextIndent"/>
              <w:spacing w:line="276" w:lineRule="auto"/>
              <w:ind w:left="0"/>
              <w:jc w:val="left"/>
              <w:rPr>
                <w:lang w:val="sq-AL"/>
              </w:rPr>
            </w:pPr>
            <w:r w:rsidRPr="00FF509B">
              <w:rPr>
                <w:lang w:val="sq-AL"/>
              </w:rPr>
              <w:t>Analizo</w:t>
            </w:r>
            <w:r w:rsidR="004E4B59" w:rsidRPr="00FF509B">
              <w:rPr>
                <w:lang w:val="sq-AL"/>
              </w:rPr>
              <w:t>n</w:t>
            </w:r>
            <w:r w:rsidR="001E4978" w:rsidRPr="00FF509B">
              <w:rPr>
                <w:lang w:val="sq-AL"/>
              </w:rPr>
              <w:t xml:space="preserve"> tekst</w:t>
            </w:r>
            <w:r w:rsidR="00E96C5A" w:rsidRPr="00FF509B">
              <w:rPr>
                <w:lang w:val="sq-AL"/>
              </w:rPr>
              <w:t>in</w:t>
            </w:r>
            <w:r w:rsidR="004E4B59" w:rsidRPr="00FF509B">
              <w:rPr>
                <w:lang w:val="sq-AL"/>
              </w:rPr>
              <w:t xml:space="preserve"> me temën</w:t>
            </w:r>
            <w:r w:rsidR="001E4978" w:rsidRPr="00FF509B">
              <w:rPr>
                <w:lang w:val="sq-AL"/>
              </w:rPr>
              <w:t xml:space="preserve"> e luftës </w:t>
            </w:r>
            <w:r w:rsidR="00E96C5A" w:rsidRPr="00FF509B">
              <w:rPr>
                <w:lang w:val="sq-AL"/>
              </w:rPr>
              <w:t xml:space="preserve">për liri  </w:t>
            </w:r>
            <w:r w:rsidR="004E4B59" w:rsidRPr="00FF509B">
              <w:rPr>
                <w:lang w:val="sq-AL"/>
              </w:rPr>
              <w:t xml:space="preserve">dhe </w:t>
            </w:r>
            <w:r w:rsidR="001E4978" w:rsidRPr="00FF509B">
              <w:rPr>
                <w:lang w:val="sq-AL"/>
              </w:rPr>
              <w:t xml:space="preserve"> paqe</w:t>
            </w:r>
            <w:r w:rsidR="005F07C2" w:rsidRPr="00FF509B">
              <w:rPr>
                <w:lang w:val="sq-AL"/>
              </w:rPr>
              <w:t>;</w:t>
            </w:r>
          </w:p>
          <w:p w:rsidR="001E4978" w:rsidRPr="00FF509B" w:rsidRDefault="001E4978" w:rsidP="00FF509B">
            <w:pPr>
              <w:pStyle w:val="BodyTextIndent"/>
              <w:spacing w:line="276" w:lineRule="auto"/>
              <w:ind w:left="0"/>
              <w:jc w:val="left"/>
              <w:rPr>
                <w:lang w:val="sq-AL"/>
              </w:rPr>
            </w:pPr>
            <w:r w:rsidRPr="00FF509B">
              <w:rPr>
                <w:lang w:val="sq-AL"/>
              </w:rPr>
              <w:t>Gjejnë në hartë Komunën dhe përshkruajnë veçoritë e saj;</w:t>
            </w:r>
          </w:p>
          <w:p w:rsidR="001E4978" w:rsidRPr="00FF509B" w:rsidRDefault="001E4978" w:rsidP="00FF509B">
            <w:pPr>
              <w:pStyle w:val="BodyTextIndent"/>
              <w:spacing w:line="276" w:lineRule="auto"/>
              <w:ind w:left="0"/>
              <w:jc w:val="left"/>
              <w:rPr>
                <w:lang w:val="sq-AL"/>
              </w:rPr>
            </w:pPr>
            <w:r w:rsidRPr="00FF509B">
              <w:rPr>
                <w:lang w:val="sq-AL"/>
              </w:rPr>
              <w:lastRenderedPageBreak/>
              <w:t>Bashkëbisedo</w:t>
            </w:r>
            <w:r w:rsidR="004E4B59" w:rsidRPr="00FF509B">
              <w:rPr>
                <w:lang w:val="sq-AL"/>
              </w:rPr>
              <w:t>n</w:t>
            </w:r>
            <w:r w:rsidRPr="00FF509B">
              <w:rPr>
                <w:lang w:val="sq-AL"/>
              </w:rPr>
              <w:t xml:space="preserve"> për ushqimin dhe ruajtjen e shëndetit;</w:t>
            </w:r>
          </w:p>
          <w:p w:rsidR="000A7CDA" w:rsidRPr="00FF509B" w:rsidRDefault="004E4B59" w:rsidP="00FF509B">
            <w:pPr>
              <w:pStyle w:val="BodyTextIndent"/>
              <w:spacing w:line="276" w:lineRule="auto"/>
              <w:ind w:left="0"/>
              <w:jc w:val="left"/>
              <w:rPr>
                <w:lang w:val="sq-AL"/>
              </w:rPr>
            </w:pPr>
            <w:r w:rsidRPr="00FF509B">
              <w:rPr>
                <w:lang w:val="sq-AL"/>
              </w:rPr>
              <w:t>Paraqet</w:t>
            </w:r>
            <w:r w:rsidR="001E4978" w:rsidRPr="00FF509B">
              <w:rPr>
                <w:lang w:val="sq-AL"/>
              </w:rPr>
              <w:t xml:space="preserve"> përvojën e vet në komunikacion</w:t>
            </w:r>
            <w:r w:rsidR="000A7CDA" w:rsidRPr="00FF509B">
              <w:rPr>
                <w:lang w:val="sq-AL"/>
              </w:rPr>
              <w:t>;</w:t>
            </w:r>
            <w:r w:rsidR="001E4978" w:rsidRPr="00FF509B">
              <w:rPr>
                <w:lang w:val="sq-AL"/>
              </w:rPr>
              <w:t xml:space="preserve"> </w:t>
            </w:r>
          </w:p>
          <w:p w:rsidR="001E4978" w:rsidRPr="00FF509B" w:rsidRDefault="001E4978" w:rsidP="00FF509B">
            <w:pPr>
              <w:pStyle w:val="BodyTextIndent"/>
              <w:spacing w:line="276" w:lineRule="auto"/>
              <w:ind w:left="0"/>
              <w:jc w:val="left"/>
              <w:rPr>
                <w:lang w:val="sq-AL"/>
              </w:rPr>
            </w:pPr>
            <w:r w:rsidRPr="00FF509B">
              <w:rPr>
                <w:lang w:val="sq-AL"/>
              </w:rPr>
              <w:t>Shkrua</w:t>
            </w:r>
            <w:r w:rsidR="000A7CDA" w:rsidRPr="00FF509B">
              <w:rPr>
                <w:lang w:val="sq-AL"/>
              </w:rPr>
              <w:t>n ese për natyrën dhe paraqet</w:t>
            </w:r>
            <w:r w:rsidRPr="00FF509B">
              <w:rPr>
                <w:lang w:val="sq-AL"/>
              </w:rPr>
              <w:t xml:space="preserve"> emocionet e tyre;</w:t>
            </w:r>
          </w:p>
          <w:p w:rsidR="001E4978" w:rsidRPr="00FF509B" w:rsidRDefault="001E4978" w:rsidP="00FF509B">
            <w:pPr>
              <w:pStyle w:val="BodyTextIndent"/>
              <w:spacing w:line="276" w:lineRule="auto"/>
              <w:ind w:left="0"/>
              <w:jc w:val="left"/>
              <w:rPr>
                <w:lang w:val="sq-AL"/>
              </w:rPr>
            </w:pPr>
            <w:r w:rsidRPr="00FF509B">
              <w:rPr>
                <w:lang w:val="sq-AL"/>
              </w:rPr>
              <w:t>Analizo</w:t>
            </w:r>
            <w:r w:rsidR="000A7CDA" w:rsidRPr="00FF509B">
              <w:rPr>
                <w:lang w:val="sq-AL"/>
              </w:rPr>
              <w:t>n</w:t>
            </w:r>
            <w:r w:rsidRPr="00FF509B">
              <w:rPr>
                <w:lang w:val="sq-AL"/>
              </w:rPr>
              <w:t xml:space="preserve"> librin e lexuar</w:t>
            </w:r>
            <w:r w:rsidR="00E96C5A" w:rsidRPr="00FF509B">
              <w:rPr>
                <w:lang w:val="sq-AL"/>
              </w:rPr>
              <w:t xml:space="preserve"> dhe shkrua</w:t>
            </w:r>
            <w:r w:rsidR="000A7CDA" w:rsidRPr="00FF509B">
              <w:rPr>
                <w:lang w:val="sq-AL"/>
              </w:rPr>
              <w:t>n për përshtypjet;</w:t>
            </w:r>
            <w:r w:rsidR="00E96C5A" w:rsidRPr="00FF509B">
              <w:rPr>
                <w:lang w:val="sq-AL"/>
              </w:rPr>
              <w:t xml:space="preserve"> </w:t>
            </w:r>
          </w:p>
          <w:p w:rsidR="001E4978" w:rsidRPr="00FF509B" w:rsidRDefault="000A7CDA" w:rsidP="00FF509B">
            <w:pPr>
              <w:pStyle w:val="BodyTextIndent"/>
              <w:spacing w:line="276" w:lineRule="auto"/>
              <w:ind w:left="0"/>
              <w:jc w:val="left"/>
              <w:rPr>
                <w:lang w:val="sq-AL"/>
              </w:rPr>
            </w:pPr>
            <w:r w:rsidRPr="00FF509B">
              <w:rPr>
                <w:lang w:val="sq-AL"/>
              </w:rPr>
              <w:t xml:space="preserve">Flet </w:t>
            </w:r>
            <w:r w:rsidR="0012481A" w:rsidRPr="00FF509B">
              <w:rPr>
                <w:lang w:val="sq-AL"/>
              </w:rPr>
              <w:t>për vendlindjen</w:t>
            </w:r>
            <w:r w:rsidR="00E96C5A" w:rsidRPr="00FF509B">
              <w:rPr>
                <w:lang w:val="sq-AL"/>
              </w:rPr>
              <w:t xml:space="preserve">;                                          </w:t>
            </w:r>
            <w:r w:rsidR="001E4978" w:rsidRPr="00FF509B">
              <w:rPr>
                <w:lang w:val="sq-AL"/>
              </w:rPr>
              <w:t xml:space="preserve"> </w:t>
            </w:r>
          </w:p>
          <w:p w:rsidR="0015631E" w:rsidRPr="00FF509B" w:rsidRDefault="000A7CDA" w:rsidP="00FF509B">
            <w:pPr>
              <w:pStyle w:val="BodyTextIndent"/>
              <w:spacing w:line="276" w:lineRule="auto"/>
              <w:ind w:left="0"/>
              <w:jc w:val="left"/>
              <w:rPr>
                <w:lang w:val="sq-AL"/>
              </w:rPr>
            </w:pPr>
            <w:r w:rsidRPr="00FF509B">
              <w:rPr>
                <w:lang w:val="sq-AL"/>
              </w:rPr>
              <w:t>S</w:t>
            </w:r>
            <w:r w:rsidR="0015631E" w:rsidRPr="00FF509B">
              <w:rPr>
                <w:lang w:val="sq-AL"/>
              </w:rPr>
              <w:t>hkruan  letër</w:t>
            </w:r>
            <w:r w:rsidR="001E4978" w:rsidRPr="00FF509B">
              <w:rPr>
                <w:lang w:val="sq-AL"/>
              </w:rPr>
              <w:t xml:space="preserve"> dhe komento</w:t>
            </w:r>
            <w:r w:rsidR="0015631E" w:rsidRPr="00FF509B">
              <w:rPr>
                <w:lang w:val="sq-AL"/>
              </w:rPr>
              <w:t>n</w:t>
            </w:r>
            <w:r w:rsidR="001E4978" w:rsidRPr="00FF509B">
              <w:rPr>
                <w:lang w:val="sq-AL"/>
              </w:rPr>
              <w:t xml:space="preserve"> përmbajtjen</w:t>
            </w:r>
            <w:r w:rsidR="0015631E" w:rsidRPr="00FF509B">
              <w:rPr>
                <w:lang w:val="sq-AL"/>
              </w:rPr>
              <w:t xml:space="preserve"> e saj </w:t>
            </w:r>
            <w:r w:rsidR="00E96C5A" w:rsidRPr="00FF509B">
              <w:rPr>
                <w:lang w:val="sq-AL"/>
              </w:rPr>
              <w:t xml:space="preserve">;   </w:t>
            </w:r>
          </w:p>
          <w:p w:rsidR="00F100E8" w:rsidRPr="00FF509B" w:rsidRDefault="0015631E" w:rsidP="00FF509B">
            <w:pPr>
              <w:pStyle w:val="BodyTextIndent"/>
              <w:spacing w:line="276" w:lineRule="auto"/>
              <w:ind w:left="0"/>
              <w:jc w:val="left"/>
              <w:rPr>
                <w:lang w:val="sq-AL"/>
              </w:rPr>
            </w:pPr>
            <w:r w:rsidRPr="00FF509B">
              <w:rPr>
                <w:lang w:val="sq-AL"/>
              </w:rPr>
              <w:t>S</w:t>
            </w:r>
            <w:r w:rsidR="001E4978" w:rsidRPr="00FF509B">
              <w:rPr>
                <w:lang w:val="sq-AL"/>
              </w:rPr>
              <w:t>hkrua</w:t>
            </w:r>
            <w:r w:rsidRPr="00FF509B">
              <w:rPr>
                <w:lang w:val="sq-AL"/>
              </w:rPr>
              <w:t>n tekst</w:t>
            </w:r>
            <w:r w:rsidR="001E4978" w:rsidRPr="00FF509B">
              <w:rPr>
                <w:lang w:val="sq-AL"/>
              </w:rPr>
              <w:t xml:space="preserve"> për revistë</w:t>
            </w:r>
            <w:r w:rsidR="00E96C5A" w:rsidRPr="00FF509B">
              <w:rPr>
                <w:lang w:val="sq-AL"/>
              </w:rPr>
              <w:t>;</w:t>
            </w:r>
          </w:p>
          <w:p w:rsidR="001E4978" w:rsidRPr="00FF509B" w:rsidRDefault="00F100E8" w:rsidP="00FF509B">
            <w:pPr>
              <w:pStyle w:val="BodyTextIndent"/>
              <w:spacing w:line="276" w:lineRule="auto"/>
              <w:ind w:left="0"/>
              <w:jc w:val="left"/>
              <w:rPr>
                <w:lang w:val="sq-AL"/>
              </w:rPr>
            </w:pPr>
            <w:r w:rsidRPr="00FF509B">
              <w:rPr>
                <w:lang w:val="sq-AL"/>
              </w:rPr>
              <w:t>Tregojnë eksponatet dhe flasin karakteristikat e tyre;</w:t>
            </w:r>
            <w:r w:rsidR="001E4978" w:rsidRPr="00FF509B">
              <w:rPr>
                <w:lang w:val="sq-AL"/>
              </w:rPr>
              <w:t xml:space="preserve">                                                       </w:t>
            </w:r>
          </w:p>
          <w:p w:rsidR="001E4978" w:rsidRPr="00FF509B" w:rsidRDefault="00F100E8"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Shkruajnë ese për pushimet verore;</w:t>
            </w:r>
          </w:p>
        </w:tc>
      </w:tr>
      <w:tr w:rsidR="00EB7996" w:rsidRPr="00FF509B" w:rsidTr="00DF46AA">
        <w:trPr>
          <w:trHeight w:val="449"/>
        </w:trPr>
        <w:tc>
          <w:tcPr>
            <w:tcW w:w="1255" w:type="dxa"/>
            <w:tcBorders>
              <w:top w:val="single" w:sz="4" w:space="0" w:color="auto"/>
              <w:left w:val="single" w:sz="4" w:space="0" w:color="auto"/>
              <w:bottom w:val="single" w:sz="4" w:space="0" w:color="auto"/>
              <w:right w:val="single" w:sz="4" w:space="0" w:color="auto"/>
            </w:tcBorders>
          </w:tcPr>
          <w:p w:rsidR="001E4978" w:rsidRPr="00FF509B" w:rsidRDefault="001E4978" w:rsidP="00FF509B">
            <w:pPr>
              <w:spacing w:line="276" w:lineRule="auto"/>
              <w:rPr>
                <w:rFonts w:ascii="Times New Roman" w:eastAsia="Times New Roman" w:hAnsi="Times New Roman" w:cs="Times New Roman"/>
                <w:b/>
              </w:rPr>
            </w:pPr>
          </w:p>
          <w:p w:rsidR="001E4978" w:rsidRPr="00FF509B" w:rsidRDefault="001E4978" w:rsidP="00FF509B">
            <w:pPr>
              <w:spacing w:line="276" w:lineRule="auto"/>
              <w:rPr>
                <w:rFonts w:ascii="Times New Roman" w:eastAsia="Times New Roman" w:hAnsi="Times New Roman" w:cs="Times New Roman"/>
                <w:b/>
              </w:rPr>
            </w:pPr>
            <w:r w:rsidRPr="00FF509B">
              <w:rPr>
                <w:rFonts w:ascii="Times New Roman" w:eastAsia="Times New Roman" w:hAnsi="Times New Roman" w:cs="Times New Roman"/>
                <w:b/>
              </w:rPr>
              <w:t xml:space="preserve">Gjuha figurative dhe jo figurative </w:t>
            </w:r>
          </w:p>
        </w:tc>
        <w:tc>
          <w:tcPr>
            <w:tcW w:w="2430" w:type="dxa"/>
            <w:tcBorders>
              <w:top w:val="single" w:sz="4" w:space="0" w:color="auto"/>
              <w:left w:val="single" w:sz="4" w:space="0" w:color="auto"/>
              <w:bottom w:val="single" w:sz="4" w:space="0" w:color="auto"/>
              <w:right w:val="single" w:sz="4" w:space="0" w:color="auto"/>
            </w:tcBorders>
          </w:tcPr>
          <w:p w:rsidR="001E4978" w:rsidRPr="00FF509B" w:rsidRDefault="001E4978" w:rsidP="00FF509B">
            <w:pPr>
              <w:pStyle w:val="BodyTextIndent"/>
              <w:spacing w:line="276" w:lineRule="auto"/>
              <w:ind w:left="0"/>
              <w:jc w:val="left"/>
              <w:rPr>
                <w:lang w:val="sq-AL"/>
              </w:rPr>
            </w:pPr>
          </w:p>
          <w:p w:rsidR="001C6FE3" w:rsidRPr="00FF509B" w:rsidRDefault="001C6FE3" w:rsidP="00FF509B">
            <w:pPr>
              <w:pStyle w:val="BodyTextIndent"/>
              <w:spacing w:line="276" w:lineRule="auto"/>
              <w:ind w:left="0"/>
              <w:jc w:val="left"/>
              <w:rPr>
                <w:lang w:val="sq-AL"/>
              </w:rPr>
            </w:pPr>
            <w:r w:rsidRPr="00FF509B">
              <w:rPr>
                <w:lang w:val="sq-AL"/>
              </w:rPr>
              <w:t>Gjuha e folur</w:t>
            </w:r>
          </w:p>
          <w:p w:rsidR="001E4978" w:rsidRPr="00FF509B" w:rsidRDefault="001E4978" w:rsidP="00FF509B">
            <w:pPr>
              <w:pStyle w:val="BodyTextIndent"/>
              <w:spacing w:line="276" w:lineRule="auto"/>
              <w:ind w:left="0"/>
              <w:jc w:val="left"/>
              <w:rPr>
                <w:lang w:val="sq-AL"/>
              </w:rPr>
            </w:pPr>
            <w:r w:rsidRPr="00FF509B">
              <w:rPr>
                <w:lang w:val="sq-AL"/>
              </w:rPr>
              <w:t xml:space="preserve">Gjuha e figurshme </w:t>
            </w:r>
          </w:p>
          <w:p w:rsidR="005E45A0" w:rsidRPr="00FF509B" w:rsidRDefault="005E45A0" w:rsidP="00FF509B">
            <w:pPr>
              <w:pStyle w:val="BodyTextIndent"/>
              <w:spacing w:line="276" w:lineRule="auto"/>
              <w:ind w:left="0"/>
              <w:jc w:val="left"/>
              <w:rPr>
                <w:lang w:val="sq-AL"/>
              </w:rPr>
            </w:pPr>
          </w:p>
          <w:p w:rsidR="001E4978" w:rsidRPr="00FF509B" w:rsidRDefault="001E4978" w:rsidP="00FF509B">
            <w:pPr>
              <w:pStyle w:val="BodyTextIndent"/>
              <w:spacing w:line="276" w:lineRule="auto"/>
              <w:ind w:left="0"/>
              <w:jc w:val="left"/>
              <w:rPr>
                <w:lang w:val="sq-AL"/>
              </w:rPr>
            </w:pPr>
            <w:r w:rsidRPr="00FF509B">
              <w:rPr>
                <w:lang w:val="sq-AL"/>
              </w:rPr>
              <w:t>Krahasimi</w:t>
            </w:r>
          </w:p>
          <w:p w:rsidR="001E4978" w:rsidRPr="00FF509B" w:rsidRDefault="001E4978" w:rsidP="00FF509B">
            <w:pPr>
              <w:pStyle w:val="BodyTextIndent"/>
              <w:spacing w:line="276" w:lineRule="auto"/>
              <w:ind w:left="0"/>
              <w:jc w:val="left"/>
              <w:rPr>
                <w:lang w:val="sq-AL"/>
              </w:rPr>
            </w:pPr>
            <w:r w:rsidRPr="00FF509B">
              <w:rPr>
                <w:lang w:val="sq-AL"/>
              </w:rPr>
              <w:t>Personifikimi</w:t>
            </w:r>
          </w:p>
          <w:p w:rsidR="001E4978" w:rsidRPr="00FF509B" w:rsidRDefault="001E4978" w:rsidP="00FF509B">
            <w:pPr>
              <w:pStyle w:val="BodyTextIndent"/>
              <w:spacing w:line="276" w:lineRule="auto"/>
              <w:ind w:left="0"/>
              <w:jc w:val="left"/>
              <w:rPr>
                <w:lang w:val="sq-AL"/>
              </w:rPr>
            </w:pPr>
            <w:r w:rsidRPr="00FF509B">
              <w:rPr>
                <w:lang w:val="sq-AL"/>
              </w:rPr>
              <w:t>Metafora</w:t>
            </w:r>
          </w:p>
          <w:p w:rsidR="00755279" w:rsidRPr="00FF509B" w:rsidRDefault="00755279" w:rsidP="00FF509B">
            <w:pPr>
              <w:pStyle w:val="BodyTextIndent"/>
              <w:spacing w:line="276" w:lineRule="auto"/>
              <w:ind w:left="0"/>
              <w:jc w:val="left"/>
              <w:rPr>
                <w:lang w:val="sq-AL"/>
              </w:rPr>
            </w:pPr>
          </w:p>
          <w:p w:rsidR="001E4978" w:rsidRPr="00FF509B" w:rsidRDefault="001E4978" w:rsidP="00FF509B">
            <w:pPr>
              <w:pStyle w:val="BodyTextIndent"/>
              <w:spacing w:line="276" w:lineRule="auto"/>
              <w:ind w:left="0"/>
              <w:jc w:val="left"/>
              <w:rPr>
                <w:lang w:val="sq-AL"/>
              </w:rPr>
            </w:pPr>
            <w:r w:rsidRPr="00FF509B">
              <w:rPr>
                <w:lang w:val="sq-AL"/>
              </w:rPr>
              <w:t>Biseda</w:t>
            </w:r>
          </w:p>
          <w:p w:rsidR="001E4978" w:rsidRPr="00FF509B" w:rsidRDefault="001E4978" w:rsidP="00FF509B">
            <w:pPr>
              <w:pStyle w:val="BodyTextIndent"/>
              <w:spacing w:line="276" w:lineRule="auto"/>
              <w:ind w:left="0"/>
              <w:jc w:val="left"/>
              <w:rPr>
                <w:b/>
                <w:lang w:val="sq-AL"/>
              </w:rPr>
            </w:pPr>
          </w:p>
        </w:tc>
        <w:tc>
          <w:tcPr>
            <w:tcW w:w="5940" w:type="dxa"/>
            <w:tcBorders>
              <w:top w:val="single" w:sz="4" w:space="0" w:color="auto"/>
              <w:left w:val="single" w:sz="4" w:space="0" w:color="auto"/>
              <w:bottom w:val="single" w:sz="4" w:space="0" w:color="auto"/>
              <w:right w:val="single" w:sz="4" w:space="0" w:color="auto"/>
            </w:tcBorders>
          </w:tcPr>
          <w:p w:rsidR="001E4978" w:rsidRPr="00FF509B" w:rsidRDefault="001E4978" w:rsidP="00FF509B">
            <w:pPr>
              <w:tabs>
                <w:tab w:val="left" w:pos="1620"/>
              </w:tabs>
              <w:spacing w:line="276" w:lineRule="auto"/>
              <w:rPr>
                <w:rFonts w:ascii="Times New Roman" w:eastAsia="Times New Roman" w:hAnsi="Times New Roman" w:cs="Times New Roman"/>
              </w:rPr>
            </w:pPr>
          </w:p>
          <w:p w:rsidR="0015631E" w:rsidRPr="00FF509B" w:rsidRDefault="0015631E" w:rsidP="00FF509B">
            <w:pPr>
              <w:tabs>
                <w:tab w:val="left" w:pos="1620"/>
              </w:tabs>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Flet rrjedhshëm ;</w:t>
            </w:r>
          </w:p>
          <w:p w:rsidR="001E4978" w:rsidRPr="00FF509B" w:rsidRDefault="001E4978" w:rsidP="00FF509B">
            <w:pPr>
              <w:tabs>
                <w:tab w:val="left" w:pos="1620"/>
              </w:tabs>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Dallon kuptimin figurativ nga ai jo figurativ (kuptimin e parë dhe atë të figurshëm);</w:t>
            </w:r>
          </w:p>
          <w:p w:rsidR="001E4978" w:rsidRPr="00FF509B" w:rsidRDefault="001E4978" w:rsidP="00FF509B">
            <w:pPr>
              <w:tabs>
                <w:tab w:val="left" w:pos="1620"/>
              </w:tabs>
              <w:spacing w:line="276" w:lineRule="auto"/>
              <w:rPr>
                <w:rFonts w:ascii="Times New Roman" w:eastAsia="Times New Roman" w:hAnsi="Times New Roman" w:cs="Times New Roman"/>
              </w:rPr>
            </w:pPr>
            <w:r w:rsidRPr="00FF509B">
              <w:rPr>
                <w:rFonts w:ascii="Times New Roman" w:eastAsia="Times New Roman" w:hAnsi="Times New Roman" w:cs="Times New Roman"/>
              </w:rPr>
              <w:t xml:space="preserve">Përdor figurat kryesore stilistike në të folur dhe në të shkruar; </w:t>
            </w:r>
          </w:p>
          <w:p w:rsidR="001E4978" w:rsidRPr="00FF509B" w:rsidRDefault="0015631E" w:rsidP="00FF509B">
            <w:pPr>
              <w:tabs>
                <w:tab w:val="left" w:pos="1620"/>
              </w:tabs>
              <w:spacing w:line="276" w:lineRule="auto"/>
              <w:rPr>
                <w:rFonts w:ascii="Times New Roman" w:eastAsia="Times New Roman" w:hAnsi="Times New Roman" w:cs="Times New Roman"/>
              </w:rPr>
            </w:pPr>
            <w:r w:rsidRPr="00FF509B">
              <w:rPr>
                <w:rFonts w:ascii="Times New Roman" w:eastAsia="Times New Roman" w:hAnsi="Times New Roman" w:cs="Times New Roman"/>
              </w:rPr>
              <w:t xml:space="preserve">Dallon </w:t>
            </w:r>
            <w:r w:rsidR="001E4978" w:rsidRPr="00FF509B">
              <w:rPr>
                <w:rFonts w:ascii="Times New Roman" w:eastAsia="Times New Roman" w:hAnsi="Times New Roman" w:cs="Times New Roman"/>
              </w:rPr>
              <w:t xml:space="preserve"> veçori</w:t>
            </w:r>
            <w:r w:rsidR="00837D2F" w:rsidRPr="00FF509B">
              <w:rPr>
                <w:rFonts w:ascii="Times New Roman" w:eastAsia="Times New Roman" w:hAnsi="Times New Roman" w:cs="Times New Roman"/>
              </w:rPr>
              <w:t>të</w:t>
            </w:r>
            <w:r w:rsidR="001E4978" w:rsidRPr="00FF509B">
              <w:rPr>
                <w:rFonts w:ascii="Times New Roman" w:eastAsia="Times New Roman" w:hAnsi="Times New Roman" w:cs="Times New Roman"/>
              </w:rPr>
              <w:t xml:space="preserve"> stilistike të teksteve letrare dhe jo letrare; </w:t>
            </w:r>
          </w:p>
          <w:p w:rsidR="001E4978" w:rsidRPr="00FF509B" w:rsidRDefault="00837D2F" w:rsidP="00FF509B">
            <w:pPr>
              <w:tabs>
                <w:tab w:val="left" w:pos="1620"/>
              </w:tabs>
              <w:spacing w:line="276" w:lineRule="auto"/>
              <w:rPr>
                <w:rFonts w:ascii="Times New Roman" w:eastAsia="Times New Roman" w:hAnsi="Times New Roman" w:cs="Times New Roman"/>
              </w:rPr>
            </w:pPr>
            <w:r w:rsidRPr="00FF509B">
              <w:rPr>
                <w:rFonts w:ascii="Times New Roman" w:eastAsia="Times New Roman" w:hAnsi="Times New Roman" w:cs="Times New Roman"/>
              </w:rPr>
              <w:t xml:space="preserve"> Komunikon rrjedhshëm për tema të caktuara</w:t>
            </w:r>
            <w:r w:rsidR="001C6FE3" w:rsidRPr="00FF509B">
              <w:rPr>
                <w:rFonts w:ascii="Times New Roman" w:eastAsia="Times New Roman" w:hAnsi="Times New Roman" w:cs="Times New Roman"/>
              </w:rPr>
              <w:t>;</w:t>
            </w:r>
          </w:p>
          <w:p w:rsidR="001E4978" w:rsidRPr="00FF509B" w:rsidRDefault="001E4978" w:rsidP="00FF509B">
            <w:pPr>
              <w:tabs>
                <w:tab w:val="left" w:pos="1620"/>
              </w:tabs>
              <w:spacing w:line="276" w:lineRule="auto"/>
              <w:rPr>
                <w:rFonts w:ascii="Times New Roman" w:eastAsia="Times New Roman" w:hAnsi="Times New Roman" w:cs="Times New Roman"/>
              </w:rPr>
            </w:pPr>
          </w:p>
        </w:tc>
      </w:tr>
      <w:tr w:rsidR="00EB7996" w:rsidRPr="00FF509B" w:rsidTr="00DF46AA">
        <w:trPr>
          <w:trHeight w:val="1970"/>
        </w:trPr>
        <w:tc>
          <w:tcPr>
            <w:tcW w:w="1255" w:type="dxa"/>
            <w:tcBorders>
              <w:top w:val="single" w:sz="4" w:space="0" w:color="auto"/>
              <w:left w:val="single" w:sz="4" w:space="0" w:color="auto"/>
              <w:bottom w:val="single" w:sz="4" w:space="0" w:color="auto"/>
              <w:right w:val="single" w:sz="4" w:space="0" w:color="auto"/>
            </w:tcBorders>
          </w:tcPr>
          <w:p w:rsidR="001E4978" w:rsidRPr="00FF509B" w:rsidRDefault="001E4978" w:rsidP="00FF509B">
            <w:pPr>
              <w:spacing w:line="276" w:lineRule="auto"/>
              <w:rPr>
                <w:rFonts w:ascii="Times New Roman" w:hAnsi="Times New Roman" w:cs="Times New Roman"/>
                <w:b/>
                <w:bCs/>
              </w:rPr>
            </w:pPr>
          </w:p>
          <w:p w:rsidR="001E4978" w:rsidRPr="00FF509B" w:rsidRDefault="001E4978" w:rsidP="00FF509B">
            <w:pPr>
              <w:spacing w:line="276" w:lineRule="auto"/>
              <w:rPr>
                <w:rFonts w:ascii="Times New Roman" w:eastAsia="Times New Roman" w:hAnsi="Times New Roman" w:cs="Times New Roman"/>
                <w:b/>
              </w:rPr>
            </w:pPr>
            <w:r w:rsidRPr="00FF509B">
              <w:rPr>
                <w:rFonts w:ascii="Times New Roman" w:hAnsi="Times New Roman" w:cs="Times New Roman"/>
                <w:b/>
                <w:bCs/>
              </w:rPr>
              <w:t>Kritika, teoria, historia</w:t>
            </w:r>
          </w:p>
        </w:tc>
        <w:tc>
          <w:tcPr>
            <w:tcW w:w="2430" w:type="dxa"/>
            <w:tcBorders>
              <w:top w:val="single" w:sz="4" w:space="0" w:color="auto"/>
              <w:left w:val="single" w:sz="4" w:space="0" w:color="auto"/>
              <w:bottom w:val="single" w:sz="4" w:space="0" w:color="auto"/>
              <w:right w:val="single" w:sz="4" w:space="0" w:color="auto"/>
            </w:tcBorders>
          </w:tcPr>
          <w:p w:rsidR="005E45A0" w:rsidRPr="00FF509B" w:rsidRDefault="005E45A0" w:rsidP="00FF509B">
            <w:pPr>
              <w:pStyle w:val="BodyTextIndent"/>
              <w:spacing w:line="276" w:lineRule="auto"/>
              <w:ind w:left="0"/>
              <w:jc w:val="left"/>
              <w:rPr>
                <w:lang w:val="sq-AL"/>
              </w:rPr>
            </w:pPr>
            <w:r w:rsidRPr="00FF509B">
              <w:rPr>
                <w:lang w:val="sq-AL"/>
              </w:rPr>
              <w:t xml:space="preserve">Vështrimi </w:t>
            </w:r>
          </w:p>
          <w:p w:rsidR="005E45A0" w:rsidRPr="00FF509B" w:rsidRDefault="005E45A0" w:rsidP="00FF509B">
            <w:pPr>
              <w:pStyle w:val="BodyTextIndent"/>
              <w:spacing w:line="276" w:lineRule="auto"/>
              <w:ind w:left="0"/>
              <w:jc w:val="left"/>
              <w:rPr>
                <w:lang w:val="sq-AL"/>
              </w:rPr>
            </w:pPr>
            <w:r w:rsidRPr="00FF509B">
              <w:rPr>
                <w:lang w:val="sq-AL"/>
              </w:rPr>
              <w:t>Vlerësimi</w:t>
            </w:r>
          </w:p>
          <w:p w:rsidR="005E45A0" w:rsidRPr="00FF509B" w:rsidRDefault="005E45A0" w:rsidP="00FF509B">
            <w:pPr>
              <w:pStyle w:val="BodyTextIndent"/>
              <w:spacing w:line="276" w:lineRule="auto"/>
              <w:ind w:left="0"/>
              <w:jc w:val="left"/>
              <w:rPr>
                <w:rFonts w:eastAsia="Arial Unicode MS"/>
              </w:rPr>
            </w:pPr>
            <w:r w:rsidRPr="00FF509B">
              <w:rPr>
                <w:lang w:val="sq-AL"/>
              </w:rPr>
              <w:t>Shpjegimi</w:t>
            </w:r>
          </w:p>
          <w:p w:rsidR="00091C0F" w:rsidRPr="00FF509B" w:rsidRDefault="00091C0F" w:rsidP="00FF509B">
            <w:pPr>
              <w:pStyle w:val="BodyTextIndent"/>
              <w:spacing w:line="276" w:lineRule="auto"/>
              <w:ind w:left="0"/>
              <w:jc w:val="left"/>
              <w:rPr>
                <w:lang w:val="sq-AL"/>
              </w:rPr>
            </w:pPr>
            <w:r w:rsidRPr="00FF509B">
              <w:rPr>
                <w:lang w:val="sq-AL"/>
              </w:rPr>
              <w:t>Interpretimi</w:t>
            </w:r>
          </w:p>
          <w:p w:rsidR="001E4978" w:rsidRPr="00FF509B" w:rsidRDefault="001E4978" w:rsidP="00FF509B">
            <w:pPr>
              <w:pStyle w:val="BodyTextIndent"/>
              <w:spacing w:line="276" w:lineRule="auto"/>
              <w:ind w:left="0"/>
              <w:jc w:val="left"/>
            </w:pPr>
          </w:p>
        </w:tc>
        <w:tc>
          <w:tcPr>
            <w:tcW w:w="5940" w:type="dxa"/>
            <w:tcBorders>
              <w:top w:val="single" w:sz="4" w:space="0" w:color="auto"/>
              <w:left w:val="single" w:sz="4" w:space="0" w:color="auto"/>
              <w:bottom w:val="single" w:sz="4" w:space="0" w:color="auto"/>
              <w:right w:val="single" w:sz="4" w:space="0" w:color="auto"/>
            </w:tcBorders>
            <w:hideMark/>
          </w:tcPr>
          <w:p w:rsidR="001E4978" w:rsidRPr="00FF509B" w:rsidRDefault="001E4978"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Interpreton tekstin e lexuar;                                                                               Shkruan për</w:t>
            </w:r>
            <w:r w:rsidR="00C73089" w:rsidRPr="00FF509B">
              <w:rPr>
                <w:rFonts w:ascii="Times New Roman" w:eastAsia="Times New Roman" w:hAnsi="Times New Roman" w:cs="Times New Roman"/>
              </w:rPr>
              <w:t xml:space="preserve"> tekstin</w:t>
            </w:r>
            <w:r w:rsidRPr="00FF509B">
              <w:rPr>
                <w:rFonts w:ascii="Times New Roman" w:eastAsia="Times New Roman" w:hAnsi="Times New Roman" w:cs="Times New Roman"/>
              </w:rPr>
              <w:t xml:space="preserve"> letrar;</w:t>
            </w:r>
          </w:p>
          <w:p w:rsidR="001E4978" w:rsidRPr="00FF509B" w:rsidRDefault="001E4978"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Vlerëson tekstin dhe paraqet përshtypjet personale;   </w:t>
            </w:r>
          </w:p>
          <w:p w:rsidR="001E4978" w:rsidRPr="00FF509B" w:rsidRDefault="001E4978"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Shpjegon veçoritë  kryesore të tekstit letrar, të esesë dhe të                         shkrimeve </w:t>
            </w:r>
            <w:r w:rsidR="009E1464" w:rsidRPr="00FF509B">
              <w:rPr>
                <w:rFonts w:ascii="Times New Roman" w:eastAsia="Times New Roman" w:hAnsi="Times New Roman" w:cs="Times New Roman"/>
              </w:rPr>
              <w:t>jo letrare</w:t>
            </w:r>
            <w:r w:rsidRPr="00FF509B">
              <w:rPr>
                <w:rFonts w:ascii="Times New Roman" w:eastAsia="Times New Roman" w:hAnsi="Times New Roman" w:cs="Times New Roman"/>
              </w:rPr>
              <w:t xml:space="preserve">;                       </w:t>
            </w:r>
          </w:p>
        </w:tc>
      </w:tr>
      <w:tr w:rsidR="00EB7996" w:rsidRPr="00FF509B" w:rsidTr="00DF46AA">
        <w:trPr>
          <w:trHeight w:val="3680"/>
        </w:trPr>
        <w:tc>
          <w:tcPr>
            <w:tcW w:w="1255" w:type="dxa"/>
            <w:tcBorders>
              <w:top w:val="single" w:sz="4" w:space="0" w:color="auto"/>
              <w:left w:val="single" w:sz="4" w:space="0" w:color="auto"/>
              <w:bottom w:val="single" w:sz="4" w:space="0" w:color="auto"/>
              <w:right w:val="single" w:sz="4" w:space="0" w:color="auto"/>
            </w:tcBorders>
          </w:tcPr>
          <w:p w:rsidR="001E4978" w:rsidRPr="00FF509B" w:rsidRDefault="00133B6B" w:rsidP="00FF509B">
            <w:pPr>
              <w:spacing w:line="276" w:lineRule="auto"/>
              <w:rPr>
                <w:rFonts w:ascii="Times New Roman" w:hAnsi="Times New Roman" w:cs="Times New Roman"/>
                <w:b/>
                <w:bCs/>
              </w:rPr>
            </w:pPr>
            <w:r w:rsidRPr="00FF509B">
              <w:rPr>
                <w:rFonts w:ascii="Times New Roman" w:hAnsi="Times New Roman" w:cs="Times New Roman"/>
                <w:b/>
                <w:bCs/>
              </w:rPr>
              <w:t>Sistemi i gjuhës</w:t>
            </w:r>
          </w:p>
        </w:tc>
        <w:tc>
          <w:tcPr>
            <w:tcW w:w="2430" w:type="dxa"/>
            <w:tcBorders>
              <w:top w:val="single" w:sz="4" w:space="0" w:color="auto"/>
              <w:left w:val="single" w:sz="4" w:space="0" w:color="auto"/>
              <w:bottom w:val="single" w:sz="4" w:space="0" w:color="auto"/>
              <w:right w:val="single" w:sz="4" w:space="0" w:color="auto"/>
            </w:tcBorders>
            <w:hideMark/>
          </w:tcPr>
          <w:p w:rsidR="00FB59CD" w:rsidRPr="00FF509B" w:rsidRDefault="00FB59CD" w:rsidP="00FF509B">
            <w:pPr>
              <w:pStyle w:val="BodyTextIndent"/>
              <w:spacing w:line="276" w:lineRule="auto"/>
              <w:ind w:left="0"/>
              <w:jc w:val="left"/>
              <w:rPr>
                <w:lang w:val="sq-AL"/>
              </w:rPr>
            </w:pPr>
            <w:r w:rsidRPr="00FF509B">
              <w:rPr>
                <w:lang w:val="sq-AL"/>
              </w:rPr>
              <w:t>Fjalori i gjuhës shqipe</w:t>
            </w:r>
          </w:p>
          <w:p w:rsidR="00ED4675" w:rsidRPr="00FF509B" w:rsidRDefault="00ED4675" w:rsidP="00FF509B">
            <w:pPr>
              <w:pStyle w:val="BodyTextIndent"/>
              <w:spacing w:line="276" w:lineRule="auto"/>
              <w:ind w:left="0"/>
              <w:jc w:val="left"/>
              <w:rPr>
                <w:lang w:val="sq-AL"/>
              </w:rPr>
            </w:pPr>
            <w:r w:rsidRPr="00FF509B">
              <w:rPr>
                <w:lang w:val="sq-AL"/>
              </w:rPr>
              <w:t>Fjalorthi për nxënës</w:t>
            </w:r>
          </w:p>
          <w:p w:rsidR="00ED4675" w:rsidRPr="00FF509B" w:rsidRDefault="00ED4675" w:rsidP="00FF509B">
            <w:pPr>
              <w:pStyle w:val="BodyTextIndent"/>
              <w:spacing w:line="276" w:lineRule="auto"/>
              <w:ind w:left="0"/>
              <w:jc w:val="left"/>
              <w:rPr>
                <w:lang w:val="sq-AL"/>
              </w:rPr>
            </w:pPr>
            <w:r w:rsidRPr="00FF509B">
              <w:rPr>
                <w:lang w:val="sq-AL"/>
              </w:rPr>
              <w:t xml:space="preserve">Drejtshqiptimi   Drejtshkrimi </w:t>
            </w:r>
          </w:p>
          <w:p w:rsidR="00813070" w:rsidRPr="00FF509B" w:rsidRDefault="00813070" w:rsidP="00FF509B">
            <w:pPr>
              <w:pStyle w:val="BodyTextIndent"/>
              <w:spacing w:line="276" w:lineRule="auto"/>
              <w:ind w:left="0"/>
              <w:jc w:val="left"/>
              <w:rPr>
                <w:lang w:val="sq-AL"/>
              </w:rPr>
            </w:pPr>
            <w:r w:rsidRPr="00FF509B">
              <w:rPr>
                <w:lang w:val="sq-AL"/>
              </w:rPr>
              <w:t>Korrigjimi i tekstit</w:t>
            </w:r>
          </w:p>
          <w:p w:rsidR="004458E5" w:rsidRPr="00FF509B" w:rsidRDefault="004458E5" w:rsidP="00FF509B">
            <w:pPr>
              <w:pStyle w:val="BodyTextIndent"/>
              <w:spacing w:line="276" w:lineRule="auto"/>
              <w:ind w:left="0"/>
              <w:jc w:val="left"/>
              <w:rPr>
                <w:lang w:val="sq-AL"/>
              </w:rPr>
            </w:pPr>
            <w:r w:rsidRPr="00FF509B">
              <w:rPr>
                <w:lang w:val="sq-AL"/>
              </w:rPr>
              <w:t>Fjala</w:t>
            </w:r>
          </w:p>
          <w:p w:rsidR="004458E5" w:rsidRPr="00FF509B" w:rsidRDefault="004458E5" w:rsidP="00FF509B">
            <w:pPr>
              <w:pStyle w:val="BodyTextIndent"/>
              <w:spacing w:line="276" w:lineRule="auto"/>
              <w:ind w:left="0"/>
              <w:jc w:val="left"/>
              <w:rPr>
                <w:lang w:val="sq-AL"/>
              </w:rPr>
            </w:pPr>
            <w:r w:rsidRPr="00FF509B">
              <w:rPr>
                <w:lang w:val="sq-AL"/>
              </w:rPr>
              <w:t>Përbërësit e fjalës</w:t>
            </w:r>
          </w:p>
          <w:p w:rsidR="001E4978" w:rsidRPr="00FF509B" w:rsidRDefault="00FB59CD" w:rsidP="00FF509B">
            <w:pPr>
              <w:pStyle w:val="BodyTextIndent"/>
              <w:spacing w:line="276" w:lineRule="auto"/>
              <w:ind w:left="0"/>
              <w:jc w:val="left"/>
              <w:rPr>
                <w:lang w:val="sq-AL"/>
              </w:rPr>
            </w:pPr>
            <w:r w:rsidRPr="00FF509B">
              <w:rPr>
                <w:lang w:val="sq-AL"/>
              </w:rPr>
              <w:t>Të shprehuri me gojë</w:t>
            </w:r>
          </w:p>
          <w:p w:rsidR="00133B6B" w:rsidRPr="00FF509B" w:rsidRDefault="00FB59CD" w:rsidP="00FF509B">
            <w:pPr>
              <w:pStyle w:val="BodyTextIndent"/>
              <w:spacing w:line="276" w:lineRule="auto"/>
              <w:ind w:left="0"/>
              <w:jc w:val="left"/>
              <w:rPr>
                <w:lang w:val="sq-AL"/>
              </w:rPr>
            </w:pPr>
            <w:r w:rsidRPr="00FF509B">
              <w:rPr>
                <w:lang w:val="sq-AL"/>
              </w:rPr>
              <w:t xml:space="preserve">Leximi                      </w:t>
            </w:r>
            <w:r w:rsidR="00813070" w:rsidRPr="00FF509B">
              <w:rPr>
                <w:lang w:val="sq-AL"/>
              </w:rPr>
              <w:t>Shkrimi</w:t>
            </w:r>
          </w:p>
          <w:p w:rsidR="00133B6B" w:rsidRPr="00FF509B" w:rsidRDefault="00133B6B" w:rsidP="00FF509B">
            <w:pPr>
              <w:pStyle w:val="BodyTextIndent"/>
              <w:spacing w:line="276" w:lineRule="auto"/>
              <w:ind w:left="0"/>
              <w:jc w:val="left"/>
              <w:rPr>
                <w:lang w:val="sq-AL"/>
              </w:rPr>
            </w:pPr>
            <w:r w:rsidRPr="00FF509B">
              <w:rPr>
                <w:lang w:val="sq-AL"/>
              </w:rPr>
              <w:t>Komunikimi</w:t>
            </w:r>
          </w:p>
          <w:p w:rsidR="00FB59CD" w:rsidRPr="00FF509B" w:rsidRDefault="00FB59CD" w:rsidP="00FF509B">
            <w:pPr>
              <w:pStyle w:val="BodyTextIndent"/>
              <w:spacing w:line="276" w:lineRule="auto"/>
              <w:ind w:left="0"/>
              <w:jc w:val="left"/>
              <w:rPr>
                <w:lang w:val="sq-AL"/>
              </w:rPr>
            </w:pPr>
            <w:r w:rsidRPr="00FF509B">
              <w:rPr>
                <w:lang w:val="sq-AL"/>
              </w:rPr>
              <w:t>Pyetje</w:t>
            </w:r>
            <w:r w:rsidR="00E458E1" w:rsidRPr="00FF509B">
              <w:rPr>
                <w:lang w:val="sq-AL"/>
              </w:rPr>
              <w:t xml:space="preserve"> (si të pyesim)                    </w:t>
            </w:r>
            <w:r w:rsidRPr="00FF509B">
              <w:rPr>
                <w:lang w:val="sq-AL"/>
              </w:rPr>
              <w:t xml:space="preserve">  </w:t>
            </w:r>
            <w:r w:rsidR="00E458E1" w:rsidRPr="00FF509B">
              <w:rPr>
                <w:lang w:val="sq-AL"/>
              </w:rPr>
              <w:t>P</w:t>
            </w:r>
            <w:r w:rsidRPr="00FF509B">
              <w:rPr>
                <w:lang w:val="sq-AL"/>
              </w:rPr>
              <w:t>ërgjigje</w:t>
            </w:r>
            <w:r w:rsidR="00E458E1" w:rsidRPr="00FF509B">
              <w:rPr>
                <w:lang w:val="sq-AL"/>
              </w:rPr>
              <w:t>( si të përgjigjemi</w:t>
            </w:r>
          </w:p>
          <w:p w:rsidR="00E458E1" w:rsidRPr="00FF509B" w:rsidRDefault="00E458E1" w:rsidP="00FF509B">
            <w:pPr>
              <w:pStyle w:val="BodyTextIndent"/>
              <w:spacing w:line="276" w:lineRule="auto"/>
              <w:ind w:left="0"/>
              <w:jc w:val="left"/>
              <w:rPr>
                <w:lang w:val="sq-AL"/>
              </w:rPr>
            </w:pPr>
            <w:r w:rsidRPr="00FF509B">
              <w:rPr>
                <w:lang w:val="sq-AL"/>
              </w:rPr>
              <w:t>Të shprehim mendimin</w:t>
            </w:r>
          </w:p>
          <w:p w:rsidR="004458E5" w:rsidRPr="00FF509B" w:rsidRDefault="00D06E80" w:rsidP="00FF509B">
            <w:pPr>
              <w:pStyle w:val="BodyTextIndent"/>
              <w:spacing w:line="276" w:lineRule="auto"/>
              <w:ind w:left="0"/>
              <w:jc w:val="left"/>
              <w:rPr>
                <w:lang w:val="sq-AL"/>
              </w:rPr>
            </w:pPr>
            <w:r w:rsidRPr="00FF509B">
              <w:rPr>
                <w:lang w:val="sq-AL"/>
              </w:rPr>
              <w:t xml:space="preserve">Shkrimi </w:t>
            </w:r>
            <w:r w:rsidR="004458E5" w:rsidRPr="00FF509B">
              <w:rPr>
                <w:lang w:val="sq-AL"/>
              </w:rPr>
              <w:t>i tekstit</w:t>
            </w:r>
          </w:p>
          <w:p w:rsidR="00FB59CD" w:rsidRPr="00FF509B" w:rsidRDefault="00FB59CD" w:rsidP="00FF509B">
            <w:pPr>
              <w:pStyle w:val="BodyTextIndent"/>
              <w:spacing w:line="276" w:lineRule="auto"/>
              <w:ind w:left="0"/>
              <w:jc w:val="left"/>
              <w:rPr>
                <w:lang w:val="sq-AL"/>
              </w:rPr>
            </w:pPr>
            <w:r w:rsidRPr="00FF509B">
              <w:rPr>
                <w:lang w:val="sq-AL"/>
              </w:rPr>
              <w:t>Formimi i fjalisë</w:t>
            </w:r>
          </w:p>
          <w:p w:rsidR="00FB59CD" w:rsidRPr="00FF509B" w:rsidRDefault="00FB59CD" w:rsidP="00FF509B">
            <w:pPr>
              <w:pStyle w:val="BodyTextIndent"/>
              <w:spacing w:line="276" w:lineRule="auto"/>
              <w:ind w:left="0"/>
              <w:jc w:val="left"/>
              <w:rPr>
                <w:lang w:val="sq-AL"/>
              </w:rPr>
            </w:pPr>
            <w:r w:rsidRPr="00FF509B">
              <w:rPr>
                <w:lang w:val="sq-AL"/>
              </w:rPr>
              <w:lastRenderedPageBreak/>
              <w:t>Llojet e fjalisë</w:t>
            </w:r>
          </w:p>
          <w:p w:rsidR="004458E5" w:rsidRPr="00FF509B" w:rsidRDefault="004458E5" w:rsidP="00FF509B">
            <w:pPr>
              <w:pStyle w:val="BodyTextIndent"/>
              <w:spacing w:line="276" w:lineRule="auto"/>
              <w:ind w:left="0"/>
              <w:jc w:val="left"/>
              <w:rPr>
                <w:lang w:val="sq-AL"/>
              </w:rPr>
            </w:pPr>
            <w:r w:rsidRPr="00FF509B">
              <w:rPr>
                <w:lang w:val="sq-AL"/>
              </w:rPr>
              <w:t>Fjalia pohore</w:t>
            </w:r>
            <w:r w:rsidR="00F51150" w:rsidRPr="00FF509B">
              <w:rPr>
                <w:lang w:val="sq-AL"/>
              </w:rPr>
              <w:t xml:space="preserve">            </w:t>
            </w:r>
            <w:r w:rsidRPr="00FF509B">
              <w:rPr>
                <w:lang w:val="sq-AL"/>
              </w:rPr>
              <w:t xml:space="preserve"> Fjalia  mohore</w:t>
            </w:r>
          </w:p>
          <w:p w:rsidR="00FB59CD" w:rsidRPr="00FF509B" w:rsidRDefault="00FB59CD" w:rsidP="00FF509B">
            <w:pPr>
              <w:pStyle w:val="BodyTextIndent"/>
              <w:spacing w:line="276" w:lineRule="auto"/>
              <w:ind w:left="0"/>
              <w:jc w:val="left"/>
              <w:rPr>
                <w:lang w:val="sq-AL"/>
              </w:rPr>
            </w:pPr>
            <w:r w:rsidRPr="00FF509B">
              <w:rPr>
                <w:lang w:val="sq-AL"/>
              </w:rPr>
              <w:t xml:space="preserve">Fjalia e thjeshtë </w:t>
            </w:r>
          </w:p>
          <w:p w:rsidR="00FB59CD" w:rsidRPr="00FF509B" w:rsidRDefault="00FB59CD" w:rsidP="00FF509B">
            <w:pPr>
              <w:pStyle w:val="BodyTextIndent"/>
              <w:spacing w:line="276" w:lineRule="auto"/>
              <w:ind w:left="0"/>
              <w:jc w:val="left"/>
              <w:rPr>
                <w:lang w:val="sq-AL"/>
              </w:rPr>
            </w:pPr>
            <w:r w:rsidRPr="00FF509B">
              <w:rPr>
                <w:lang w:val="sq-AL"/>
              </w:rPr>
              <w:t xml:space="preserve">Fjalia e përbërë </w:t>
            </w:r>
          </w:p>
          <w:p w:rsidR="00E458E1" w:rsidRPr="00FF509B" w:rsidRDefault="00E458E1" w:rsidP="00FF509B">
            <w:pPr>
              <w:pStyle w:val="BodyTextIndent"/>
              <w:spacing w:line="276" w:lineRule="auto"/>
              <w:ind w:left="0"/>
              <w:jc w:val="left"/>
              <w:rPr>
                <w:lang w:val="sq-AL"/>
              </w:rPr>
            </w:pPr>
            <w:r w:rsidRPr="00FF509B">
              <w:rPr>
                <w:lang w:val="sq-AL"/>
              </w:rPr>
              <w:t>Përbërësit e fjalisë</w:t>
            </w:r>
          </w:p>
          <w:p w:rsidR="00E458E1" w:rsidRPr="00FF509B" w:rsidRDefault="00E458E1" w:rsidP="00FF509B">
            <w:pPr>
              <w:pStyle w:val="BodyTextIndent"/>
              <w:spacing w:line="276" w:lineRule="auto"/>
              <w:ind w:left="0"/>
              <w:jc w:val="left"/>
              <w:rPr>
                <w:lang w:val="sq-AL"/>
              </w:rPr>
            </w:pPr>
            <w:r w:rsidRPr="00FF509B">
              <w:rPr>
                <w:lang w:val="sq-AL"/>
              </w:rPr>
              <w:t>Kryefjala</w:t>
            </w:r>
          </w:p>
          <w:p w:rsidR="00E458E1" w:rsidRPr="00FF509B" w:rsidRDefault="009E1464" w:rsidP="00FF509B">
            <w:pPr>
              <w:pStyle w:val="BodyTextIndent"/>
              <w:spacing w:line="276" w:lineRule="auto"/>
              <w:ind w:left="0"/>
              <w:jc w:val="left"/>
              <w:rPr>
                <w:lang w:val="sq-AL"/>
              </w:rPr>
            </w:pPr>
            <w:r w:rsidRPr="00FF509B">
              <w:rPr>
                <w:lang w:val="sq-AL"/>
              </w:rPr>
              <w:t>Kallëzuesi</w:t>
            </w:r>
          </w:p>
          <w:p w:rsidR="00E458E1" w:rsidRPr="00FF509B" w:rsidRDefault="00D06E80" w:rsidP="00FF509B">
            <w:pPr>
              <w:pStyle w:val="BodyTextIndent"/>
              <w:spacing w:line="276" w:lineRule="auto"/>
              <w:ind w:left="0"/>
              <w:jc w:val="left"/>
              <w:rPr>
                <w:lang w:val="sq-AL"/>
              </w:rPr>
            </w:pPr>
            <w:r w:rsidRPr="00FF509B">
              <w:rPr>
                <w:lang w:val="sq-AL"/>
              </w:rPr>
              <w:t>Emri</w:t>
            </w:r>
          </w:p>
          <w:p w:rsidR="00D06E80" w:rsidRPr="00FF509B" w:rsidRDefault="00D06E80" w:rsidP="00FF509B">
            <w:pPr>
              <w:pStyle w:val="BodyTextIndent"/>
              <w:spacing w:line="276" w:lineRule="auto"/>
              <w:ind w:left="0"/>
              <w:jc w:val="left"/>
              <w:rPr>
                <w:lang w:val="sq-AL"/>
              </w:rPr>
            </w:pPr>
            <w:r w:rsidRPr="00FF509B">
              <w:rPr>
                <w:lang w:val="sq-AL"/>
              </w:rPr>
              <w:t>Llojet e emrit</w:t>
            </w:r>
          </w:p>
          <w:p w:rsidR="00D06E80" w:rsidRPr="00FF509B" w:rsidRDefault="00D06E80" w:rsidP="00FF509B">
            <w:pPr>
              <w:pStyle w:val="BodyTextIndent"/>
              <w:spacing w:line="276" w:lineRule="auto"/>
              <w:ind w:left="0"/>
              <w:jc w:val="left"/>
              <w:rPr>
                <w:lang w:val="sq-AL"/>
              </w:rPr>
            </w:pPr>
            <w:r w:rsidRPr="00FF509B">
              <w:rPr>
                <w:lang w:val="sq-AL"/>
              </w:rPr>
              <w:t>Emrat e përgjithshëm</w:t>
            </w:r>
          </w:p>
          <w:p w:rsidR="00D06E80" w:rsidRPr="00FF509B" w:rsidRDefault="00D06E80" w:rsidP="00FF509B">
            <w:pPr>
              <w:pStyle w:val="BodyTextIndent"/>
              <w:spacing w:line="276" w:lineRule="auto"/>
              <w:ind w:left="0"/>
              <w:jc w:val="left"/>
              <w:rPr>
                <w:lang w:val="sq-AL"/>
              </w:rPr>
            </w:pPr>
            <w:r w:rsidRPr="00FF509B">
              <w:rPr>
                <w:lang w:val="sq-AL"/>
              </w:rPr>
              <w:t>Emrat e përveçëm</w:t>
            </w:r>
          </w:p>
          <w:p w:rsidR="00D27344" w:rsidRPr="00FF509B" w:rsidRDefault="00D27344" w:rsidP="00FF509B">
            <w:pPr>
              <w:pStyle w:val="BodyTextIndent"/>
              <w:spacing w:line="276" w:lineRule="auto"/>
              <w:ind w:left="0"/>
              <w:jc w:val="left"/>
              <w:rPr>
                <w:lang w:val="sq-AL"/>
              </w:rPr>
            </w:pPr>
            <w:r w:rsidRPr="00FF509B">
              <w:rPr>
                <w:lang w:val="sq-AL"/>
              </w:rPr>
              <w:t>Drejtshkrimi i emrave me shkronjë të madhe</w:t>
            </w:r>
          </w:p>
          <w:p w:rsidR="00D06E80" w:rsidRPr="00FF509B" w:rsidRDefault="00D06E80" w:rsidP="00FF509B">
            <w:pPr>
              <w:pStyle w:val="BodyTextIndent"/>
              <w:spacing w:line="276" w:lineRule="auto"/>
              <w:ind w:left="0"/>
              <w:jc w:val="left"/>
              <w:rPr>
                <w:lang w:val="sq-AL"/>
              </w:rPr>
            </w:pPr>
            <w:r w:rsidRPr="00FF509B">
              <w:rPr>
                <w:lang w:val="sq-AL"/>
              </w:rPr>
              <w:t>Gjinia e emrit</w:t>
            </w:r>
          </w:p>
          <w:p w:rsidR="00D06E80" w:rsidRPr="00FF509B" w:rsidRDefault="00D06E80" w:rsidP="00FF509B">
            <w:pPr>
              <w:pStyle w:val="BodyTextIndent"/>
              <w:spacing w:line="276" w:lineRule="auto"/>
              <w:ind w:left="0"/>
              <w:jc w:val="left"/>
              <w:rPr>
                <w:lang w:val="sq-AL"/>
              </w:rPr>
            </w:pPr>
            <w:r w:rsidRPr="00FF509B">
              <w:rPr>
                <w:lang w:val="sq-AL"/>
              </w:rPr>
              <w:t>Lakimi i emrave</w:t>
            </w:r>
          </w:p>
          <w:p w:rsidR="00D27344" w:rsidRPr="00FF509B" w:rsidRDefault="00D27344" w:rsidP="00FF509B">
            <w:pPr>
              <w:pStyle w:val="BodyTextIndent"/>
              <w:spacing w:line="276" w:lineRule="auto"/>
              <w:ind w:left="0"/>
              <w:jc w:val="left"/>
              <w:rPr>
                <w:lang w:val="sq-AL"/>
              </w:rPr>
            </w:pPr>
            <w:r w:rsidRPr="00FF509B">
              <w:rPr>
                <w:lang w:val="sq-AL"/>
              </w:rPr>
              <w:t>Përemri</w:t>
            </w:r>
          </w:p>
          <w:p w:rsidR="00D27344" w:rsidRPr="00FF509B" w:rsidRDefault="00D27344" w:rsidP="00FF509B">
            <w:pPr>
              <w:pStyle w:val="BodyTextIndent"/>
              <w:spacing w:line="276" w:lineRule="auto"/>
              <w:ind w:left="0"/>
              <w:jc w:val="left"/>
              <w:rPr>
                <w:lang w:val="sq-AL"/>
              </w:rPr>
            </w:pPr>
            <w:r w:rsidRPr="00FF509B">
              <w:rPr>
                <w:lang w:val="sq-AL"/>
              </w:rPr>
              <w:t>Llojet e përemrave</w:t>
            </w:r>
          </w:p>
          <w:p w:rsidR="00D27344" w:rsidRPr="00FF509B" w:rsidRDefault="00D27344" w:rsidP="00FF509B">
            <w:pPr>
              <w:pStyle w:val="BodyTextIndent"/>
              <w:spacing w:line="276" w:lineRule="auto"/>
              <w:ind w:left="0"/>
              <w:jc w:val="left"/>
              <w:rPr>
                <w:lang w:val="sq-AL"/>
              </w:rPr>
            </w:pPr>
            <w:r w:rsidRPr="00FF509B">
              <w:rPr>
                <w:lang w:val="sq-AL"/>
              </w:rPr>
              <w:t>Përemri vetor</w:t>
            </w:r>
          </w:p>
          <w:p w:rsidR="00D27344" w:rsidRPr="00FF509B" w:rsidRDefault="00D27344" w:rsidP="00FF509B">
            <w:pPr>
              <w:pStyle w:val="BodyTextIndent"/>
              <w:spacing w:line="276" w:lineRule="auto"/>
              <w:ind w:left="0"/>
              <w:jc w:val="left"/>
              <w:rPr>
                <w:lang w:val="sq-AL"/>
              </w:rPr>
            </w:pPr>
            <w:r w:rsidRPr="00FF509B">
              <w:rPr>
                <w:lang w:val="sq-AL"/>
              </w:rPr>
              <w:t>Mbiemri</w:t>
            </w:r>
          </w:p>
          <w:p w:rsidR="00D27344" w:rsidRPr="00FF509B" w:rsidRDefault="00D27344" w:rsidP="00FF509B">
            <w:pPr>
              <w:pStyle w:val="BodyTextIndent"/>
              <w:spacing w:line="276" w:lineRule="auto"/>
              <w:ind w:left="0"/>
              <w:jc w:val="left"/>
              <w:rPr>
                <w:lang w:val="sq-AL"/>
              </w:rPr>
            </w:pPr>
            <w:r w:rsidRPr="00FF509B">
              <w:rPr>
                <w:lang w:val="sq-AL"/>
              </w:rPr>
              <w:t>Llojet e mbiemrave</w:t>
            </w:r>
          </w:p>
          <w:p w:rsidR="00D27344" w:rsidRPr="00FF509B" w:rsidRDefault="00D27344" w:rsidP="00FF509B">
            <w:pPr>
              <w:pStyle w:val="BodyTextIndent"/>
              <w:spacing w:line="276" w:lineRule="auto"/>
              <w:ind w:left="0"/>
              <w:jc w:val="left"/>
              <w:rPr>
                <w:lang w:val="sq-AL"/>
              </w:rPr>
            </w:pPr>
            <w:r w:rsidRPr="00FF509B">
              <w:rPr>
                <w:lang w:val="sq-AL"/>
              </w:rPr>
              <w:t>Gjinia e mbiemrit</w:t>
            </w:r>
          </w:p>
          <w:p w:rsidR="00D27344" w:rsidRPr="00FF509B" w:rsidRDefault="00D27344" w:rsidP="00FF509B">
            <w:pPr>
              <w:pStyle w:val="BodyTextIndent"/>
              <w:spacing w:line="276" w:lineRule="auto"/>
              <w:ind w:left="0"/>
              <w:jc w:val="left"/>
              <w:rPr>
                <w:lang w:val="sq-AL"/>
              </w:rPr>
            </w:pPr>
            <w:r w:rsidRPr="00FF509B">
              <w:rPr>
                <w:lang w:val="sq-AL"/>
              </w:rPr>
              <w:t>Numri i mbiemrit</w:t>
            </w:r>
          </w:p>
          <w:p w:rsidR="00D27344" w:rsidRPr="00FF509B" w:rsidRDefault="00D27344" w:rsidP="00FF509B">
            <w:pPr>
              <w:pStyle w:val="BodyTextIndent"/>
              <w:spacing w:line="276" w:lineRule="auto"/>
              <w:ind w:left="0"/>
              <w:jc w:val="left"/>
              <w:rPr>
                <w:lang w:val="sq-AL"/>
              </w:rPr>
            </w:pPr>
            <w:r w:rsidRPr="00FF509B">
              <w:rPr>
                <w:lang w:val="sq-AL"/>
              </w:rPr>
              <w:t>Folja</w:t>
            </w:r>
          </w:p>
          <w:p w:rsidR="00D27344" w:rsidRPr="00FF509B" w:rsidRDefault="00D27344" w:rsidP="00FF509B">
            <w:pPr>
              <w:pStyle w:val="BodyTextIndent"/>
              <w:spacing w:line="276" w:lineRule="auto"/>
              <w:ind w:left="0"/>
              <w:jc w:val="left"/>
              <w:rPr>
                <w:lang w:val="sq-AL"/>
              </w:rPr>
            </w:pPr>
            <w:r w:rsidRPr="00FF509B">
              <w:rPr>
                <w:lang w:val="sq-AL"/>
              </w:rPr>
              <w:t>Koha e foljes</w:t>
            </w:r>
          </w:p>
          <w:p w:rsidR="006C7F36" w:rsidRPr="00FF509B" w:rsidRDefault="006C7F36" w:rsidP="00FF509B">
            <w:pPr>
              <w:pStyle w:val="BodyTextIndent"/>
              <w:spacing w:line="276" w:lineRule="auto"/>
              <w:ind w:left="0"/>
              <w:jc w:val="left"/>
              <w:rPr>
                <w:lang w:val="sq-AL"/>
              </w:rPr>
            </w:pPr>
            <w:r w:rsidRPr="00FF509B">
              <w:rPr>
                <w:lang w:val="sq-AL"/>
              </w:rPr>
              <w:t>Koha e tashme</w:t>
            </w:r>
          </w:p>
          <w:p w:rsidR="006C7F36" w:rsidRPr="00FF509B" w:rsidRDefault="006C7F36" w:rsidP="00FF509B">
            <w:pPr>
              <w:pStyle w:val="BodyTextIndent"/>
              <w:spacing w:line="276" w:lineRule="auto"/>
              <w:ind w:left="0"/>
              <w:jc w:val="left"/>
              <w:rPr>
                <w:lang w:val="sq-AL"/>
              </w:rPr>
            </w:pPr>
            <w:r w:rsidRPr="00FF509B">
              <w:rPr>
                <w:lang w:val="sq-AL"/>
              </w:rPr>
              <w:t>Koha e kryer</w:t>
            </w:r>
          </w:p>
          <w:p w:rsidR="006C7F36" w:rsidRPr="00FF509B" w:rsidRDefault="006C7F36" w:rsidP="00FF509B">
            <w:pPr>
              <w:pStyle w:val="BodyTextIndent"/>
              <w:spacing w:line="276" w:lineRule="auto"/>
              <w:ind w:left="0"/>
              <w:jc w:val="left"/>
              <w:rPr>
                <w:lang w:val="sq-AL"/>
              </w:rPr>
            </w:pPr>
            <w:r w:rsidRPr="00FF509B">
              <w:rPr>
                <w:lang w:val="sq-AL"/>
              </w:rPr>
              <w:t>Koha e ardhme</w:t>
            </w:r>
          </w:p>
          <w:p w:rsidR="00D27344" w:rsidRPr="00FF509B" w:rsidRDefault="00D27344" w:rsidP="00FF509B">
            <w:pPr>
              <w:pStyle w:val="BodyTextIndent"/>
              <w:spacing w:line="276" w:lineRule="auto"/>
              <w:ind w:left="0"/>
              <w:jc w:val="left"/>
              <w:rPr>
                <w:lang w:val="sq-AL"/>
              </w:rPr>
            </w:pPr>
            <w:r w:rsidRPr="00FF509B">
              <w:rPr>
                <w:lang w:val="sq-AL"/>
              </w:rPr>
              <w:t>Zgjedhimi i foljes</w:t>
            </w:r>
          </w:p>
          <w:p w:rsidR="00D27344" w:rsidRPr="00FF509B" w:rsidRDefault="00D27344" w:rsidP="00FF509B">
            <w:pPr>
              <w:pStyle w:val="BodyTextIndent"/>
              <w:spacing w:line="276" w:lineRule="auto"/>
              <w:ind w:left="0"/>
              <w:jc w:val="left"/>
              <w:rPr>
                <w:lang w:val="sq-AL"/>
              </w:rPr>
            </w:pPr>
            <w:r w:rsidRPr="00FF509B">
              <w:rPr>
                <w:lang w:val="sq-AL"/>
              </w:rPr>
              <w:t>Mënyrat e foljes</w:t>
            </w:r>
          </w:p>
          <w:p w:rsidR="00D27344" w:rsidRPr="00FF509B" w:rsidRDefault="00D27344" w:rsidP="00FF509B">
            <w:pPr>
              <w:pStyle w:val="BodyTextIndent"/>
              <w:spacing w:line="276" w:lineRule="auto"/>
              <w:ind w:left="0"/>
              <w:jc w:val="left"/>
              <w:rPr>
                <w:lang w:val="sq-AL"/>
              </w:rPr>
            </w:pPr>
            <w:r w:rsidRPr="00FF509B">
              <w:rPr>
                <w:lang w:val="sq-AL"/>
              </w:rPr>
              <w:t>Mënyra dëftore</w:t>
            </w:r>
          </w:p>
          <w:p w:rsidR="006C7F36" w:rsidRPr="00FF509B" w:rsidRDefault="006C7F36" w:rsidP="00FF509B">
            <w:pPr>
              <w:pStyle w:val="BodyTextIndent"/>
              <w:spacing w:line="276" w:lineRule="auto"/>
              <w:ind w:left="0"/>
              <w:jc w:val="left"/>
              <w:rPr>
                <w:lang w:val="sq-AL"/>
              </w:rPr>
            </w:pPr>
            <w:r w:rsidRPr="00FF509B">
              <w:rPr>
                <w:lang w:val="sq-AL"/>
              </w:rPr>
              <w:t>Ndajfolja</w:t>
            </w:r>
          </w:p>
          <w:p w:rsidR="006C7F36" w:rsidRPr="00FF509B" w:rsidRDefault="006C7F36" w:rsidP="00FF509B">
            <w:pPr>
              <w:pStyle w:val="BodyTextIndent"/>
              <w:spacing w:line="276" w:lineRule="auto"/>
              <w:ind w:left="0"/>
              <w:jc w:val="left"/>
              <w:rPr>
                <w:lang w:val="sq-AL"/>
              </w:rPr>
            </w:pPr>
            <w:r w:rsidRPr="00FF509B">
              <w:rPr>
                <w:lang w:val="sq-AL"/>
              </w:rPr>
              <w:t>Parafjala</w:t>
            </w:r>
          </w:p>
          <w:p w:rsidR="006C7F36" w:rsidRPr="00FF509B" w:rsidRDefault="006C7F36" w:rsidP="00FF509B">
            <w:pPr>
              <w:pStyle w:val="BodyTextIndent"/>
              <w:spacing w:line="276" w:lineRule="auto"/>
              <w:ind w:left="0"/>
              <w:jc w:val="left"/>
              <w:rPr>
                <w:lang w:val="sq-AL"/>
              </w:rPr>
            </w:pPr>
            <w:r w:rsidRPr="00FF509B">
              <w:rPr>
                <w:lang w:val="sq-AL"/>
              </w:rPr>
              <w:t>Lidhësja</w:t>
            </w:r>
          </w:p>
          <w:p w:rsidR="006C7F36" w:rsidRPr="00FF509B" w:rsidRDefault="006C7F36" w:rsidP="00FF509B">
            <w:pPr>
              <w:pStyle w:val="BodyTextIndent"/>
              <w:spacing w:line="276" w:lineRule="auto"/>
              <w:ind w:left="0"/>
              <w:jc w:val="left"/>
              <w:rPr>
                <w:lang w:val="sq-AL"/>
              </w:rPr>
            </w:pPr>
            <w:r w:rsidRPr="00FF509B">
              <w:rPr>
                <w:lang w:val="sq-AL"/>
              </w:rPr>
              <w:t>Drejtshkrimi i fjalëve</w:t>
            </w:r>
          </w:p>
          <w:p w:rsidR="006C7F36" w:rsidRPr="00FF509B" w:rsidRDefault="006C7F36" w:rsidP="00FF509B">
            <w:pPr>
              <w:pStyle w:val="BodyTextIndent"/>
              <w:spacing w:line="276" w:lineRule="auto"/>
              <w:ind w:left="0"/>
              <w:jc w:val="left"/>
              <w:rPr>
                <w:lang w:val="sq-AL"/>
              </w:rPr>
            </w:pPr>
            <w:r w:rsidRPr="00FF509B">
              <w:rPr>
                <w:lang w:val="sq-AL"/>
              </w:rPr>
              <w:t>Ushtrime të foluri</w:t>
            </w:r>
          </w:p>
          <w:p w:rsidR="00E458E1" w:rsidRPr="00FF509B" w:rsidRDefault="006C7F36" w:rsidP="00FF509B">
            <w:pPr>
              <w:pStyle w:val="BodyTextIndent"/>
              <w:spacing w:line="276" w:lineRule="auto"/>
              <w:ind w:left="0"/>
              <w:jc w:val="left"/>
              <w:rPr>
                <w:lang w:val="sq-AL"/>
              </w:rPr>
            </w:pPr>
            <w:r w:rsidRPr="00FF509B">
              <w:rPr>
                <w:lang w:val="sq-AL"/>
              </w:rPr>
              <w:t>Ushtrime shkrimi</w:t>
            </w:r>
          </w:p>
        </w:tc>
        <w:tc>
          <w:tcPr>
            <w:tcW w:w="5940" w:type="dxa"/>
            <w:tcBorders>
              <w:top w:val="single" w:sz="4" w:space="0" w:color="auto"/>
              <w:left w:val="single" w:sz="4" w:space="0" w:color="auto"/>
              <w:bottom w:val="single" w:sz="4" w:space="0" w:color="auto"/>
              <w:right w:val="single" w:sz="4" w:space="0" w:color="auto"/>
            </w:tcBorders>
          </w:tcPr>
          <w:p w:rsidR="001E4978" w:rsidRPr="00FF509B" w:rsidRDefault="004C3315"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lastRenderedPageBreak/>
              <w:t xml:space="preserve">Përdorë </w:t>
            </w:r>
            <w:r w:rsidR="001B0247" w:rsidRPr="00FF509B">
              <w:rPr>
                <w:rFonts w:ascii="Times New Roman" w:eastAsia="Times New Roman" w:hAnsi="Times New Roman" w:cs="Times New Roman"/>
              </w:rPr>
              <w:t>fjalë</w:t>
            </w:r>
            <w:r w:rsidR="00001B7D" w:rsidRPr="00FF509B">
              <w:rPr>
                <w:rFonts w:ascii="Times New Roman" w:eastAsia="Times New Roman" w:hAnsi="Times New Roman" w:cs="Times New Roman"/>
              </w:rPr>
              <w:t xml:space="preserve"> dhe shprehje shqipe;</w:t>
            </w:r>
          </w:p>
          <w:p w:rsidR="00001B7D" w:rsidRPr="00FF509B" w:rsidRDefault="00001B7D"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Përdor fjalorthin shkollor;</w:t>
            </w:r>
          </w:p>
          <w:p w:rsidR="00001B7D" w:rsidRPr="00FF509B" w:rsidRDefault="00001B7D"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Shqipton drejt tingujt: zanoret dhe </w:t>
            </w:r>
            <w:r w:rsidR="009E1464" w:rsidRPr="00FF509B">
              <w:rPr>
                <w:rFonts w:ascii="Times New Roman" w:eastAsia="Times New Roman" w:hAnsi="Times New Roman" w:cs="Times New Roman"/>
              </w:rPr>
              <w:t>bashkëtingëlloret</w:t>
            </w:r>
            <w:r w:rsidRPr="00FF509B">
              <w:rPr>
                <w:rFonts w:ascii="Times New Roman" w:eastAsia="Times New Roman" w:hAnsi="Times New Roman" w:cs="Times New Roman"/>
              </w:rPr>
              <w:t>;</w:t>
            </w:r>
          </w:p>
          <w:p w:rsidR="00001B7D" w:rsidRPr="00FF509B" w:rsidRDefault="00001B7D"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Zbaton drejtshkrimin e gjuhës shqipe</w:t>
            </w:r>
            <w:r w:rsidR="00813070" w:rsidRPr="00FF509B">
              <w:rPr>
                <w:rFonts w:ascii="Times New Roman" w:eastAsia="Times New Roman" w:hAnsi="Times New Roman" w:cs="Times New Roman"/>
              </w:rPr>
              <w:t xml:space="preserve"> në shkrimet e veta;</w:t>
            </w:r>
          </w:p>
          <w:p w:rsidR="00813070" w:rsidRPr="00FF509B" w:rsidRDefault="004C3315"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Përmirëson tekstin në aspektin gjuhësor </w:t>
            </w:r>
            <w:r w:rsidR="00813070" w:rsidRPr="00FF509B">
              <w:rPr>
                <w:rFonts w:ascii="Times New Roman" w:eastAsia="Times New Roman" w:hAnsi="Times New Roman" w:cs="Times New Roman"/>
              </w:rPr>
              <w:t>;</w:t>
            </w:r>
          </w:p>
          <w:p w:rsidR="00001B7D" w:rsidRPr="00FF509B" w:rsidRDefault="004C3315"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Dallon </w:t>
            </w:r>
            <w:r w:rsidR="00001B7D" w:rsidRPr="00FF509B">
              <w:rPr>
                <w:rFonts w:ascii="Times New Roman" w:eastAsia="Times New Roman" w:hAnsi="Times New Roman" w:cs="Times New Roman"/>
              </w:rPr>
              <w:t>fjalën dhe përdorimin e saj</w:t>
            </w:r>
            <w:r w:rsidR="00813070" w:rsidRPr="00FF509B">
              <w:rPr>
                <w:rFonts w:ascii="Times New Roman" w:eastAsia="Times New Roman" w:hAnsi="Times New Roman" w:cs="Times New Roman"/>
              </w:rPr>
              <w:t>;</w:t>
            </w:r>
          </w:p>
          <w:p w:rsidR="00001B7D" w:rsidRPr="00FF509B" w:rsidRDefault="00001B7D"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Dallon përbërësit e fjalës</w:t>
            </w:r>
            <w:r w:rsidR="00813070" w:rsidRPr="00FF509B">
              <w:rPr>
                <w:rFonts w:ascii="Times New Roman" w:eastAsia="Times New Roman" w:hAnsi="Times New Roman" w:cs="Times New Roman"/>
              </w:rPr>
              <w:t>;</w:t>
            </w:r>
          </w:p>
          <w:p w:rsidR="00001B7D" w:rsidRPr="00FF509B" w:rsidRDefault="00001B7D"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Shprehet mirë në të folur</w:t>
            </w:r>
            <w:r w:rsidR="00813070" w:rsidRPr="00FF509B">
              <w:rPr>
                <w:rFonts w:ascii="Times New Roman" w:eastAsia="Times New Roman" w:hAnsi="Times New Roman" w:cs="Times New Roman"/>
              </w:rPr>
              <w:t>;</w:t>
            </w:r>
          </w:p>
          <w:p w:rsidR="00001B7D" w:rsidRPr="00FF509B" w:rsidRDefault="00001B7D"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Lexon</w:t>
            </w:r>
            <w:r w:rsidR="004C3315" w:rsidRPr="00FF509B">
              <w:rPr>
                <w:rFonts w:ascii="Times New Roman" w:eastAsia="Times New Roman" w:hAnsi="Times New Roman" w:cs="Times New Roman"/>
              </w:rPr>
              <w:t xml:space="preserve"> dhe kupton</w:t>
            </w:r>
            <w:r w:rsidRPr="00FF509B">
              <w:rPr>
                <w:rFonts w:ascii="Times New Roman" w:eastAsia="Times New Roman" w:hAnsi="Times New Roman" w:cs="Times New Roman"/>
              </w:rPr>
              <w:t xml:space="preserve"> tekste letrare dhe </w:t>
            </w:r>
            <w:r w:rsidR="009E1464" w:rsidRPr="00FF509B">
              <w:rPr>
                <w:rFonts w:ascii="Times New Roman" w:eastAsia="Times New Roman" w:hAnsi="Times New Roman" w:cs="Times New Roman"/>
              </w:rPr>
              <w:t>jo letrare</w:t>
            </w:r>
            <w:r w:rsidR="00813070" w:rsidRPr="00FF509B">
              <w:rPr>
                <w:rFonts w:ascii="Times New Roman" w:eastAsia="Times New Roman" w:hAnsi="Times New Roman" w:cs="Times New Roman"/>
              </w:rPr>
              <w:t>;</w:t>
            </w:r>
          </w:p>
          <w:p w:rsidR="00001B7D" w:rsidRPr="00FF509B" w:rsidRDefault="004C3315"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S</w:t>
            </w:r>
            <w:r w:rsidR="00813070" w:rsidRPr="00FF509B">
              <w:rPr>
                <w:rFonts w:ascii="Times New Roman" w:eastAsia="Times New Roman" w:hAnsi="Times New Roman" w:cs="Times New Roman"/>
              </w:rPr>
              <w:t>hkrua</w:t>
            </w:r>
            <w:r w:rsidRPr="00FF509B">
              <w:rPr>
                <w:rFonts w:ascii="Times New Roman" w:eastAsia="Times New Roman" w:hAnsi="Times New Roman" w:cs="Times New Roman"/>
              </w:rPr>
              <w:t>n</w:t>
            </w:r>
            <w:r w:rsidR="00813070" w:rsidRPr="00FF509B">
              <w:rPr>
                <w:rFonts w:ascii="Times New Roman" w:eastAsia="Times New Roman" w:hAnsi="Times New Roman" w:cs="Times New Roman"/>
              </w:rPr>
              <w:t xml:space="preserve"> tekste</w:t>
            </w:r>
            <w:r w:rsidRPr="00FF509B">
              <w:rPr>
                <w:rFonts w:ascii="Times New Roman" w:eastAsia="Times New Roman" w:hAnsi="Times New Roman" w:cs="Times New Roman"/>
              </w:rPr>
              <w:t xml:space="preserve"> sipas modeleve</w:t>
            </w:r>
            <w:r w:rsidR="00813070" w:rsidRPr="00FF509B">
              <w:rPr>
                <w:rFonts w:ascii="Times New Roman" w:eastAsia="Times New Roman" w:hAnsi="Times New Roman" w:cs="Times New Roman"/>
              </w:rPr>
              <w:t xml:space="preserve">; </w:t>
            </w:r>
          </w:p>
          <w:p w:rsidR="00813070" w:rsidRPr="00FF509B" w:rsidRDefault="00813070"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Komunikon me gojë dhe me shkrim;</w:t>
            </w:r>
          </w:p>
          <w:p w:rsidR="00813070" w:rsidRPr="00FF509B" w:rsidRDefault="004C3315"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Bën</w:t>
            </w:r>
            <w:r w:rsidR="00813070" w:rsidRPr="00FF509B">
              <w:rPr>
                <w:rFonts w:ascii="Times New Roman" w:eastAsia="Times New Roman" w:hAnsi="Times New Roman" w:cs="Times New Roman"/>
              </w:rPr>
              <w:t>ë pyetje;</w:t>
            </w:r>
          </w:p>
          <w:p w:rsidR="00813070" w:rsidRPr="00FF509B" w:rsidRDefault="004C3315"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P</w:t>
            </w:r>
            <w:r w:rsidR="00813070" w:rsidRPr="00FF509B">
              <w:rPr>
                <w:rFonts w:ascii="Times New Roman" w:eastAsia="Times New Roman" w:hAnsi="Times New Roman" w:cs="Times New Roman"/>
              </w:rPr>
              <w:t xml:space="preserve">ërgjigjet dhe </w:t>
            </w:r>
            <w:r w:rsidRPr="00FF509B">
              <w:rPr>
                <w:rFonts w:ascii="Times New Roman" w:eastAsia="Times New Roman" w:hAnsi="Times New Roman" w:cs="Times New Roman"/>
              </w:rPr>
              <w:t xml:space="preserve">jep </w:t>
            </w:r>
            <w:r w:rsidR="00813070" w:rsidRPr="00FF509B">
              <w:rPr>
                <w:rFonts w:ascii="Times New Roman" w:eastAsia="Times New Roman" w:hAnsi="Times New Roman" w:cs="Times New Roman"/>
              </w:rPr>
              <w:t>sqarimet e duhura;</w:t>
            </w:r>
          </w:p>
          <w:p w:rsidR="00813070" w:rsidRPr="00FF509B" w:rsidRDefault="00813070" w:rsidP="00FF509B">
            <w:pPr>
              <w:spacing w:line="276" w:lineRule="auto"/>
              <w:jc w:val="both"/>
              <w:rPr>
                <w:rFonts w:ascii="Times New Roman" w:eastAsia="Times New Roman" w:hAnsi="Times New Roman" w:cs="Times New Roman"/>
              </w:rPr>
            </w:pPr>
          </w:p>
          <w:p w:rsidR="00813070" w:rsidRPr="00FF509B" w:rsidRDefault="006F491E"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S</w:t>
            </w:r>
            <w:r w:rsidR="00813070" w:rsidRPr="00FF509B">
              <w:rPr>
                <w:rFonts w:ascii="Times New Roman" w:eastAsia="Times New Roman" w:hAnsi="Times New Roman" w:cs="Times New Roman"/>
              </w:rPr>
              <w:t>hprehë mendimet</w:t>
            </w:r>
            <w:r w:rsidRPr="00FF509B">
              <w:rPr>
                <w:rFonts w:ascii="Times New Roman" w:eastAsia="Times New Roman" w:hAnsi="Times New Roman" w:cs="Times New Roman"/>
              </w:rPr>
              <w:t xml:space="preserve"> dhe i argument ato</w:t>
            </w:r>
            <w:r w:rsidR="00813070" w:rsidRPr="00FF509B">
              <w:rPr>
                <w:rFonts w:ascii="Times New Roman" w:eastAsia="Times New Roman" w:hAnsi="Times New Roman" w:cs="Times New Roman"/>
              </w:rPr>
              <w:t xml:space="preserve">                                                           </w:t>
            </w:r>
          </w:p>
          <w:p w:rsidR="00813070" w:rsidRPr="00FF509B" w:rsidRDefault="006F491E"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S</w:t>
            </w:r>
            <w:r w:rsidR="00813070" w:rsidRPr="00FF509B">
              <w:rPr>
                <w:rFonts w:ascii="Times New Roman" w:eastAsia="Times New Roman" w:hAnsi="Times New Roman" w:cs="Times New Roman"/>
              </w:rPr>
              <w:t xml:space="preserve">hkruajë tekste të </w:t>
            </w:r>
            <w:r w:rsidR="009E1464" w:rsidRPr="00FF509B">
              <w:rPr>
                <w:rFonts w:ascii="Times New Roman" w:eastAsia="Times New Roman" w:hAnsi="Times New Roman" w:cs="Times New Roman"/>
              </w:rPr>
              <w:t>shkurtra</w:t>
            </w:r>
            <w:r w:rsidRPr="00FF509B">
              <w:rPr>
                <w:rFonts w:ascii="Times New Roman" w:eastAsia="Times New Roman" w:hAnsi="Times New Roman" w:cs="Times New Roman"/>
              </w:rPr>
              <w:t xml:space="preserve"> me përmbajtje të ndryshme </w:t>
            </w:r>
            <w:r w:rsidR="00813070" w:rsidRPr="00FF509B">
              <w:rPr>
                <w:rFonts w:ascii="Times New Roman" w:eastAsia="Times New Roman" w:hAnsi="Times New Roman" w:cs="Times New Roman"/>
              </w:rPr>
              <w:t>;</w:t>
            </w:r>
          </w:p>
          <w:p w:rsidR="00813070" w:rsidRPr="00FF509B" w:rsidRDefault="00813070"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Formon fjali të ndryshme; </w:t>
            </w:r>
          </w:p>
          <w:p w:rsidR="00813070" w:rsidRPr="00FF509B" w:rsidRDefault="006F491E"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Dallon </w:t>
            </w:r>
            <w:r w:rsidR="00813070" w:rsidRPr="00FF509B">
              <w:rPr>
                <w:rFonts w:ascii="Times New Roman" w:eastAsia="Times New Roman" w:hAnsi="Times New Roman" w:cs="Times New Roman"/>
              </w:rPr>
              <w:t>llojet kryesore të fjalisë</w:t>
            </w:r>
          </w:p>
          <w:p w:rsidR="00F51150" w:rsidRPr="00FF509B" w:rsidRDefault="00F51150"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lastRenderedPageBreak/>
              <w:t>Shprehet duke përdorur fjali pohore;</w:t>
            </w:r>
          </w:p>
          <w:p w:rsidR="00F51150" w:rsidRPr="00FF509B" w:rsidRDefault="00D0063C"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P</w:t>
            </w:r>
            <w:r w:rsidR="00F51150" w:rsidRPr="00FF509B">
              <w:rPr>
                <w:rFonts w:ascii="Times New Roman" w:eastAsia="Times New Roman" w:hAnsi="Times New Roman" w:cs="Times New Roman"/>
              </w:rPr>
              <w:t>ërdor fjalitë mohore;</w:t>
            </w:r>
          </w:p>
          <w:p w:rsidR="00B11459" w:rsidRPr="00FF509B" w:rsidRDefault="00B11459"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Formon fjalinë e thjeshtë;</w:t>
            </w:r>
          </w:p>
          <w:p w:rsidR="00F51150" w:rsidRPr="00FF509B" w:rsidRDefault="00B11459"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Dallon në komunikim fjalinë e përbërë; </w:t>
            </w:r>
          </w:p>
          <w:p w:rsidR="00B11459" w:rsidRPr="00FF509B" w:rsidRDefault="00B11459"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Mëson pjesët përbërëse të fjalisë;</w:t>
            </w:r>
          </w:p>
          <w:p w:rsidR="00B11459" w:rsidRPr="00FF509B" w:rsidRDefault="00B11459"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Përdor kryefjalën për formimin e fjalisë; </w:t>
            </w:r>
          </w:p>
          <w:p w:rsidR="00B11459" w:rsidRPr="00FF509B" w:rsidRDefault="00D0063C"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 Formon f</w:t>
            </w:r>
            <w:r w:rsidR="00B11459" w:rsidRPr="00FF509B">
              <w:rPr>
                <w:rFonts w:ascii="Times New Roman" w:eastAsia="Times New Roman" w:hAnsi="Times New Roman" w:cs="Times New Roman"/>
              </w:rPr>
              <w:t>jalinë me kallëzues;</w:t>
            </w:r>
          </w:p>
          <w:p w:rsidR="00B11459" w:rsidRPr="00FF509B" w:rsidRDefault="00E846CB"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P</w:t>
            </w:r>
            <w:r w:rsidR="00B11459" w:rsidRPr="00FF509B">
              <w:rPr>
                <w:rFonts w:ascii="Times New Roman" w:eastAsia="Times New Roman" w:hAnsi="Times New Roman" w:cs="Times New Roman"/>
              </w:rPr>
              <w:t xml:space="preserve">ërdor </w:t>
            </w:r>
            <w:r w:rsidR="00FE3BB8" w:rsidRPr="00FF509B">
              <w:rPr>
                <w:rFonts w:ascii="Times New Roman" w:eastAsia="Times New Roman" w:hAnsi="Times New Roman" w:cs="Times New Roman"/>
              </w:rPr>
              <w:t xml:space="preserve">grupin emëror, emrin; </w:t>
            </w:r>
          </w:p>
          <w:p w:rsidR="00FE3BB8" w:rsidRPr="00FF509B" w:rsidRDefault="00FE3BB8"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Përdor drejt llojet e emrit:të përgjithshëm,të përveçëm,</w:t>
            </w:r>
          </w:p>
          <w:p w:rsidR="00E846CB" w:rsidRPr="00FF509B" w:rsidRDefault="00E846CB"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dhe i shkruan drejtë ;</w:t>
            </w:r>
          </w:p>
          <w:p w:rsidR="00FE3BB8" w:rsidRPr="00FF509B" w:rsidRDefault="00E846CB"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 Përdor me vend </w:t>
            </w:r>
            <w:r w:rsidR="00FE3BB8" w:rsidRPr="00FF509B">
              <w:rPr>
                <w:rFonts w:ascii="Times New Roman" w:eastAsia="Times New Roman" w:hAnsi="Times New Roman" w:cs="Times New Roman"/>
              </w:rPr>
              <w:t xml:space="preserve"> shkro</w:t>
            </w:r>
            <w:r w:rsidRPr="00FF509B">
              <w:rPr>
                <w:rFonts w:ascii="Times New Roman" w:eastAsia="Times New Roman" w:hAnsi="Times New Roman" w:cs="Times New Roman"/>
              </w:rPr>
              <w:t>njën e</w:t>
            </w:r>
            <w:r w:rsidR="00FE3BB8" w:rsidRPr="00FF509B">
              <w:rPr>
                <w:rFonts w:ascii="Times New Roman" w:eastAsia="Times New Roman" w:hAnsi="Times New Roman" w:cs="Times New Roman"/>
              </w:rPr>
              <w:t xml:space="preserve"> madhe;</w:t>
            </w:r>
          </w:p>
          <w:p w:rsidR="00FE3BB8" w:rsidRPr="00FF509B" w:rsidRDefault="00FE3BB8"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Dallon gjininë e emrit. </w:t>
            </w:r>
          </w:p>
          <w:p w:rsidR="00FE3BB8" w:rsidRPr="00FF509B" w:rsidRDefault="00FE3BB8"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Bën lakimin e emrit nëpër rasa.</w:t>
            </w:r>
          </w:p>
          <w:p w:rsidR="00FE3BB8" w:rsidRPr="00FF509B" w:rsidRDefault="009D0A1E"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Përdor drejt   përemrat</w:t>
            </w:r>
            <w:r w:rsidR="00FE3BB8" w:rsidRPr="00FF509B">
              <w:rPr>
                <w:rFonts w:ascii="Times New Roman" w:eastAsia="Times New Roman" w:hAnsi="Times New Roman" w:cs="Times New Roman"/>
              </w:rPr>
              <w:t>;</w:t>
            </w:r>
          </w:p>
          <w:p w:rsidR="00FE3BB8" w:rsidRPr="00FF509B" w:rsidRDefault="00FE3BB8"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Përdor në komunikim</w:t>
            </w:r>
            <w:r w:rsidR="009D0A1E" w:rsidRPr="00FF509B">
              <w:rPr>
                <w:rFonts w:ascii="Times New Roman" w:eastAsia="Times New Roman" w:hAnsi="Times New Roman" w:cs="Times New Roman"/>
              </w:rPr>
              <w:t xml:space="preserve"> drejtë</w:t>
            </w:r>
            <w:r w:rsidRPr="00FF509B">
              <w:rPr>
                <w:rFonts w:ascii="Times New Roman" w:eastAsia="Times New Roman" w:hAnsi="Times New Roman" w:cs="Times New Roman"/>
              </w:rPr>
              <w:t xml:space="preserve"> llojet e përemrave;</w:t>
            </w:r>
          </w:p>
          <w:p w:rsidR="007438B0" w:rsidRPr="00FF509B" w:rsidRDefault="007438B0"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Përdorë  drejt përemrin vetor </w:t>
            </w:r>
            <w:r w:rsidR="00FE3BB8" w:rsidRPr="00FF509B">
              <w:rPr>
                <w:rFonts w:ascii="Times New Roman" w:eastAsia="Times New Roman" w:hAnsi="Times New Roman" w:cs="Times New Roman"/>
              </w:rPr>
              <w:t xml:space="preserve"> në vend të emrit </w:t>
            </w:r>
          </w:p>
          <w:p w:rsidR="00FE3BB8" w:rsidRPr="00FF509B" w:rsidRDefault="007438B0" w:rsidP="00FF509B">
            <w:pPr>
              <w:spacing w:line="276" w:lineRule="auto"/>
              <w:jc w:val="both"/>
              <w:rPr>
                <w:rFonts w:ascii="Times New Roman" w:eastAsia="Times New Roman" w:hAnsi="Times New Roman" w:cs="Times New Roman"/>
              </w:rPr>
            </w:pPr>
            <w:r w:rsidRPr="00FF509B">
              <w:rPr>
                <w:rFonts w:ascii="Times New Roman" w:eastAsia="Times New Roman" w:hAnsi="Times New Roman" w:cs="Times New Roman"/>
              </w:rPr>
              <w:t xml:space="preserve">Dallon </w:t>
            </w:r>
            <w:r w:rsidR="00FE3BB8" w:rsidRPr="00FF509B">
              <w:rPr>
                <w:rFonts w:ascii="Times New Roman" w:eastAsia="Times New Roman" w:hAnsi="Times New Roman" w:cs="Times New Roman"/>
              </w:rPr>
              <w:t xml:space="preserve"> përdorimin e mbiemrit</w:t>
            </w:r>
            <w:r w:rsidR="004E43BD" w:rsidRPr="00FF509B">
              <w:rPr>
                <w:rFonts w:ascii="Times New Roman" w:eastAsia="Times New Roman" w:hAnsi="Times New Roman" w:cs="Times New Roman"/>
              </w:rPr>
              <w:t xml:space="preserve"> sipas </w:t>
            </w:r>
            <w:r w:rsidR="009E1464" w:rsidRPr="00FF509B">
              <w:rPr>
                <w:rFonts w:ascii="Times New Roman" w:eastAsia="Times New Roman" w:hAnsi="Times New Roman" w:cs="Times New Roman"/>
              </w:rPr>
              <w:t>gjinisë</w:t>
            </w:r>
            <w:r w:rsidR="004E43BD" w:rsidRPr="00FF509B">
              <w:rPr>
                <w:rFonts w:ascii="Times New Roman" w:eastAsia="Times New Roman" w:hAnsi="Times New Roman" w:cs="Times New Roman"/>
              </w:rPr>
              <w:t xml:space="preserve"> së emrit;</w:t>
            </w:r>
          </w:p>
          <w:p w:rsidR="004E43BD" w:rsidRPr="00FF509B" w:rsidRDefault="007438B0"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P</w:t>
            </w:r>
            <w:r w:rsidR="004E43BD" w:rsidRPr="00FF509B">
              <w:rPr>
                <w:rFonts w:ascii="Times New Roman" w:eastAsia="Times New Roman" w:hAnsi="Times New Roman" w:cs="Times New Roman"/>
              </w:rPr>
              <w:t>ërdor</w:t>
            </w:r>
            <w:r w:rsidRPr="00FF509B">
              <w:rPr>
                <w:rFonts w:ascii="Times New Roman" w:eastAsia="Times New Roman" w:hAnsi="Times New Roman" w:cs="Times New Roman"/>
              </w:rPr>
              <w:t xml:space="preserve"> </w:t>
            </w:r>
            <w:r w:rsidR="004E43BD" w:rsidRPr="00FF509B">
              <w:rPr>
                <w:rFonts w:ascii="Times New Roman" w:eastAsia="Times New Roman" w:hAnsi="Times New Roman" w:cs="Times New Roman"/>
              </w:rPr>
              <w:t>llojet kryesore të mbiemrit,sipas</w:t>
            </w:r>
            <w:r w:rsidRPr="00FF509B">
              <w:rPr>
                <w:rFonts w:ascii="Times New Roman" w:eastAsia="Times New Roman" w:hAnsi="Times New Roman" w:cs="Times New Roman"/>
              </w:rPr>
              <w:t xml:space="preserve"> </w:t>
            </w:r>
            <w:r w:rsidR="004E43BD" w:rsidRPr="00FF509B">
              <w:rPr>
                <w:rFonts w:ascii="Times New Roman" w:eastAsia="Times New Roman" w:hAnsi="Times New Roman" w:cs="Times New Roman"/>
              </w:rPr>
              <w:t>gjinisë                                                                                                                dhe numrit përkatës;</w:t>
            </w:r>
          </w:p>
          <w:p w:rsidR="004E43BD" w:rsidRPr="00FF509B" w:rsidRDefault="007438B0"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 xml:space="preserve">Dallon foljen </w:t>
            </w:r>
            <w:r w:rsidR="004E43BD" w:rsidRPr="00FF509B">
              <w:rPr>
                <w:rFonts w:ascii="Times New Roman" w:eastAsia="Times New Roman" w:hAnsi="Times New Roman" w:cs="Times New Roman"/>
              </w:rPr>
              <w:t>dhe përdorimin e saj;</w:t>
            </w:r>
          </w:p>
          <w:p w:rsidR="004E43BD" w:rsidRPr="00FF509B" w:rsidRDefault="007438B0"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P</w:t>
            </w:r>
            <w:r w:rsidR="004E43BD" w:rsidRPr="00FF509B">
              <w:rPr>
                <w:rFonts w:ascii="Times New Roman" w:eastAsia="Times New Roman" w:hAnsi="Times New Roman" w:cs="Times New Roman"/>
              </w:rPr>
              <w:t xml:space="preserve">ërdor </w:t>
            </w:r>
            <w:r w:rsidRPr="00FF509B">
              <w:rPr>
                <w:rFonts w:ascii="Times New Roman" w:eastAsia="Times New Roman" w:hAnsi="Times New Roman" w:cs="Times New Roman"/>
              </w:rPr>
              <w:t xml:space="preserve">foljet  </w:t>
            </w:r>
            <w:r w:rsidR="004E43BD" w:rsidRPr="00FF509B">
              <w:rPr>
                <w:rFonts w:ascii="Times New Roman" w:eastAsia="Times New Roman" w:hAnsi="Times New Roman" w:cs="Times New Roman"/>
              </w:rPr>
              <w:t xml:space="preserve">në kohët kryesore:e tashme,e kryer dhe </w:t>
            </w:r>
          </w:p>
          <w:p w:rsidR="004E43BD" w:rsidRPr="00FF509B" w:rsidRDefault="004E43BD"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e ardhme;</w:t>
            </w:r>
          </w:p>
          <w:p w:rsidR="004E43BD" w:rsidRPr="00FF509B" w:rsidRDefault="00956FD1"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 xml:space="preserve">Zgjedhon  foljen </w:t>
            </w:r>
            <w:r w:rsidR="004E43BD" w:rsidRPr="00FF509B">
              <w:rPr>
                <w:rFonts w:ascii="Times New Roman" w:eastAsia="Times New Roman" w:hAnsi="Times New Roman" w:cs="Times New Roman"/>
              </w:rPr>
              <w:t>dëftore;</w:t>
            </w:r>
          </w:p>
          <w:p w:rsidR="004E43BD" w:rsidRPr="00FF509B" w:rsidRDefault="004E43BD"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 xml:space="preserve"> Përdor ndajfoljen; </w:t>
            </w:r>
          </w:p>
          <w:p w:rsidR="004E43BD" w:rsidRPr="00FF509B" w:rsidRDefault="00956FD1"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P</w:t>
            </w:r>
            <w:r w:rsidR="004E43BD" w:rsidRPr="00FF509B">
              <w:rPr>
                <w:rFonts w:ascii="Times New Roman" w:eastAsia="Times New Roman" w:hAnsi="Times New Roman" w:cs="Times New Roman"/>
              </w:rPr>
              <w:t>ërdor</w:t>
            </w:r>
            <w:r w:rsidRPr="00FF509B">
              <w:rPr>
                <w:rFonts w:ascii="Times New Roman" w:eastAsia="Times New Roman" w:hAnsi="Times New Roman" w:cs="Times New Roman"/>
              </w:rPr>
              <w:t xml:space="preserve">  parafjalët</w:t>
            </w:r>
            <w:r w:rsidR="004E43BD" w:rsidRPr="00FF509B">
              <w:rPr>
                <w:rFonts w:ascii="Times New Roman" w:eastAsia="Times New Roman" w:hAnsi="Times New Roman" w:cs="Times New Roman"/>
              </w:rPr>
              <w:t>;</w:t>
            </w:r>
          </w:p>
          <w:p w:rsidR="004E43BD" w:rsidRPr="00FF509B" w:rsidRDefault="00956FD1"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Përdor drejt  lidhëzat</w:t>
            </w:r>
            <w:r w:rsidR="004E43BD" w:rsidRPr="00FF509B">
              <w:rPr>
                <w:rFonts w:ascii="Times New Roman" w:eastAsia="Times New Roman" w:hAnsi="Times New Roman" w:cs="Times New Roman"/>
              </w:rPr>
              <w:t>;</w:t>
            </w:r>
          </w:p>
          <w:p w:rsidR="004E43BD" w:rsidRPr="00FF509B" w:rsidRDefault="00956FD1"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Përdorë rregullat e drejtshkrimit gjatë të shkruarit</w:t>
            </w:r>
            <w:r w:rsidR="004E43BD" w:rsidRPr="00FF509B">
              <w:rPr>
                <w:rFonts w:ascii="Times New Roman" w:eastAsia="Times New Roman" w:hAnsi="Times New Roman" w:cs="Times New Roman"/>
              </w:rPr>
              <w:t>;</w:t>
            </w:r>
          </w:p>
          <w:p w:rsidR="00976C72" w:rsidRPr="00FF509B" w:rsidRDefault="00976C72"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Bën ushtrime të të folurit;</w:t>
            </w:r>
          </w:p>
          <w:p w:rsidR="00976C72" w:rsidRPr="00FF509B" w:rsidRDefault="00976C72" w:rsidP="00FF509B">
            <w:pPr>
              <w:spacing w:line="276" w:lineRule="auto"/>
              <w:rPr>
                <w:rFonts w:ascii="Times New Roman" w:eastAsia="Times New Roman" w:hAnsi="Times New Roman" w:cs="Times New Roman"/>
              </w:rPr>
            </w:pPr>
            <w:r w:rsidRPr="00FF509B">
              <w:rPr>
                <w:rFonts w:ascii="Times New Roman" w:eastAsia="Times New Roman" w:hAnsi="Times New Roman" w:cs="Times New Roman"/>
              </w:rPr>
              <w:t xml:space="preserve">Ushtron </w:t>
            </w:r>
            <w:r w:rsidR="009E1464" w:rsidRPr="00FF509B">
              <w:rPr>
                <w:rFonts w:ascii="Times New Roman" w:eastAsia="Times New Roman" w:hAnsi="Times New Roman" w:cs="Times New Roman"/>
              </w:rPr>
              <w:t>mjeshtërinë</w:t>
            </w:r>
            <w:r w:rsidRPr="00FF509B">
              <w:rPr>
                <w:rFonts w:ascii="Times New Roman" w:eastAsia="Times New Roman" w:hAnsi="Times New Roman" w:cs="Times New Roman"/>
              </w:rPr>
              <w:t xml:space="preserve"> e shkrimit</w:t>
            </w:r>
            <w:r w:rsidR="00A44D92" w:rsidRPr="00FF509B">
              <w:rPr>
                <w:rFonts w:ascii="Times New Roman" w:eastAsia="Times New Roman" w:hAnsi="Times New Roman" w:cs="Times New Roman"/>
              </w:rPr>
              <w:t>;</w:t>
            </w:r>
          </w:p>
        </w:tc>
      </w:tr>
    </w:tbl>
    <w:p w:rsidR="00FF509B" w:rsidRDefault="00FF509B" w:rsidP="00FF509B">
      <w:pPr>
        <w:jc w:val="both"/>
        <w:rPr>
          <w:rFonts w:ascii="Times New Roman" w:eastAsia="Times New Roman" w:hAnsi="Times New Roman" w:cs="Times New Roman"/>
          <w:b/>
          <w:sz w:val="28"/>
          <w:szCs w:val="28"/>
        </w:rPr>
      </w:pPr>
    </w:p>
    <w:p w:rsidR="00562E12" w:rsidRDefault="00562E12" w:rsidP="00FF509B">
      <w:pPr>
        <w:jc w:val="both"/>
        <w:rPr>
          <w:rFonts w:ascii="Times New Roman" w:eastAsia="Times New Roman" w:hAnsi="Times New Roman" w:cs="Times New Roman"/>
          <w:b/>
          <w:sz w:val="28"/>
          <w:szCs w:val="28"/>
        </w:rPr>
      </w:pPr>
    </w:p>
    <w:p w:rsidR="00717DC7" w:rsidRDefault="00717DC7" w:rsidP="00FF509B">
      <w:pPr>
        <w:jc w:val="both"/>
        <w:rPr>
          <w:rFonts w:ascii="Times New Roman" w:eastAsia="Times New Roman" w:hAnsi="Times New Roman" w:cs="Times New Roman"/>
          <w:b/>
          <w:sz w:val="28"/>
          <w:szCs w:val="28"/>
        </w:rPr>
      </w:pPr>
      <w:r w:rsidRPr="00FF509B">
        <w:rPr>
          <w:rFonts w:ascii="Times New Roman" w:eastAsia="Times New Roman" w:hAnsi="Times New Roman" w:cs="Times New Roman"/>
          <w:b/>
          <w:sz w:val="28"/>
          <w:szCs w:val="28"/>
        </w:rPr>
        <w:t xml:space="preserve">Udhëzimet metodologjike </w:t>
      </w:r>
    </w:p>
    <w:p w:rsidR="00FF509B" w:rsidRPr="00FF509B" w:rsidRDefault="00FF509B" w:rsidP="00FF509B">
      <w:pPr>
        <w:jc w:val="both"/>
        <w:rPr>
          <w:rFonts w:ascii="Times New Roman" w:eastAsia="Times New Roman" w:hAnsi="Times New Roman" w:cs="Times New Roman"/>
          <w:b/>
          <w:sz w:val="28"/>
          <w:szCs w:val="28"/>
        </w:rPr>
      </w:pPr>
    </w:p>
    <w:p w:rsidR="00717DC7" w:rsidRPr="002C09C3" w:rsidRDefault="00717DC7" w:rsidP="00562E12">
      <w:pPr>
        <w:autoSpaceDE/>
        <w:autoSpaceDN/>
        <w:adjustRightInd/>
        <w:spacing w:line="276" w:lineRule="auto"/>
        <w:jc w:val="both"/>
        <w:rPr>
          <w:rFonts w:ascii="Times New Roman" w:eastAsia="Times New Roman" w:hAnsi="Times New Roman" w:cs="Times New Roman"/>
        </w:rPr>
      </w:pPr>
      <w:r w:rsidRPr="002C09C3">
        <w:rPr>
          <w:rFonts w:ascii="Times New Roman" w:eastAsia="Times New Roman" w:hAnsi="Times New Roman" w:cs="Times New Roman"/>
        </w:rPr>
        <w:t xml:space="preserve">Programi i lëndës Gjuhë shqipe për nxënësit e komuniteteve joshqiptare realizohet në mënyrë të gjithanshme duke  zbatuar metodologjinë bashkëkohore të mësimdhënies së gjuhëve. </w:t>
      </w:r>
      <w:r w:rsidRPr="002C09C3">
        <w:rPr>
          <w:rFonts w:ascii="Times New Roman" w:eastAsia="Times New Roman" w:hAnsi="Times New Roman" w:cs="Times New Roman"/>
        </w:rPr>
        <w:lastRenderedPageBreak/>
        <w:t>Metodika e mësimit të gjuhës amtare, metodika e përvetësimit  të gjuhëve të huaja dhe metodologjia e mësimdhënies në tërësi, përfshijnë udhëzimet e duhura metodologjike. Për mësimin e Gjuhës shqipe përdoren metodat dhe teknikat bashkëkohore mësimore të mësimdhënies dhe të mësim</w:t>
      </w:r>
      <w:r>
        <w:rPr>
          <w:rFonts w:ascii="Times New Roman" w:eastAsia="Times New Roman" w:hAnsi="Times New Roman" w:cs="Times New Roman"/>
        </w:rPr>
        <w:t xml:space="preserve"> </w:t>
      </w:r>
      <w:r w:rsidRPr="002C09C3">
        <w:rPr>
          <w:rFonts w:ascii="Times New Roman" w:eastAsia="Times New Roman" w:hAnsi="Times New Roman" w:cs="Times New Roman"/>
        </w:rPr>
        <w:t>nxënies;</w:t>
      </w:r>
    </w:p>
    <w:p w:rsidR="00717DC7" w:rsidRPr="002C09C3" w:rsidRDefault="00717DC7" w:rsidP="00562E12">
      <w:pPr>
        <w:autoSpaceDE/>
        <w:autoSpaceDN/>
        <w:adjustRightInd/>
        <w:spacing w:line="276" w:lineRule="auto"/>
        <w:ind w:firstLine="708"/>
        <w:jc w:val="both"/>
        <w:rPr>
          <w:rFonts w:ascii="Times New Roman" w:eastAsia="Times New Roman" w:hAnsi="Times New Roman" w:cs="Times New Roman"/>
        </w:rPr>
      </w:pPr>
      <w:r w:rsidRPr="002C09C3">
        <w:rPr>
          <w:rFonts w:ascii="Times New Roman" w:eastAsia="Times New Roman" w:hAnsi="Times New Roman" w:cs="Times New Roman"/>
        </w:rPr>
        <w:t>të shprehurit me gojë dhe me shkrim, bashkëbisedimi,  puna në grupe, në çifte, debatet, testet, intervistat, letërkëmbimi, komunikimi nëpërmjet internetit, lojërat me role,  lojërat skenike (dramatizimi), hartime, ese, lojëra mësimi,  pyetësori, fleta kontrolluese,   dëgjimi i  realizimeve programore audio vizuele me tematikë dhe me përmbajtje që lidhet me mësimin e gjuhës shqipe dhe me lëndë të tjera.</w:t>
      </w:r>
    </w:p>
    <w:p w:rsidR="00717DC7" w:rsidRPr="002C09C3" w:rsidRDefault="00717DC7" w:rsidP="00562E12">
      <w:pPr>
        <w:autoSpaceDE/>
        <w:autoSpaceDN/>
        <w:adjustRightInd/>
        <w:spacing w:line="276" w:lineRule="auto"/>
        <w:ind w:firstLine="360"/>
        <w:jc w:val="both"/>
        <w:rPr>
          <w:rFonts w:ascii="Times New Roman" w:eastAsia="Times New Roman" w:hAnsi="Times New Roman" w:cs="Times New Roman"/>
        </w:rPr>
      </w:pPr>
      <w:r w:rsidRPr="002C09C3">
        <w:rPr>
          <w:rFonts w:ascii="Times New Roman" w:eastAsia="Times New Roman" w:hAnsi="Times New Roman" w:cs="Times New Roman"/>
        </w:rPr>
        <w:t xml:space="preserve">-nxënësi të jetë në qendër të vëmendjes; </w:t>
      </w:r>
    </w:p>
    <w:p w:rsidR="00717DC7" w:rsidRPr="002C09C3" w:rsidRDefault="00717DC7" w:rsidP="00562E12">
      <w:pPr>
        <w:autoSpaceDE/>
        <w:autoSpaceDN/>
        <w:adjustRightInd/>
        <w:spacing w:line="276" w:lineRule="auto"/>
        <w:ind w:firstLine="360"/>
        <w:jc w:val="both"/>
        <w:rPr>
          <w:rFonts w:ascii="Times New Roman" w:eastAsia="Times New Roman" w:hAnsi="Times New Roman" w:cs="Times New Roman"/>
        </w:rPr>
      </w:pPr>
      <w:r w:rsidRPr="002C09C3">
        <w:rPr>
          <w:rFonts w:ascii="Times New Roman" w:eastAsia="Times New Roman" w:hAnsi="Times New Roman" w:cs="Times New Roman"/>
        </w:rPr>
        <w:t>-roli i pazëvendësueshëm i mësimdhënësit;</w:t>
      </w:r>
    </w:p>
    <w:p w:rsidR="00717DC7" w:rsidRPr="002C09C3" w:rsidRDefault="00717DC7" w:rsidP="00562E12">
      <w:pPr>
        <w:autoSpaceDE/>
        <w:autoSpaceDN/>
        <w:adjustRightInd/>
        <w:spacing w:line="276" w:lineRule="auto"/>
        <w:ind w:left="360"/>
        <w:jc w:val="both"/>
        <w:rPr>
          <w:rFonts w:ascii="Times New Roman" w:eastAsia="Times New Roman" w:hAnsi="Times New Roman" w:cs="Times New Roman"/>
        </w:rPr>
      </w:pPr>
      <w:r w:rsidRPr="002C09C3">
        <w:rPr>
          <w:rFonts w:ascii="Times New Roman" w:eastAsia="Times New Roman" w:hAnsi="Times New Roman" w:cs="Times New Roman"/>
        </w:rPr>
        <w:t>- përqendrimi në nxënësin dhe në të nxënit e tij;</w:t>
      </w:r>
    </w:p>
    <w:p w:rsidR="00FF509B" w:rsidRDefault="00717DC7" w:rsidP="00562E12">
      <w:pPr>
        <w:autoSpaceDE/>
        <w:autoSpaceDN/>
        <w:adjustRightInd/>
        <w:spacing w:line="276" w:lineRule="auto"/>
        <w:ind w:left="360"/>
        <w:jc w:val="both"/>
        <w:rPr>
          <w:rFonts w:ascii="Times New Roman" w:eastAsia="Times New Roman" w:hAnsi="Times New Roman" w:cs="Times New Roman"/>
        </w:rPr>
      </w:pPr>
      <w:r w:rsidRPr="002C09C3">
        <w:rPr>
          <w:rFonts w:ascii="Times New Roman" w:eastAsia="Times New Roman" w:hAnsi="Times New Roman" w:cs="Times New Roman"/>
        </w:rPr>
        <w:t>-të përdoren metodat e komunikimit  aktiv në gjuhën shqipe;</w:t>
      </w:r>
    </w:p>
    <w:p w:rsidR="00717DC7" w:rsidRPr="002C09C3" w:rsidRDefault="00717DC7" w:rsidP="00562E12">
      <w:pPr>
        <w:autoSpaceDE/>
        <w:autoSpaceDN/>
        <w:adjustRightInd/>
        <w:spacing w:line="276" w:lineRule="auto"/>
        <w:ind w:left="360"/>
        <w:jc w:val="both"/>
        <w:rPr>
          <w:rFonts w:ascii="Times New Roman" w:eastAsia="Times New Roman" w:hAnsi="Times New Roman" w:cs="Times New Roman"/>
        </w:rPr>
      </w:pPr>
      <w:r w:rsidRPr="002C09C3">
        <w:rPr>
          <w:rFonts w:ascii="Times New Roman" w:eastAsia="Times New Roman" w:hAnsi="Times New Roman" w:cs="Times New Roman"/>
        </w:rPr>
        <w:t xml:space="preserve">- përdoret metoda dhe strategjia e leximit  dhe e rileximit cilësor të tekstit;   </w:t>
      </w:r>
    </w:p>
    <w:p w:rsidR="00717DC7" w:rsidRPr="002C09C3" w:rsidRDefault="00717DC7" w:rsidP="00562E12">
      <w:pPr>
        <w:autoSpaceDE/>
        <w:autoSpaceDN/>
        <w:adjustRightInd/>
        <w:spacing w:line="276" w:lineRule="auto"/>
        <w:ind w:left="360"/>
        <w:jc w:val="both"/>
        <w:rPr>
          <w:rFonts w:ascii="Times New Roman" w:eastAsia="Times New Roman" w:hAnsi="Times New Roman" w:cs="Times New Roman"/>
        </w:rPr>
      </w:pPr>
      <w:r w:rsidRPr="002C09C3">
        <w:rPr>
          <w:rFonts w:ascii="Times New Roman" w:eastAsia="Times New Roman" w:hAnsi="Times New Roman" w:cs="Times New Roman"/>
        </w:rPr>
        <w:t>- përqendrimi në gjuhën e kuptueshme standarde;</w:t>
      </w:r>
    </w:p>
    <w:p w:rsidR="00E66648" w:rsidRDefault="00717DC7" w:rsidP="00562E12">
      <w:pPr>
        <w:autoSpaceDE/>
        <w:autoSpaceDN/>
        <w:adjustRightInd/>
        <w:spacing w:line="276" w:lineRule="auto"/>
        <w:ind w:left="360"/>
        <w:jc w:val="both"/>
        <w:rPr>
          <w:rFonts w:ascii="Times New Roman" w:eastAsia="Times New Roman" w:hAnsi="Times New Roman" w:cs="Times New Roman"/>
        </w:rPr>
      </w:pPr>
      <w:r w:rsidRPr="002C09C3">
        <w:rPr>
          <w:rFonts w:ascii="Times New Roman" w:eastAsia="Times New Roman" w:hAnsi="Times New Roman" w:cs="Times New Roman"/>
        </w:rPr>
        <w:t xml:space="preserve">- ndërgjegjësimi gjuhësor i nxënësve, njohja e aftësive, e përgatitjes së mëparshme, e </w:t>
      </w:r>
    </w:p>
    <w:p w:rsidR="00562E12" w:rsidRDefault="00E66648" w:rsidP="00562E12">
      <w:pPr>
        <w:autoSpaceDE/>
        <w:autoSpaceDN/>
        <w:adjustRightInd/>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w:t>
      </w:r>
      <w:r w:rsidR="00717DC7" w:rsidRPr="002C09C3">
        <w:rPr>
          <w:rFonts w:ascii="Times New Roman" w:eastAsia="Times New Roman" w:hAnsi="Times New Roman" w:cs="Times New Roman"/>
        </w:rPr>
        <w:t xml:space="preserve">përvojës dhe  e prirjeve për mësimin e gjuhës;  </w:t>
      </w:r>
    </w:p>
    <w:p w:rsidR="00562E12" w:rsidRDefault="00717DC7" w:rsidP="00562E12">
      <w:pPr>
        <w:autoSpaceDE/>
        <w:autoSpaceDN/>
        <w:adjustRightInd/>
        <w:spacing w:line="276" w:lineRule="auto"/>
        <w:ind w:left="360"/>
        <w:jc w:val="both"/>
        <w:rPr>
          <w:rFonts w:ascii="Times New Roman" w:eastAsia="Times New Roman" w:hAnsi="Times New Roman" w:cs="Times New Roman"/>
        </w:rPr>
      </w:pPr>
      <w:r w:rsidRPr="002C09C3">
        <w:rPr>
          <w:rFonts w:ascii="Times New Roman" w:eastAsia="Times New Roman" w:hAnsi="Times New Roman" w:cs="Times New Roman"/>
        </w:rPr>
        <w:t xml:space="preserve">-zbatimi i metodës dhe strategjisë së shkrimit të tekstit; </w:t>
      </w:r>
    </w:p>
    <w:p w:rsidR="00717DC7" w:rsidRPr="002C09C3" w:rsidRDefault="00717DC7" w:rsidP="00562E12">
      <w:pPr>
        <w:autoSpaceDE/>
        <w:autoSpaceDN/>
        <w:adjustRightInd/>
        <w:spacing w:line="276" w:lineRule="auto"/>
        <w:ind w:left="360"/>
        <w:jc w:val="both"/>
        <w:rPr>
          <w:rFonts w:ascii="Times New Roman" w:eastAsia="Times New Roman" w:hAnsi="Times New Roman" w:cs="Times New Roman"/>
        </w:rPr>
      </w:pPr>
      <w:r w:rsidRPr="002C09C3">
        <w:rPr>
          <w:rFonts w:ascii="Times New Roman" w:eastAsia="Times New Roman" w:hAnsi="Times New Roman" w:cs="Times New Roman"/>
        </w:rPr>
        <w:t>- zbatimi i rregullave të drejtshkrimit dhe të pikësimit;</w:t>
      </w:r>
    </w:p>
    <w:p w:rsidR="00717DC7" w:rsidRPr="002C09C3" w:rsidRDefault="00717DC7" w:rsidP="00562E12">
      <w:pPr>
        <w:autoSpaceDE/>
        <w:autoSpaceDN/>
        <w:adjustRightInd/>
        <w:spacing w:line="276" w:lineRule="auto"/>
        <w:ind w:left="360"/>
        <w:jc w:val="both"/>
        <w:rPr>
          <w:rFonts w:ascii="Times New Roman" w:eastAsia="Times New Roman" w:hAnsi="Times New Roman" w:cs="Times New Roman"/>
        </w:rPr>
      </w:pPr>
      <w:r w:rsidRPr="002C09C3">
        <w:rPr>
          <w:rFonts w:ascii="Times New Roman" w:eastAsia="Times New Roman" w:hAnsi="Times New Roman" w:cs="Times New Roman"/>
        </w:rPr>
        <w:t>- njohja e mënyrës së korrigjimit të tekstit;</w:t>
      </w:r>
    </w:p>
    <w:p w:rsidR="00E66648" w:rsidRDefault="00717DC7" w:rsidP="00562E12">
      <w:pPr>
        <w:autoSpaceDE/>
        <w:autoSpaceDN/>
        <w:adjustRightInd/>
        <w:spacing w:line="276" w:lineRule="auto"/>
        <w:ind w:left="360"/>
        <w:jc w:val="both"/>
        <w:rPr>
          <w:rFonts w:ascii="Times New Roman" w:eastAsia="Times New Roman" w:hAnsi="Times New Roman" w:cs="Times New Roman"/>
        </w:rPr>
      </w:pPr>
      <w:r w:rsidRPr="002C09C3">
        <w:rPr>
          <w:rFonts w:ascii="Times New Roman" w:eastAsia="Times New Roman" w:hAnsi="Times New Roman" w:cs="Times New Roman"/>
        </w:rPr>
        <w:t xml:space="preserve">- përdorimi i metodave didaktike të demonstrimit, të krahasimit, të analizës dhe të </w:t>
      </w:r>
    </w:p>
    <w:p w:rsidR="00717DC7" w:rsidRDefault="00E66648" w:rsidP="00562E12">
      <w:pPr>
        <w:autoSpaceDE/>
        <w:autoSpaceDN/>
        <w:adjustRightInd/>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w:t>
      </w:r>
      <w:r w:rsidR="00717DC7" w:rsidRPr="002C09C3">
        <w:rPr>
          <w:rFonts w:ascii="Times New Roman" w:eastAsia="Times New Roman" w:hAnsi="Times New Roman" w:cs="Times New Roman"/>
        </w:rPr>
        <w:t xml:space="preserve">sintezës; </w:t>
      </w:r>
    </w:p>
    <w:p w:rsidR="00562E12" w:rsidRDefault="00562E12" w:rsidP="00562E12">
      <w:pPr>
        <w:autoSpaceDE/>
        <w:autoSpaceDN/>
        <w:adjustRightInd/>
        <w:spacing w:line="276" w:lineRule="auto"/>
        <w:jc w:val="both"/>
        <w:rPr>
          <w:rFonts w:ascii="Times New Roman" w:eastAsia="Times New Roman" w:hAnsi="Times New Roman" w:cs="Times New Roman"/>
        </w:rPr>
      </w:pPr>
    </w:p>
    <w:p w:rsidR="00562E12" w:rsidRPr="002C09C3" w:rsidRDefault="00562E12" w:rsidP="00562E12">
      <w:pPr>
        <w:autoSpaceDE/>
        <w:autoSpaceDN/>
        <w:adjustRightInd/>
        <w:spacing w:line="276" w:lineRule="auto"/>
        <w:jc w:val="both"/>
        <w:rPr>
          <w:rFonts w:ascii="Times New Roman" w:eastAsia="Times New Roman" w:hAnsi="Times New Roman" w:cs="Times New Roman"/>
        </w:rPr>
      </w:pPr>
    </w:p>
    <w:p w:rsidR="00717DC7" w:rsidRDefault="00717DC7" w:rsidP="00562E12">
      <w:pPr>
        <w:jc w:val="both"/>
        <w:rPr>
          <w:rFonts w:ascii="Times New Roman" w:eastAsia="Times New Roman" w:hAnsi="Times New Roman" w:cs="Times New Roman"/>
          <w:b/>
          <w:sz w:val="28"/>
          <w:szCs w:val="28"/>
        </w:rPr>
      </w:pPr>
      <w:r w:rsidRPr="00562E12">
        <w:rPr>
          <w:rFonts w:ascii="Times New Roman" w:eastAsia="Times New Roman" w:hAnsi="Times New Roman" w:cs="Times New Roman"/>
          <w:b/>
          <w:sz w:val="28"/>
          <w:szCs w:val="28"/>
        </w:rPr>
        <w:t xml:space="preserve">Udhëzime për zbatimin e çështjeve ndëkurrikulare </w:t>
      </w:r>
    </w:p>
    <w:p w:rsidR="00562E12" w:rsidRPr="00562E12" w:rsidRDefault="00562E12" w:rsidP="00562E12">
      <w:pPr>
        <w:jc w:val="both"/>
        <w:rPr>
          <w:rFonts w:ascii="Times New Roman" w:eastAsia="Times New Roman" w:hAnsi="Times New Roman" w:cs="Times New Roman"/>
          <w:b/>
          <w:sz w:val="28"/>
          <w:szCs w:val="28"/>
        </w:rPr>
      </w:pPr>
    </w:p>
    <w:p w:rsidR="00717DC7" w:rsidRPr="002C09C3" w:rsidRDefault="00717DC7" w:rsidP="00562E12">
      <w:pPr>
        <w:autoSpaceDE/>
        <w:autoSpaceDN/>
        <w:adjustRightInd/>
        <w:spacing w:line="276" w:lineRule="auto"/>
        <w:jc w:val="both"/>
        <w:rPr>
          <w:rFonts w:ascii="Times New Roman" w:eastAsia="Times New Roman" w:hAnsi="Times New Roman" w:cs="Times New Roman"/>
          <w:b/>
        </w:rPr>
      </w:pPr>
      <w:r w:rsidRPr="002C09C3">
        <w:rPr>
          <w:rFonts w:ascii="Times New Roman" w:eastAsia="MS Mincho" w:hAnsi="Times New Roman" w:cs="Times New Roman"/>
        </w:rPr>
        <w:t xml:space="preserve">Lënda mësimore </w:t>
      </w:r>
      <w:r w:rsidRPr="002C09C3">
        <w:rPr>
          <w:rFonts w:ascii="Times New Roman" w:eastAsia="MS Mincho" w:hAnsi="Times New Roman" w:cs="Times New Roman"/>
          <w:i/>
        </w:rPr>
        <w:t xml:space="preserve"> Gjuha shqipe</w:t>
      </w:r>
      <w:r w:rsidRPr="002C09C3">
        <w:rPr>
          <w:rFonts w:ascii="Times New Roman" w:eastAsia="MS Mincho" w:hAnsi="Times New Roman" w:cs="Times New Roman"/>
        </w:rPr>
        <w:t xml:space="preserve"> për klasën e gjashtë ka lidhje ndërkurrikulare programore me tema dhe forma të tjera mësimore me lëndët e tjera, siç janë: Gjuha amtare e nxënësve të komuniteteve joshqiptare, Gjuha e huaj, Historia, Edukimi qytetar, Gjeografia,  Edukata muzikore, Arti figurativ, Teknologjia,  Edukata fizike dhe sportive, Informatika etj. Këto lëndë dhe fushat e tjera programore ndikojnë në komunikimin e gjithanshëm të nxënësve.</w:t>
      </w:r>
      <w:r w:rsidRPr="002C09C3">
        <w:rPr>
          <w:rFonts w:ascii="Times New Roman" w:eastAsia="MS Mincho" w:hAnsi="Times New Roman" w:cs="Times New Roman"/>
          <w:sz w:val="28"/>
          <w:szCs w:val="20"/>
        </w:rPr>
        <w:t xml:space="preserve">   </w:t>
      </w:r>
      <w:r w:rsidRPr="002C09C3">
        <w:rPr>
          <w:rFonts w:ascii="Times New Roman" w:eastAsia="MS Mincho" w:hAnsi="Times New Roman" w:cs="Times New Roman"/>
        </w:rPr>
        <w:t>Gjatë zhvillimit të procesit mësimor gërshetohen përmbajte të ndryshme nga lëndët e tjera. Tekstet letrare dhe jo letrare në aspektin e përmbajtjes trajtohen ngjashëm me ato të lëndëve të tjera. Megjithatë, interesimi i nxënësve përqendrohet në çështjet gjuhësore dhe të komunikimit. Burimet tematike, idetë, format dhe metodat e realizimit të mësimit lidhen me spektrin më të gjerë ndërlëndor të aktiviteteve shkollore dhe të atyre në jetën e përditshme.</w:t>
      </w:r>
      <w:r w:rsidRPr="002C09C3">
        <w:rPr>
          <w:rFonts w:ascii="Times New Roman" w:eastAsia="Times New Roman" w:hAnsi="Times New Roman" w:cs="Times New Roman"/>
          <w:b/>
        </w:rPr>
        <w:t xml:space="preserve"> </w:t>
      </w:r>
    </w:p>
    <w:p w:rsidR="00717DC7" w:rsidRPr="002C09C3" w:rsidRDefault="00717DC7" w:rsidP="00562E12">
      <w:pPr>
        <w:spacing w:before="120" w:line="276" w:lineRule="auto"/>
        <w:jc w:val="both"/>
        <w:rPr>
          <w:rFonts w:ascii="Times New Roman" w:hAnsi="Times New Roman" w:cs="Times New Roman"/>
        </w:rPr>
      </w:pPr>
      <w:r w:rsidRPr="002C09C3">
        <w:rPr>
          <w:rFonts w:ascii="Times New Roman" w:hAnsi="Times New Roman" w:cs="Times New Roman"/>
        </w:rPr>
        <w:t>Tematika është shumë e gjerë, prandaj aktivitetet mësimore, kulturore dhe sportive ndikojnë në zhvillimin e shkathtësive të komunikimit, në formimin kulturor dhe në krijimin e individualitetit të pavarur. Përmes gjuhës shqipe mund të zhvillohen edhe shumë aspekte të edukimit  të gjithanshëm dhe krijimtarisë artistike, njohja dhe respektimin e  të drejtave të fëmijëve, e çështjeve të barazisë gjinore, e çështjeve kulturore dhe ndërkulturore etj.</w:t>
      </w:r>
    </w:p>
    <w:p w:rsidR="00562E12" w:rsidRDefault="00562E12" w:rsidP="00562E12">
      <w:pPr>
        <w:spacing w:line="276" w:lineRule="auto"/>
        <w:jc w:val="both"/>
        <w:rPr>
          <w:rFonts w:ascii="Times New Roman" w:eastAsia="Times New Roman" w:hAnsi="Times New Roman" w:cs="Times New Roman"/>
          <w:b/>
        </w:rPr>
      </w:pPr>
    </w:p>
    <w:p w:rsidR="00562E12" w:rsidRDefault="00562E12" w:rsidP="00562E12">
      <w:pPr>
        <w:spacing w:line="276" w:lineRule="auto"/>
        <w:jc w:val="both"/>
        <w:rPr>
          <w:rFonts w:ascii="Times New Roman" w:eastAsia="Times New Roman" w:hAnsi="Times New Roman" w:cs="Times New Roman"/>
          <w:b/>
        </w:rPr>
      </w:pPr>
    </w:p>
    <w:p w:rsidR="00717DC7" w:rsidRPr="00562E12" w:rsidRDefault="00717DC7" w:rsidP="00562E12">
      <w:pPr>
        <w:jc w:val="both"/>
        <w:rPr>
          <w:rFonts w:ascii="Times New Roman" w:eastAsia="Times New Roman" w:hAnsi="Times New Roman" w:cs="Times New Roman"/>
          <w:b/>
          <w:sz w:val="28"/>
          <w:szCs w:val="28"/>
        </w:rPr>
      </w:pPr>
      <w:r w:rsidRPr="00562E12">
        <w:rPr>
          <w:rFonts w:ascii="Times New Roman" w:eastAsia="Times New Roman" w:hAnsi="Times New Roman" w:cs="Times New Roman"/>
          <w:b/>
          <w:sz w:val="28"/>
          <w:szCs w:val="28"/>
        </w:rPr>
        <w:lastRenderedPageBreak/>
        <w:t>Udhëzimet për vlerësim</w:t>
      </w:r>
    </w:p>
    <w:p w:rsidR="00562E12" w:rsidRPr="00562E12" w:rsidRDefault="00562E12" w:rsidP="00562E12">
      <w:pPr>
        <w:jc w:val="both"/>
        <w:rPr>
          <w:rFonts w:ascii="Times New Roman" w:eastAsia="Times New Roman" w:hAnsi="Times New Roman" w:cs="Times New Roman"/>
          <w:b/>
        </w:rPr>
      </w:pPr>
    </w:p>
    <w:p w:rsidR="00562E12" w:rsidRDefault="00717DC7" w:rsidP="00E66648">
      <w:pPr>
        <w:spacing w:line="276" w:lineRule="auto"/>
        <w:jc w:val="both"/>
        <w:rPr>
          <w:rFonts w:ascii="Times New Roman" w:eastAsia="Times New Roman" w:hAnsi="Times New Roman" w:cs="Times New Roman"/>
        </w:rPr>
      </w:pPr>
      <w:r w:rsidRPr="00562E12">
        <w:rPr>
          <w:rFonts w:ascii="Times New Roman" w:eastAsia="Times New Roman" w:hAnsi="Times New Roman" w:cs="Times New Roman"/>
        </w:rPr>
        <w:t xml:space="preserve">Vlerësimi i nxënësve të klasës së dhjetë për arritjet në procesin mësimor bazohet në udhëzimet për vlerësim të Kornizës Bërthamë. Vlerësimi i gjithanshëm realizohet në bazë të parimeve, kritereve dhe metodave të vlerësimit të vazhdueshëm </w:t>
      </w:r>
      <w:r w:rsidR="00562E12">
        <w:rPr>
          <w:rFonts w:ascii="Times New Roman" w:eastAsia="Times New Roman" w:hAnsi="Times New Roman" w:cs="Times New Roman"/>
        </w:rPr>
        <w:t xml:space="preserve">të diturive dhe shkathtësive të </w:t>
      </w:r>
      <w:r w:rsidRPr="00562E12">
        <w:rPr>
          <w:rFonts w:ascii="Times New Roman" w:eastAsia="Times New Roman" w:hAnsi="Times New Roman" w:cs="Times New Roman"/>
        </w:rPr>
        <w:t>përvetësuara.</w:t>
      </w:r>
    </w:p>
    <w:p w:rsidR="00717DC7" w:rsidRPr="00562E12" w:rsidRDefault="00717DC7" w:rsidP="00E66648">
      <w:pPr>
        <w:spacing w:line="276" w:lineRule="auto"/>
        <w:jc w:val="both"/>
        <w:rPr>
          <w:rFonts w:ascii="Times New Roman" w:eastAsia="Times New Roman" w:hAnsi="Times New Roman" w:cs="Times New Roman"/>
        </w:rPr>
      </w:pPr>
      <w:r w:rsidRPr="00562E12">
        <w:rPr>
          <w:rFonts w:ascii="Times New Roman" w:eastAsia="Times New Roman" w:hAnsi="Times New Roman" w:cs="Times New Roman"/>
        </w:rPr>
        <w:t xml:space="preserve"> Rezultatet e të nxënit të lëndës për temë (RNL) sipas kompetencave të komunikimit dhe të shprehurit cilësor, të treguara nga secili nxënës, por edhe të klasës në tërësi, janë komponentë të vlerësimit objektiv të suksesit në mësime.</w:t>
      </w:r>
    </w:p>
    <w:p w:rsidR="00717DC7" w:rsidRPr="00562E12" w:rsidRDefault="00717DC7" w:rsidP="00E66648">
      <w:pPr>
        <w:spacing w:line="276" w:lineRule="auto"/>
        <w:jc w:val="both"/>
        <w:rPr>
          <w:rFonts w:ascii="Times New Roman" w:eastAsia="Times New Roman" w:hAnsi="Times New Roman" w:cs="Times New Roman"/>
        </w:rPr>
      </w:pPr>
      <w:r w:rsidRPr="00562E12">
        <w:rPr>
          <w:rFonts w:ascii="Times New Roman" w:eastAsia="Times New Roman" w:hAnsi="Times New Roman" w:cs="Times New Roman"/>
        </w:rPr>
        <w:t xml:space="preserve">Vlerësimi i nxënësve përfshin përvetësimin e lëndës mësimore në kuptimin integral të pjesëve përbërëse, siç janë: vlerësimi i aftësive dhe i shkathtësive të të folurit, vlerësimi i leximit të teksteve letrare dhe jo letrare, leximi i detyrave me shkrim, vlerësimi i shkrimeve në klasë dhe vlerësimi i detyrave të tjera me shkrim.  </w:t>
      </w:r>
    </w:p>
    <w:p w:rsidR="00717DC7" w:rsidRPr="00562E12" w:rsidRDefault="00717DC7" w:rsidP="00E66648">
      <w:pPr>
        <w:spacing w:line="276" w:lineRule="auto"/>
        <w:jc w:val="both"/>
        <w:rPr>
          <w:rFonts w:ascii="Times New Roman" w:eastAsia="Times New Roman" w:hAnsi="Times New Roman" w:cs="Times New Roman"/>
        </w:rPr>
      </w:pPr>
      <w:r w:rsidRPr="00562E12">
        <w:rPr>
          <w:rFonts w:ascii="Times New Roman" w:eastAsia="Times New Roman" w:hAnsi="Times New Roman" w:cs="Times New Roman"/>
        </w:rPr>
        <w:t>Njëkohësisht vlerësohen njohuritë për letërsinë, për gjuhën e figurshme dhe jo të figurshme. Vlerësohet përvetësimi i kuptimit të koncepteve  të programit (për kritikën, teorikë dhe historinë) dhe përdorimi i tyre në komunikimin me gojë dhe me shkrim.</w:t>
      </w:r>
    </w:p>
    <w:p w:rsidR="00717DC7" w:rsidRPr="00562E12" w:rsidRDefault="00717DC7" w:rsidP="00E66648">
      <w:pPr>
        <w:spacing w:line="276" w:lineRule="auto"/>
        <w:jc w:val="both"/>
        <w:rPr>
          <w:rFonts w:ascii="Times New Roman" w:eastAsia="Times New Roman" w:hAnsi="Times New Roman" w:cs="Times New Roman"/>
        </w:rPr>
      </w:pPr>
      <w:r w:rsidRPr="00562E12">
        <w:rPr>
          <w:rFonts w:ascii="Times New Roman" w:eastAsia="Times New Roman" w:hAnsi="Times New Roman" w:cs="Times New Roman"/>
        </w:rPr>
        <w:t>Vlerësimi është i efektshëm kur bëhet krahasimi me përvetësimin e njohurive dhe të shkathtësive të gjuhës amtare.</w:t>
      </w:r>
    </w:p>
    <w:p w:rsidR="00717DC7" w:rsidRPr="00562E12" w:rsidRDefault="00717DC7" w:rsidP="00E66648">
      <w:pPr>
        <w:spacing w:line="276" w:lineRule="auto"/>
        <w:jc w:val="both"/>
        <w:rPr>
          <w:rFonts w:ascii="Times New Roman" w:eastAsia="Times New Roman" w:hAnsi="Times New Roman" w:cs="Times New Roman"/>
        </w:rPr>
      </w:pPr>
      <w:r w:rsidRPr="00562E12">
        <w:rPr>
          <w:rFonts w:ascii="Times New Roman" w:eastAsia="Times New Roman" w:hAnsi="Times New Roman" w:cs="Times New Roman"/>
        </w:rPr>
        <w:t xml:space="preserve">Përvetësimi i njohurive të sistemit të gjuhës shqipe vlerësohet në kuadër të të gjitha aktiviteteve mësimore, duke përfshirë: fonetikën, morfologjinë, leksikologjinë, sintaksën, drejtshqiptimin dhe drejtshkrimin e gjuhës  shqipe standarde.  </w:t>
      </w:r>
    </w:p>
    <w:p w:rsidR="00717DC7" w:rsidRDefault="00717DC7" w:rsidP="00E66648">
      <w:pPr>
        <w:spacing w:line="276" w:lineRule="auto"/>
        <w:jc w:val="both"/>
        <w:rPr>
          <w:rFonts w:ascii="Times New Roman" w:eastAsia="Times New Roman" w:hAnsi="Times New Roman" w:cs="Times New Roman"/>
          <w:b/>
        </w:rPr>
      </w:pPr>
    </w:p>
    <w:p w:rsidR="00E66648" w:rsidRPr="002C09C3" w:rsidRDefault="00E66648" w:rsidP="00E66648">
      <w:pPr>
        <w:jc w:val="both"/>
        <w:rPr>
          <w:rFonts w:ascii="Times New Roman" w:eastAsia="Times New Roman" w:hAnsi="Times New Roman" w:cs="Times New Roman"/>
          <w:b/>
        </w:rPr>
      </w:pPr>
    </w:p>
    <w:p w:rsidR="00717DC7" w:rsidRPr="002C09C3" w:rsidRDefault="00717DC7" w:rsidP="00E66648">
      <w:pPr>
        <w:spacing w:before="120" w:line="360" w:lineRule="auto"/>
        <w:jc w:val="both"/>
        <w:rPr>
          <w:rFonts w:ascii="Times New Roman" w:eastAsia="Times New Roman" w:hAnsi="Times New Roman" w:cs="Times New Roman"/>
        </w:rPr>
      </w:pPr>
      <w:r w:rsidRPr="002C09C3">
        <w:rPr>
          <w:rFonts w:ascii="Times New Roman" w:eastAsia="Times New Roman" w:hAnsi="Times New Roman" w:cs="Times New Roman"/>
          <w:b/>
        </w:rPr>
        <w:t>Udhëzime për materialet dhe burimet mësimore</w:t>
      </w:r>
      <w:r w:rsidRPr="002C09C3">
        <w:rPr>
          <w:rFonts w:ascii="Times New Roman" w:eastAsia="Times New Roman" w:hAnsi="Times New Roman" w:cs="Times New Roman"/>
        </w:rPr>
        <w:t xml:space="preserve"> </w:t>
      </w:r>
    </w:p>
    <w:p w:rsidR="00717DC7" w:rsidRPr="00E66648" w:rsidRDefault="00717DC7" w:rsidP="00E66648">
      <w:pPr>
        <w:spacing w:before="120" w:line="276" w:lineRule="auto"/>
        <w:jc w:val="both"/>
        <w:rPr>
          <w:rFonts w:ascii="Times New Roman" w:eastAsia="Times New Roman" w:hAnsi="Times New Roman" w:cs="Times New Roman"/>
        </w:rPr>
      </w:pPr>
      <w:r w:rsidRPr="00E66648">
        <w:rPr>
          <w:rFonts w:ascii="Times New Roman" w:eastAsia="Times New Roman" w:hAnsi="Times New Roman" w:cs="Times New Roman"/>
        </w:rPr>
        <w:t>Nxënësit përdorin tekstin mësimor Gjuha shqipe për klasën  gjashtë dhe literaturë plotësuese. Mësimdhënësi   shfrytëzon botime të ndryshme profesionale dhe literaturë të pasur. Përdoren  të  gjitha burimet, mjetet dhe materialet  të cila ndihmojnë arritjen e rezultateve  të lëndës dhe të kompetencave të shkallës së pestë (Shk.</w:t>
      </w:r>
      <w:bookmarkStart w:id="0" w:name="_GoBack"/>
      <w:bookmarkEnd w:id="0"/>
      <w:r w:rsidRPr="00E66648">
        <w:rPr>
          <w:rFonts w:ascii="Times New Roman" w:eastAsia="Times New Roman" w:hAnsi="Times New Roman" w:cs="Times New Roman"/>
        </w:rPr>
        <w:t xml:space="preserve"> 3).</w:t>
      </w:r>
    </w:p>
    <w:p w:rsidR="00717DC7" w:rsidRPr="002C09C3" w:rsidRDefault="00717DC7" w:rsidP="00E66648">
      <w:pPr>
        <w:autoSpaceDE/>
        <w:autoSpaceDN/>
        <w:adjustRightInd/>
        <w:spacing w:line="276" w:lineRule="auto"/>
        <w:jc w:val="both"/>
        <w:rPr>
          <w:rFonts w:ascii="Times New Roman" w:hAnsi="Times New Roman" w:cs="Times New Roman"/>
          <w:b/>
        </w:rPr>
      </w:pPr>
      <w:r w:rsidRPr="00E66648">
        <w:rPr>
          <w:rFonts w:ascii="Times New Roman" w:hAnsi="Times New Roman" w:cs="Times New Roman"/>
        </w:rPr>
        <w:t>Nga mësimdhënësi  mund të përdoren  të gjitha burimet, mjetet dhe materialet  të cila ndihmojnë arritjen e rezultateve dhe kompetencave të lëndës së gjuhës shqipe për këtë klasë. Përdorimi i mjeteve mësimore, siç janë:: libri, fletorja e punës, fotografitë, udhëzuesit profesionalë, fjalorët, gazetat, gazetat dhe revistat për fëmijë, materialet pedagogjike. Përdorimi i kompjuterit, i kasetave i CD,  i ilustrimeve, i video projektorit, i  materialit auditiv, i video materialit,  i internetit dhe i mjeteve e tjera  të konkretizimit, ndihmon nxënësit për përvetësimin e të gjitha formave të mësimit të  gjuhës shqipe. Mësimdhënësi, varësisht nga njësia mësimore dhe nga qëllimet e mësimit, zgjedh mjete</w:t>
      </w:r>
      <w:r w:rsidRPr="002C09C3">
        <w:rPr>
          <w:rFonts w:ascii="Times New Roman" w:hAnsi="Times New Roman" w:cs="Times New Roman"/>
        </w:rPr>
        <w:t xml:space="preserve"> mësimore plotësuese, me të cilat e konkretizon mësimin, nxit aktivitetin e nxënësve dhe siguron cilësinë më të lartë të realizimit të mësimit praktik. </w:t>
      </w:r>
    </w:p>
    <w:p w:rsidR="001E4978" w:rsidRPr="009E1464" w:rsidRDefault="001E4978" w:rsidP="001E4978">
      <w:pPr>
        <w:spacing w:before="120" w:line="360" w:lineRule="auto"/>
        <w:rPr>
          <w:rFonts w:ascii="Times New Roman" w:hAnsi="Times New Roman" w:cs="Times New Roman"/>
          <w:b/>
        </w:rPr>
      </w:pPr>
    </w:p>
    <w:p w:rsidR="00611147" w:rsidRPr="009E1464" w:rsidRDefault="001E4978" w:rsidP="001E4978">
      <w:r w:rsidRPr="009E1464">
        <w:t xml:space="preserve">          </w:t>
      </w:r>
    </w:p>
    <w:sectPr w:rsidR="00611147" w:rsidRPr="009E1464" w:rsidSect="006E1A9E">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A63" w:rsidRDefault="00D20A63" w:rsidP="008A260F">
      <w:r>
        <w:separator/>
      </w:r>
    </w:p>
  </w:endnote>
  <w:endnote w:type="continuationSeparator" w:id="0">
    <w:p w:rsidR="00D20A63" w:rsidRDefault="00D20A63" w:rsidP="008A260F">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257573"/>
      <w:docPartObj>
        <w:docPartGallery w:val="Page Numbers (Bottom of Page)"/>
        <w:docPartUnique/>
      </w:docPartObj>
    </w:sdtPr>
    <w:sdtEndPr>
      <w:rPr>
        <w:noProof/>
      </w:rPr>
    </w:sdtEndPr>
    <w:sdtContent>
      <w:p w:rsidR="00956FD1" w:rsidRDefault="0092440E">
        <w:pPr>
          <w:pStyle w:val="Footer"/>
          <w:jc w:val="center"/>
        </w:pPr>
        <w:fldSimple w:instr=" PAGE   \* MERGEFORMAT ">
          <w:r w:rsidR="00E66648">
            <w:rPr>
              <w:noProof/>
            </w:rPr>
            <w:t>8</w:t>
          </w:r>
        </w:fldSimple>
      </w:p>
    </w:sdtContent>
  </w:sdt>
  <w:p w:rsidR="00956FD1" w:rsidRDefault="00956F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A63" w:rsidRDefault="00D20A63" w:rsidP="008A260F">
      <w:r>
        <w:separator/>
      </w:r>
    </w:p>
  </w:footnote>
  <w:footnote w:type="continuationSeparator" w:id="0">
    <w:p w:rsidR="00D20A63" w:rsidRDefault="00D20A63" w:rsidP="008A2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F5867"/>
    <w:multiLevelType w:val="hybridMultilevel"/>
    <w:tmpl w:val="E63C28C6"/>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E4978"/>
    <w:rsid w:val="00001B7D"/>
    <w:rsid w:val="00007B95"/>
    <w:rsid w:val="000900DC"/>
    <w:rsid w:val="00091C0F"/>
    <w:rsid w:val="000A7CDA"/>
    <w:rsid w:val="00113E8B"/>
    <w:rsid w:val="0012481A"/>
    <w:rsid w:val="00133B6B"/>
    <w:rsid w:val="00134C4B"/>
    <w:rsid w:val="00136EB9"/>
    <w:rsid w:val="0015631E"/>
    <w:rsid w:val="001B0247"/>
    <w:rsid w:val="001C0C55"/>
    <w:rsid w:val="001C6FE3"/>
    <w:rsid w:val="001E4978"/>
    <w:rsid w:val="00200CC2"/>
    <w:rsid w:val="002E43DF"/>
    <w:rsid w:val="003D0547"/>
    <w:rsid w:val="003D44FA"/>
    <w:rsid w:val="003E65DB"/>
    <w:rsid w:val="003F0934"/>
    <w:rsid w:val="00410A9A"/>
    <w:rsid w:val="004458E5"/>
    <w:rsid w:val="004C3315"/>
    <w:rsid w:val="004D2228"/>
    <w:rsid w:val="004E43BD"/>
    <w:rsid w:val="004E4B59"/>
    <w:rsid w:val="00521D80"/>
    <w:rsid w:val="00553969"/>
    <w:rsid w:val="00562E12"/>
    <w:rsid w:val="005A531C"/>
    <w:rsid w:val="005B05CC"/>
    <w:rsid w:val="005C60F2"/>
    <w:rsid w:val="005E45A0"/>
    <w:rsid w:val="005F07C2"/>
    <w:rsid w:val="00611147"/>
    <w:rsid w:val="0068422D"/>
    <w:rsid w:val="006C7F36"/>
    <w:rsid w:val="006E1A9E"/>
    <w:rsid w:val="006F21A6"/>
    <w:rsid w:val="006F2D39"/>
    <w:rsid w:val="006F491E"/>
    <w:rsid w:val="00717DC7"/>
    <w:rsid w:val="007438B0"/>
    <w:rsid w:val="00755279"/>
    <w:rsid w:val="00813070"/>
    <w:rsid w:val="00837D2F"/>
    <w:rsid w:val="00843284"/>
    <w:rsid w:val="008435E7"/>
    <w:rsid w:val="008519D2"/>
    <w:rsid w:val="008A260F"/>
    <w:rsid w:val="008F5A1E"/>
    <w:rsid w:val="0090592D"/>
    <w:rsid w:val="0092440E"/>
    <w:rsid w:val="00956FD1"/>
    <w:rsid w:val="00964E0B"/>
    <w:rsid w:val="009716BA"/>
    <w:rsid w:val="00976C72"/>
    <w:rsid w:val="009D0A1E"/>
    <w:rsid w:val="009E1464"/>
    <w:rsid w:val="00A44D92"/>
    <w:rsid w:val="00A5184F"/>
    <w:rsid w:val="00AA7047"/>
    <w:rsid w:val="00AB4142"/>
    <w:rsid w:val="00AE2E2F"/>
    <w:rsid w:val="00B11459"/>
    <w:rsid w:val="00B37FD4"/>
    <w:rsid w:val="00B52683"/>
    <w:rsid w:val="00C073A5"/>
    <w:rsid w:val="00C73089"/>
    <w:rsid w:val="00C87E71"/>
    <w:rsid w:val="00D0063C"/>
    <w:rsid w:val="00D06E80"/>
    <w:rsid w:val="00D20A63"/>
    <w:rsid w:val="00D27344"/>
    <w:rsid w:val="00DA170B"/>
    <w:rsid w:val="00DC49A6"/>
    <w:rsid w:val="00DF46AA"/>
    <w:rsid w:val="00E458E1"/>
    <w:rsid w:val="00E66648"/>
    <w:rsid w:val="00E846CB"/>
    <w:rsid w:val="00E96C5A"/>
    <w:rsid w:val="00EA1CA6"/>
    <w:rsid w:val="00EB7996"/>
    <w:rsid w:val="00EB7CF4"/>
    <w:rsid w:val="00EC1108"/>
    <w:rsid w:val="00ED4675"/>
    <w:rsid w:val="00F100E8"/>
    <w:rsid w:val="00F34406"/>
    <w:rsid w:val="00F51150"/>
    <w:rsid w:val="00F82E74"/>
    <w:rsid w:val="00FB59CD"/>
    <w:rsid w:val="00FE3BB8"/>
    <w:rsid w:val="00FF5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78"/>
    <w:pPr>
      <w:autoSpaceDE w:val="0"/>
      <w:autoSpaceDN w:val="0"/>
      <w:adjustRightInd w:val="0"/>
      <w:spacing w:after="0" w:line="240" w:lineRule="auto"/>
    </w:pPr>
    <w:rPr>
      <w:rFonts w:ascii="Arial" w:eastAsia="Calibri" w:hAnsi="Arial" w:cs="Arial"/>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1E4978"/>
    <w:pPr>
      <w:autoSpaceDE/>
      <w:autoSpaceDN/>
      <w:adjustRightInd/>
      <w:ind w:left="720"/>
      <w:jc w:val="both"/>
    </w:pPr>
    <w:rPr>
      <w:rFonts w:ascii="Times New Roman" w:eastAsia="Times New Roman" w:hAnsi="Times New Roman" w:cs="Times New Roman"/>
      <w:lang w:val="de-DE"/>
    </w:rPr>
  </w:style>
  <w:style w:type="character" w:customStyle="1" w:styleId="BodyTextIndentChar">
    <w:name w:val="Body Text Indent Char"/>
    <w:basedOn w:val="DefaultParagraphFont"/>
    <w:link w:val="BodyTextIndent"/>
    <w:rsid w:val="001E4978"/>
    <w:rPr>
      <w:rFonts w:ascii="Times New Roman" w:eastAsia="Times New Roman" w:hAnsi="Times New Roman" w:cs="Times New Roman"/>
      <w:sz w:val="24"/>
      <w:szCs w:val="24"/>
      <w:lang w:val="de-DE"/>
    </w:rPr>
  </w:style>
  <w:style w:type="paragraph" w:styleId="Header">
    <w:name w:val="header"/>
    <w:basedOn w:val="Normal"/>
    <w:link w:val="HeaderChar"/>
    <w:uiPriority w:val="99"/>
    <w:unhideWhenUsed/>
    <w:rsid w:val="008A260F"/>
    <w:pPr>
      <w:tabs>
        <w:tab w:val="center" w:pos="4513"/>
        <w:tab w:val="right" w:pos="9026"/>
      </w:tabs>
    </w:pPr>
  </w:style>
  <w:style w:type="character" w:customStyle="1" w:styleId="HeaderChar">
    <w:name w:val="Header Char"/>
    <w:basedOn w:val="DefaultParagraphFont"/>
    <w:link w:val="Header"/>
    <w:uiPriority w:val="99"/>
    <w:rsid w:val="008A260F"/>
    <w:rPr>
      <w:rFonts w:ascii="Arial" w:eastAsia="Calibri" w:hAnsi="Arial" w:cs="Arial"/>
      <w:sz w:val="24"/>
      <w:szCs w:val="24"/>
      <w:lang w:val="sq-AL"/>
    </w:rPr>
  </w:style>
  <w:style w:type="paragraph" w:styleId="Footer">
    <w:name w:val="footer"/>
    <w:basedOn w:val="Normal"/>
    <w:link w:val="FooterChar"/>
    <w:uiPriority w:val="99"/>
    <w:unhideWhenUsed/>
    <w:rsid w:val="008A260F"/>
    <w:pPr>
      <w:tabs>
        <w:tab w:val="center" w:pos="4513"/>
        <w:tab w:val="right" w:pos="9026"/>
      </w:tabs>
    </w:pPr>
  </w:style>
  <w:style w:type="character" w:customStyle="1" w:styleId="FooterChar">
    <w:name w:val="Footer Char"/>
    <w:basedOn w:val="DefaultParagraphFont"/>
    <w:link w:val="Footer"/>
    <w:uiPriority w:val="99"/>
    <w:rsid w:val="008A260F"/>
    <w:rPr>
      <w:rFonts w:ascii="Arial" w:eastAsia="Calibri" w:hAnsi="Arial" w:cs="Arial"/>
      <w:sz w:val="24"/>
      <w:szCs w:val="24"/>
      <w:lang w:val="sq-AL"/>
    </w:rPr>
  </w:style>
  <w:style w:type="table" w:styleId="TableGrid">
    <w:name w:val="Table Grid"/>
    <w:basedOn w:val="TableNormal"/>
    <w:uiPriority w:val="39"/>
    <w:rsid w:val="0075527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531C"/>
    <w:pPr>
      <w:autoSpaceDE/>
      <w:autoSpaceDN/>
      <w:adjustRightInd/>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basedOn w:val="DefaultParagraphFont"/>
    <w:link w:val="ListParagraph"/>
    <w:uiPriority w:val="34"/>
    <w:rsid w:val="005A531C"/>
    <w:rPr>
      <w:lang w:val="en-US"/>
    </w:rPr>
  </w:style>
  <w:style w:type="paragraph" w:styleId="BalloonText">
    <w:name w:val="Balloon Text"/>
    <w:basedOn w:val="Normal"/>
    <w:link w:val="BalloonTextChar"/>
    <w:uiPriority w:val="99"/>
    <w:semiHidden/>
    <w:unhideWhenUsed/>
    <w:rsid w:val="00EB7CF4"/>
    <w:rPr>
      <w:rFonts w:ascii="Tahoma" w:hAnsi="Tahoma" w:cs="Tahoma"/>
      <w:sz w:val="16"/>
      <w:szCs w:val="16"/>
    </w:rPr>
  </w:style>
  <w:style w:type="character" w:customStyle="1" w:styleId="BalloonTextChar">
    <w:name w:val="Balloon Text Char"/>
    <w:basedOn w:val="DefaultParagraphFont"/>
    <w:link w:val="BalloonText"/>
    <w:uiPriority w:val="99"/>
    <w:semiHidden/>
    <w:rsid w:val="00EB7CF4"/>
    <w:rPr>
      <w:rFonts w:ascii="Tahoma" w:eastAsia="Calibri" w:hAnsi="Tahoma" w:cs="Tahoma"/>
      <w:sz w:val="16"/>
      <w:szCs w:val="16"/>
      <w:lang w:val="sq-AL"/>
    </w:rPr>
  </w:style>
</w:styles>
</file>

<file path=word/webSettings.xml><?xml version="1.0" encoding="utf-8"?>
<w:webSettings xmlns:r="http://schemas.openxmlformats.org/officeDocument/2006/relationships" xmlns:w="http://schemas.openxmlformats.org/wordprocessingml/2006/main">
  <w:divs>
    <w:div w:id="693071069">
      <w:bodyDiv w:val="1"/>
      <w:marLeft w:val="0"/>
      <w:marRight w:val="0"/>
      <w:marTop w:val="0"/>
      <w:marBottom w:val="0"/>
      <w:divBdr>
        <w:top w:val="none" w:sz="0" w:space="0" w:color="auto"/>
        <w:left w:val="none" w:sz="0" w:space="0" w:color="auto"/>
        <w:bottom w:val="none" w:sz="0" w:space="0" w:color="auto"/>
        <w:right w:val="none" w:sz="0" w:space="0" w:color="auto"/>
      </w:divBdr>
    </w:div>
    <w:div w:id="15978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ECD5B-7052-4F5B-8A98-63EA181C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isak shema</dc:creator>
  <cp:lastModifiedBy>user</cp:lastModifiedBy>
  <cp:revision>27</cp:revision>
  <dcterms:created xsi:type="dcterms:W3CDTF">2018-08-30T06:48:00Z</dcterms:created>
  <dcterms:modified xsi:type="dcterms:W3CDTF">2018-09-04T06:55:00Z</dcterms:modified>
</cp:coreProperties>
</file>