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62A" w:rsidRPr="006D6A45" w:rsidRDefault="0044362A" w:rsidP="006D6A45">
      <w:pPr>
        <w:pStyle w:val="TextBody"/>
        <w:spacing w:line="276" w:lineRule="auto"/>
      </w:pPr>
    </w:p>
    <w:p w:rsidR="0044362A" w:rsidRPr="006D6A45" w:rsidRDefault="002B2C98" w:rsidP="006D6A45">
      <w:pPr>
        <w:spacing w:line="276" w:lineRule="auto"/>
        <w:jc w:val="center"/>
        <w:rPr>
          <w:b/>
          <w:bCs/>
          <w:i/>
          <w:iCs/>
          <w:sz w:val="24"/>
          <w:szCs w:val="24"/>
        </w:rPr>
      </w:pPr>
      <w:r w:rsidRPr="006D6A45">
        <w:rPr>
          <w:b/>
          <w:i/>
          <w:noProof/>
          <w:sz w:val="24"/>
          <w:szCs w:val="24"/>
          <w:lang w:val="en-US" w:eastAsia="en-US" w:bidi="ar-SA"/>
        </w:rPr>
        <w:drawing>
          <wp:inline distT="0" distB="0" distL="0" distR="0">
            <wp:extent cx="841375" cy="935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stretch>
                      <a:fillRect/>
                    </a:stretch>
                  </pic:blipFill>
                  <pic:spPr bwMode="auto">
                    <a:xfrm>
                      <a:off x="0" y="0"/>
                      <a:ext cx="841375" cy="935990"/>
                    </a:xfrm>
                    <a:prstGeom prst="rect">
                      <a:avLst/>
                    </a:prstGeom>
                  </pic:spPr>
                </pic:pic>
              </a:graphicData>
            </a:graphic>
          </wp:inline>
        </w:drawing>
      </w:r>
    </w:p>
    <w:p w:rsidR="00A1526A" w:rsidRPr="00776B83" w:rsidRDefault="00A1526A" w:rsidP="00A1526A">
      <w:pPr>
        <w:jc w:val="center"/>
        <w:rPr>
          <w:rFonts w:eastAsia="Calibri"/>
          <w:b/>
          <w:bCs/>
          <w:iCs/>
          <w:sz w:val="24"/>
        </w:rPr>
      </w:pPr>
      <w:bookmarkStart w:id="0" w:name="_Hlk21529747"/>
      <w:r w:rsidRPr="00776B83">
        <w:rPr>
          <w:rFonts w:eastAsia="Calibri"/>
          <w:b/>
          <w:bCs/>
          <w:iCs/>
          <w:sz w:val="24"/>
        </w:rPr>
        <w:t>Kosova Cumhuriyeti</w:t>
      </w:r>
    </w:p>
    <w:p w:rsidR="00A1526A" w:rsidRPr="00776B83" w:rsidRDefault="00A1526A" w:rsidP="00A1526A">
      <w:pPr>
        <w:jc w:val="center"/>
        <w:rPr>
          <w:rFonts w:eastAsia="Calibri"/>
          <w:b/>
          <w:bCs/>
          <w:iCs/>
          <w:sz w:val="24"/>
        </w:rPr>
      </w:pPr>
      <w:r w:rsidRPr="00776B83">
        <w:rPr>
          <w:rFonts w:eastAsia="Calibri"/>
          <w:b/>
          <w:bCs/>
          <w:iCs/>
          <w:sz w:val="24"/>
        </w:rPr>
        <w:t>Republika Kosova-Republic of Kosovo</w:t>
      </w:r>
    </w:p>
    <w:p w:rsidR="00A1526A" w:rsidRPr="00776B83" w:rsidRDefault="00A1526A" w:rsidP="00A1526A">
      <w:pPr>
        <w:pBdr>
          <w:bottom w:val="single" w:sz="12" w:space="1" w:color="auto"/>
        </w:pBdr>
        <w:jc w:val="center"/>
        <w:rPr>
          <w:rFonts w:eastAsia="Calibri"/>
          <w:b/>
          <w:bCs/>
          <w:iCs/>
          <w:sz w:val="24"/>
        </w:rPr>
      </w:pPr>
      <w:r w:rsidRPr="00776B83">
        <w:rPr>
          <w:rFonts w:eastAsia="Calibri"/>
          <w:b/>
          <w:bCs/>
          <w:iCs/>
          <w:sz w:val="24"/>
        </w:rPr>
        <w:t>Hükümet  - Vlada – Government</w:t>
      </w:r>
    </w:p>
    <w:p w:rsidR="0044362A" w:rsidRPr="006D6A45" w:rsidRDefault="002B2C98" w:rsidP="006D6A45">
      <w:pPr>
        <w:spacing w:line="276" w:lineRule="auto"/>
        <w:jc w:val="center"/>
        <w:rPr>
          <w:b/>
          <w:sz w:val="24"/>
          <w:szCs w:val="24"/>
        </w:rPr>
      </w:pPr>
      <w:r w:rsidRPr="006D6A45">
        <w:rPr>
          <w:b/>
          <w:sz w:val="24"/>
          <w:szCs w:val="24"/>
        </w:rPr>
        <w:t>EĞİTİM, BİLİM VE TEKNOLOJİ BAKANLIĞI</w:t>
      </w:r>
    </w:p>
    <w:p w:rsidR="0044362A" w:rsidRPr="006D6A45" w:rsidRDefault="0044362A" w:rsidP="006D6A45">
      <w:pPr>
        <w:spacing w:line="276" w:lineRule="auto"/>
        <w:jc w:val="both"/>
        <w:rPr>
          <w:b/>
          <w:sz w:val="24"/>
          <w:szCs w:val="24"/>
        </w:rPr>
      </w:pPr>
    </w:p>
    <w:p w:rsidR="0044362A" w:rsidRPr="006D6A45" w:rsidRDefault="0044362A" w:rsidP="006D6A45">
      <w:pPr>
        <w:spacing w:line="276" w:lineRule="auto"/>
        <w:jc w:val="both"/>
        <w:rPr>
          <w:b/>
          <w:sz w:val="24"/>
          <w:szCs w:val="24"/>
        </w:rPr>
      </w:pPr>
    </w:p>
    <w:p w:rsidR="0044362A" w:rsidRPr="006D6A45" w:rsidRDefault="0044362A" w:rsidP="006D6A45">
      <w:pPr>
        <w:spacing w:line="276" w:lineRule="auto"/>
        <w:jc w:val="both"/>
        <w:rPr>
          <w:b/>
          <w:sz w:val="24"/>
          <w:szCs w:val="24"/>
        </w:rPr>
      </w:pPr>
    </w:p>
    <w:bookmarkEnd w:id="0"/>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776B83" w:rsidRDefault="002B2C98" w:rsidP="006D6A45">
      <w:pPr>
        <w:spacing w:line="276" w:lineRule="auto"/>
        <w:jc w:val="center"/>
        <w:rPr>
          <w:b/>
          <w:sz w:val="44"/>
          <w:szCs w:val="44"/>
        </w:rPr>
      </w:pPr>
      <w:r w:rsidRPr="00776B83">
        <w:rPr>
          <w:b/>
          <w:sz w:val="44"/>
          <w:szCs w:val="44"/>
        </w:rPr>
        <w:t xml:space="preserve">Müfredat / </w:t>
      </w:r>
      <w:r w:rsidR="00510884" w:rsidRPr="00776B83">
        <w:rPr>
          <w:b/>
          <w:sz w:val="44"/>
          <w:szCs w:val="44"/>
        </w:rPr>
        <w:t>Ders Programları</w:t>
      </w:r>
    </w:p>
    <w:p w:rsidR="0044362A" w:rsidRPr="00776B83" w:rsidRDefault="0044362A" w:rsidP="006D6A45">
      <w:pPr>
        <w:spacing w:line="276" w:lineRule="auto"/>
        <w:jc w:val="center"/>
        <w:rPr>
          <w:b/>
          <w:sz w:val="44"/>
          <w:szCs w:val="44"/>
        </w:rPr>
      </w:pPr>
    </w:p>
    <w:p w:rsidR="0044362A" w:rsidRPr="00776B83" w:rsidRDefault="0044362A" w:rsidP="006D6A45">
      <w:pPr>
        <w:spacing w:line="276" w:lineRule="auto"/>
        <w:jc w:val="center"/>
        <w:rPr>
          <w:b/>
          <w:sz w:val="44"/>
          <w:szCs w:val="44"/>
        </w:rPr>
      </w:pPr>
      <w:bookmarkStart w:id="1" w:name="_GoBack"/>
      <w:bookmarkEnd w:id="1"/>
    </w:p>
    <w:p w:rsidR="0044362A" w:rsidRPr="00776B83" w:rsidRDefault="00510884" w:rsidP="006D6A45">
      <w:pPr>
        <w:spacing w:line="276" w:lineRule="auto"/>
        <w:jc w:val="center"/>
        <w:rPr>
          <w:sz w:val="52"/>
          <w:szCs w:val="52"/>
        </w:rPr>
      </w:pPr>
      <w:r w:rsidRPr="00776B83">
        <w:rPr>
          <w:b/>
          <w:sz w:val="52"/>
          <w:szCs w:val="52"/>
        </w:rPr>
        <w:t>Altıncı</w:t>
      </w:r>
      <w:r w:rsidR="002B2C98" w:rsidRPr="00776B83">
        <w:rPr>
          <w:b/>
          <w:sz w:val="52"/>
          <w:szCs w:val="52"/>
        </w:rPr>
        <w:t xml:space="preserve"> sınıf </w:t>
      </w:r>
    </w:p>
    <w:p w:rsidR="0044362A" w:rsidRPr="006D6A45" w:rsidRDefault="0044362A" w:rsidP="006D6A45">
      <w:pPr>
        <w:spacing w:line="276" w:lineRule="auto"/>
        <w:jc w:val="both"/>
        <w:rPr>
          <w:b/>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2B2C98" w:rsidP="006D6A45">
      <w:pPr>
        <w:spacing w:line="276" w:lineRule="auto"/>
        <w:jc w:val="center"/>
        <w:rPr>
          <w:b/>
          <w:sz w:val="24"/>
          <w:szCs w:val="24"/>
        </w:rPr>
      </w:pPr>
      <w:r w:rsidRPr="006D6A45">
        <w:rPr>
          <w:b/>
          <w:sz w:val="24"/>
          <w:szCs w:val="24"/>
        </w:rPr>
        <w:t>Priştine 2018</w:t>
      </w:r>
    </w:p>
    <w:p w:rsidR="0044362A" w:rsidRPr="006D6A45" w:rsidRDefault="0044362A" w:rsidP="006D6A45">
      <w:pPr>
        <w:pStyle w:val="TextBody"/>
        <w:spacing w:before="2" w:line="276" w:lineRule="auto"/>
        <w:ind w:right="660"/>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sectPr w:rsidR="0044362A" w:rsidRPr="006D6A45">
          <w:headerReference w:type="default" r:id="rId8"/>
          <w:footerReference w:type="default" r:id="rId9"/>
          <w:pgSz w:w="12240" w:h="15840"/>
          <w:pgMar w:top="1060" w:right="1440" w:bottom="1260" w:left="1800" w:header="729" w:footer="1062" w:gutter="0"/>
          <w:cols w:space="720"/>
          <w:formProt w:val="0"/>
          <w:docGrid w:linePitch="360"/>
        </w:sectPr>
      </w:pPr>
    </w:p>
    <w:p w:rsidR="00E514AD" w:rsidRDefault="00E514AD">
      <w:pPr>
        <w:widowControl/>
        <w:autoSpaceDE/>
        <w:rPr>
          <w:b/>
          <w:bCs/>
          <w:color w:val="00000A"/>
          <w:kern w:val="1"/>
          <w:sz w:val="24"/>
          <w:szCs w:val="24"/>
        </w:rPr>
      </w:pPr>
      <w:r>
        <w:rPr>
          <w:noProof/>
          <w:sz w:val="20"/>
          <w:lang w:val="en-US" w:eastAsia="en-US" w:bidi="ar-SA"/>
        </w:rPr>
        <w:lastRenderedPageBreak/>
        <w:drawing>
          <wp:inline distT="0" distB="0" distL="0" distR="0">
            <wp:extent cx="5715000" cy="75565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7556500"/>
                    </a:xfrm>
                    <a:prstGeom prst="rect">
                      <a:avLst/>
                    </a:prstGeom>
                    <a:noFill/>
                    <a:ln>
                      <a:noFill/>
                    </a:ln>
                  </pic:spPr>
                </pic:pic>
              </a:graphicData>
            </a:graphic>
          </wp:inline>
        </w:drawing>
      </w:r>
    </w:p>
    <w:p w:rsidR="00E514AD" w:rsidRDefault="00E514AD">
      <w:pPr>
        <w:widowControl/>
        <w:autoSpaceDE/>
        <w:rPr>
          <w:b/>
          <w:bCs/>
          <w:color w:val="00000A"/>
          <w:kern w:val="1"/>
          <w:sz w:val="24"/>
          <w:szCs w:val="24"/>
        </w:rPr>
      </w:pPr>
      <w:r>
        <w:rPr>
          <w:b/>
          <w:bCs/>
          <w:color w:val="00000A"/>
          <w:kern w:val="1"/>
          <w:sz w:val="24"/>
          <w:szCs w:val="24"/>
        </w:rPr>
        <w:br w:type="page"/>
      </w:r>
    </w:p>
    <w:p w:rsidR="00E514AD" w:rsidRDefault="00E514AD">
      <w:pPr>
        <w:widowControl/>
        <w:autoSpaceDE/>
        <w:rPr>
          <w:b/>
          <w:bCs/>
          <w:color w:val="00000A"/>
          <w:kern w:val="1"/>
          <w:sz w:val="24"/>
          <w:szCs w:val="24"/>
        </w:rPr>
      </w:pPr>
      <w:r>
        <w:rPr>
          <w:noProof/>
          <w:sz w:val="20"/>
          <w:lang w:val="en-US" w:eastAsia="en-US" w:bidi="ar-SA"/>
        </w:rPr>
        <w:lastRenderedPageBreak/>
        <w:drawing>
          <wp:inline distT="0" distB="0" distL="0" distR="0">
            <wp:extent cx="5705475" cy="56102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5475" cy="5610225"/>
                    </a:xfrm>
                    <a:prstGeom prst="rect">
                      <a:avLst/>
                    </a:prstGeom>
                    <a:noFill/>
                    <a:ln>
                      <a:noFill/>
                    </a:ln>
                  </pic:spPr>
                </pic:pic>
              </a:graphicData>
            </a:graphic>
          </wp:inline>
        </w:drawing>
      </w:r>
    </w:p>
    <w:p w:rsidR="00E514AD" w:rsidRDefault="00E514AD">
      <w:pPr>
        <w:widowControl/>
        <w:autoSpaceDE/>
        <w:rPr>
          <w:b/>
          <w:bCs/>
          <w:color w:val="00000A"/>
          <w:kern w:val="1"/>
          <w:sz w:val="24"/>
          <w:szCs w:val="24"/>
        </w:rPr>
      </w:pPr>
      <w:r>
        <w:rPr>
          <w:b/>
          <w:bCs/>
          <w:color w:val="00000A"/>
          <w:kern w:val="1"/>
          <w:sz w:val="24"/>
          <w:szCs w:val="24"/>
        </w:rPr>
        <w:br w:type="page"/>
      </w:r>
    </w:p>
    <w:p w:rsidR="00E514AD" w:rsidRPr="00E514AD" w:rsidRDefault="00E514AD" w:rsidP="00E514AD">
      <w:pPr>
        <w:suppressAutoHyphens/>
        <w:autoSpaceDE/>
        <w:spacing w:line="276" w:lineRule="auto"/>
        <w:jc w:val="center"/>
        <w:rPr>
          <w:b/>
          <w:bCs/>
          <w:color w:val="00000A"/>
          <w:kern w:val="1"/>
          <w:sz w:val="24"/>
          <w:szCs w:val="24"/>
        </w:rPr>
      </w:pPr>
      <w:r w:rsidRPr="00E514AD">
        <w:rPr>
          <w:b/>
          <w:bCs/>
          <w:color w:val="00000A"/>
          <w:kern w:val="1"/>
          <w:sz w:val="24"/>
          <w:szCs w:val="24"/>
        </w:rPr>
        <w:lastRenderedPageBreak/>
        <w:t>Kosova Cumhuriyeti</w:t>
      </w:r>
    </w:p>
    <w:p w:rsidR="00E514AD" w:rsidRPr="00E514AD" w:rsidRDefault="00E514AD" w:rsidP="00E514AD">
      <w:pPr>
        <w:suppressAutoHyphens/>
        <w:autoSpaceDE/>
        <w:spacing w:line="276" w:lineRule="auto"/>
        <w:jc w:val="center"/>
        <w:rPr>
          <w:b/>
          <w:bCs/>
          <w:color w:val="00000A"/>
          <w:kern w:val="1"/>
          <w:sz w:val="24"/>
          <w:szCs w:val="24"/>
        </w:rPr>
      </w:pPr>
      <w:r w:rsidRPr="00E514AD">
        <w:rPr>
          <w:b/>
          <w:bCs/>
          <w:color w:val="00000A"/>
          <w:kern w:val="1"/>
          <w:sz w:val="24"/>
          <w:szCs w:val="24"/>
        </w:rPr>
        <w:t>Hükümet</w:t>
      </w:r>
    </w:p>
    <w:p w:rsidR="00E514AD" w:rsidRPr="00E514AD" w:rsidRDefault="00E514AD" w:rsidP="00E514AD">
      <w:pPr>
        <w:suppressAutoHyphens/>
        <w:autoSpaceDE/>
        <w:spacing w:line="276" w:lineRule="auto"/>
        <w:jc w:val="center"/>
        <w:rPr>
          <w:b/>
          <w:bCs/>
          <w:color w:val="00000A"/>
          <w:kern w:val="1"/>
          <w:sz w:val="24"/>
          <w:szCs w:val="24"/>
        </w:rPr>
      </w:pPr>
      <w:r w:rsidRPr="00E514AD">
        <w:rPr>
          <w:b/>
          <w:bCs/>
          <w:color w:val="00000A"/>
          <w:kern w:val="1"/>
          <w:sz w:val="24"/>
          <w:szCs w:val="24"/>
        </w:rPr>
        <w:t>Eğitim, Bilim ve Teknoloji Bakanlığı</w:t>
      </w:r>
    </w:p>
    <w:p w:rsidR="00E514AD" w:rsidRPr="00E514AD" w:rsidRDefault="00E514AD" w:rsidP="00E514AD">
      <w:pPr>
        <w:suppressAutoHyphens/>
        <w:autoSpaceDE/>
        <w:spacing w:line="276" w:lineRule="auto"/>
        <w:jc w:val="center"/>
        <w:rPr>
          <w:b/>
          <w:bCs/>
          <w:color w:val="00000A"/>
          <w:kern w:val="1"/>
          <w:sz w:val="24"/>
          <w:szCs w:val="24"/>
        </w:rPr>
      </w:pPr>
      <w:r w:rsidRPr="00E514AD">
        <w:rPr>
          <w:b/>
          <w:bCs/>
          <w:color w:val="00000A"/>
          <w:kern w:val="1"/>
          <w:sz w:val="24"/>
          <w:szCs w:val="24"/>
        </w:rPr>
        <w:t>Bakan Kabinesi</w:t>
      </w:r>
    </w:p>
    <w:p w:rsidR="00E514AD" w:rsidRPr="00E514AD" w:rsidRDefault="00E514AD" w:rsidP="00E514AD">
      <w:pPr>
        <w:suppressAutoHyphens/>
        <w:autoSpaceDE/>
        <w:spacing w:line="276" w:lineRule="auto"/>
        <w:jc w:val="center"/>
        <w:rPr>
          <w:color w:val="00000A"/>
          <w:kern w:val="1"/>
          <w:sz w:val="24"/>
          <w:szCs w:val="24"/>
        </w:rPr>
      </w:pPr>
      <w:r w:rsidRPr="00E514AD">
        <w:rPr>
          <w:b/>
          <w:bCs/>
          <w:color w:val="00000A"/>
          <w:kern w:val="1"/>
          <w:sz w:val="24"/>
          <w:szCs w:val="24"/>
        </w:rPr>
        <w:t xml:space="preserve">                                                                                                                  No:</w:t>
      </w:r>
      <w:r w:rsidRPr="00E514AD">
        <w:rPr>
          <w:color w:val="00000A"/>
          <w:kern w:val="1"/>
          <w:sz w:val="24"/>
          <w:szCs w:val="24"/>
        </w:rPr>
        <w:t xml:space="preserve"> </w:t>
      </w:r>
      <w:r>
        <w:rPr>
          <w:color w:val="00000A"/>
          <w:kern w:val="1"/>
          <w:sz w:val="24"/>
          <w:szCs w:val="24"/>
        </w:rPr>
        <w:t>317</w:t>
      </w:r>
      <w:r w:rsidRPr="00E514AD">
        <w:rPr>
          <w:color w:val="00000A"/>
          <w:kern w:val="1"/>
          <w:sz w:val="24"/>
          <w:szCs w:val="24"/>
        </w:rPr>
        <w:t>/01B</w:t>
      </w:r>
    </w:p>
    <w:p w:rsidR="00E514AD" w:rsidRPr="00E514AD" w:rsidRDefault="00E514AD" w:rsidP="00E514AD">
      <w:pPr>
        <w:suppressAutoHyphens/>
        <w:autoSpaceDE/>
        <w:spacing w:line="276" w:lineRule="auto"/>
        <w:jc w:val="right"/>
        <w:rPr>
          <w:color w:val="00000A"/>
          <w:kern w:val="1"/>
          <w:sz w:val="24"/>
          <w:szCs w:val="24"/>
        </w:rPr>
      </w:pPr>
      <w:r w:rsidRPr="00E514AD">
        <w:rPr>
          <w:b/>
          <w:bCs/>
          <w:color w:val="00000A"/>
          <w:kern w:val="1"/>
          <w:sz w:val="24"/>
          <w:szCs w:val="24"/>
        </w:rPr>
        <w:t>Tarih:</w:t>
      </w:r>
      <w:r w:rsidRPr="00E514AD">
        <w:rPr>
          <w:color w:val="00000A"/>
          <w:kern w:val="1"/>
          <w:sz w:val="24"/>
          <w:szCs w:val="24"/>
        </w:rPr>
        <w:t xml:space="preserve"> 11.04.2018</w:t>
      </w:r>
    </w:p>
    <w:p w:rsidR="00E514AD" w:rsidRPr="00E514AD" w:rsidRDefault="00E514AD" w:rsidP="00E514AD">
      <w:pPr>
        <w:widowControl/>
        <w:suppressAutoHyphens/>
        <w:autoSpaceDE/>
        <w:spacing w:after="200" w:line="276" w:lineRule="auto"/>
        <w:jc w:val="both"/>
        <w:rPr>
          <w:kern w:val="1"/>
          <w:sz w:val="24"/>
          <w:szCs w:val="24"/>
          <w:lang w:bidi="ar-SA"/>
        </w:rPr>
      </w:pPr>
      <w:r w:rsidRPr="00E514AD">
        <w:rPr>
          <w:kern w:val="1"/>
          <w:sz w:val="24"/>
          <w:szCs w:val="24"/>
          <w:lang w:bidi="ar-SA"/>
        </w:rPr>
        <w:t>Eğitim, Bilim ve Teknoloji Bakanı; Kosova Cumhuriyeti Devlet İdaresinin 03 / L-189 sayılı kanunun 4., 21., 22. maddeleri, (Resmi</w:t>
      </w:r>
      <w:r w:rsidR="006B0B0C">
        <w:rPr>
          <w:kern w:val="1"/>
          <w:sz w:val="24"/>
          <w:szCs w:val="24"/>
          <w:lang w:bidi="ar-SA"/>
        </w:rPr>
        <w:t xml:space="preserve"> </w:t>
      </w:r>
      <w:r w:rsidRPr="00E514AD">
        <w:rPr>
          <w:kern w:val="1"/>
          <w:sz w:val="24"/>
          <w:szCs w:val="24"/>
          <w:lang w:bidi="ar-SA"/>
        </w:rPr>
        <w:t xml:space="preserve">Gazete, Sayısı 82, 21 Ekim 2010), Kosova Cumhuriyetinde Üniversite Öncesi Eğitimin 04 / L032 sayılı kanununun 5. maddesi, Başbakanlık ve Bakanlıklar Ofisinin idari sorumluluk alanlarına ilişkin 02/2011 sayılı yönetmeliğin 6. eki ve 8. maddesinin 1.4 fıkrası (22.03.2011) uyarınca aldığı: </w:t>
      </w:r>
    </w:p>
    <w:p w:rsidR="00E514AD" w:rsidRPr="00E514AD" w:rsidRDefault="00E514AD" w:rsidP="00E514AD">
      <w:pPr>
        <w:suppressAutoHyphens/>
        <w:autoSpaceDE/>
        <w:spacing w:line="276" w:lineRule="auto"/>
        <w:jc w:val="center"/>
        <w:rPr>
          <w:kern w:val="1"/>
          <w:sz w:val="24"/>
          <w:szCs w:val="24"/>
        </w:rPr>
      </w:pPr>
      <w:r w:rsidRPr="00E514AD">
        <w:rPr>
          <w:kern w:val="1"/>
          <w:sz w:val="24"/>
          <w:szCs w:val="24"/>
        </w:rPr>
        <w:t>KARAR</w:t>
      </w:r>
    </w:p>
    <w:p w:rsidR="00E514AD" w:rsidRPr="00E514AD" w:rsidRDefault="00E514AD" w:rsidP="00E514AD">
      <w:pPr>
        <w:suppressAutoHyphens/>
        <w:autoSpaceDE/>
        <w:spacing w:line="276" w:lineRule="auto"/>
        <w:jc w:val="both"/>
        <w:rPr>
          <w:kern w:val="1"/>
          <w:sz w:val="24"/>
          <w:szCs w:val="24"/>
        </w:rPr>
      </w:pPr>
      <w:r w:rsidRPr="00E514AD">
        <w:rPr>
          <w:kern w:val="1"/>
          <w:sz w:val="24"/>
          <w:szCs w:val="24"/>
        </w:rPr>
        <w:t xml:space="preserve">1. </w:t>
      </w:r>
      <w:r>
        <w:rPr>
          <w:kern w:val="1"/>
          <w:sz w:val="24"/>
          <w:szCs w:val="24"/>
        </w:rPr>
        <w:t>Altıncı</w:t>
      </w:r>
      <w:r w:rsidRPr="00E514AD">
        <w:rPr>
          <w:kern w:val="1"/>
          <w:sz w:val="24"/>
          <w:szCs w:val="24"/>
        </w:rPr>
        <w:t xml:space="preserve"> sınıfın gözden geçirilmiş müfredatı, Kosova Cumhuriyeti üniversite öncesi eğitiminde uygulamalıdır.</w:t>
      </w:r>
    </w:p>
    <w:p w:rsidR="00E514AD" w:rsidRPr="00E514AD" w:rsidRDefault="00E514AD" w:rsidP="00E514AD">
      <w:pPr>
        <w:suppressAutoHyphens/>
        <w:autoSpaceDE/>
        <w:spacing w:line="276" w:lineRule="auto"/>
        <w:jc w:val="both"/>
        <w:rPr>
          <w:kern w:val="1"/>
          <w:sz w:val="24"/>
          <w:szCs w:val="24"/>
        </w:rPr>
      </w:pPr>
      <w:r w:rsidRPr="00E514AD">
        <w:rPr>
          <w:kern w:val="1"/>
          <w:sz w:val="24"/>
          <w:szCs w:val="24"/>
        </w:rPr>
        <w:t xml:space="preserve">2. Karar, </w:t>
      </w:r>
      <w:bookmarkStart w:id="2" w:name="_Hlk21856473"/>
      <w:bookmarkStart w:id="3" w:name="_Hlk21856523"/>
      <w:r w:rsidRPr="00E514AD">
        <w:rPr>
          <w:kern w:val="1"/>
          <w:sz w:val="24"/>
          <w:szCs w:val="24"/>
        </w:rPr>
        <w:t xml:space="preserve">Kosova Cumhuriyeti'nin </w:t>
      </w:r>
      <w:bookmarkEnd w:id="2"/>
      <w:r w:rsidRPr="00E514AD">
        <w:rPr>
          <w:kern w:val="1"/>
          <w:sz w:val="24"/>
          <w:szCs w:val="24"/>
        </w:rPr>
        <w:t xml:space="preserve">tüm </w:t>
      </w:r>
      <w:r>
        <w:rPr>
          <w:kern w:val="1"/>
          <w:sz w:val="24"/>
          <w:szCs w:val="24"/>
        </w:rPr>
        <w:t>orta</w:t>
      </w:r>
      <w:r w:rsidRPr="00E514AD">
        <w:rPr>
          <w:kern w:val="1"/>
          <w:sz w:val="24"/>
          <w:szCs w:val="24"/>
        </w:rPr>
        <w:t>öğretim</w:t>
      </w:r>
      <w:r>
        <w:rPr>
          <w:kern w:val="1"/>
          <w:sz w:val="24"/>
          <w:szCs w:val="24"/>
        </w:rPr>
        <w:t xml:space="preserve"> </w:t>
      </w:r>
      <w:bookmarkEnd w:id="3"/>
      <w:r w:rsidRPr="00E514AD">
        <w:rPr>
          <w:kern w:val="1"/>
          <w:sz w:val="24"/>
          <w:szCs w:val="24"/>
        </w:rPr>
        <w:t xml:space="preserve">okulları </w:t>
      </w:r>
      <w:r>
        <w:rPr>
          <w:kern w:val="1"/>
          <w:sz w:val="24"/>
          <w:szCs w:val="24"/>
        </w:rPr>
        <w:t>altıncı</w:t>
      </w:r>
      <w:r w:rsidRPr="00E514AD">
        <w:rPr>
          <w:kern w:val="1"/>
          <w:sz w:val="24"/>
          <w:szCs w:val="24"/>
        </w:rPr>
        <w:t xml:space="preserve"> sınıflarında uygulanmalıdır.</w:t>
      </w:r>
    </w:p>
    <w:p w:rsidR="00E514AD" w:rsidRPr="00E514AD" w:rsidRDefault="00E514AD" w:rsidP="00E514AD">
      <w:pPr>
        <w:suppressAutoHyphens/>
        <w:autoSpaceDE/>
        <w:spacing w:line="276" w:lineRule="auto"/>
        <w:jc w:val="both"/>
        <w:rPr>
          <w:kern w:val="1"/>
          <w:sz w:val="24"/>
          <w:szCs w:val="24"/>
        </w:rPr>
      </w:pPr>
      <w:r w:rsidRPr="00E514AD">
        <w:rPr>
          <w:kern w:val="1"/>
          <w:sz w:val="24"/>
          <w:szCs w:val="24"/>
        </w:rPr>
        <w:t xml:space="preserve">3. Bu kararın yürürlüğe girmesiyle, 3 Ağustos 2017 tarihli ve 160 / 01B sayılı referanslı karar yürürlükten kaldırılır. </w:t>
      </w:r>
    </w:p>
    <w:p w:rsidR="00E514AD" w:rsidRPr="00E514AD" w:rsidRDefault="00E514AD" w:rsidP="00E514AD">
      <w:pPr>
        <w:suppressAutoHyphens/>
        <w:autoSpaceDE/>
        <w:spacing w:line="276" w:lineRule="auto"/>
        <w:jc w:val="both"/>
        <w:rPr>
          <w:kern w:val="1"/>
          <w:sz w:val="24"/>
          <w:szCs w:val="24"/>
        </w:rPr>
      </w:pPr>
      <w:r w:rsidRPr="00E514AD">
        <w:rPr>
          <w:kern w:val="1"/>
          <w:sz w:val="24"/>
          <w:szCs w:val="24"/>
        </w:rPr>
        <w:t>4. Karar imzalandıktan sonra yürürlüğe girer.</w:t>
      </w:r>
    </w:p>
    <w:p w:rsidR="00E514AD" w:rsidRPr="00E514AD" w:rsidRDefault="00E514AD" w:rsidP="00E514AD">
      <w:pPr>
        <w:suppressAutoHyphens/>
        <w:autoSpaceDE/>
        <w:spacing w:line="276" w:lineRule="auto"/>
        <w:jc w:val="center"/>
        <w:rPr>
          <w:kern w:val="1"/>
          <w:sz w:val="24"/>
          <w:szCs w:val="24"/>
        </w:rPr>
      </w:pPr>
      <w:r w:rsidRPr="00E514AD">
        <w:rPr>
          <w:kern w:val="1"/>
          <w:sz w:val="24"/>
          <w:szCs w:val="24"/>
        </w:rPr>
        <w:t>Gerekçe</w:t>
      </w:r>
    </w:p>
    <w:p w:rsidR="00E514AD" w:rsidRPr="00E514AD" w:rsidRDefault="00E514AD" w:rsidP="00E514AD">
      <w:pPr>
        <w:suppressAutoHyphens/>
        <w:autoSpaceDE/>
        <w:spacing w:line="276" w:lineRule="auto"/>
        <w:jc w:val="both"/>
        <w:rPr>
          <w:kern w:val="1"/>
          <w:sz w:val="24"/>
          <w:szCs w:val="24"/>
        </w:rPr>
      </w:pPr>
      <w:r w:rsidRPr="00E514AD">
        <w:rPr>
          <w:kern w:val="1"/>
          <w:sz w:val="24"/>
          <w:szCs w:val="24"/>
        </w:rPr>
        <w:t xml:space="preserve">Yukarıda listelenen hükümlere göre ve Kosova Cumhuriyeti'nin </w:t>
      </w:r>
      <w:r>
        <w:rPr>
          <w:kern w:val="1"/>
          <w:sz w:val="24"/>
          <w:szCs w:val="24"/>
        </w:rPr>
        <w:t>orta</w:t>
      </w:r>
      <w:r w:rsidRPr="00E514AD">
        <w:rPr>
          <w:kern w:val="1"/>
          <w:sz w:val="24"/>
          <w:szCs w:val="24"/>
        </w:rPr>
        <w:t xml:space="preserve">öğretiminde </w:t>
      </w:r>
      <w:r>
        <w:rPr>
          <w:kern w:val="1"/>
          <w:sz w:val="24"/>
          <w:szCs w:val="24"/>
        </w:rPr>
        <w:t>altıncı</w:t>
      </w:r>
      <w:r w:rsidRPr="00E514AD">
        <w:rPr>
          <w:kern w:val="1"/>
          <w:sz w:val="24"/>
          <w:szCs w:val="24"/>
        </w:rPr>
        <w:t xml:space="preserve"> sınıfı için yayınlanan ders müfredatının hata tespiti tanımlanmasından sonra, ve bu programların hatalarını ortadan kaldırmak ve revize edilmiş programları onaylamak gerektiğinden, bu kararın yürürlüğe girmesine karar verilmiştir.</w:t>
      </w:r>
    </w:p>
    <w:p w:rsidR="00E514AD" w:rsidRPr="00E514AD" w:rsidRDefault="00E514AD" w:rsidP="00E514AD">
      <w:pPr>
        <w:suppressAutoHyphens/>
        <w:autoSpaceDE/>
        <w:spacing w:line="276" w:lineRule="auto"/>
        <w:jc w:val="both"/>
        <w:rPr>
          <w:kern w:val="1"/>
          <w:sz w:val="24"/>
          <w:szCs w:val="24"/>
        </w:rPr>
      </w:pPr>
    </w:p>
    <w:p w:rsidR="00E514AD" w:rsidRPr="00E514AD" w:rsidRDefault="00E514AD" w:rsidP="00E514AD">
      <w:pPr>
        <w:widowControl/>
        <w:suppressAutoHyphens/>
        <w:autoSpaceDE/>
        <w:spacing w:after="200" w:line="276" w:lineRule="auto"/>
        <w:jc w:val="both"/>
        <w:rPr>
          <w:kern w:val="1"/>
          <w:sz w:val="24"/>
          <w:szCs w:val="24"/>
          <w:lang w:bidi="ar-SA"/>
        </w:rPr>
      </w:pPr>
      <w:r w:rsidRPr="00E514AD">
        <w:rPr>
          <w:kern w:val="1"/>
          <w:sz w:val="24"/>
          <w:szCs w:val="24"/>
          <w:lang w:bidi="ar-SA"/>
        </w:rPr>
        <w:t>Karar aşağıdaki yerlere gönderilir:</w:t>
      </w:r>
    </w:p>
    <w:p w:rsidR="00E514AD" w:rsidRPr="00E514AD" w:rsidRDefault="00E514AD" w:rsidP="00535007">
      <w:pPr>
        <w:widowControl/>
        <w:numPr>
          <w:ilvl w:val="0"/>
          <w:numId w:val="201"/>
        </w:numPr>
        <w:suppressAutoHyphens/>
        <w:autoSpaceDE/>
        <w:spacing w:line="276" w:lineRule="auto"/>
        <w:ind w:left="142" w:hanging="357"/>
        <w:jc w:val="both"/>
        <w:rPr>
          <w:rFonts w:eastAsia="Calibri"/>
          <w:sz w:val="24"/>
          <w:szCs w:val="24"/>
          <w:lang w:eastAsia="en-US" w:bidi="ar-SA"/>
        </w:rPr>
      </w:pPr>
      <w:r w:rsidRPr="00E514AD">
        <w:rPr>
          <w:rFonts w:eastAsia="Calibri"/>
          <w:sz w:val="24"/>
          <w:szCs w:val="24"/>
          <w:lang w:eastAsia="en-US" w:bidi="ar-SA"/>
        </w:rPr>
        <w:t xml:space="preserve">Eğitim, Bilim ve Teknoloji Bakanlığı’nın </w:t>
      </w:r>
      <w:r w:rsidRPr="00E514AD">
        <w:rPr>
          <w:kern w:val="1"/>
          <w:sz w:val="24"/>
          <w:szCs w:val="24"/>
          <w:lang w:bidi="ar-SA"/>
        </w:rPr>
        <w:t>Genel Sekreteri;</w:t>
      </w:r>
    </w:p>
    <w:p w:rsidR="00E514AD" w:rsidRPr="00E514AD" w:rsidRDefault="00E514AD" w:rsidP="00535007">
      <w:pPr>
        <w:widowControl/>
        <w:numPr>
          <w:ilvl w:val="0"/>
          <w:numId w:val="201"/>
        </w:numPr>
        <w:suppressAutoHyphens/>
        <w:autoSpaceDE/>
        <w:spacing w:line="276" w:lineRule="auto"/>
        <w:ind w:left="142" w:hanging="357"/>
        <w:contextualSpacing/>
        <w:jc w:val="both"/>
        <w:rPr>
          <w:rFonts w:eastAsia="Calibri"/>
          <w:sz w:val="24"/>
          <w:szCs w:val="24"/>
          <w:lang w:eastAsia="en-US" w:bidi="ar-SA"/>
        </w:rPr>
      </w:pPr>
      <w:r w:rsidRPr="00E514AD">
        <w:rPr>
          <w:rFonts w:eastAsia="Calibri"/>
          <w:sz w:val="24"/>
          <w:szCs w:val="24"/>
          <w:lang w:eastAsia="en-US" w:bidi="ar-SA"/>
        </w:rPr>
        <w:t>Eğitim, Bilim ve Teknoloji Bakanlığı’ndaki Üniversite Öncesi Eğitimin Gelişimi Dairesi;</w:t>
      </w:r>
    </w:p>
    <w:p w:rsidR="00E514AD" w:rsidRPr="00E514AD" w:rsidRDefault="00E514AD" w:rsidP="00535007">
      <w:pPr>
        <w:widowControl/>
        <w:numPr>
          <w:ilvl w:val="0"/>
          <w:numId w:val="201"/>
        </w:numPr>
        <w:suppressAutoHyphens/>
        <w:autoSpaceDE/>
        <w:spacing w:line="276" w:lineRule="auto"/>
        <w:ind w:left="142" w:hanging="357"/>
        <w:contextualSpacing/>
        <w:jc w:val="both"/>
        <w:rPr>
          <w:rFonts w:eastAsia="Calibri"/>
          <w:sz w:val="24"/>
          <w:szCs w:val="24"/>
          <w:lang w:eastAsia="en-US" w:bidi="ar-SA"/>
        </w:rPr>
      </w:pPr>
      <w:r w:rsidRPr="00E514AD">
        <w:rPr>
          <w:rFonts w:eastAsia="Calibri"/>
          <w:sz w:val="24"/>
          <w:szCs w:val="24"/>
          <w:lang w:eastAsia="en-US" w:bidi="ar-SA"/>
        </w:rPr>
        <w:t xml:space="preserve">Eğitim, Bilim ve Teknoloji Bakanlığı’ndaki Üniversite Öncesi Eğitim Politikaları Dairesi; </w:t>
      </w:r>
    </w:p>
    <w:p w:rsidR="00E514AD" w:rsidRPr="00E514AD" w:rsidRDefault="00E514AD" w:rsidP="00535007">
      <w:pPr>
        <w:widowControl/>
        <w:numPr>
          <w:ilvl w:val="0"/>
          <w:numId w:val="201"/>
        </w:numPr>
        <w:suppressAutoHyphens/>
        <w:autoSpaceDE/>
        <w:spacing w:line="276" w:lineRule="auto"/>
        <w:ind w:left="142" w:hanging="357"/>
        <w:contextualSpacing/>
        <w:jc w:val="both"/>
        <w:rPr>
          <w:rFonts w:eastAsia="Calibri"/>
          <w:sz w:val="24"/>
          <w:szCs w:val="24"/>
          <w:lang w:eastAsia="en-US" w:bidi="ar-SA"/>
        </w:rPr>
      </w:pPr>
      <w:bookmarkStart w:id="4" w:name="_Hlk21727756"/>
      <w:r w:rsidRPr="00E514AD">
        <w:rPr>
          <w:rFonts w:eastAsia="Calibri"/>
          <w:sz w:val="24"/>
          <w:szCs w:val="24"/>
          <w:lang w:eastAsia="en-US" w:bidi="ar-SA"/>
        </w:rPr>
        <w:t xml:space="preserve">Eğitim, Bilim ve Teknoloji Bakanlığı’ndaki </w:t>
      </w:r>
      <w:bookmarkEnd w:id="4"/>
      <w:r w:rsidRPr="00E514AD">
        <w:rPr>
          <w:rFonts w:eastAsia="Calibri"/>
          <w:sz w:val="24"/>
          <w:szCs w:val="24"/>
          <w:lang w:eastAsia="en-US" w:bidi="ar-SA"/>
        </w:rPr>
        <w:t>Eğitim Teftiş Dairesi;</w:t>
      </w:r>
    </w:p>
    <w:p w:rsidR="00E514AD" w:rsidRPr="00E514AD" w:rsidRDefault="00E514AD" w:rsidP="00535007">
      <w:pPr>
        <w:widowControl/>
        <w:numPr>
          <w:ilvl w:val="0"/>
          <w:numId w:val="201"/>
        </w:numPr>
        <w:suppressAutoHyphens/>
        <w:autoSpaceDE/>
        <w:spacing w:line="276" w:lineRule="auto"/>
        <w:ind w:left="142" w:hanging="357"/>
        <w:contextualSpacing/>
        <w:jc w:val="both"/>
        <w:rPr>
          <w:rFonts w:eastAsia="Calibri"/>
          <w:sz w:val="24"/>
          <w:szCs w:val="24"/>
          <w:lang w:eastAsia="en-US" w:bidi="ar-SA"/>
        </w:rPr>
      </w:pPr>
      <w:r w:rsidRPr="00E514AD">
        <w:rPr>
          <w:rFonts w:eastAsia="Calibri"/>
          <w:sz w:val="24"/>
          <w:szCs w:val="24"/>
          <w:lang w:eastAsia="en-US" w:bidi="ar-SA"/>
        </w:rPr>
        <w:t>Eğitim, Bilim ve Teknoloji Bakanlığı’ndaki Üniversite Öncesi Eğitim Devlet Konseyi;</w:t>
      </w:r>
    </w:p>
    <w:p w:rsidR="00E514AD" w:rsidRPr="00E514AD" w:rsidRDefault="00E514AD" w:rsidP="00535007">
      <w:pPr>
        <w:widowControl/>
        <w:numPr>
          <w:ilvl w:val="0"/>
          <w:numId w:val="201"/>
        </w:numPr>
        <w:suppressAutoHyphens/>
        <w:autoSpaceDE/>
        <w:spacing w:line="276" w:lineRule="auto"/>
        <w:ind w:left="142" w:hanging="357"/>
        <w:contextualSpacing/>
        <w:jc w:val="both"/>
        <w:rPr>
          <w:rFonts w:eastAsia="Calibri"/>
          <w:sz w:val="24"/>
          <w:szCs w:val="24"/>
          <w:lang w:eastAsia="en-US" w:bidi="ar-SA"/>
        </w:rPr>
      </w:pPr>
      <w:r w:rsidRPr="00E514AD">
        <w:rPr>
          <w:rFonts w:eastAsia="Calibri"/>
          <w:sz w:val="24"/>
          <w:szCs w:val="24"/>
          <w:lang w:eastAsia="en-US" w:bidi="ar-SA"/>
        </w:rPr>
        <w:t>Eğitim, Bilim ve Teknoloji Bakanlığı’ndaki Öğretmen Lisanslaması Devlet Konseyi;</w:t>
      </w:r>
    </w:p>
    <w:p w:rsidR="00E514AD" w:rsidRPr="00E514AD" w:rsidRDefault="00E514AD" w:rsidP="00535007">
      <w:pPr>
        <w:widowControl/>
        <w:numPr>
          <w:ilvl w:val="0"/>
          <w:numId w:val="201"/>
        </w:numPr>
        <w:suppressAutoHyphens/>
        <w:autoSpaceDE/>
        <w:spacing w:line="276" w:lineRule="auto"/>
        <w:ind w:left="142" w:hanging="357"/>
        <w:contextualSpacing/>
        <w:jc w:val="both"/>
        <w:rPr>
          <w:rFonts w:eastAsia="Calibri"/>
          <w:sz w:val="24"/>
          <w:szCs w:val="24"/>
          <w:lang w:eastAsia="en-US" w:bidi="ar-SA"/>
        </w:rPr>
      </w:pPr>
      <w:r w:rsidRPr="00E514AD">
        <w:rPr>
          <w:rFonts w:eastAsia="Calibri"/>
          <w:sz w:val="24"/>
          <w:szCs w:val="24"/>
          <w:lang w:eastAsia="en-US" w:bidi="ar-SA"/>
        </w:rPr>
        <w:t>Eğitim, Bilim ve Teknoloji Bakanlığı’ndaki Öğretmenlerin Mesleki Gelişimi Dairesi;</w:t>
      </w:r>
    </w:p>
    <w:p w:rsidR="00E514AD" w:rsidRPr="00E514AD" w:rsidRDefault="00E514AD" w:rsidP="00535007">
      <w:pPr>
        <w:widowControl/>
        <w:numPr>
          <w:ilvl w:val="0"/>
          <w:numId w:val="201"/>
        </w:numPr>
        <w:suppressAutoHyphens/>
        <w:autoSpaceDE/>
        <w:spacing w:line="276" w:lineRule="auto"/>
        <w:ind w:left="142" w:hanging="357"/>
        <w:contextualSpacing/>
        <w:jc w:val="both"/>
        <w:rPr>
          <w:rFonts w:eastAsia="Calibri"/>
          <w:sz w:val="24"/>
          <w:szCs w:val="24"/>
          <w:lang w:eastAsia="en-US" w:bidi="ar-SA"/>
        </w:rPr>
      </w:pPr>
      <w:r w:rsidRPr="00E514AD">
        <w:rPr>
          <w:rFonts w:eastAsia="Calibri"/>
          <w:sz w:val="24"/>
          <w:szCs w:val="24"/>
          <w:lang w:eastAsia="en-US" w:bidi="ar-SA"/>
        </w:rPr>
        <w:t xml:space="preserve">Eğitim, Bilim ve Teknoloji Bakanlığı’ndaki Müfredat ve Ders Kitapları Anabilim Dalı; </w:t>
      </w:r>
    </w:p>
    <w:p w:rsidR="00E514AD" w:rsidRPr="00E514AD" w:rsidRDefault="00E514AD" w:rsidP="00535007">
      <w:pPr>
        <w:widowControl/>
        <w:numPr>
          <w:ilvl w:val="0"/>
          <w:numId w:val="201"/>
        </w:numPr>
        <w:suppressAutoHyphens/>
        <w:autoSpaceDE/>
        <w:spacing w:line="276" w:lineRule="auto"/>
        <w:ind w:left="142" w:hanging="357"/>
        <w:contextualSpacing/>
        <w:jc w:val="both"/>
        <w:rPr>
          <w:rFonts w:eastAsia="Calibri"/>
          <w:sz w:val="24"/>
          <w:szCs w:val="24"/>
          <w:lang w:eastAsia="en-US" w:bidi="ar-SA"/>
        </w:rPr>
      </w:pPr>
      <w:r w:rsidRPr="00E514AD">
        <w:rPr>
          <w:rFonts w:eastAsia="Calibri"/>
          <w:sz w:val="24"/>
          <w:szCs w:val="24"/>
          <w:lang w:eastAsia="en-US" w:bidi="ar-SA"/>
        </w:rPr>
        <w:t>Tüm Belediye Eğitim Müdürlükleri;</w:t>
      </w:r>
    </w:p>
    <w:p w:rsidR="00E514AD" w:rsidRPr="00E514AD" w:rsidRDefault="00E514AD" w:rsidP="00535007">
      <w:pPr>
        <w:widowControl/>
        <w:numPr>
          <w:ilvl w:val="0"/>
          <w:numId w:val="201"/>
        </w:numPr>
        <w:suppressAutoHyphens/>
        <w:autoSpaceDE/>
        <w:spacing w:line="276" w:lineRule="auto"/>
        <w:ind w:left="142" w:hanging="357"/>
        <w:contextualSpacing/>
        <w:jc w:val="both"/>
        <w:rPr>
          <w:rFonts w:eastAsia="Calibri"/>
          <w:sz w:val="24"/>
          <w:szCs w:val="24"/>
          <w:lang w:eastAsia="en-US" w:bidi="ar-SA"/>
        </w:rPr>
      </w:pPr>
      <w:r w:rsidRPr="00E514AD">
        <w:rPr>
          <w:rFonts w:eastAsia="Calibri"/>
          <w:sz w:val="24"/>
          <w:szCs w:val="24"/>
          <w:lang w:eastAsia="en-US" w:bidi="ar-SA"/>
        </w:rPr>
        <w:t xml:space="preserve">Eğitim, Bilim ve Teknoloji Bakanlığı’nın Arşivi </w:t>
      </w:r>
    </w:p>
    <w:p w:rsidR="00E514AD" w:rsidRPr="00E514AD" w:rsidRDefault="00E514AD" w:rsidP="00E514AD">
      <w:pPr>
        <w:widowControl/>
        <w:autoSpaceDE/>
        <w:spacing w:after="160" w:line="276" w:lineRule="auto"/>
        <w:ind w:left="720"/>
        <w:contextualSpacing/>
        <w:jc w:val="right"/>
        <w:rPr>
          <w:rFonts w:eastAsia="Calibri"/>
          <w:sz w:val="24"/>
          <w:szCs w:val="24"/>
          <w:lang w:eastAsia="en-US" w:bidi="ar-SA"/>
        </w:rPr>
      </w:pPr>
      <w:r w:rsidRPr="00E514AD">
        <w:rPr>
          <w:rFonts w:eastAsia="Calibri"/>
          <w:sz w:val="24"/>
          <w:szCs w:val="24"/>
          <w:lang w:eastAsia="en-US" w:bidi="ar-SA"/>
        </w:rPr>
        <w:t>Shyqiri Bytyqi</w:t>
      </w:r>
    </w:p>
    <w:p w:rsidR="00E514AD" w:rsidRPr="00E514AD" w:rsidRDefault="00E514AD" w:rsidP="00E514AD">
      <w:pPr>
        <w:widowControl/>
        <w:autoSpaceDE/>
        <w:spacing w:after="160" w:line="276" w:lineRule="auto"/>
        <w:ind w:left="720"/>
        <w:contextualSpacing/>
        <w:jc w:val="right"/>
        <w:rPr>
          <w:color w:val="00000A"/>
          <w:kern w:val="1"/>
          <w:sz w:val="24"/>
          <w:szCs w:val="24"/>
        </w:rPr>
      </w:pPr>
      <w:r w:rsidRPr="00E514AD">
        <w:rPr>
          <w:rFonts w:eastAsia="Calibri"/>
          <w:sz w:val="24"/>
          <w:szCs w:val="24"/>
          <w:lang w:eastAsia="en-US" w:bidi="ar-SA"/>
        </w:rPr>
        <w:t>Bakan</w:t>
      </w:r>
    </w:p>
    <w:p w:rsidR="0044362A" w:rsidRDefault="0044362A" w:rsidP="006D6A45">
      <w:pPr>
        <w:pStyle w:val="TextBody"/>
        <w:spacing w:line="276" w:lineRule="auto"/>
        <w:ind w:left="1100" w:hanging="1100"/>
      </w:pPr>
    </w:p>
    <w:p w:rsidR="00E514AD" w:rsidRDefault="00E514AD">
      <w:pPr>
        <w:widowControl/>
        <w:autoSpaceDE/>
        <w:rPr>
          <w:b/>
          <w:bCs/>
        </w:rPr>
      </w:pPr>
      <w:r>
        <w:rPr>
          <w:b/>
          <w:bCs/>
        </w:rPr>
        <w:br w:type="page"/>
      </w:r>
    </w:p>
    <w:p w:rsidR="00E514AD" w:rsidRPr="00E514AD" w:rsidRDefault="00E514AD" w:rsidP="00E514AD">
      <w:pPr>
        <w:tabs>
          <w:tab w:val="left" w:pos="1440"/>
          <w:tab w:val="left" w:pos="1620"/>
        </w:tabs>
        <w:suppressAutoHyphens/>
        <w:autoSpaceDN w:val="0"/>
        <w:spacing w:line="276" w:lineRule="auto"/>
        <w:jc w:val="both"/>
        <w:rPr>
          <w:b/>
          <w:sz w:val="32"/>
          <w:szCs w:val="32"/>
          <w:lang w:eastAsia="en-US"/>
        </w:rPr>
      </w:pPr>
      <w:r w:rsidRPr="00270881">
        <w:rPr>
          <w:b/>
          <w:bCs/>
          <w:color w:val="00000A"/>
          <w:kern w:val="1"/>
          <w:sz w:val="32"/>
          <w:szCs w:val="32"/>
          <w:lang w:bidi="ar-SA"/>
        </w:rPr>
        <w:lastRenderedPageBreak/>
        <w:t>İÇİNDEKİLER</w:t>
      </w:r>
    </w:p>
    <w:p w:rsidR="00E514AD" w:rsidRPr="00E514AD" w:rsidRDefault="00E514AD" w:rsidP="00535007">
      <w:pPr>
        <w:widowControl/>
        <w:numPr>
          <w:ilvl w:val="0"/>
          <w:numId w:val="202"/>
        </w:numPr>
        <w:tabs>
          <w:tab w:val="left" w:pos="630"/>
        </w:tabs>
        <w:suppressAutoHyphens/>
        <w:autoSpaceDE/>
        <w:autoSpaceDN w:val="0"/>
        <w:spacing w:after="240" w:line="276" w:lineRule="auto"/>
        <w:contextualSpacing/>
        <w:jc w:val="both"/>
        <w:rPr>
          <w:b/>
          <w:sz w:val="24"/>
          <w:lang w:eastAsia="en-US"/>
        </w:rPr>
      </w:pPr>
      <w:r w:rsidRPr="00E514AD">
        <w:rPr>
          <w:b/>
          <w:bCs/>
          <w:color w:val="00000A"/>
          <w:kern w:val="1"/>
          <w:sz w:val="24"/>
          <w:szCs w:val="24"/>
          <w:lang w:bidi="ar-SA"/>
        </w:rPr>
        <w:t>MÜFREDAT ALANI: DİL VE İLETİŞİM</w:t>
      </w:r>
      <w:r w:rsidRPr="00E514AD">
        <w:rPr>
          <w:b/>
          <w:sz w:val="24"/>
          <w:lang w:eastAsia="en-US"/>
        </w:rPr>
        <w:t xml:space="preserve">  6</w:t>
      </w:r>
    </w:p>
    <w:p w:rsidR="00E514AD" w:rsidRPr="00E514AD" w:rsidRDefault="00E514AD" w:rsidP="00E514AD">
      <w:pPr>
        <w:tabs>
          <w:tab w:val="left" w:pos="630"/>
        </w:tabs>
        <w:autoSpaceDE/>
        <w:spacing w:after="240" w:line="276" w:lineRule="auto"/>
        <w:ind w:left="1080" w:hanging="360"/>
        <w:jc w:val="both"/>
        <w:rPr>
          <w:b/>
          <w:sz w:val="24"/>
          <w:lang w:eastAsia="en-US"/>
        </w:rPr>
      </w:pPr>
      <w:r w:rsidRPr="00E514AD">
        <w:rPr>
          <w:b/>
          <w:bCs/>
          <w:color w:val="00000A"/>
          <w:kern w:val="1"/>
          <w:sz w:val="24"/>
          <w:szCs w:val="24"/>
          <w:lang w:bidi="ar-SA"/>
        </w:rPr>
        <w:t>Müfredat/ Ders Programları</w:t>
      </w:r>
    </w:p>
    <w:p w:rsidR="00E514AD" w:rsidRPr="00270881" w:rsidRDefault="00F4277D" w:rsidP="00535007">
      <w:pPr>
        <w:widowControl/>
        <w:numPr>
          <w:ilvl w:val="1"/>
          <w:numId w:val="202"/>
        </w:numPr>
        <w:tabs>
          <w:tab w:val="left" w:pos="630"/>
          <w:tab w:val="left" w:pos="1530"/>
        </w:tabs>
        <w:suppressAutoHyphens/>
        <w:autoSpaceDE/>
        <w:autoSpaceDN w:val="0"/>
        <w:spacing w:after="160" w:line="276" w:lineRule="auto"/>
        <w:contextualSpacing/>
        <w:jc w:val="both"/>
        <w:rPr>
          <w:lang w:eastAsia="en-US"/>
        </w:rPr>
      </w:pPr>
      <w:r>
        <w:rPr>
          <w:color w:val="00000A"/>
          <w:kern w:val="1"/>
          <w:lang w:bidi="ar-SA"/>
        </w:rPr>
        <w:t>Türkçe</w:t>
      </w:r>
      <w:r w:rsidR="00E514AD" w:rsidRPr="00270881">
        <w:rPr>
          <w:lang w:eastAsia="en-US"/>
        </w:rPr>
        <w:t xml:space="preserve">       7  </w:t>
      </w:r>
    </w:p>
    <w:p w:rsidR="00E514AD" w:rsidRPr="00270881" w:rsidRDefault="00E514AD" w:rsidP="00535007">
      <w:pPr>
        <w:widowControl/>
        <w:numPr>
          <w:ilvl w:val="1"/>
          <w:numId w:val="202"/>
        </w:numPr>
        <w:tabs>
          <w:tab w:val="left" w:pos="630"/>
          <w:tab w:val="left" w:pos="1530"/>
        </w:tabs>
        <w:suppressAutoHyphens/>
        <w:autoSpaceDE/>
        <w:autoSpaceDN w:val="0"/>
        <w:spacing w:after="160" w:line="276" w:lineRule="auto"/>
        <w:contextualSpacing/>
        <w:jc w:val="both"/>
        <w:rPr>
          <w:lang w:eastAsia="en-US"/>
        </w:rPr>
      </w:pPr>
      <w:r w:rsidRPr="00270881">
        <w:rPr>
          <w:color w:val="00000A"/>
          <w:kern w:val="1"/>
          <w:lang w:bidi="ar-SA"/>
        </w:rPr>
        <w:t>İngilizce</w:t>
      </w:r>
      <w:r w:rsidRPr="00270881">
        <w:rPr>
          <w:lang w:eastAsia="en-US"/>
        </w:rPr>
        <w:t xml:space="preserve">       15</w:t>
      </w:r>
    </w:p>
    <w:p w:rsidR="00E514AD" w:rsidRPr="00270881" w:rsidRDefault="00E514AD" w:rsidP="00535007">
      <w:pPr>
        <w:widowControl/>
        <w:numPr>
          <w:ilvl w:val="1"/>
          <w:numId w:val="202"/>
        </w:numPr>
        <w:tabs>
          <w:tab w:val="left" w:pos="630"/>
          <w:tab w:val="left" w:pos="1530"/>
        </w:tabs>
        <w:suppressAutoHyphens/>
        <w:autoSpaceDE/>
        <w:autoSpaceDN w:val="0"/>
        <w:spacing w:after="160" w:line="276" w:lineRule="auto"/>
        <w:contextualSpacing/>
        <w:jc w:val="both"/>
        <w:rPr>
          <w:lang w:eastAsia="en-US"/>
        </w:rPr>
      </w:pPr>
      <w:r w:rsidRPr="00270881">
        <w:rPr>
          <w:color w:val="00000A"/>
          <w:kern w:val="1"/>
          <w:lang w:bidi="ar-SA"/>
        </w:rPr>
        <w:t>Almanca</w:t>
      </w:r>
      <w:r w:rsidRPr="00270881">
        <w:rPr>
          <w:lang w:eastAsia="en-US"/>
        </w:rPr>
        <w:t xml:space="preserve">       38</w:t>
      </w:r>
    </w:p>
    <w:p w:rsidR="00E514AD" w:rsidRPr="00E514AD" w:rsidRDefault="00E514AD" w:rsidP="00535007">
      <w:pPr>
        <w:widowControl/>
        <w:numPr>
          <w:ilvl w:val="1"/>
          <w:numId w:val="202"/>
        </w:numPr>
        <w:tabs>
          <w:tab w:val="left" w:pos="630"/>
          <w:tab w:val="left" w:pos="1530"/>
        </w:tabs>
        <w:suppressAutoHyphens/>
        <w:autoSpaceDE/>
        <w:autoSpaceDN w:val="0"/>
        <w:spacing w:after="160" w:line="276" w:lineRule="auto"/>
        <w:contextualSpacing/>
        <w:jc w:val="both"/>
        <w:rPr>
          <w:sz w:val="24"/>
          <w:lang w:eastAsia="en-US"/>
        </w:rPr>
      </w:pPr>
      <w:r w:rsidRPr="00270881">
        <w:rPr>
          <w:color w:val="00000A"/>
          <w:kern w:val="1"/>
          <w:lang w:bidi="ar-SA"/>
        </w:rPr>
        <w:t>Fransızca</w:t>
      </w:r>
      <w:r w:rsidRPr="00E514AD">
        <w:rPr>
          <w:sz w:val="24"/>
          <w:lang w:eastAsia="en-US"/>
        </w:rPr>
        <w:t xml:space="preserve">       </w:t>
      </w:r>
      <w:r>
        <w:rPr>
          <w:sz w:val="24"/>
          <w:lang w:eastAsia="en-US"/>
        </w:rPr>
        <w:t>46</w:t>
      </w:r>
      <w:r w:rsidRPr="00E514AD">
        <w:rPr>
          <w:sz w:val="24"/>
          <w:lang w:eastAsia="en-US"/>
        </w:rPr>
        <w:t xml:space="preserve">  </w:t>
      </w:r>
    </w:p>
    <w:p w:rsidR="00E514AD" w:rsidRPr="00E514AD" w:rsidRDefault="00E514AD" w:rsidP="00E514AD">
      <w:pPr>
        <w:tabs>
          <w:tab w:val="left" w:pos="630"/>
          <w:tab w:val="left" w:pos="1530"/>
        </w:tabs>
        <w:autoSpaceDN w:val="0"/>
        <w:spacing w:line="276" w:lineRule="auto"/>
        <w:ind w:left="1800" w:hanging="360"/>
        <w:jc w:val="both"/>
        <w:rPr>
          <w:sz w:val="24"/>
          <w:lang w:eastAsia="en-US"/>
        </w:rPr>
      </w:pPr>
    </w:p>
    <w:p w:rsidR="00E514AD" w:rsidRPr="00E514AD" w:rsidRDefault="00E514AD" w:rsidP="00535007">
      <w:pPr>
        <w:widowControl/>
        <w:numPr>
          <w:ilvl w:val="0"/>
          <w:numId w:val="202"/>
        </w:numPr>
        <w:tabs>
          <w:tab w:val="left" w:pos="630"/>
        </w:tabs>
        <w:suppressAutoHyphens/>
        <w:autoSpaceDE/>
        <w:autoSpaceDN w:val="0"/>
        <w:spacing w:after="160" w:line="276" w:lineRule="auto"/>
        <w:contextualSpacing/>
        <w:jc w:val="both"/>
        <w:rPr>
          <w:b/>
          <w:sz w:val="24"/>
          <w:lang w:eastAsia="en-US"/>
        </w:rPr>
      </w:pPr>
      <w:r w:rsidRPr="00E514AD">
        <w:rPr>
          <w:b/>
          <w:bCs/>
          <w:color w:val="00000A"/>
          <w:kern w:val="1"/>
          <w:sz w:val="24"/>
          <w:szCs w:val="24"/>
          <w:lang w:bidi="ar-SA"/>
        </w:rPr>
        <w:t>MÜFREDAT ALANI: SANAT</w:t>
      </w:r>
      <w:r w:rsidRPr="00E514AD">
        <w:rPr>
          <w:b/>
          <w:sz w:val="24"/>
          <w:lang w:eastAsia="en-US"/>
        </w:rPr>
        <w:t xml:space="preserve">  </w:t>
      </w:r>
      <w:r>
        <w:rPr>
          <w:b/>
          <w:sz w:val="24"/>
          <w:lang w:eastAsia="en-US"/>
        </w:rPr>
        <w:t>53</w:t>
      </w:r>
    </w:p>
    <w:p w:rsidR="00E514AD" w:rsidRPr="00E514AD" w:rsidRDefault="00E514AD" w:rsidP="00E514AD">
      <w:pPr>
        <w:tabs>
          <w:tab w:val="left" w:pos="630"/>
        </w:tabs>
        <w:autoSpaceDE/>
        <w:spacing w:after="240" w:line="276" w:lineRule="auto"/>
        <w:ind w:left="1080" w:hanging="360"/>
        <w:jc w:val="both"/>
        <w:rPr>
          <w:b/>
          <w:sz w:val="24"/>
          <w:lang w:eastAsia="en-US"/>
        </w:rPr>
      </w:pPr>
      <w:r w:rsidRPr="00E514AD">
        <w:rPr>
          <w:b/>
          <w:bCs/>
          <w:color w:val="00000A"/>
          <w:kern w:val="1"/>
          <w:sz w:val="24"/>
          <w:szCs w:val="24"/>
          <w:lang w:bidi="ar-SA"/>
        </w:rPr>
        <w:t>Müfredat/ Ders Programları</w:t>
      </w:r>
    </w:p>
    <w:p w:rsidR="00E514AD" w:rsidRPr="00270881" w:rsidRDefault="00E514AD" w:rsidP="00535007">
      <w:pPr>
        <w:keepNext/>
        <w:widowControl/>
        <w:numPr>
          <w:ilvl w:val="1"/>
          <w:numId w:val="202"/>
        </w:numPr>
        <w:tabs>
          <w:tab w:val="left" w:pos="1530"/>
        </w:tabs>
        <w:suppressAutoHyphens/>
        <w:autoSpaceDE/>
        <w:autoSpaceDN w:val="0"/>
        <w:adjustRightInd w:val="0"/>
        <w:spacing w:before="240" w:after="60" w:line="276" w:lineRule="auto"/>
        <w:contextualSpacing/>
        <w:jc w:val="both"/>
        <w:outlineLvl w:val="1"/>
        <w:rPr>
          <w:bCs/>
          <w:iCs/>
          <w:lang w:eastAsia="en-US"/>
        </w:rPr>
      </w:pPr>
      <w:r w:rsidRPr="00270881">
        <w:rPr>
          <w:color w:val="00000A"/>
          <w:kern w:val="1"/>
          <w:lang w:bidi="ar-SA"/>
        </w:rPr>
        <w:t>Güzel Sanatlar</w:t>
      </w:r>
      <w:r w:rsidRPr="00270881">
        <w:rPr>
          <w:bCs/>
          <w:iCs/>
          <w:lang w:eastAsia="en-US"/>
        </w:rPr>
        <w:t xml:space="preserve">      54   </w:t>
      </w:r>
    </w:p>
    <w:p w:rsidR="00E514AD" w:rsidRDefault="00E514AD" w:rsidP="00535007">
      <w:pPr>
        <w:keepNext/>
        <w:widowControl/>
        <w:numPr>
          <w:ilvl w:val="1"/>
          <w:numId w:val="202"/>
        </w:numPr>
        <w:tabs>
          <w:tab w:val="left" w:pos="1530"/>
        </w:tabs>
        <w:suppressAutoHyphens/>
        <w:autoSpaceDE/>
        <w:autoSpaceDN w:val="0"/>
        <w:adjustRightInd w:val="0"/>
        <w:spacing w:before="240" w:after="60" w:line="276" w:lineRule="auto"/>
        <w:contextualSpacing/>
        <w:jc w:val="both"/>
        <w:outlineLvl w:val="1"/>
        <w:rPr>
          <w:bCs/>
          <w:iCs/>
          <w:lang w:eastAsia="en-US"/>
        </w:rPr>
      </w:pPr>
      <w:r w:rsidRPr="00270881">
        <w:rPr>
          <w:color w:val="00000A"/>
          <w:kern w:val="1"/>
          <w:lang w:bidi="ar-SA"/>
        </w:rPr>
        <w:t>Müzik</w:t>
      </w:r>
      <w:r w:rsidRPr="00270881">
        <w:rPr>
          <w:bCs/>
          <w:iCs/>
          <w:lang w:eastAsia="en-US"/>
        </w:rPr>
        <w:t xml:space="preserve">      66</w:t>
      </w:r>
    </w:p>
    <w:p w:rsidR="00270881" w:rsidRPr="00270881" w:rsidRDefault="00270881" w:rsidP="00270881">
      <w:pPr>
        <w:keepNext/>
        <w:widowControl/>
        <w:tabs>
          <w:tab w:val="left" w:pos="1530"/>
        </w:tabs>
        <w:suppressAutoHyphens/>
        <w:autoSpaceDE/>
        <w:autoSpaceDN w:val="0"/>
        <w:adjustRightInd w:val="0"/>
        <w:spacing w:before="240" w:after="60" w:line="276" w:lineRule="auto"/>
        <w:ind w:left="1980"/>
        <w:contextualSpacing/>
        <w:jc w:val="both"/>
        <w:outlineLvl w:val="1"/>
        <w:rPr>
          <w:bCs/>
          <w:iCs/>
          <w:lang w:eastAsia="en-US"/>
        </w:rPr>
      </w:pPr>
    </w:p>
    <w:p w:rsidR="00E514AD" w:rsidRPr="00E514AD" w:rsidRDefault="00E514AD" w:rsidP="00535007">
      <w:pPr>
        <w:widowControl/>
        <w:numPr>
          <w:ilvl w:val="0"/>
          <w:numId w:val="202"/>
        </w:numPr>
        <w:tabs>
          <w:tab w:val="left" w:pos="630"/>
        </w:tabs>
        <w:suppressAutoHyphens/>
        <w:autoSpaceDE/>
        <w:autoSpaceDN w:val="0"/>
        <w:spacing w:after="160" w:line="276" w:lineRule="auto"/>
        <w:contextualSpacing/>
        <w:jc w:val="both"/>
        <w:rPr>
          <w:b/>
          <w:sz w:val="24"/>
          <w:lang w:eastAsia="en-US"/>
        </w:rPr>
      </w:pPr>
      <w:r w:rsidRPr="00E514AD">
        <w:rPr>
          <w:b/>
          <w:bCs/>
          <w:color w:val="00000A"/>
          <w:kern w:val="1"/>
          <w:sz w:val="24"/>
          <w:szCs w:val="24"/>
          <w:lang w:bidi="ar-SA"/>
        </w:rPr>
        <w:t xml:space="preserve">MÜFREDAT ALANI: MATEMATİK </w:t>
      </w:r>
      <w:r w:rsidRPr="00E514AD">
        <w:rPr>
          <w:b/>
          <w:sz w:val="24"/>
          <w:lang w:eastAsia="en-US"/>
        </w:rPr>
        <w:t xml:space="preserve"> </w:t>
      </w:r>
      <w:r>
        <w:rPr>
          <w:b/>
          <w:sz w:val="24"/>
          <w:lang w:eastAsia="en-US"/>
        </w:rPr>
        <w:t>77</w:t>
      </w:r>
    </w:p>
    <w:p w:rsidR="00E514AD" w:rsidRPr="00E514AD" w:rsidRDefault="00E514AD" w:rsidP="00E514AD">
      <w:pPr>
        <w:tabs>
          <w:tab w:val="left" w:pos="630"/>
        </w:tabs>
        <w:autoSpaceDE/>
        <w:spacing w:after="240" w:line="276" w:lineRule="auto"/>
        <w:ind w:left="1080" w:hanging="360"/>
        <w:jc w:val="both"/>
        <w:rPr>
          <w:b/>
          <w:sz w:val="24"/>
          <w:lang w:eastAsia="en-US"/>
        </w:rPr>
      </w:pPr>
      <w:r w:rsidRPr="00E514AD">
        <w:rPr>
          <w:b/>
          <w:bCs/>
          <w:color w:val="00000A"/>
          <w:kern w:val="1"/>
          <w:sz w:val="24"/>
          <w:szCs w:val="24"/>
          <w:lang w:bidi="ar-SA"/>
        </w:rPr>
        <w:t>Müfredat/ Ders Programları</w:t>
      </w:r>
    </w:p>
    <w:p w:rsidR="00E514AD" w:rsidRPr="00270881" w:rsidRDefault="00E514AD" w:rsidP="00535007">
      <w:pPr>
        <w:widowControl/>
        <w:numPr>
          <w:ilvl w:val="1"/>
          <w:numId w:val="202"/>
        </w:numPr>
        <w:tabs>
          <w:tab w:val="left" w:pos="630"/>
        </w:tabs>
        <w:suppressAutoHyphens/>
        <w:autoSpaceDE/>
        <w:autoSpaceDN w:val="0"/>
        <w:spacing w:after="200" w:line="276" w:lineRule="auto"/>
        <w:ind w:left="1526" w:hanging="450"/>
        <w:contextualSpacing/>
        <w:jc w:val="both"/>
        <w:rPr>
          <w:lang w:eastAsia="en-US"/>
        </w:rPr>
      </w:pPr>
      <w:r w:rsidRPr="00270881">
        <w:rPr>
          <w:lang w:eastAsia="en-US"/>
        </w:rPr>
        <w:t>Matematik          78</w:t>
      </w:r>
    </w:p>
    <w:p w:rsidR="00E514AD" w:rsidRPr="00E514AD" w:rsidRDefault="00E514AD" w:rsidP="00E514AD">
      <w:pPr>
        <w:tabs>
          <w:tab w:val="left" w:pos="630"/>
        </w:tabs>
        <w:autoSpaceDE/>
        <w:spacing w:line="276" w:lineRule="auto"/>
        <w:ind w:left="1526"/>
        <w:jc w:val="both"/>
        <w:rPr>
          <w:sz w:val="24"/>
          <w:lang w:eastAsia="en-US"/>
        </w:rPr>
      </w:pPr>
    </w:p>
    <w:p w:rsidR="00E514AD" w:rsidRPr="00E514AD" w:rsidRDefault="00E514AD" w:rsidP="00535007">
      <w:pPr>
        <w:widowControl/>
        <w:numPr>
          <w:ilvl w:val="0"/>
          <w:numId w:val="202"/>
        </w:numPr>
        <w:tabs>
          <w:tab w:val="left" w:pos="630"/>
        </w:tabs>
        <w:suppressAutoHyphens/>
        <w:autoSpaceDE/>
        <w:autoSpaceDN w:val="0"/>
        <w:spacing w:after="160" w:line="276" w:lineRule="auto"/>
        <w:contextualSpacing/>
        <w:jc w:val="both"/>
        <w:rPr>
          <w:b/>
          <w:sz w:val="24"/>
          <w:lang w:eastAsia="en-US"/>
        </w:rPr>
      </w:pPr>
      <w:r w:rsidRPr="00E514AD">
        <w:rPr>
          <w:b/>
          <w:sz w:val="24"/>
          <w:lang w:eastAsia="en-US"/>
        </w:rPr>
        <w:t xml:space="preserve">DERS ALANI: DOĞA BİLİMLERİ  </w:t>
      </w:r>
      <w:r w:rsidR="00270881">
        <w:rPr>
          <w:b/>
          <w:sz w:val="24"/>
          <w:lang w:eastAsia="en-US"/>
        </w:rPr>
        <w:t>95</w:t>
      </w:r>
    </w:p>
    <w:p w:rsidR="00E514AD" w:rsidRPr="00E514AD" w:rsidRDefault="00E514AD" w:rsidP="00E514AD">
      <w:pPr>
        <w:tabs>
          <w:tab w:val="left" w:pos="630"/>
        </w:tabs>
        <w:autoSpaceDE/>
        <w:spacing w:after="240" w:line="276" w:lineRule="auto"/>
        <w:ind w:left="1080" w:hanging="360"/>
        <w:jc w:val="both"/>
        <w:rPr>
          <w:b/>
          <w:sz w:val="24"/>
          <w:lang w:eastAsia="en-US"/>
        </w:rPr>
      </w:pPr>
      <w:r w:rsidRPr="00E514AD">
        <w:rPr>
          <w:b/>
          <w:bCs/>
          <w:color w:val="00000A"/>
          <w:kern w:val="1"/>
          <w:sz w:val="24"/>
          <w:szCs w:val="24"/>
          <w:lang w:bidi="ar-SA"/>
        </w:rPr>
        <w:t>Müfredat/ Ders Programları</w:t>
      </w:r>
    </w:p>
    <w:p w:rsidR="00E514AD" w:rsidRPr="00270881" w:rsidRDefault="00E514AD" w:rsidP="00535007">
      <w:pPr>
        <w:widowControl/>
        <w:numPr>
          <w:ilvl w:val="1"/>
          <w:numId w:val="202"/>
        </w:numPr>
        <w:tabs>
          <w:tab w:val="left" w:pos="630"/>
        </w:tabs>
        <w:suppressAutoHyphens/>
        <w:autoSpaceDE/>
        <w:autoSpaceDN w:val="0"/>
        <w:spacing w:after="160" w:line="276" w:lineRule="auto"/>
        <w:ind w:left="1530" w:hanging="450"/>
        <w:contextualSpacing/>
        <w:jc w:val="both"/>
        <w:rPr>
          <w:lang w:eastAsia="en-US"/>
        </w:rPr>
      </w:pPr>
      <w:r w:rsidRPr="00270881">
        <w:rPr>
          <w:bCs/>
          <w:iCs/>
          <w:lang w:eastAsia="en-US"/>
        </w:rPr>
        <w:t xml:space="preserve">Fizik                  </w:t>
      </w:r>
      <w:r w:rsidR="00270881" w:rsidRPr="00270881">
        <w:rPr>
          <w:bCs/>
          <w:iCs/>
          <w:lang w:eastAsia="en-US"/>
        </w:rPr>
        <w:t>96</w:t>
      </w:r>
    </w:p>
    <w:p w:rsidR="00E514AD" w:rsidRPr="00270881" w:rsidRDefault="00E514AD" w:rsidP="00535007">
      <w:pPr>
        <w:widowControl/>
        <w:numPr>
          <w:ilvl w:val="1"/>
          <w:numId w:val="202"/>
        </w:numPr>
        <w:tabs>
          <w:tab w:val="left" w:pos="630"/>
        </w:tabs>
        <w:suppressAutoHyphens/>
        <w:autoSpaceDE/>
        <w:autoSpaceDN w:val="0"/>
        <w:spacing w:after="160" w:line="276" w:lineRule="auto"/>
        <w:ind w:left="1530" w:hanging="450"/>
        <w:contextualSpacing/>
        <w:jc w:val="both"/>
        <w:rPr>
          <w:lang w:eastAsia="en-US"/>
        </w:rPr>
      </w:pPr>
      <w:r w:rsidRPr="00270881">
        <w:rPr>
          <w:color w:val="00000A"/>
          <w:kern w:val="1"/>
          <w:lang w:bidi="ar-SA"/>
        </w:rPr>
        <w:t>Biyoloji</w:t>
      </w:r>
      <w:r w:rsidRPr="00270881">
        <w:rPr>
          <w:bCs/>
          <w:iCs/>
          <w:lang w:eastAsia="en-US"/>
        </w:rPr>
        <w:t xml:space="preserve">               1</w:t>
      </w:r>
      <w:r w:rsidR="00270881" w:rsidRPr="00270881">
        <w:rPr>
          <w:bCs/>
          <w:iCs/>
          <w:lang w:eastAsia="en-US"/>
        </w:rPr>
        <w:t>08</w:t>
      </w:r>
      <w:r w:rsidRPr="00270881">
        <w:rPr>
          <w:bCs/>
          <w:iCs/>
          <w:lang w:eastAsia="en-US"/>
        </w:rPr>
        <w:t xml:space="preserve">  </w:t>
      </w:r>
    </w:p>
    <w:p w:rsidR="00E514AD" w:rsidRPr="00E514AD" w:rsidRDefault="00E514AD" w:rsidP="00E514AD">
      <w:pPr>
        <w:tabs>
          <w:tab w:val="left" w:pos="630"/>
        </w:tabs>
        <w:autoSpaceDN w:val="0"/>
        <w:spacing w:line="276" w:lineRule="auto"/>
        <w:ind w:left="1800" w:hanging="360"/>
        <w:jc w:val="both"/>
        <w:rPr>
          <w:sz w:val="24"/>
          <w:lang w:eastAsia="en-US"/>
        </w:rPr>
      </w:pPr>
    </w:p>
    <w:p w:rsidR="00E514AD" w:rsidRPr="00E514AD" w:rsidRDefault="00E514AD" w:rsidP="00535007">
      <w:pPr>
        <w:widowControl/>
        <w:numPr>
          <w:ilvl w:val="0"/>
          <w:numId w:val="202"/>
        </w:numPr>
        <w:tabs>
          <w:tab w:val="left" w:pos="630"/>
        </w:tabs>
        <w:suppressAutoHyphens/>
        <w:autoSpaceDE/>
        <w:autoSpaceDN w:val="0"/>
        <w:spacing w:after="160" w:line="276" w:lineRule="auto"/>
        <w:contextualSpacing/>
        <w:jc w:val="both"/>
        <w:rPr>
          <w:b/>
          <w:sz w:val="24"/>
          <w:lang w:eastAsia="en-US"/>
        </w:rPr>
      </w:pPr>
      <w:r w:rsidRPr="00E514AD">
        <w:rPr>
          <w:b/>
          <w:sz w:val="24"/>
          <w:lang w:eastAsia="en-US"/>
        </w:rPr>
        <w:t>DERS ALANI: TOPLUM VE ÇEVRE</w:t>
      </w:r>
      <w:r w:rsidRPr="00E514AD">
        <w:rPr>
          <w:b/>
          <w:bCs/>
          <w:sz w:val="24"/>
          <w:lang w:eastAsia="en-US"/>
        </w:rPr>
        <w:t xml:space="preserve">  </w:t>
      </w:r>
      <w:r w:rsidRPr="00E514AD">
        <w:rPr>
          <w:b/>
          <w:sz w:val="24"/>
          <w:lang w:eastAsia="en-US"/>
        </w:rPr>
        <w:t>1</w:t>
      </w:r>
      <w:r w:rsidR="00270881">
        <w:rPr>
          <w:b/>
          <w:sz w:val="24"/>
          <w:lang w:eastAsia="en-US"/>
        </w:rPr>
        <w:t>21</w:t>
      </w:r>
    </w:p>
    <w:p w:rsidR="00E514AD" w:rsidRPr="00E514AD" w:rsidRDefault="00E514AD" w:rsidP="00E514AD">
      <w:pPr>
        <w:tabs>
          <w:tab w:val="left" w:pos="630"/>
        </w:tabs>
        <w:autoSpaceDE/>
        <w:spacing w:after="240" w:line="276" w:lineRule="auto"/>
        <w:ind w:left="1080" w:hanging="360"/>
        <w:jc w:val="both"/>
        <w:rPr>
          <w:b/>
          <w:sz w:val="24"/>
          <w:lang w:eastAsia="en-US"/>
        </w:rPr>
      </w:pPr>
      <w:r w:rsidRPr="00E514AD">
        <w:rPr>
          <w:b/>
          <w:bCs/>
          <w:color w:val="00000A"/>
          <w:kern w:val="1"/>
          <w:sz w:val="24"/>
          <w:szCs w:val="24"/>
          <w:lang w:bidi="ar-SA"/>
        </w:rPr>
        <w:t>Müfredat/ Ders Programları</w:t>
      </w:r>
    </w:p>
    <w:p w:rsidR="00E514AD" w:rsidRPr="00270881" w:rsidRDefault="00E514AD" w:rsidP="00535007">
      <w:pPr>
        <w:widowControl/>
        <w:numPr>
          <w:ilvl w:val="1"/>
          <w:numId w:val="202"/>
        </w:numPr>
        <w:tabs>
          <w:tab w:val="left" w:pos="630"/>
        </w:tabs>
        <w:suppressAutoHyphens/>
        <w:autoSpaceDE/>
        <w:autoSpaceDN w:val="0"/>
        <w:spacing w:after="160" w:line="276" w:lineRule="auto"/>
        <w:ind w:left="1530" w:hanging="450"/>
        <w:contextualSpacing/>
        <w:jc w:val="both"/>
        <w:rPr>
          <w:lang w:eastAsia="en-US"/>
        </w:rPr>
      </w:pPr>
      <w:r w:rsidRPr="00270881">
        <w:rPr>
          <w:color w:val="00000A"/>
          <w:kern w:val="1"/>
          <w:lang w:bidi="ar-SA"/>
        </w:rPr>
        <w:t>Tarih</w:t>
      </w:r>
      <w:r w:rsidRPr="00270881">
        <w:rPr>
          <w:bCs/>
          <w:iCs/>
          <w:lang w:eastAsia="en-US"/>
        </w:rPr>
        <w:t xml:space="preserve">                     1</w:t>
      </w:r>
      <w:r w:rsidR="00270881" w:rsidRPr="00270881">
        <w:rPr>
          <w:bCs/>
          <w:iCs/>
          <w:lang w:eastAsia="en-US"/>
        </w:rPr>
        <w:t>22</w:t>
      </w:r>
    </w:p>
    <w:p w:rsidR="00E514AD" w:rsidRPr="00270881" w:rsidRDefault="00E514AD" w:rsidP="00535007">
      <w:pPr>
        <w:widowControl/>
        <w:numPr>
          <w:ilvl w:val="1"/>
          <w:numId w:val="202"/>
        </w:numPr>
        <w:tabs>
          <w:tab w:val="left" w:pos="630"/>
        </w:tabs>
        <w:suppressAutoHyphens/>
        <w:autoSpaceDE/>
        <w:autoSpaceDN w:val="0"/>
        <w:spacing w:after="160" w:line="276" w:lineRule="auto"/>
        <w:ind w:left="1530" w:hanging="450"/>
        <w:contextualSpacing/>
        <w:jc w:val="both"/>
        <w:rPr>
          <w:lang w:eastAsia="en-US"/>
        </w:rPr>
      </w:pPr>
      <w:r w:rsidRPr="00270881">
        <w:rPr>
          <w:color w:val="00000A"/>
          <w:kern w:val="1"/>
          <w:lang w:bidi="ar-SA"/>
        </w:rPr>
        <w:t>Coğrafya</w:t>
      </w:r>
      <w:r w:rsidRPr="00270881">
        <w:rPr>
          <w:bCs/>
          <w:iCs/>
          <w:lang w:eastAsia="en-US"/>
        </w:rPr>
        <w:t xml:space="preserve">                1</w:t>
      </w:r>
      <w:r w:rsidR="00270881" w:rsidRPr="00270881">
        <w:rPr>
          <w:bCs/>
          <w:iCs/>
          <w:lang w:eastAsia="en-US"/>
        </w:rPr>
        <w:t>32</w:t>
      </w:r>
    </w:p>
    <w:p w:rsidR="00E514AD" w:rsidRPr="00270881" w:rsidRDefault="00E514AD" w:rsidP="00535007">
      <w:pPr>
        <w:widowControl/>
        <w:numPr>
          <w:ilvl w:val="1"/>
          <w:numId w:val="202"/>
        </w:numPr>
        <w:tabs>
          <w:tab w:val="left" w:pos="630"/>
        </w:tabs>
        <w:suppressAutoHyphens/>
        <w:autoSpaceDE/>
        <w:autoSpaceDN w:val="0"/>
        <w:spacing w:after="160" w:line="276" w:lineRule="auto"/>
        <w:ind w:left="1530" w:hanging="450"/>
        <w:contextualSpacing/>
        <w:jc w:val="both"/>
        <w:rPr>
          <w:lang w:eastAsia="en-US"/>
        </w:rPr>
      </w:pPr>
      <w:r w:rsidRPr="00270881">
        <w:rPr>
          <w:color w:val="00000A"/>
          <w:kern w:val="1"/>
          <w:lang w:bidi="ar-SA"/>
        </w:rPr>
        <w:t>Yurttaşlık Eğitimi</w:t>
      </w:r>
      <w:r w:rsidRPr="00270881">
        <w:rPr>
          <w:bCs/>
          <w:iCs/>
          <w:lang w:eastAsia="en-US"/>
        </w:rPr>
        <w:t xml:space="preserve">  1</w:t>
      </w:r>
      <w:r w:rsidR="00270881" w:rsidRPr="00270881">
        <w:rPr>
          <w:bCs/>
          <w:iCs/>
          <w:lang w:eastAsia="en-US"/>
        </w:rPr>
        <w:t>45</w:t>
      </w:r>
    </w:p>
    <w:p w:rsidR="00E514AD" w:rsidRPr="00E514AD" w:rsidRDefault="00E514AD" w:rsidP="00E514AD">
      <w:pPr>
        <w:tabs>
          <w:tab w:val="left" w:pos="630"/>
        </w:tabs>
        <w:autoSpaceDN w:val="0"/>
        <w:spacing w:line="276" w:lineRule="auto"/>
        <w:ind w:left="1530" w:hanging="360"/>
        <w:jc w:val="both"/>
        <w:rPr>
          <w:sz w:val="24"/>
          <w:lang w:eastAsia="en-US"/>
        </w:rPr>
      </w:pPr>
    </w:p>
    <w:p w:rsidR="00E514AD" w:rsidRPr="00E514AD" w:rsidRDefault="00E514AD" w:rsidP="00535007">
      <w:pPr>
        <w:widowControl/>
        <w:numPr>
          <w:ilvl w:val="0"/>
          <w:numId w:val="202"/>
        </w:numPr>
        <w:tabs>
          <w:tab w:val="left" w:pos="630"/>
        </w:tabs>
        <w:suppressAutoHyphens/>
        <w:autoSpaceDE/>
        <w:autoSpaceDN w:val="0"/>
        <w:spacing w:after="160" w:line="276" w:lineRule="auto"/>
        <w:contextualSpacing/>
        <w:jc w:val="both"/>
        <w:rPr>
          <w:b/>
          <w:sz w:val="24"/>
          <w:lang w:eastAsia="en-US"/>
        </w:rPr>
      </w:pPr>
      <w:r w:rsidRPr="00E514AD">
        <w:rPr>
          <w:b/>
          <w:sz w:val="24"/>
          <w:lang w:eastAsia="en-US"/>
        </w:rPr>
        <w:t>DERS ALANI: BEDEN EĞİTİMİ, SPOR VE SAĞLIK  1</w:t>
      </w:r>
      <w:r w:rsidR="00270881">
        <w:rPr>
          <w:b/>
          <w:sz w:val="24"/>
          <w:lang w:eastAsia="en-US"/>
        </w:rPr>
        <w:t>54</w:t>
      </w:r>
    </w:p>
    <w:p w:rsidR="00E514AD" w:rsidRPr="00E514AD" w:rsidRDefault="00E514AD" w:rsidP="00E514AD">
      <w:pPr>
        <w:tabs>
          <w:tab w:val="left" w:pos="630"/>
        </w:tabs>
        <w:autoSpaceDE/>
        <w:spacing w:after="240" w:line="276" w:lineRule="auto"/>
        <w:ind w:left="1080" w:hanging="360"/>
        <w:jc w:val="both"/>
        <w:rPr>
          <w:b/>
          <w:sz w:val="24"/>
          <w:lang w:eastAsia="en-US"/>
        </w:rPr>
      </w:pPr>
      <w:r w:rsidRPr="00E514AD">
        <w:rPr>
          <w:b/>
          <w:bCs/>
          <w:color w:val="00000A"/>
          <w:kern w:val="1"/>
          <w:sz w:val="24"/>
          <w:szCs w:val="24"/>
          <w:lang w:bidi="ar-SA"/>
        </w:rPr>
        <w:t>Müfredat/ Ders Programları</w:t>
      </w:r>
    </w:p>
    <w:p w:rsidR="00E514AD" w:rsidRPr="00270881" w:rsidRDefault="00E514AD" w:rsidP="00535007">
      <w:pPr>
        <w:widowControl/>
        <w:numPr>
          <w:ilvl w:val="1"/>
          <w:numId w:val="202"/>
        </w:numPr>
        <w:tabs>
          <w:tab w:val="left" w:pos="630"/>
        </w:tabs>
        <w:suppressAutoHyphens/>
        <w:autoSpaceDE/>
        <w:autoSpaceDN w:val="0"/>
        <w:spacing w:after="160" w:line="276" w:lineRule="auto"/>
        <w:ind w:left="1530" w:hanging="450"/>
        <w:contextualSpacing/>
        <w:jc w:val="both"/>
        <w:rPr>
          <w:bCs/>
          <w:iCs/>
          <w:lang w:eastAsia="en-US"/>
        </w:rPr>
      </w:pPr>
      <w:r w:rsidRPr="00270881">
        <w:rPr>
          <w:color w:val="00000A"/>
          <w:kern w:val="1"/>
          <w:lang w:bidi="ar-SA"/>
        </w:rPr>
        <w:t xml:space="preserve">Beden eğitimi, spor ve sağlık </w:t>
      </w:r>
      <w:r w:rsidRPr="00270881">
        <w:rPr>
          <w:bCs/>
          <w:iCs/>
          <w:lang w:eastAsia="en-US"/>
        </w:rPr>
        <w:t>1</w:t>
      </w:r>
      <w:r w:rsidR="00270881" w:rsidRPr="00270881">
        <w:rPr>
          <w:bCs/>
          <w:iCs/>
          <w:lang w:eastAsia="en-US"/>
        </w:rPr>
        <w:t>55</w:t>
      </w:r>
    </w:p>
    <w:p w:rsidR="00E514AD" w:rsidRPr="00E514AD" w:rsidRDefault="00E514AD" w:rsidP="00E514AD">
      <w:pPr>
        <w:tabs>
          <w:tab w:val="left" w:pos="630"/>
        </w:tabs>
        <w:autoSpaceDN w:val="0"/>
        <w:spacing w:line="276" w:lineRule="auto"/>
        <w:ind w:left="1530" w:hanging="360"/>
        <w:jc w:val="both"/>
        <w:rPr>
          <w:sz w:val="24"/>
          <w:lang w:eastAsia="en-US"/>
        </w:rPr>
      </w:pPr>
    </w:p>
    <w:p w:rsidR="00E514AD" w:rsidRPr="00E514AD" w:rsidRDefault="00E514AD" w:rsidP="00535007">
      <w:pPr>
        <w:widowControl/>
        <w:numPr>
          <w:ilvl w:val="0"/>
          <w:numId w:val="202"/>
        </w:numPr>
        <w:tabs>
          <w:tab w:val="left" w:pos="630"/>
        </w:tabs>
        <w:suppressAutoHyphens/>
        <w:autoSpaceDE/>
        <w:autoSpaceDN w:val="0"/>
        <w:spacing w:after="160" w:line="276" w:lineRule="auto"/>
        <w:contextualSpacing/>
        <w:jc w:val="both"/>
        <w:rPr>
          <w:sz w:val="24"/>
          <w:lang w:eastAsia="en-US"/>
        </w:rPr>
      </w:pPr>
      <w:r w:rsidRPr="00E514AD">
        <w:rPr>
          <w:b/>
          <w:sz w:val="24"/>
          <w:lang w:eastAsia="en-US"/>
        </w:rPr>
        <w:t>DERS ALANI: YAŞAM VE ÇALIŞMA</w:t>
      </w:r>
      <w:r w:rsidRPr="00E514AD">
        <w:rPr>
          <w:b/>
          <w:bCs/>
          <w:sz w:val="24"/>
          <w:lang w:eastAsia="en-US"/>
        </w:rPr>
        <w:t xml:space="preserve"> 1</w:t>
      </w:r>
      <w:r w:rsidR="00270881">
        <w:rPr>
          <w:b/>
          <w:bCs/>
          <w:sz w:val="24"/>
          <w:lang w:eastAsia="en-US"/>
        </w:rPr>
        <w:t>63</w:t>
      </w:r>
    </w:p>
    <w:p w:rsidR="00E514AD" w:rsidRPr="00E514AD" w:rsidRDefault="00E514AD" w:rsidP="00E514AD">
      <w:pPr>
        <w:tabs>
          <w:tab w:val="left" w:pos="630"/>
        </w:tabs>
        <w:autoSpaceDE/>
        <w:spacing w:after="240" w:line="276" w:lineRule="auto"/>
        <w:ind w:left="1080" w:hanging="360"/>
        <w:jc w:val="both"/>
        <w:rPr>
          <w:b/>
          <w:sz w:val="24"/>
          <w:lang w:eastAsia="en-US"/>
        </w:rPr>
      </w:pPr>
      <w:r w:rsidRPr="00E514AD">
        <w:rPr>
          <w:b/>
          <w:bCs/>
          <w:color w:val="00000A"/>
          <w:kern w:val="1"/>
          <w:sz w:val="24"/>
          <w:szCs w:val="24"/>
          <w:lang w:bidi="ar-SA"/>
        </w:rPr>
        <w:t>Müfredat/ Ders Programları</w:t>
      </w:r>
    </w:p>
    <w:p w:rsidR="00E514AD" w:rsidRPr="00270881" w:rsidRDefault="00E514AD" w:rsidP="00E514AD">
      <w:pPr>
        <w:tabs>
          <w:tab w:val="left" w:pos="630"/>
        </w:tabs>
        <w:autoSpaceDE/>
        <w:spacing w:after="240" w:line="276" w:lineRule="auto"/>
        <w:ind w:left="1080" w:hanging="360"/>
        <w:jc w:val="both"/>
        <w:rPr>
          <w:b/>
          <w:lang w:eastAsia="en-US"/>
        </w:rPr>
      </w:pPr>
      <w:r w:rsidRPr="00E514AD">
        <w:rPr>
          <w:sz w:val="24"/>
          <w:lang w:eastAsia="en-US"/>
        </w:rPr>
        <w:t xml:space="preserve">         7.1</w:t>
      </w:r>
      <w:r w:rsidRPr="00E514AD">
        <w:rPr>
          <w:b/>
          <w:sz w:val="24"/>
          <w:lang w:eastAsia="en-US"/>
        </w:rPr>
        <w:t xml:space="preserve"> </w:t>
      </w:r>
      <w:r w:rsidRPr="00270881">
        <w:rPr>
          <w:color w:val="00000A"/>
          <w:kern w:val="1"/>
          <w:lang w:bidi="ar-SA"/>
        </w:rPr>
        <w:t xml:space="preserve">BİT Teknolojisi </w:t>
      </w:r>
      <w:r w:rsidRPr="00270881">
        <w:rPr>
          <w:color w:val="00000A"/>
          <w:kern w:val="1"/>
          <w:lang w:bidi="ar-SA"/>
        </w:rPr>
        <w:tab/>
      </w:r>
      <w:r w:rsidRPr="00270881">
        <w:rPr>
          <w:lang w:eastAsia="en-US"/>
        </w:rPr>
        <w:t>1</w:t>
      </w:r>
      <w:r w:rsidR="00270881" w:rsidRPr="00270881">
        <w:rPr>
          <w:lang w:eastAsia="en-US"/>
        </w:rPr>
        <w:t>64</w:t>
      </w:r>
    </w:p>
    <w:p w:rsidR="006D6A45" w:rsidRDefault="006D6A45" w:rsidP="006D6A45">
      <w:pPr>
        <w:widowControl/>
        <w:autoSpaceDE/>
        <w:spacing w:line="276" w:lineRule="auto"/>
        <w:rPr>
          <w:b/>
          <w:sz w:val="24"/>
          <w:szCs w:val="24"/>
        </w:rPr>
      </w:pPr>
      <w:r>
        <w:rPr>
          <w:b/>
          <w:sz w:val="24"/>
          <w:szCs w:val="24"/>
        </w:rPr>
        <w:br w:type="page"/>
      </w:r>
    </w:p>
    <w:p w:rsidR="0044362A" w:rsidRPr="006D6A45" w:rsidRDefault="00510884" w:rsidP="006D6A45">
      <w:pPr>
        <w:tabs>
          <w:tab w:val="left" w:pos="3621"/>
        </w:tabs>
        <w:spacing w:line="276" w:lineRule="auto"/>
        <w:rPr>
          <w:b/>
          <w:sz w:val="24"/>
          <w:szCs w:val="24"/>
        </w:rPr>
      </w:pPr>
      <w:r w:rsidRPr="006D6A45">
        <w:rPr>
          <w:b/>
          <w:sz w:val="24"/>
          <w:szCs w:val="24"/>
        </w:rPr>
        <w:lastRenderedPageBreak/>
        <w:t>Giriş</w:t>
      </w:r>
    </w:p>
    <w:p w:rsidR="0044362A" w:rsidRPr="006D6A45" w:rsidRDefault="0044362A" w:rsidP="006D6A45">
      <w:pPr>
        <w:tabs>
          <w:tab w:val="left" w:pos="3621"/>
        </w:tabs>
        <w:spacing w:line="276" w:lineRule="auto"/>
        <w:rPr>
          <w:b/>
          <w:sz w:val="24"/>
          <w:szCs w:val="24"/>
        </w:rPr>
      </w:pPr>
    </w:p>
    <w:p w:rsidR="00F239BB" w:rsidRPr="006D6A45" w:rsidRDefault="00F239BB" w:rsidP="006D6A45">
      <w:pPr>
        <w:spacing w:line="276" w:lineRule="auto"/>
        <w:jc w:val="both"/>
        <w:rPr>
          <w:sz w:val="24"/>
          <w:szCs w:val="24"/>
        </w:rPr>
      </w:pPr>
      <w:r w:rsidRPr="006D6A45">
        <w:rPr>
          <w:sz w:val="24"/>
          <w:szCs w:val="24"/>
        </w:rPr>
        <w:t>Altıncı sınıf ders programı / müfredat yedi program alanında düzenlen</w:t>
      </w:r>
      <w:r w:rsidR="00270881">
        <w:rPr>
          <w:sz w:val="24"/>
          <w:szCs w:val="24"/>
        </w:rPr>
        <w:t>miştir</w:t>
      </w:r>
      <w:r w:rsidRPr="006D6A45">
        <w:rPr>
          <w:sz w:val="24"/>
          <w:szCs w:val="24"/>
        </w:rPr>
        <w:t>. İlköğretim sınıflarından farklı olarak, bu seviyedeki müfredat alanlarının çoğunun (Ortaokul) öğrenme çıktıları, öğretim konuları aracılığıyla elde edilir.</w:t>
      </w:r>
    </w:p>
    <w:p w:rsidR="00F239BB" w:rsidRPr="006D6A45" w:rsidRDefault="00F239BB" w:rsidP="006D6A45">
      <w:pPr>
        <w:spacing w:line="276" w:lineRule="auto"/>
        <w:jc w:val="both"/>
        <w:rPr>
          <w:sz w:val="24"/>
          <w:szCs w:val="24"/>
        </w:rPr>
      </w:pPr>
      <w:r w:rsidRPr="006D6A45">
        <w:rPr>
          <w:sz w:val="24"/>
          <w:szCs w:val="24"/>
        </w:rPr>
        <w:t>Diller ve İletişim alanında altıncı sınıftaki ikinci yabancı dil, öğrencilerin serbest seçmelerine göre Almanca, Fransızca, İtalyanca vb. Veya çevresel diller (Sırpça, Boşnakça, Türkçe) olabilir. Bu sınıf için EBTB, Almanca ve Fransızca için müfredat</w:t>
      </w:r>
      <w:r w:rsidR="00B32172" w:rsidRPr="006D6A45">
        <w:rPr>
          <w:sz w:val="24"/>
          <w:szCs w:val="24"/>
        </w:rPr>
        <w:t>ı</w:t>
      </w:r>
      <w:r w:rsidRPr="006D6A45">
        <w:rPr>
          <w:sz w:val="24"/>
          <w:szCs w:val="24"/>
        </w:rPr>
        <w:t xml:space="preserve"> hazırla</w:t>
      </w:r>
      <w:r w:rsidR="00B32172" w:rsidRPr="006D6A45">
        <w:rPr>
          <w:sz w:val="24"/>
          <w:szCs w:val="24"/>
        </w:rPr>
        <w:t>mıştır</w:t>
      </w:r>
      <w:r w:rsidRPr="006D6A45">
        <w:rPr>
          <w:sz w:val="24"/>
          <w:szCs w:val="24"/>
        </w:rPr>
        <w:t>.</w:t>
      </w:r>
    </w:p>
    <w:p w:rsidR="00F239BB" w:rsidRPr="006D6A45" w:rsidRDefault="00F239BB" w:rsidP="006D6A45">
      <w:pPr>
        <w:spacing w:line="276" w:lineRule="auto"/>
        <w:jc w:val="both"/>
        <w:rPr>
          <w:sz w:val="24"/>
          <w:szCs w:val="24"/>
        </w:rPr>
      </w:pPr>
      <w:r w:rsidRPr="006D6A45">
        <w:rPr>
          <w:sz w:val="24"/>
          <w:szCs w:val="24"/>
        </w:rPr>
        <w:t xml:space="preserve">Bu derste, Fen Bilimleri alanındaki öğrenme çıktıları Biyoloji ve Fizik dersi, Toplum ve Çevre dersi müfredatı çıktıları ise </w:t>
      </w:r>
      <w:r w:rsidR="00B32172" w:rsidRPr="006D6A45">
        <w:rPr>
          <w:sz w:val="24"/>
          <w:szCs w:val="24"/>
        </w:rPr>
        <w:t>Yurttaşlık</w:t>
      </w:r>
      <w:r w:rsidRPr="006D6A45">
        <w:rPr>
          <w:sz w:val="24"/>
          <w:szCs w:val="24"/>
        </w:rPr>
        <w:t xml:space="preserve"> Eğitimi, Tarih ve Coğrafya gibi derslerle sağlanmalıdır.</w:t>
      </w:r>
    </w:p>
    <w:p w:rsidR="00F239BB" w:rsidRPr="006D6A45" w:rsidRDefault="00F239BB" w:rsidP="006D6A45">
      <w:pPr>
        <w:spacing w:line="276" w:lineRule="auto"/>
        <w:jc w:val="both"/>
        <w:rPr>
          <w:sz w:val="24"/>
          <w:szCs w:val="24"/>
        </w:rPr>
      </w:pPr>
      <w:r w:rsidRPr="006D6A45">
        <w:rPr>
          <w:sz w:val="24"/>
          <w:szCs w:val="24"/>
        </w:rPr>
        <w:t>Ayrıca Yaşam ve Çalışma alanındaki farklılıklar da mevcuttur, çünkü İlköğretimde elde edilen sonuçlar Yaşam Becerileri konusu ile elde edilirken, altıncı sınıfta ise BIT Teknolojisi dersi ile öğrenme çıktıları elde edilir. Diğer müfredat alanları Ders çıktıları Matematik, Sanat (Güzel Sanatlar ve Müzik) ve Beden Eğitimi</w:t>
      </w:r>
      <w:r w:rsidR="00B32172" w:rsidRPr="006D6A45">
        <w:rPr>
          <w:sz w:val="24"/>
          <w:szCs w:val="24"/>
        </w:rPr>
        <w:t>,</w:t>
      </w:r>
      <w:r w:rsidRPr="006D6A45">
        <w:rPr>
          <w:sz w:val="24"/>
          <w:szCs w:val="24"/>
        </w:rPr>
        <w:t xml:space="preserve"> spor</w:t>
      </w:r>
      <w:r w:rsidR="006D6A45" w:rsidRPr="006D6A45">
        <w:rPr>
          <w:sz w:val="24"/>
          <w:szCs w:val="24"/>
        </w:rPr>
        <w:t xml:space="preserve"> </w:t>
      </w:r>
      <w:r w:rsidRPr="006D6A45">
        <w:rPr>
          <w:sz w:val="24"/>
          <w:szCs w:val="24"/>
        </w:rPr>
        <w:t>ve sağlı</w:t>
      </w:r>
      <w:r w:rsidR="00B32172" w:rsidRPr="006D6A45">
        <w:rPr>
          <w:sz w:val="24"/>
          <w:szCs w:val="24"/>
        </w:rPr>
        <w:t>k</w:t>
      </w:r>
      <w:r w:rsidRPr="006D6A45">
        <w:rPr>
          <w:sz w:val="24"/>
          <w:szCs w:val="24"/>
        </w:rPr>
        <w:t xml:space="preserve"> ile aynı konularda gerçekleştirilir.</w:t>
      </w:r>
    </w:p>
    <w:p w:rsidR="0044362A" w:rsidRPr="006D6A45" w:rsidRDefault="00F239BB" w:rsidP="006D6A45">
      <w:pPr>
        <w:spacing w:line="276" w:lineRule="auto"/>
        <w:jc w:val="both"/>
        <w:rPr>
          <w:sz w:val="24"/>
          <w:szCs w:val="24"/>
        </w:rPr>
      </w:pPr>
      <w:r w:rsidRPr="006D6A45">
        <w:rPr>
          <w:sz w:val="24"/>
          <w:szCs w:val="24"/>
        </w:rPr>
        <w:t>Bu derste, sınıfta organize olmasına rağmen, öğretmenler öğretimin bütünleştirilmesi için çaba sarf etmeli ve aralarındaki planlamayı koordine etmelidir. Öğretmenler, doğal ve insan yapımı ortamlarla olan ilişkilerini doğru bir şekilde anlamalarını sağlamak için öğrencilerin çalışmalarına ve günlük yaşamlarına ilişkin öğretilerle ilişki kurmalıdır. Ayrıca, seçmeli öğretim de dahil olmak üzere her bir konunun öğretilmesi yoluyla öğretmenler, öğrencilerin müfredatın üçüncü düzeyi için belirledikleri yetkinlikleri geliştirmek için çabalamalıdır.</w:t>
      </w:r>
    </w:p>
    <w:p w:rsidR="0044362A" w:rsidRPr="006D6A45" w:rsidRDefault="0044362A" w:rsidP="006D6A45">
      <w:pPr>
        <w:spacing w:line="276" w:lineRule="auto"/>
        <w:jc w:val="both"/>
        <w:rPr>
          <w:sz w:val="24"/>
          <w:szCs w:val="24"/>
        </w:rPr>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510884" w:rsidRPr="006D6A45" w:rsidRDefault="00510884" w:rsidP="006D6A45">
      <w:pPr>
        <w:pStyle w:val="TextBody"/>
        <w:tabs>
          <w:tab w:val="left" w:pos="8730"/>
        </w:tabs>
        <w:spacing w:before="6" w:line="276" w:lineRule="auto"/>
      </w:pPr>
    </w:p>
    <w:p w:rsidR="00510884" w:rsidRPr="006D6A45" w:rsidRDefault="00510884" w:rsidP="006D6A45">
      <w:pPr>
        <w:pStyle w:val="TextBody"/>
        <w:tabs>
          <w:tab w:val="left" w:pos="8730"/>
        </w:tabs>
        <w:spacing w:before="6" w:line="276" w:lineRule="auto"/>
      </w:pPr>
    </w:p>
    <w:p w:rsidR="0044362A" w:rsidRPr="006D6A45" w:rsidRDefault="0044362A" w:rsidP="006D6A45">
      <w:pPr>
        <w:pStyle w:val="TextBody"/>
        <w:tabs>
          <w:tab w:val="left" w:pos="8730"/>
        </w:tabs>
        <w:spacing w:before="6" w:line="276" w:lineRule="auto"/>
      </w:pPr>
    </w:p>
    <w:p w:rsidR="00F239BB" w:rsidRPr="006D6A45" w:rsidRDefault="00F239BB" w:rsidP="006D6A45">
      <w:pPr>
        <w:pStyle w:val="TextBody"/>
        <w:tabs>
          <w:tab w:val="left" w:pos="8730"/>
        </w:tabs>
        <w:spacing w:before="6" w:line="276" w:lineRule="auto"/>
        <w:rPr>
          <w:b/>
        </w:rPr>
      </w:pPr>
    </w:p>
    <w:p w:rsidR="00F239BB" w:rsidRPr="006D6A45" w:rsidRDefault="00F239BB" w:rsidP="006D6A45">
      <w:pPr>
        <w:pStyle w:val="TextBody"/>
        <w:tabs>
          <w:tab w:val="left" w:pos="8730"/>
        </w:tabs>
        <w:spacing w:before="6" w:line="276" w:lineRule="auto"/>
        <w:rPr>
          <w:b/>
        </w:rPr>
      </w:pPr>
    </w:p>
    <w:p w:rsidR="00F239BB" w:rsidRPr="006D6A45" w:rsidRDefault="00F239BB" w:rsidP="006D6A45">
      <w:pPr>
        <w:pStyle w:val="TextBody"/>
        <w:tabs>
          <w:tab w:val="left" w:pos="8730"/>
        </w:tabs>
        <w:spacing w:before="6" w:line="276" w:lineRule="auto"/>
        <w:rPr>
          <w:b/>
        </w:rPr>
      </w:pPr>
    </w:p>
    <w:p w:rsidR="00F239BB" w:rsidRPr="006D6A45" w:rsidRDefault="00F239BB" w:rsidP="006D6A45">
      <w:pPr>
        <w:pStyle w:val="TextBody"/>
        <w:tabs>
          <w:tab w:val="left" w:pos="8730"/>
        </w:tabs>
        <w:spacing w:before="6" w:line="276" w:lineRule="auto"/>
        <w:rPr>
          <w:b/>
        </w:rPr>
      </w:pPr>
    </w:p>
    <w:p w:rsidR="00F239BB" w:rsidRPr="006D6A45" w:rsidRDefault="00F239BB" w:rsidP="006D6A45">
      <w:pPr>
        <w:pStyle w:val="TextBody"/>
        <w:tabs>
          <w:tab w:val="left" w:pos="8730"/>
        </w:tabs>
        <w:spacing w:before="6" w:line="276" w:lineRule="auto"/>
        <w:rPr>
          <w:b/>
        </w:rPr>
      </w:pPr>
    </w:p>
    <w:p w:rsidR="00F239BB" w:rsidRPr="006D6A45" w:rsidRDefault="00F239BB" w:rsidP="006D6A45">
      <w:pPr>
        <w:pStyle w:val="TextBody"/>
        <w:tabs>
          <w:tab w:val="left" w:pos="8730"/>
        </w:tabs>
        <w:spacing w:before="6" w:line="276" w:lineRule="auto"/>
        <w:rPr>
          <w:b/>
        </w:rPr>
      </w:pPr>
    </w:p>
    <w:p w:rsidR="0044362A" w:rsidRPr="006D6A45" w:rsidRDefault="00510884" w:rsidP="006D6A45">
      <w:pPr>
        <w:pStyle w:val="TextBody"/>
        <w:tabs>
          <w:tab w:val="left" w:pos="8730"/>
        </w:tabs>
        <w:spacing w:before="6" w:line="276" w:lineRule="auto"/>
        <w:rPr>
          <w:b/>
        </w:rPr>
      </w:pPr>
      <w:r w:rsidRPr="006D6A45">
        <w:rPr>
          <w:b/>
        </w:rPr>
        <w:lastRenderedPageBreak/>
        <w:t>Müfredat</w:t>
      </w:r>
      <w:bookmarkStart w:id="5" w:name="_MON_1628148777"/>
      <w:bookmarkEnd w:id="5"/>
      <w:r w:rsidR="00270881" w:rsidRPr="006D6A45">
        <w:rPr>
          <w:b/>
        </w:rPr>
        <w:object w:dxaOrig="9586" w:dyaOrig="8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400.5pt" o:ole="" o:preferrelative="f" filled="t">
            <v:imagedata r:id="rId12" o:title=""/>
            <o:lock v:ext="edit" aspectratio="f"/>
          </v:shape>
          <o:OLEObject Type="Embed" ProgID="Word.Document.12" ShapeID="_x0000_i1025" DrawAspect="Content" ObjectID="_1644826500" r:id="rId13"/>
        </w:object>
      </w:r>
    </w:p>
    <w:p w:rsidR="0044362A" w:rsidRPr="006D6A45" w:rsidRDefault="0044362A" w:rsidP="006D6A45">
      <w:pPr>
        <w:pStyle w:val="TextBody"/>
        <w:tabs>
          <w:tab w:val="left" w:pos="8730"/>
        </w:tabs>
        <w:spacing w:before="6" w:line="276" w:lineRule="auto"/>
        <w:rPr>
          <w:b/>
        </w:rPr>
      </w:pPr>
    </w:p>
    <w:p w:rsidR="0044362A" w:rsidRPr="006D6A45" w:rsidRDefault="0044362A" w:rsidP="006D6A45">
      <w:pPr>
        <w:pStyle w:val="TextBody"/>
        <w:tabs>
          <w:tab w:val="left" w:pos="8730"/>
        </w:tabs>
        <w:spacing w:before="6" w:line="276" w:lineRule="auto"/>
        <w:rPr>
          <w:b/>
        </w:rPr>
      </w:pPr>
    </w:p>
    <w:p w:rsidR="0044362A" w:rsidRPr="006D6A45" w:rsidRDefault="0044362A" w:rsidP="006D6A45">
      <w:pPr>
        <w:pStyle w:val="ListParagraph"/>
        <w:tabs>
          <w:tab w:val="left" w:pos="630"/>
        </w:tabs>
        <w:autoSpaceDE/>
        <w:spacing w:after="240" w:line="276" w:lineRule="auto"/>
        <w:ind w:left="1080"/>
        <w:jc w:val="right"/>
        <w:rPr>
          <w:b/>
          <w:sz w:val="24"/>
          <w:szCs w:val="24"/>
        </w:rPr>
      </w:pPr>
    </w:p>
    <w:p w:rsidR="0044362A" w:rsidRPr="006D6A45" w:rsidRDefault="0044362A" w:rsidP="006D6A45">
      <w:pPr>
        <w:pStyle w:val="ListParagraph"/>
        <w:tabs>
          <w:tab w:val="left" w:pos="630"/>
        </w:tabs>
        <w:autoSpaceDE/>
        <w:spacing w:after="240" w:line="276" w:lineRule="auto"/>
        <w:ind w:left="1080"/>
        <w:jc w:val="right"/>
        <w:rPr>
          <w:b/>
          <w:sz w:val="24"/>
          <w:szCs w:val="24"/>
        </w:rPr>
      </w:pPr>
    </w:p>
    <w:p w:rsidR="0044362A" w:rsidRPr="006D6A45" w:rsidRDefault="0044362A" w:rsidP="006D6A45">
      <w:pPr>
        <w:pStyle w:val="ListParagraph"/>
        <w:tabs>
          <w:tab w:val="left" w:pos="630"/>
        </w:tabs>
        <w:autoSpaceDE/>
        <w:spacing w:after="240" w:line="276" w:lineRule="auto"/>
        <w:ind w:left="1080"/>
        <w:jc w:val="right"/>
        <w:rPr>
          <w:b/>
          <w:sz w:val="24"/>
          <w:szCs w:val="24"/>
        </w:rPr>
      </w:pPr>
    </w:p>
    <w:p w:rsidR="0044362A" w:rsidRPr="006D6A45" w:rsidRDefault="0044362A" w:rsidP="006D6A45">
      <w:pPr>
        <w:pStyle w:val="ListParagraph"/>
        <w:tabs>
          <w:tab w:val="left" w:pos="630"/>
        </w:tabs>
        <w:autoSpaceDE/>
        <w:spacing w:after="240" w:line="276" w:lineRule="auto"/>
        <w:ind w:left="1080"/>
        <w:jc w:val="right"/>
        <w:rPr>
          <w:b/>
          <w:sz w:val="24"/>
          <w:szCs w:val="24"/>
        </w:rPr>
      </w:pPr>
    </w:p>
    <w:p w:rsidR="0044362A" w:rsidRPr="006D6A45" w:rsidRDefault="0044362A" w:rsidP="006D6A45">
      <w:pPr>
        <w:pStyle w:val="ListParagraph"/>
        <w:tabs>
          <w:tab w:val="left" w:pos="630"/>
        </w:tabs>
        <w:autoSpaceDE/>
        <w:spacing w:after="240" w:line="276" w:lineRule="auto"/>
        <w:ind w:left="1080"/>
        <w:jc w:val="right"/>
        <w:rPr>
          <w:b/>
          <w:sz w:val="24"/>
          <w:szCs w:val="24"/>
        </w:rPr>
      </w:pPr>
    </w:p>
    <w:p w:rsidR="0044362A" w:rsidRPr="006D6A45" w:rsidRDefault="0044362A" w:rsidP="006D6A45">
      <w:pPr>
        <w:pStyle w:val="ListParagraph"/>
        <w:tabs>
          <w:tab w:val="left" w:pos="630"/>
        </w:tabs>
        <w:autoSpaceDE/>
        <w:spacing w:after="240" w:line="276" w:lineRule="auto"/>
        <w:ind w:left="1080"/>
        <w:jc w:val="right"/>
        <w:rPr>
          <w:b/>
          <w:sz w:val="24"/>
          <w:szCs w:val="24"/>
        </w:rPr>
      </w:pPr>
    </w:p>
    <w:p w:rsidR="0044362A" w:rsidRPr="006D6A45" w:rsidRDefault="0044362A" w:rsidP="006D6A45">
      <w:pPr>
        <w:pStyle w:val="ListParagraph"/>
        <w:tabs>
          <w:tab w:val="left" w:pos="630"/>
        </w:tabs>
        <w:autoSpaceDE/>
        <w:spacing w:after="240" w:line="276" w:lineRule="auto"/>
        <w:ind w:left="1080"/>
        <w:jc w:val="right"/>
        <w:rPr>
          <w:b/>
          <w:sz w:val="24"/>
          <w:szCs w:val="24"/>
        </w:rPr>
      </w:pPr>
    </w:p>
    <w:p w:rsidR="0085605C" w:rsidRPr="006D6A45" w:rsidRDefault="0085605C" w:rsidP="006D6A45">
      <w:pPr>
        <w:pStyle w:val="ListParagraph"/>
        <w:tabs>
          <w:tab w:val="left" w:pos="630"/>
        </w:tabs>
        <w:autoSpaceDE/>
        <w:spacing w:after="240" w:line="276" w:lineRule="auto"/>
        <w:ind w:left="1080"/>
        <w:jc w:val="right"/>
        <w:rPr>
          <w:b/>
          <w:sz w:val="24"/>
          <w:szCs w:val="24"/>
        </w:rPr>
      </w:pPr>
    </w:p>
    <w:p w:rsidR="0085605C" w:rsidRPr="006D6A45" w:rsidRDefault="0085605C" w:rsidP="006D6A45">
      <w:pPr>
        <w:pStyle w:val="ListParagraph"/>
        <w:tabs>
          <w:tab w:val="left" w:pos="630"/>
        </w:tabs>
        <w:autoSpaceDE/>
        <w:spacing w:after="240" w:line="276" w:lineRule="auto"/>
        <w:ind w:left="1080"/>
        <w:jc w:val="right"/>
        <w:rPr>
          <w:b/>
          <w:sz w:val="24"/>
          <w:szCs w:val="24"/>
        </w:rPr>
      </w:pPr>
    </w:p>
    <w:p w:rsidR="0085605C" w:rsidRPr="006D6A45" w:rsidRDefault="0085605C" w:rsidP="006D6A45">
      <w:pPr>
        <w:pStyle w:val="ListParagraph"/>
        <w:tabs>
          <w:tab w:val="left" w:pos="630"/>
        </w:tabs>
        <w:autoSpaceDE/>
        <w:spacing w:after="240" w:line="276" w:lineRule="auto"/>
        <w:ind w:left="1080"/>
        <w:jc w:val="right"/>
        <w:rPr>
          <w:b/>
          <w:sz w:val="24"/>
          <w:szCs w:val="24"/>
        </w:rPr>
      </w:pPr>
    </w:p>
    <w:p w:rsidR="0044362A" w:rsidRPr="006D6A45" w:rsidRDefault="0044362A" w:rsidP="006D6A45">
      <w:pPr>
        <w:pStyle w:val="ListParagraph"/>
        <w:tabs>
          <w:tab w:val="left" w:pos="630"/>
        </w:tabs>
        <w:autoSpaceDE/>
        <w:spacing w:after="240" w:line="276" w:lineRule="auto"/>
        <w:ind w:left="1080"/>
        <w:jc w:val="right"/>
        <w:rPr>
          <w:b/>
          <w:sz w:val="24"/>
          <w:szCs w:val="24"/>
        </w:rPr>
      </w:pPr>
    </w:p>
    <w:p w:rsidR="0085605C" w:rsidRPr="00270881" w:rsidRDefault="0085605C" w:rsidP="00270881">
      <w:pPr>
        <w:spacing w:line="276" w:lineRule="auto"/>
        <w:jc w:val="right"/>
        <w:rPr>
          <w:rStyle w:val="Balk1Char"/>
          <w:b w:val="0"/>
          <w:bCs w:val="0"/>
          <w:sz w:val="40"/>
          <w:szCs w:val="40"/>
        </w:rPr>
      </w:pPr>
      <w:bookmarkStart w:id="6" w:name="_Hlk18311004"/>
      <w:r w:rsidRPr="00270881">
        <w:rPr>
          <w:rStyle w:val="Balk1Char"/>
          <w:b w:val="0"/>
          <w:bCs w:val="0"/>
          <w:sz w:val="40"/>
          <w:szCs w:val="40"/>
        </w:rPr>
        <w:t xml:space="preserve">MÜFREDAT ALANI: DİL VE İLETİŞİM </w:t>
      </w:r>
    </w:p>
    <w:p w:rsidR="0085605C" w:rsidRPr="00270881" w:rsidRDefault="0085605C" w:rsidP="00270881">
      <w:pPr>
        <w:spacing w:line="276" w:lineRule="auto"/>
        <w:jc w:val="right"/>
        <w:rPr>
          <w:sz w:val="40"/>
          <w:szCs w:val="40"/>
        </w:rPr>
      </w:pPr>
      <w:r w:rsidRPr="00270881">
        <w:rPr>
          <w:sz w:val="40"/>
          <w:szCs w:val="40"/>
        </w:rPr>
        <w:t>Müfredat/ Ders Programları</w:t>
      </w:r>
    </w:p>
    <w:p w:rsidR="0085605C" w:rsidRPr="00270881" w:rsidRDefault="00F4277D" w:rsidP="00270881">
      <w:pPr>
        <w:spacing w:line="276" w:lineRule="auto"/>
        <w:jc w:val="right"/>
        <w:rPr>
          <w:sz w:val="40"/>
          <w:szCs w:val="40"/>
        </w:rPr>
      </w:pPr>
      <w:r>
        <w:rPr>
          <w:sz w:val="40"/>
          <w:szCs w:val="40"/>
        </w:rPr>
        <w:t>Türkçe</w:t>
      </w:r>
    </w:p>
    <w:p w:rsidR="0044362A" w:rsidRPr="00270881" w:rsidRDefault="0085605C" w:rsidP="00270881">
      <w:pPr>
        <w:spacing w:line="276" w:lineRule="auto"/>
        <w:jc w:val="right"/>
        <w:rPr>
          <w:sz w:val="40"/>
          <w:szCs w:val="40"/>
        </w:rPr>
      </w:pPr>
      <w:r w:rsidRPr="00270881">
        <w:rPr>
          <w:sz w:val="40"/>
          <w:szCs w:val="40"/>
        </w:rPr>
        <w:t>İngilizce</w:t>
      </w:r>
    </w:p>
    <w:p w:rsidR="0085605C" w:rsidRPr="00270881" w:rsidRDefault="0085605C" w:rsidP="00270881">
      <w:pPr>
        <w:spacing w:line="276" w:lineRule="auto"/>
        <w:jc w:val="right"/>
        <w:rPr>
          <w:sz w:val="40"/>
          <w:szCs w:val="40"/>
        </w:rPr>
      </w:pPr>
      <w:r w:rsidRPr="00270881">
        <w:rPr>
          <w:sz w:val="40"/>
          <w:szCs w:val="40"/>
        </w:rPr>
        <w:t>Almanca</w:t>
      </w:r>
    </w:p>
    <w:p w:rsidR="0085605C" w:rsidRPr="00270881" w:rsidRDefault="0085605C" w:rsidP="00270881">
      <w:pPr>
        <w:spacing w:line="276" w:lineRule="auto"/>
        <w:jc w:val="right"/>
        <w:rPr>
          <w:sz w:val="40"/>
          <w:szCs w:val="40"/>
        </w:rPr>
      </w:pPr>
      <w:r w:rsidRPr="00270881">
        <w:rPr>
          <w:sz w:val="40"/>
          <w:szCs w:val="40"/>
        </w:rPr>
        <w:t>Fransızca</w:t>
      </w:r>
    </w:p>
    <w:bookmarkEnd w:id="6"/>
    <w:p w:rsidR="0044362A" w:rsidRPr="006D6A45" w:rsidRDefault="0044362A" w:rsidP="006D6A45">
      <w:pPr>
        <w:pStyle w:val="ListParagraph"/>
        <w:tabs>
          <w:tab w:val="left" w:pos="630"/>
        </w:tabs>
        <w:autoSpaceDE/>
        <w:spacing w:after="240" w:line="276" w:lineRule="auto"/>
        <w:ind w:left="1080"/>
        <w:jc w:val="right"/>
        <w:rPr>
          <w:b/>
          <w:sz w:val="24"/>
          <w:szCs w:val="24"/>
        </w:rPr>
      </w:pPr>
    </w:p>
    <w:p w:rsidR="0085605C" w:rsidRPr="006D6A45" w:rsidRDefault="0085605C" w:rsidP="006D6A45">
      <w:pPr>
        <w:widowControl/>
        <w:autoSpaceDE/>
        <w:spacing w:line="276" w:lineRule="auto"/>
        <w:rPr>
          <w:b/>
          <w:sz w:val="24"/>
          <w:szCs w:val="24"/>
        </w:rPr>
      </w:pPr>
      <w:r w:rsidRPr="006D6A45">
        <w:rPr>
          <w:b/>
          <w:sz w:val="24"/>
          <w:szCs w:val="24"/>
        </w:rPr>
        <w:br w:type="page"/>
      </w:r>
    </w:p>
    <w:p w:rsidR="00C1271D" w:rsidRPr="00647333" w:rsidRDefault="00C1271D" w:rsidP="00647333">
      <w:pPr>
        <w:pStyle w:val="ListeParagraf1"/>
        <w:tabs>
          <w:tab w:val="left" w:pos="630"/>
        </w:tabs>
        <w:spacing w:after="240" w:line="276" w:lineRule="auto"/>
        <w:ind w:left="0" w:right="430"/>
        <w:jc w:val="right"/>
        <w:rPr>
          <w:sz w:val="40"/>
          <w:szCs w:val="40"/>
        </w:rPr>
      </w:pPr>
      <w:r w:rsidRPr="00647333">
        <w:rPr>
          <w:sz w:val="40"/>
          <w:szCs w:val="40"/>
        </w:rPr>
        <w:lastRenderedPageBreak/>
        <w:t>Müfredat/ Ders Programları</w:t>
      </w:r>
    </w:p>
    <w:p w:rsidR="00C1271D" w:rsidRPr="00647333" w:rsidRDefault="00F4277D" w:rsidP="00647333">
      <w:pPr>
        <w:pStyle w:val="ListeParagraf1"/>
        <w:tabs>
          <w:tab w:val="left" w:pos="630"/>
        </w:tabs>
        <w:spacing w:after="240" w:line="276" w:lineRule="auto"/>
        <w:ind w:left="0" w:right="430"/>
        <w:jc w:val="right"/>
        <w:rPr>
          <w:b/>
          <w:sz w:val="40"/>
          <w:szCs w:val="40"/>
        </w:rPr>
      </w:pPr>
      <w:r>
        <w:rPr>
          <w:sz w:val="40"/>
          <w:szCs w:val="40"/>
        </w:rPr>
        <w:t>Türkçe</w:t>
      </w:r>
    </w:p>
    <w:p w:rsidR="00C1271D" w:rsidRPr="006D6A45" w:rsidRDefault="00C1271D" w:rsidP="006D6A45">
      <w:pPr>
        <w:spacing w:line="276" w:lineRule="auto"/>
        <w:ind w:right="430"/>
        <w:jc w:val="both"/>
        <w:rPr>
          <w:b/>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line="276" w:lineRule="auto"/>
        <w:ind w:right="430"/>
        <w:jc w:val="both"/>
        <w:rPr>
          <w:sz w:val="24"/>
          <w:szCs w:val="24"/>
        </w:rPr>
      </w:pPr>
    </w:p>
    <w:p w:rsidR="00C1271D" w:rsidRPr="006D6A45" w:rsidRDefault="00C1271D" w:rsidP="006D6A45">
      <w:pPr>
        <w:spacing w:after="120" w:line="276" w:lineRule="auto"/>
        <w:ind w:right="430"/>
        <w:jc w:val="both"/>
        <w:rPr>
          <w:sz w:val="24"/>
          <w:szCs w:val="24"/>
        </w:rPr>
      </w:pPr>
      <w:r w:rsidRPr="006D6A45">
        <w:rPr>
          <w:sz w:val="24"/>
          <w:szCs w:val="24"/>
        </w:rPr>
        <w:t>İçindekiler</w:t>
      </w:r>
    </w:p>
    <w:p w:rsidR="00C1271D" w:rsidRPr="006D6A45" w:rsidRDefault="00C1271D" w:rsidP="006D6A45">
      <w:pPr>
        <w:spacing w:after="120" w:line="276" w:lineRule="auto"/>
        <w:ind w:right="430"/>
        <w:jc w:val="both"/>
        <w:rPr>
          <w:sz w:val="24"/>
          <w:szCs w:val="24"/>
        </w:rPr>
      </w:pPr>
    </w:p>
    <w:p w:rsidR="00C1271D" w:rsidRPr="006D6A45" w:rsidRDefault="00C1271D" w:rsidP="006D6A45">
      <w:pPr>
        <w:spacing w:after="120" w:line="276" w:lineRule="auto"/>
        <w:ind w:right="430"/>
        <w:jc w:val="both"/>
        <w:rPr>
          <w:sz w:val="24"/>
          <w:szCs w:val="24"/>
        </w:rPr>
      </w:pPr>
    </w:p>
    <w:p w:rsidR="00C1271D" w:rsidRPr="006D6A45" w:rsidRDefault="00C1271D" w:rsidP="006D6A45">
      <w:pPr>
        <w:spacing w:after="120" w:line="276" w:lineRule="auto"/>
        <w:ind w:right="430"/>
        <w:jc w:val="both"/>
        <w:rPr>
          <w:sz w:val="24"/>
          <w:szCs w:val="24"/>
        </w:rPr>
      </w:pPr>
      <w:r w:rsidRPr="006D6A45">
        <w:rPr>
          <w:sz w:val="24"/>
          <w:szCs w:val="24"/>
        </w:rPr>
        <w:t>Giriş</w:t>
      </w:r>
    </w:p>
    <w:p w:rsidR="00C1271D" w:rsidRPr="006D6A45" w:rsidRDefault="00C1271D" w:rsidP="006D6A45">
      <w:pPr>
        <w:spacing w:after="120" w:line="276" w:lineRule="auto"/>
        <w:ind w:right="430"/>
        <w:jc w:val="both"/>
        <w:rPr>
          <w:sz w:val="24"/>
          <w:szCs w:val="24"/>
        </w:rPr>
      </w:pPr>
      <w:r w:rsidRPr="006D6A45">
        <w:rPr>
          <w:sz w:val="24"/>
          <w:szCs w:val="24"/>
        </w:rPr>
        <w:t>Amaç</w:t>
      </w:r>
    </w:p>
    <w:p w:rsidR="00C1271D" w:rsidRPr="006D6A45" w:rsidRDefault="00C1271D" w:rsidP="006D6A45">
      <w:pPr>
        <w:spacing w:after="120" w:line="276" w:lineRule="auto"/>
        <w:ind w:right="430"/>
        <w:jc w:val="both"/>
        <w:rPr>
          <w:sz w:val="24"/>
          <w:szCs w:val="24"/>
        </w:rPr>
      </w:pPr>
      <w:r w:rsidRPr="006D6A45">
        <w:rPr>
          <w:sz w:val="24"/>
          <w:szCs w:val="24"/>
        </w:rPr>
        <w:t>Konular ve öğrenme çıktıları</w:t>
      </w:r>
    </w:p>
    <w:p w:rsidR="00C1271D" w:rsidRPr="006D6A45" w:rsidRDefault="00C1271D" w:rsidP="006D6A45">
      <w:pPr>
        <w:spacing w:after="120" w:line="276" w:lineRule="auto"/>
        <w:ind w:right="430"/>
        <w:jc w:val="both"/>
        <w:rPr>
          <w:sz w:val="24"/>
          <w:szCs w:val="24"/>
        </w:rPr>
      </w:pPr>
      <w:r w:rsidRPr="006D6A45">
        <w:rPr>
          <w:sz w:val="24"/>
          <w:szCs w:val="24"/>
        </w:rPr>
        <w:t>Metodolojik kılavuz</w:t>
      </w:r>
    </w:p>
    <w:p w:rsidR="00C1271D" w:rsidRPr="006D6A45" w:rsidRDefault="00C1271D" w:rsidP="006D6A45">
      <w:pPr>
        <w:spacing w:after="120" w:line="276" w:lineRule="auto"/>
        <w:ind w:right="430"/>
        <w:jc w:val="both"/>
        <w:rPr>
          <w:sz w:val="24"/>
          <w:szCs w:val="24"/>
        </w:rPr>
      </w:pPr>
      <w:r w:rsidRPr="006D6A45">
        <w:rPr>
          <w:sz w:val="24"/>
          <w:szCs w:val="24"/>
        </w:rPr>
        <w:t>Müfredatlar arası konuların uygulanması için kılavuz</w:t>
      </w:r>
    </w:p>
    <w:p w:rsidR="00C1271D" w:rsidRPr="006D6A45" w:rsidRDefault="00C1271D" w:rsidP="006D6A45">
      <w:pPr>
        <w:spacing w:after="120" w:line="276" w:lineRule="auto"/>
        <w:ind w:right="430"/>
        <w:jc w:val="both"/>
        <w:rPr>
          <w:sz w:val="24"/>
          <w:szCs w:val="24"/>
        </w:rPr>
      </w:pPr>
      <w:r w:rsidRPr="006D6A45">
        <w:rPr>
          <w:sz w:val="24"/>
          <w:szCs w:val="24"/>
        </w:rPr>
        <w:t>Değerlendirme kılavuzu</w:t>
      </w:r>
    </w:p>
    <w:p w:rsidR="00C1271D" w:rsidRPr="006D6A45" w:rsidRDefault="00C1271D" w:rsidP="006D6A45">
      <w:pPr>
        <w:spacing w:line="276" w:lineRule="auto"/>
        <w:ind w:right="430"/>
        <w:jc w:val="both"/>
        <w:rPr>
          <w:sz w:val="24"/>
          <w:szCs w:val="24"/>
        </w:rPr>
      </w:pPr>
      <w:r w:rsidRPr="006D6A45">
        <w:rPr>
          <w:sz w:val="24"/>
          <w:szCs w:val="24"/>
        </w:rPr>
        <w:t>Malzeme ve öğretim kaynakları için kılavuz</w:t>
      </w:r>
    </w:p>
    <w:p w:rsidR="0044362A" w:rsidRPr="006D6A45" w:rsidRDefault="0044362A" w:rsidP="006D6A45">
      <w:pPr>
        <w:spacing w:line="276" w:lineRule="auto"/>
        <w:ind w:left="360"/>
        <w:rPr>
          <w:sz w:val="24"/>
          <w:szCs w:val="24"/>
        </w:rPr>
      </w:pPr>
    </w:p>
    <w:p w:rsidR="0044362A" w:rsidRPr="006D6A45" w:rsidRDefault="0044362A" w:rsidP="006D6A45">
      <w:pPr>
        <w:spacing w:line="276" w:lineRule="auto"/>
        <w:rPr>
          <w:sz w:val="24"/>
          <w:szCs w:val="24"/>
        </w:rPr>
      </w:pPr>
    </w:p>
    <w:p w:rsidR="0044362A" w:rsidRPr="006D6A45" w:rsidRDefault="0044362A" w:rsidP="006D6A45">
      <w:pPr>
        <w:spacing w:line="276" w:lineRule="auto"/>
        <w:rPr>
          <w:sz w:val="24"/>
          <w:szCs w:val="24"/>
        </w:rPr>
      </w:pPr>
    </w:p>
    <w:p w:rsidR="0085605C" w:rsidRPr="006D6A45" w:rsidRDefault="0085605C" w:rsidP="006D6A45">
      <w:pPr>
        <w:widowControl/>
        <w:autoSpaceDE/>
        <w:spacing w:line="276" w:lineRule="auto"/>
        <w:rPr>
          <w:b/>
          <w:bCs/>
          <w:sz w:val="24"/>
          <w:szCs w:val="24"/>
        </w:rPr>
      </w:pPr>
      <w:r w:rsidRPr="006D6A45">
        <w:rPr>
          <w:sz w:val="24"/>
          <w:szCs w:val="24"/>
        </w:rPr>
        <w:br w:type="page"/>
      </w:r>
    </w:p>
    <w:p w:rsidR="0044362A" w:rsidRPr="006D6A45" w:rsidRDefault="0044362A" w:rsidP="006D6A45">
      <w:pPr>
        <w:tabs>
          <w:tab w:val="left" w:pos="1857"/>
        </w:tabs>
        <w:spacing w:before="90" w:line="276" w:lineRule="auto"/>
        <w:rPr>
          <w:b/>
          <w:sz w:val="24"/>
          <w:szCs w:val="24"/>
        </w:rPr>
        <w:sectPr w:rsidR="0044362A" w:rsidRPr="006D6A45">
          <w:headerReference w:type="default" r:id="rId14"/>
          <w:footerReference w:type="default" r:id="rId15"/>
          <w:pgSz w:w="12240" w:h="15840"/>
          <w:pgMar w:top="717" w:right="1440" w:bottom="630" w:left="1440" w:header="0" w:footer="0" w:gutter="0"/>
          <w:cols w:space="720"/>
          <w:formProt w:val="0"/>
          <w:docGrid w:linePitch="360"/>
        </w:sectPr>
      </w:pPr>
    </w:p>
    <w:p w:rsidR="00F4277D" w:rsidRDefault="00F4277D" w:rsidP="00D95B2B">
      <w:pPr>
        <w:pStyle w:val="ListeParagraf1"/>
        <w:tabs>
          <w:tab w:val="left" w:pos="630"/>
        </w:tabs>
        <w:spacing w:after="240" w:line="276" w:lineRule="auto"/>
        <w:ind w:left="0" w:right="430"/>
        <w:jc w:val="right"/>
        <w:rPr>
          <w:sz w:val="40"/>
          <w:szCs w:val="40"/>
        </w:rPr>
      </w:pPr>
    </w:p>
    <w:p w:rsidR="00F4277D" w:rsidRPr="00496476" w:rsidRDefault="00F4277D" w:rsidP="00F4277D">
      <w:pPr>
        <w:pStyle w:val="Title"/>
      </w:pPr>
      <w:r w:rsidRPr="00496476">
        <w:t>Türkçe Dersi Öğretim Programı</w:t>
      </w:r>
    </w:p>
    <w:p w:rsidR="00F4277D" w:rsidRPr="00496476" w:rsidRDefault="00F4277D" w:rsidP="00F4277D">
      <w:pPr>
        <w:rPr>
          <w:sz w:val="24"/>
          <w:szCs w:val="24"/>
        </w:rPr>
      </w:pPr>
    </w:p>
    <w:p w:rsidR="00F4277D" w:rsidRPr="00496476" w:rsidRDefault="00F4277D" w:rsidP="00F4277D">
      <w:pPr>
        <w:rPr>
          <w:sz w:val="24"/>
          <w:szCs w:val="24"/>
        </w:rPr>
      </w:pPr>
      <w:r w:rsidRPr="00496476">
        <w:rPr>
          <w:sz w:val="24"/>
          <w:szCs w:val="24"/>
        </w:rPr>
        <w:t xml:space="preserve">Haftalık Ders Yükü: </w:t>
      </w:r>
      <w:r>
        <w:rPr>
          <w:sz w:val="24"/>
          <w:szCs w:val="24"/>
        </w:rPr>
        <w:t>5</w:t>
      </w:r>
      <w:r w:rsidRPr="00496476">
        <w:rPr>
          <w:sz w:val="24"/>
          <w:szCs w:val="24"/>
        </w:rPr>
        <w:t xml:space="preserve"> saat</w:t>
      </w:r>
    </w:p>
    <w:p w:rsidR="00F4277D" w:rsidRPr="00496476" w:rsidRDefault="00F4277D" w:rsidP="00F4277D">
      <w:pPr>
        <w:rPr>
          <w:sz w:val="24"/>
          <w:szCs w:val="24"/>
        </w:rPr>
      </w:pPr>
    </w:p>
    <w:p w:rsidR="00F4277D" w:rsidRPr="00496476" w:rsidRDefault="00F4277D" w:rsidP="00F4277D">
      <w:pPr>
        <w:pStyle w:val="Title"/>
      </w:pPr>
      <w:r w:rsidRPr="00496476">
        <w:t>Giriş</w:t>
      </w:r>
      <w:r w:rsidRPr="00496476">
        <w:tab/>
      </w:r>
    </w:p>
    <w:p w:rsidR="00F4277D" w:rsidRPr="00496476" w:rsidRDefault="00F4277D" w:rsidP="00F4277D">
      <w:pPr>
        <w:jc w:val="both"/>
        <w:rPr>
          <w:sz w:val="24"/>
          <w:szCs w:val="24"/>
        </w:rPr>
      </w:pPr>
      <w:r w:rsidRPr="00496476">
        <w:rPr>
          <w:sz w:val="24"/>
          <w:szCs w:val="24"/>
        </w:rPr>
        <w:t xml:space="preserve">Kosova Eğitim Bilim ve Teknoloji Bakanlığının (EBTB) 2011 yılında hazırlamış olduğu Kosova Cumhuriyeti Yükseköğretim Öncesi Eğitim Müfredat Çerçevesinde, yükseköğretim öncesi eğitim dört seviye şeklinde düzenlenmiştir: (1) Okulöncesi Eğitim, (2) İlköğretim, (3) Alt Seviye Ortaöğretim ve Üst Seviye Ortaöğretim. Aynı Müfredat Çerçevesinde yükseköğretim öncesi eğitimin her aşamasına yönelik Çekirdek Müfredat diye adlandırılan belgelerin çıkartılması öngörülmüştür. Çekirdek Müfredatlar 2012 yılında çıkartılmıştır. Müfredat Çerçevesinde çıkartılması öngörülmüş olan en son belge, yükseköğretim öncesi eğitim sürecinde okutulması öngörülmüş her sınıftaki derslere yönelik ayrı ayrı “ders öğretim programlarıdır”. </w:t>
      </w:r>
    </w:p>
    <w:p w:rsidR="00F4277D" w:rsidRPr="00496476" w:rsidRDefault="00F4277D" w:rsidP="00F4277D">
      <w:pPr>
        <w:jc w:val="both"/>
        <w:rPr>
          <w:sz w:val="24"/>
          <w:szCs w:val="24"/>
        </w:rPr>
      </w:pPr>
      <w:r w:rsidRPr="00496476">
        <w:rPr>
          <w:sz w:val="24"/>
          <w:szCs w:val="24"/>
        </w:rPr>
        <w:t xml:space="preserve">Müfredat Çerçevesinde, yükseköğretim öncesi eğitim sürecinde okutulacak olan dersler alanlara göre gruplandırılmışlardır. Bu gruplandırmalar içerisinde “diller ve iletişim” alanı içerisinde anadili, ikinci dil ve yabancı dil dersleri kapsanmıştır. Anadili dersi Kosova’da eğitim dili olarak kullanılan dillerden biri olabilmektedir. Kosova’da yaşayan Türk topluluğunun yükseköğretim öncesi eğitimini kendi anadillerinde görme hakkı tanınmıştır. EBTB, bu haktan yararlanmak amacıyla Türkçe eğitim yapılan okullara yönelik anadili öğretim programının geliştirilmesi için bir “öğretim programı geliştirme grubu” görevlendirmiştir. </w:t>
      </w:r>
    </w:p>
    <w:p w:rsidR="00F4277D" w:rsidRPr="00496476" w:rsidRDefault="00F4277D" w:rsidP="00F4277D">
      <w:pPr>
        <w:jc w:val="both"/>
        <w:rPr>
          <w:sz w:val="24"/>
          <w:szCs w:val="24"/>
        </w:rPr>
      </w:pPr>
      <w:r w:rsidRPr="00496476">
        <w:rPr>
          <w:sz w:val="24"/>
          <w:szCs w:val="24"/>
        </w:rPr>
        <w:t>Aşağıda altıncı sınıflara yönelik hazırlanmış olan Ders Programı,  Müfredat Çerçevesinde tespit edilmiş olan yeterlilikler ve ilkeler ışığında Türkçe</w:t>
      </w:r>
      <w:r>
        <w:rPr>
          <w:sz w:val="24"/>
          <w:szCs w:val="24"/>
        </w:rPr>
        <w:t xml:space="preserve"> dersi genel</w:t>
      </w:r>
      <w:r w:rsidRPr="00496476">
        <w:rPr>
          <w:sz w:val="24"/>
          <w:szCs w:val="24"/>
        </w:rPr>
        <w:t xml:space="preserve"> </w:t>
      </w:r>
      <w:r>
        <w:rPr>
          <w:sz w:val="24"/>
          <w:szCs w:val="24"/>
        </w:rPr>
        <w:t>hedefleri</w:t>
      </w:r>
      <w:r w:rsidRPr="00496476">
        <w:rPr>
          <w:sz w:val="24"/>
          <w:szCs w:val="24"/>
        </w:rPr>
        <w:t xml:space="preserve"> esas alınarak hazırlanmıştır. </w:t>
      </w:r>
    </w:p>
    <w:p w:rsidR="00F4277D" w:rsidRPr="00496476" w:rsidRDefault="00F4277D" w:rsidP="00F4277D">
      <w:pPr>
        <w:jc w:val="both"/>
        <w:rPr>
          <w:sz w:val="24"/>
          <w:szCs w:val="24"/>
        </w:rPr>
      </w:pPr>
    </w:p>
    <w:p w:rsidR="00F4277D" w:rsidRPr="008861AB" w:rsidRDefault="00F4277D" w:rsidP="00F4277D">
      <w:pPr>
        <w:pStyle w:val="Title"/>
      </w:pPr>
      <w:r w:rsidRPr="008861AB">
        <w:t xml:space="preserve">Dersin Hedefleri </w:t>
      </w:r>
    </w:p>
    <w:p w:rsidR="00F4277D" w:rsidRPr="00496476" w:rsidRDefault="00F4277D" w:rsidP="00F4277D">
      <w:pPr>
        <w:jc w:val="both"/>
        <w:rPr>
          <w:sz w:val="24"/>
          <w:szCs w:val="24"/>
        </w:rPr>
      </w:pPr>
      <w:r w:rsidRPr="00496476">
        <w:rPr>
          <w:sz w:val="24"/>
          <w:szCs w:val="24"/>
        </w:rPr>
        <w:t>Yükseköğretim Öncesi Eğitim Müfredat Çerçevesinde eğitimin hedefleri: milli (etnik mensubiyet), yurttaş (vatandaşı olunan ülke) ve kültürel kimliği geliştirmek; genele yönelik medeni ile kültürel değerleri teşvik etmek; kendine, başkalarına, topluma ve çevreye karşı sorumluluk duygusunu geliştirmek; çeşitli kültürel ve toplumsal bağlamlara ilişkin yaşamsal ve çalışma becerilerini geliştirmek; girişimcilik ve teknolojiyi kullanma ile yaşam boyu öğrenme becerilerini geliştirmek olarak belirlenmiştir. Modern toplumların her eğitim sisteminin buna benzer hedefleri vardır. Eğitim sisteminin önemli kısımlarından biri olan anadili dersi için, yukarıda belirtilen bu geniş kapsamlı hedefler çerçevesinde şu genel hedefler belirlemiştir:</w:t>
      </w:r>
    </w:p>
    <w:p w:rsidR="00F4277D" w:rsidRPr="00496476" w:rsidRDefault="00F4277D" w:rsidP="00535007">
      <w:pPr>
        <w:pStyle w:val="ListParagraph"/>
        <w:widowControl/>
        <w:numPr>
          <w:ilvl w:val="0"/>
          <w:numId w:val="205"/>
        </w:numPr>
        <w:autoSpaceDE/>
        <w:spacing w:line="259" w:lineRule="auto"/>
        <w:contextualSpacing/>
        <w:jc w:val="both"/>
        <w:rPr>
          <w:sz w:val="24"/>
          <w:szCs w:val="24"/>
        </w:rPr>
      </w:pPr>
      <w:r w:rsidRPr="00496476">
        <w:rPr>
          <w:sz w:val="24"/>
          <w:szCs w:val="24"/>
        </w:rPr>
        <w:t>Sözlü iletişim, okuma ve yazma becerilerini geliştirmek suretiyle Türkçeyi doğru, güzel ve etkili kullanmak,</w:t>
      </w:r>
    </w:p>
    <w:p w:rsidR="00F4277D" w:rsidRPr="00496476" w:rsidRDefault="00F4277D" w:rsidP="00535007">
      <w:pPr>
        <w:pStyle w:val="ListParagraph"/>
        <w:widowControl/>
        <w:numPr>
          <w:ilvl w:val="0"/>
          <w:numId w:val="205"/>
        </w:numPr>
        <w:autoSpaceDE/>
        <w:spacing w:line="259" w:lineRule="auto"/>
        <w:contextualSpacing/>
        <w:jc w:val="both"/>
        <w:rPr>
          <w:sz w:val="24"/>
          <w:szCs w:val="24"/>
        </w:rPr>
      </w:pPr>
      <w:r w:rsidRPr="00496476">
        <w:rPr>
          <w:sz w:val="24"/>
          <w:szCs w:val="24"/>
        </w:rPr>
        <w:t>Düşünme, anlama, sıralama, sınıflama, sorgulama, ilişki kurma, eleştirme, tahmin etme, yorumlama, analiz-sentez yapma ve değerlendirme becerilerini geliştirmek,</w:t>
      </w:r>
    </w:p>
    <w:p w:rsidR="00F4277D" w:rsidRPr="00496476" w:rsidRDefault="00F4277D" w:rsidP="00535007">
      <w:pPr>
        <w:pStyle w:val="ListParagraph"/>
        <w:widowControl/>
        <w:numPr>
          <w:ilvl w:val="0"/>
          <w:numId w:val="205"/>
        </w:numPr>
        <w:autoSpaceDE/>
        <w:spacing w:line="259" w:lineRule="auto"/>
        <w:contextualSpacing/>
        <w:jc w:val="both"/>
        <w:rPr>
          <w:sz w:val="24"/>
          <w:szCs w:val="24"/>
        </w:rPr>
      </w:pPr>
      <w:r w:rsidRPr="00496476">
        <w:rPr>
          <w:sz w:val="24"/>
          <w:szCs w:val="24"/>
        </w:rPr>
        <w:t>Okuduğu, dinlediği ve izlediğinden hareketle, söz varlığını zenginleştirerek dil zevki ve bilincine ulaşmalarını; duygu, düşünce ve hayal dünyalarını geliştirmelerini sağlamak,</w:t>
      </w:r>
    </w:p>
    <w:p w:rsidR="00F4277D" w:rsidRPr="00496476" w:rsidRDefault="00F4277D" w:rsidP="00535007">
      <w:pPr>
        <w:pStyle w:val="ListParagraph"/>
        <w:widowControl/>
        <w:numPr>
          <w:ilvl w:val="0"/>
          <w:numId w:val="205"/>
        </w:numPr>
        <w:autoSpaceDE/>
        <w:spacing w:line="259" w:lineRule="auto"/>
        <w:contextualSpacing/>
        <w:jc w:val="both"/>
        <w:rPr>
          <w:sz w:val="24"/>
          <w:szCs w:val="24"/>
        </w:rPr>
      </w:pPr>
      <w:r w:rsidRPr="00496476">
        <w:rPr>
          <w:sz w:val="24"/>
          <w:szCs w:val="24"/>
        </w:rPr>
        <w:t>Okuma ve yazma sevgisi ile alışkanlığını kazanmalarını sağlamak,</w:t>
      </w:r>
    </w:p>
    <w:p w:rsidR="00F4277D" w:rsidRPr="00496476" w:rsidRDefault="00F4277D" w:rsidP="00535007">
      <w:pPr>
        <w:pStyle w:val="ListParagraph"/>
        <w:widowControl/>
        <w:numPr>
          <w:ilvl w:val="0"/>
          <w:numId w:val="205"/>
        </w:numPr>
        <w:autoSpaceDE/>
        <w:spacing w:line="259" w:lineRule="auto"/>
        <w:contextualSpacing/>
        <w:jc w:val="both"/>
        <w:rPr>
          <w:sz w:val="24"/>
          <w:szCs w:val="24"/>
        </w:rPr>
      </w:pPr>
      <w:r w:rsidRPr="00496476">
        <w:rPr>
          <w:sz w:val="24"/>
          <w:szCs w:val="24"/>
        </w:rPr>
        <w:lastRenderedPageBreak/>
        <w:t>Duygu ve düşünceleri ile bir konudaki görüşlerini veya tezini sözlü ve yazılı olarak etkili ve anlaşılır biçimde ifade etmelerini sağlamak,</w:t>
      </w:r>
    </w:p>
    <w:p w:rsidR="00F4277D" w:rsidRPr="00496476" w:rsidRDefault="00F4277D" w:rsidP="00535007">
      <w:pPr>
        <w:pStyle w:val="ListParagraph"/>
        <w:widowControl/>
        <w:numPr>
          <w:ilvl w:val="0"/>
          <w:numId w:val="205"/>
        </w:numPr>
        <w:autoSpaceDE/>
        <w:spacing w:line="259" w:lineRule="auto"/>
        <w:contextualSpacing/>
        <w:jc w:val="both"/>
        <w:rPr>
          <w:sz w:val="24"/>
          <w:szCs w:val="24"/>
        </w:rPr>
      </w:pPr>
      <w:r w:rsidRPr="00496476">
        <w:rPr>
          <w:sz w:val="24"/>
          <w:szCs w:val="24"/>
        </w:rPr>
        <w:t>Millî, manevi, ahlaki, tarihî, kültürel, sosyal, estetik ve sanatsal değerlere önem vermelerini sağlamak; millî duygu ve düşüncelerini güçlendirmek,</w:t>
      </w:r>
    </w:p>
    <w:p w:rsidR="00F4277D" w:rsidRPr="00496476" w:rsidRDefault="00F4277D" w:rsidP="00535007">
      <w:pPr>
        <w:pStyle w:val="ListParagraph"/>
        <w:widowControl/>
        <w:numPr>
          <w:ilvl w:val="0"/>
          <w:numId w:val="205"/>
        </w:numPr>
        <w:autoSpaceDE/>
        <w:spacing w:line="259" w:lineRule="auto"/>
        <w:contextualSpacing/>
        <w:jc w:val="both"/>
        <w:rPr>
          <w:sz w:val="24"/>
          <w:szCs w:val="24"/>
        </w:rPr>
      </w:pPr>
      <w:r w:rsidRPr="00496476">
        <w:rPr>
          <w:sz w:val="24"/>
          <w:szCs w:val="24"/>
        </w:rPr>
        <w:t>Türk ve dünya kültür ve sanatına ait eserler aracılığıyla millî ve evrensel değerleri tanımalarını sağlamak.</w:t>
      </w:r>
    </w:p>
    <w:p w:rsidR="00F4277D" w:rsidRPr="00496476" w:rsidRDefault="00F4277D" w:rsidP="00F4277D">
      <w:pPr>
        <w:jc w:val="both"/>
        <w:rPr>
          <w:sz w:val="24"/>
          <w:szCs w:val="24"/>
        </w:rPr>
      </w:pPr>
      <w:r w:rsidRPr="00496476">
        <w:rPr>
          <w:sz w:val="24"/>
          <w:szCs w:val="24"/>
        </w:rPr>
        <w:t xml:space="preserve">Kosova’da Yükseköğretim Öncesi Eğitim sürecinde anadili dersine ilişkin genel anlam ifade eden bu hedeflerin yanı </w:t>
      </w:r>
      <w:r>
        <w:rPr>
          <w:sz w:val="24"/>
          <w:szCs w:val="24"/>
        </w:rPr>
        <w:t>sıra altıncı</w:t>
      </w:r>
      <w:r w:rsidRPr="00496476">
        <w:rPr>
          <w:sz w:val="24"/>
          <w:szCs w:val="24"/>
        </w:rPr>
        <w:t xml:space="preserve"> sınıf Türkçe dersinin daha dar kapsamlı hedefleri şunlardır: </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Farklı yaş gruplarına hitap eden anlaşılır ve destekleyici materyaller kullanarak hazırlıklı konuşmalar yapabilmek.</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Dinleme, okuma veya izleme yoluyla takip edilen sözlü veya yazılı metinlerdeki konu, içerik ve şekil özelliklerini belirleyebilmek, yorumlayabilmek ve değerlendirebilmek.</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Oluşturulan yazılı ve sözlü metinlerde Standart Türkiye Türkçesini kullanabilmek.</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 xml:space="preserve">Okuma ve anlatımlar esnasında metnin türüne bağlı ve noktalama işaretlerine uygun olarak ses tonunu düzenleyebilmek. </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Sözcük servetini geliştirme çalışmaları yapabilmek.</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 xml:space="preserve">Sözcük çeşitlerinin tümce içindeki görevlerini öğrenebilmek. </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 xml:space="preserve">Edebi veya öğretici metin türleri yazabilmek. </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Anlatımda duygu ve düşünceleri pekiştirecek edat türlerini kullanabilmek.</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Anlatımın duygu ve düşünce değerini pekiştirecek sözler ve nesneler kullanabilmek.</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Yazılı anlatımda anlam açıklığı sağlayacak noktalama işaretlerini kullanabilmek.</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Bazı eklerle sesteş olan kimi bağlaçları ve satır sonu hecelerini doğru yazabilmek.</w:t>
      </w:r>
    </w:p>
    <w:p w:rsidR="00F4277D" w:rsidRPr="00496476" w:rsidRDefault="00F4277D" w:rsidP="00535007">
      <w:pPr>
        <w:pStyle w:val="ListParagraph"/>
        <w:widowControl/>
        <w:numPr>
          <w:ilvl w:val="0"/>
          <w:numId w:val="206"/>
        </w:numPr>
        <w:autoSpaceDE/>
        <w:spacing w:after="160" w:line="259" w:lineRule="auto"/>
        <w:contextualSpacing/>
        <w:rPr>
          <w:sz w:val="24"/>
          <w:szCs w:val="24"/>
        </w:rPr>
      </w:pPr>
      <w:r w:rsidRPr="00496476">
        <w:rPr>
          <w:sz w:val="24"/>
          <w:szCs w:val="24"/>
        </w:rPr>
        <w:t>Türkçenin ses ve biçim özelliklerinden yaralanabilmek.</w:t>
      </w:r>
    </w:p>
    <w:p w:rsidR="00F4277D" w:rsidRPr="00496476" w:rsidRDefault="00F4277D" w:rsidP="00F4277D">
      <w:pPr>
        <w:rPr>
          <w:sz w:val="24"/>
          <w:szCs w:val="24"/>
        </w:rPr>
      </w:pPr>
    </w:p>
    <w:p w:rsidR="00F4277D" w:rsidRPr="00496476" w:rsidRDefault="00F4277D" w:rsidP="00F4277D">
      <w:pPr>
        <w:jc w:val="center"/>
        <w:rPr>
          <w:b/>
          <w:sz w:val="24"/>
          <w:szCs w:val="24"/>
        </w:rPr>
        <w:sectPr w:rsidR="00F4277D" w:rsidRPr="00496476">
          <w:pgSz w:w="11906" w:h="16838"/>
          <w:pgMar w:top="1440" w:right="1440" w:bottom="1440" w:left="1440" w:header="708" w:footer="708" w:gutter="0"/>
          <w:cols w:space="708"/>
          <w:docGrid w:linePitch="360"/>
        </w:sectPr>
      </w:pP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6"/>
        <w:gridCol w:w="2947"/>
        <w:gridCol w:w="8392"/>
      </w:tblGrid>
      <w:tr w:rsidR="00F4277D" w:rsidRPr="00496476" w:rsidTr="00C342A3">
        <w:trPr>
          <w:trHeight w:val="311"/>
        </w:trPr>
        <w:tc>
          <w:tcPr>
            <w:tcW w:w="13495" w:type="dxa"/>
            <w:gridSpan w:val="3"/>
            <w:tcBorders>
              <w:top w:val="nil"/>
              <w:left w:val="nil"/>
              <w:right w:val="nil"/>
            </w:tcBorders>
          </w:tcPr>
          <w:p w:rsidR="00F4277D" w:rsidRPr="00496476" w:rsidRDefault="00F4277D" w:rsidP="00C342A3">
            <w:pPr>
              <w:pStyle w:val="Title"/>
              <w:rPr>
                <w:rFonts w:eastAsiaTheme="minorHAnsi"/>
              </w:rPr>
            </w:pPr>
            <w:r>
              <w:lastRenderedPageBreak/>
              <w:t>Türkçe Dersi 6</w:t>
            </w:r>
            <w:r w:rsidRPr="00496476">
              <w:t>. sınıf Öğretim Programı Kavram, Ünite ve Kazanımları</w:t>
            </w:r>
          </w:p>
        </w:tc>
      </w:tr>
      <w:tr w:rsidR="00F4277D" w:rsidRPr="00496476" w:rsidTr="00C342A3">
        <w:trPr>
          <w:trHeight w:val="311"/>
        </w:trPr>
        <w:tc>
          <w:tcPr>
            <w:tcW w:w="2156" w:type="dxa"/>
          </w:tcPr>
          <w:p w:rsidR="00F4277D" w:rsidRPr="00496476" w:rsidRDefault="00F4277D" w:rsidP="00C342A3">
            <w:pPr>
              <w:jc w:val="center"/>
              <w:rPr>
                <w:b/>
                <w:sz w:val="24"/>
                <w:szCs w:val="24"/>
              </w:rPr>
            </w:pPr>
            <w:r w:rsidRPr="00496476">
              <w:rPr>
                <w:b/>
                <w:sz w:val="24"/>
                <w:szCs w:val="24"/>
              </w:rPr>
              <w:t>Kavram</w:t>
            </w:r>
          </w:p>
        </w:tc>
        <w:tc>
          <w:tcPr>
            <w:tcW w:w="2947" w:type="dxa"/>
          </w:tcPr>
          <w:p w:rsidR="00F4277D" w:rsidRPr="00496476" w:rsidRDefault="00F4277D" w:rsidP="00C342A3">
            <w:pPr>
              <w:jc w:val="center"/>
              <w:rPr>
                <w:b/>
                <w:sz w:val="24"/>
                <w:szCs w:val="24"/>
              </w:rPr>
            </w:pPr>
            <w:r w:rsidRPr="00496476">
              <w:rPr>
                <w:b/>
                <w:sz w:val="24"/>
                <w:szCs w:val="24"/>
              </w:rPr>
              <w:t>Konu Alanları</w:t>
            </w:r>
          </w:p>
        </w:tc>
        <w:tc>
          <w:tcPr>
            <w:tcW w:w="8392" w:type="dxa"/>
          </w:tcPr>
          <w:p w:rsidR="00F4277D" w:rsidRPr="00496476" w:rsidRDefault="00F4277D" w:rsidP="00C342A3">
            <w:pPr>
              <w:jc w:val="both"/>
              <w:rPr>
                <w:b/>
                <w:sz w:val="24"/>
                <w:szCs w:val="24"/>
              </w:rPr>
            </w:pPr>
            <w:r>
              <w:rPr>
                <w:b/>
                <w:sz w:val="24"/>
                <w:szCs w:val="24"/>
              </w:rPr>
              <w:t>Konu Alanlarına</w:t>
            </w:r>
            <w:r w:rsidRPr="00496476">
              <w:rPr>
                <w:b/>
                <w:sz w:val="24"/>
                <w:szCs w:val="24"/>
              </w:rPr>
              <w:t xml:space="preserve"> Göre Ders Kazanımları (</w:t>
            </w:r>
            <w:r>
              <w:rPr>
                <w:b/>
                <w:sz w:val="24"/>
                <w:szCs w:val="24"/>
              </w:rPr>
              <w:t>KA</w:t>
            </w:r>
            <w:r w:rsidRPr="00496476">
              <w:rPr>
                <w:b/>
                <w:sz w:val="24"/>
                <w:szCs w:val="24"/>
              </w:rPr>
              <w:t>DK)</w:t>
            </w:r>
          </w:p>
        </w:tc>
      </w:tr>
      <w:tr w:rsidR="00F4277D" w:rsidRPr="00496476" w:rsidTr="00C342A3">
        <w:trPr>
          <w:trHeight w:val="311"/>
        </w:trPr>
        <w:tc>
          <w:tcPr>
            <w:tcW w:w="2156" w:type="dxa"/>
          </w:tcPr>
          <w:p w:rsidR="00F4277D" w:rsidRPr="00496476" w:rsidRDefault="00F4277D" w:rsidP="00C342A3">
            <w:pPr>
              <w:jc w:val="center"/>
              <w:rPr>
                <w:b/>
                <w:sz w:val="24"/>
                <w:szCs w:val="24"/>
              </w:rPr>
            </w:pPr>
            <w:r w:rsidRPr="00496476">
              <w:rPr>
                <w:b/>
                <w:sz w:val="24"/>
                <w:szCs w:val="24"/>
              </w:rPr>
              <w:t>Edebi ve Öğretici Metinler</w:t>
            </w:r>
          </w:p>
        </w:tc>
        <w:tc>
          <w:tcPr>
            <w:tcW w:w="2947" w:type="dxa"/>
          </w:tcPr>
          <w:p w:rsidR="00F4277D" w:rsidRPr="001F0572" w:rsidRDefault="00F4277D" w:rsidP="00C342A3">
            <w:pPr>
              <w:rPr>
                <w:sz w:val="24"/>
                <w:szCs w:val="24"/>
              </w:rPr>
            </w:pPr>
            <w:r>
              <w:rPr>
                <w:sz w:val="24"/>
                <w:szCs w:val="24"/>
              </w:rPr>
              <w:t>Nazım</w:t>
            </w:r>
            <w:r w:rsidRPr="001F0572">
              <w:rPr>
                <w:sz w:val="24"/>
                <w:szCs w:val="24"/>
              </w:rPr>
              <w:t xml:space="preserve">, </w:t>
            </w:r>
          </w:p>
          <w:p w:rsidR="00F4277D" w:rsidRPr="001F0572" w:rsidRDefault="00F4277D" w:rsidP="00C342A3">
            <w:pPr>
              <w:rPr>
                <w:sz w:val="24"/>
                <w:szCs w:val="24"/>
              </w:rPr>
            </w:pPr>
            <w:r>
              <w:rPr>
                <w:sz w:val="24"/>
                <w:szCs w:val="24"/>
              </w:rPr>
              <w:t>Nesir</w:t>
            </w:r>
            <w:r w:rsidRPr="001F0572">
              <w:rPr>
                <w:sz w:val="24"/>
                <w:szCs w:val="24"/>
              </w:rPr>
              <w:t xml:space="preserve">, </w:t>
            </w:r>
          </w:p>
          <w:p w:rsidR="00F4277D" w:rsidRPr="001F0572" w:rsidRDefault="00F4277D" w:rsidP="00C342A3">
            <w:pPr>
              <w:rPr>
                <w:sz w:val="24"/>
                <w:szCs w:val="24"/>
              </w:rPr>
            </w:pPr>
            <w:r>
              <w:rPr>
                <w:sz w:val="24"/>
                <w:szCs w:val="24"/>
              </w:rPr>
              <w:t xml:space="preserve">Drama </w:t>
            </w:r>
          </w:p>
          <w:p w:rsidR="00F4277D" w:rsidRDefault="00F4277D" w:rsidP="00C342A3">
            <w:pPr>
              <w:rPr>
                <w:sz w:val="24"/>
                <w:szCs w:val="24"/>
              </w:rPr>
            </w:pPr>
            <w:r>
              <w:rPr>
                <w:sz w:val="24"/>
                <w:szCs w:val="24"/>
              </w:rPr>
              <w:t xml:space="preserve">Edebi Metin Türleri: Kişiler, Kompozisyon, Konu, </w:t>
            </w:r>
          </w:p>
          <w:p w:rsidR="00F4277D" w:rsidRDefault="00F4277D" w:rsidP="00C342A3">
            <w:pPr>
              <w:rPr>
                <w:sz w:val="24"/>
                <w:szCs w:val="24"/>
              </w:rPr>
            </w:pPr>
            <w:r>
              <w:rPr>
                <w:sz w:val="24"/>
                <w:szCs w:val="24"/>
              </w:rPr>
              <w:t xml:space="preserve">Komedi, Trajedi, </w:t>
            </w:r>
          </w:p>
          <w:p w:rsidR="00F4277D" w:rsidRDefault="00F4277D" w:rsidP="00C342A3">
            <w:pPr>
              <w:rPr>
                <w:sz w:val="24"/>
                <w:szCs w:val="24"/>
              </w:rPr>
            </w:pPr>
            <w:r>
              <w:rPr>
                <w:sz w:val="24"/>
                <w:szCs w:val="24"/>
              </w:rPr>
              <w:t xml:space="preserve">Metin İncelemesi </w:t>
            </w:r>
          </w:p>
          <w:p w:rsidR="00F4277D" w:rsidRDefault="00F4277D" w:rsidP="00C342A3">
            <w:pPr>
              <w:rPr>
                <w:sz w:val="24"/>
                <w:szCs w:val="24"/>
              </w:rPr>
            </w:pPr>
            <w:r>
              <w:rPr>
                <w:sz w:val="24"/>
                <w:szCs w:val="24"/>
              </w:rPr>
              <w:t xml:space="preserve">Yaşam Hikayesi Özgeçmiş, </w:t>
            </w:r>
          </w:p>
          <w:p w:rsidR="00F4277D" w:rsidRDefault="00F4277D" w:rsidP="00C342A3">
            <w:pPr>
              <w:rPr>
                <w:sz w:val="24"/>
                <w:szCs w:val="24"/>
              </w:rPr>
            </w:pPr>
            <w:r>
              <w:rPr>
                <w:sz w:val="24"/>
                <w:szCs w:val="24"/>
              </w:rPr>
              <w:t xml:space="preserve">Geçmiş ve Günümüzde Toplumumuz, </w:t>
            </w:r>
          </w:p>
          <w:p w:rsidR="00F4277D" w:rsidRDefault="00F4277D" w:rsidP="00C342A3">
            <w:pPr>
              <w:rPr>
                <w:sz w:val="24"/>
                <w:szCs w:val="24"/>
              </w:rPr>
            </w:pPr>
            <w:r>
              <w:rPr>
                <w:sz w:val="24"/>
                <w:szCs w:val="24"/>
              </w:rPr>
              <w:t xml:space="preserve">İlan, Davetiye, Teşekkür ve Tebrik Mektubu, Özet, Hikaye, Gülmece, </w:t>
            </w:r>
          </w:p>
          <w:p w:rsidR="00F4277D" w:rsidRDefault="00F4277D" w:rsidP="00C342A3">
            <w:pPr>
              <w:rPr>
                <w:sz w:val="24"/>
                <w:szCs w:val="24"/>
              </w:rPr>
            </w:pPr>
            <w:r>
              <w:rPr>
                <w:sz w:val="24"/>
                <w:szCs w:val="24"/>
              </w:rPr>
              <w:t xml:space="preserve">Rapor, İzlenim, Deneme, Dilekçe, </w:t>
            </w:r>
          </w:p>
          <w:p w:rsidR="00F4277D" w:rsidRDefault="00F4277D" w:rsidP="00C342A3">
            <w:pPr>
              <w:rPr>
                <w:sz w:val="24"/>
                <w:szCs w:val="24"/>
              </w:rPr>
            </w:pPr>
            <w:r>
              <w:rPr>
                <w:sz w:val="24"/>
                <w:szCs w:val="24"/>
              </w:rPr>
              <w:t>Yorumlama, Tasvir Edici Metinler, Açıklamalar,</w:t>
            </w:r>
          </w:p>
          <w:p w:rsidR="00F4277D" w:rsidRDefault="00F4277D" w:rsidP="00C342A3">
            <w:pPr>
              <w:rPr>
                <w:sz w:val="24"/>
                <w:szCs w:val="24"/>
              </w:rPr>
            </w:pPr>
            <w:r>
              <w:rPr>
                <w:sz w:val="24"/>
                <w:szCs w:val="24"/>
              </w:rPr>
              <w:t>Uyarı, Tavsiye, Şikayet ve Temenni Bildiren Metinler,</w:t>
            </w:r>
          </w:p>
          <w:p w:rsidR="00F4277D" w:rsidRDefault="00F4277D" w:rsidP="00C342A3">
            <w:pPr>
              <w:rPr>
                <w:sz w:val="24"/>
                <w:szCs w:val="24"/>
              </w:rPr>
            </w:pPr>
            <w:r>
              <w:rPr>
                <w:sz w:val="24"/>
                <w:szCs w:val="24"/>
              </w:rPr>
              <w:t>Basın (Radyo ve Televizyon)</w:t>
            </w:r>
          </w:p>
          <w:p w:rsidR="00F4277D" w:rsidRPr="00496476" w:rsidRDefault="00F4277D" w:rsidP="00C342A3">
            <w:pPr>
              <w:rPr>
                <w:sz w:val="24"/>
                <w:szCs w:val="24"/>
              </w:rPr>
            </w:pPr>
            <w:r>
              <w:rPr>
                <w:sz w:val="24"/>
                <w:szCs w:val="24"/>
              </w:rPr>
              <w:t>Toplum, İnternet</w:t>
            </w:r>
          </w:p>
        </w:tc>
        <w:tc>
          <w:tcPr>
            <w:tcW w:w="8392" w:type="dxa"/>
          </w:tcPr>
          <w:p w:rsidR="00F4277D" w:rsidRPr="00496476" w:rsidRDefault="00F4277D" w:rsidP="00C342A3">
            <w:pPr>
              <w:jc w:val="both"/>
              <w:rPr>
                <w:sz w:val="24"/>
                <w:szCs w:val="24"/>
              </w:rPr>
            </w:pPr>
            <w:r w:rsidRPr="00496476">
              <w:rPr>
                <w:sz w:val="24"/>
                <w:szCs w:val="24"/>
              </w:rPr>
              <w:t>Dinlediklerindeki/izlediklerindeki ana fikri/ana duyguyu belirler.</w:t>
            </w:r>
          </w:p>
          <w:p w:rsidR="00F4277D" w:rsidRPr="00496476" w:rsidRDefault="00F4277D" w:rsidP="00C342A3">
            <w:pPr>
              <w:jc w:val="both"/>
              <w:rPr>
                <w:sz w:val="24"/>
                <w:szCs w:val="24"/>
              </w:rPr>
            </w:pPr>
            <w:r w:rsidRPr="00496476">
              <w:rPr>
                <w:sz w:val="24"/>
                <w:szCs w:val="24"/>
              </w:rPr>
              <w:t xml:space="preserve">Dinlediklerini/izlediklerini ön bilgileriyle karşılaştırır. </w:t>
            </w:r>
          </w:p>
          <w:p w:rsidR="00F4277D" w:rsidRPr="00496476" w:rsidRDefault="00F4277D" w:rsidP="00C342A3">
            <w:pPr>
              <w:jc w:val="both"/>
              <w:rPr>
                <w:sz w:val="24"/>
                <w:szCs w:val="24"/>
              </w:rPr>
            </w:pPr>
            <w:r w:rsidRPr="00496476">
              <w:rPr>
                <w:sz w:val="24"/>
                <w:szCs w:val="24"/>
              </w:rPr>
              <w:t>Dinledikleri/izledikleriyle ilgili çıkarımlar yapar.</w:t>
            </w:r>
          </w:p>
          <w:p w:rsidR="00F4277D" w:rsidRPr="00496476" w:rsidRDefault="00F4277D" w:rsidP="00C342A3">
            <w:pPr>
              <w:jc w:val="both"/>
              <w:rPr>
                <w:sz w:val="24"/>
                <w:szCs w:val="24"/>
              </w:rPr>
            </w:pPr>
            <w:r w:rsidRPr="00496476">
              <w:rPr>
                <w:sz w:val="24"/>
                <w:szCs w:val="24"/>
              </w:rPr>
              <w:t>Dinlediklerini/izlediklerini özetler.</w:t>
            </w:r>
          </w:p>
          <w:p w:rsidR="00F4277D" w:rsidRPr="00496476" w:rsidRDefault="00F4277D" w:rsidP="00C342A3">
            <w:pPr>
              <w:jc w:val="both"/>
              <w:rPr>
                <w:sz w:val="24"/>
                <w:szCs w:val="24"/>
              </w:rPr>
            </w:pPr>
            <w:r w:rsidRPr="00496476">
              <w:rPr>
                <w:sz w:val="24"/>
                <w:szCs w:val="24"/>
              </w:rPr>
              <w:t xml:space="preserve">Dinledikleri/izledikleriyle ilgili görüşlerini mantıksal sıra içerisinde açıklar. </w:t>
            </w:r>
          </w:p>
          <w:p w:rsidR="00F4277D" w:rsidRPr="00496476" w:rsidRDefault="00F4277D" w:rsidP="00C342A3">
            <w:pPr>
              <w:jc w:val="both"/>
              <w:rPr>
                <w:sz w:val="24"/>
                <w:szCs w:val="24"/>
              </w:rPr>
            </w:pPr>
            <w:r w:rsidRPr="00496476">
              <w:rPr>
                <w:sz w:val="24"/>
                <w:szCs w:val="24"/>
              </w:rPr>
              <w:t>Dinlediklerinde gerçek ve kurgu olanı ayırt eder.</w:t>
            </w:r>
          </w:p>
          <w:p w:rsidR="00F4277D" w:rsidRPr="00496476" w:rsidRDefault="00F4277D" w:rsidP="00C342A3">
            <w:pPr>
              <w:jc w:val="both"/>
              <w:rPr>
                <w:sz w:val="24"/>
                <w:szCs w:val="24"/>
              </w:rPr>
            </w:pPr>
            <w:r w:rsidRPr="00496476">
              <w:rPr>
                <w:sz w:val="24"/>
                <w:szCs w:val="24"/>
              </w:rPr>
              <w:t>Farklı türdeki metinleri dramatize eder.</w:t>
            </w:r>
          </w:p>
          <w:p w:rsidR="00F4277D" w:rsidRPr="00496476" w:rsidRDefault="00F4277D" w:rsidP="00C342A3">
            <w:pPr>
              <w:jc w:val="both"/>
              <w:rPr>
                <w:sz w:val="24"/>
                <w:szCs w:val="24"/>
              </w:rPr>
            </w:pPr>
            <w:r w:rsidRPr="00496476">
              <w:rPr>
                <w:sz w:val="24"/>
                <w:szCs w:val="24"/>
              </w:rPr>
              <w:t>Okuduklarının konusunu ve ana fikrini/ana duygusunu belirler.</w:t>
            </w:r>
          </w:p>
          <w:p w:rsidR="00F4277D" w:rsidRDefault="00F4277D" w:rsidP="00C342A3">
            <w:pPr>
              <w:jc w:val="both"/>
              <w:rPr>
                <w:sz w:val="24"/>
                <w:szCs w:val="24"/>
              </w:rPr>
            </w:pPr>
            <w:r w:rsidRPr="00496476">
              <w:rPr>
                <w:sz w:val="24"/>
                <w:szCs w:val="24"/>
              </w:rPr>
              <w:t>Okuduklarında yardımcı fikirleri belirler ve yardımcı fikirlerin ana fikri nasıl desteklediğini açıklar.</w:t>
            </w:r>
          </w:p>
          <w:p w:rsidR="00F4277D" w:rsidRPr="00496476" w:rsidRDefault="00F4277D" w:rsidP="00C342A3">
            <w:pPr>
              <w:jc w:val="both"/>
              <w:rPr>
                <w:sz w:val="24"/>
                <w:szCs w:val="24"/>
              </w:rPr>
            </w:pPr>
            <w:r w:rsidRPr="00496476">
              <w:rPr>
                <w:sz w:val="24"/>
                <w:szCs w:val="24"/>
              </w:rPr>
              <w:t>Metni yorumlarken metinden aktarımlar yapar.</w:t>
            </w:r>
          </w:p>
          <w:p w:rsidR="00F4277D" w:rsidRPr="00496476" w:rsidRDefault="00F4277D" w:rsidP="00C342A3">
            <w:pPr>
              <w:jc w:val="both"/>
              <w:rPr>
                <w:sz w:val="24"/>
                <w:szCs w:val="24"/>
              </w:rPr>
            </w:pPr>
            <w:r w:rsidRPr="00496476">
              <w:rPr>
                <w:sz w:val="24"/>
                <w:szCs w:val="24"/>
              </w:rPr>
              <w:t>Hikâye, drama veya şiirde bölümlerin, sahnelerin veya dörtlüklerin metnin bütününde nasıl ilişkilendirildiğini veya birbirini tamamladığını açıklar.</w:t>
            </w:r>
          </w:p>
          <w:p w:rsidR="00F4277D" w:rsidRPr="00496476" w:rsidRDefault="00F4277D" w:rsidP="00C342A3">
            <w:pPr>
              <w:jc w:val="both"/>
              <w:rPr>
                <w:sz w:val="24"/>
                <w:szCs w:val="24"/>
              </w:rPr>
            </w:pPr>
            <w:r w:rsidRPr="00496476">
              <w:rPr>
                <w:sz w:val="24"/>
                <w:szCs w:val="24"/>
              </w:rPr>
              <w:t>Gerçek ve kurguyu ayırt eder.</w:t>
            </w:r>
          </w:p>
          <w:p w:rsidR="00F4277D" w:rsidRPr="00496476" w:rsidRDefault="00F4277D" w:rsidP="00C342A3">
            <w:pPr>
              <w:jc w:val="both"/>
              <w:rPr>
                <w:sz w:val="24"/>
                <w:szCs w:val="24"/>
              </w:rPr>
            </w:pPr>
            <w:r w:rsidRPr="00496476">
              <w:rPr>
                <w:sz w:val="24"/>
                <w:szCs w:val="24"/>
              </w:rPr>
              <w:t>Çoklu medya kaynaklarının güvenilirliğini sorgular.</w:t>
            </w:r>
          </w:p>
          <w:p w:rsidR="00F4277D" w:rsidRPr="00496476" w:rsidRDefault="00F4277D" w:rsidP="00C342A3">
            <w:pPr>
              <w:jc w:val="both"/>
              <w:rPr>
                <w:sz w:val="24"/>
                <w:szCs w:val="24"/>
              </w:rPr>
            </w:pPr>
            <w:r w:rsidRPr="00496476">
              <w:rPr>
                <w:sz w:val="24"/>
                <w:szCs w:val="24"/>
              </w:rPr>
              <w:t>Okuduğu metnin türünü belirler.</w:t>
            </w:r>
          </w:p>
          <w:p w:rsidR="00F4277D" w:rsidRPr="00496476" w:rsidRDefault="00F4277D" w:rsidP="00C342A3">
            <w:pPr>
              <w:jc w:val="both"/>
              <w:rPr>
                <w:sz w:val="24"/>
                <w:szCs w:val="24"/>
              </w:rPr>
            </w:pPr>
            <w:r w:rsidRPr="00496476">
              <w:rPr>
                <w:sz w:val="24"/>
                <w:szCs w:val="24"/>
              </w:rPr>
              <w:t>Okuduğunu anlamlandırmada görsellerden yararlanır.</w:t>
            </w:r>
          </w:p>
          <w:p w:rsidR="00F4277D" w:rsidRPr="00496476" w:rsidRDefault="00F4277D" w:rsidP="00C342A3">
            <w:pPr>
              <w:jc w:val="both"/>
              <w:rPr>
                <w:sz w:val="24"/>
                <w:szCs w:val="24"/>
              </w:rPr>
            </w:pPr>
            <w:r w:rsidRPr="00496476">
              <w:rPr>
                <w:sz w:val="24"/>
                <w:szCs w:val="24"/>
              </w:rPr>
              <w:t>Bağımsız olarak metin türlerini uygun hızda okur.</w:t>
            </w:r>
          </w:p>
          <w:p w:rsidR="00F4277D" w:rsidRPr="00496476" w:rsidRDefault="00F4277D" w:rsidP="00C342A3">
            <w:pPr>
              <w:jc w:val="both"/>
              <w:rPr>
                <w:sz w:val="24"/>
                <w:szCs w:val="24"/>
              </w:rPr>
            </w:pPr>
            <w:r w:rsidRPr="00496476">
              <w:rPr>
                <w:sz w:val="24"/>
                <w:szCs w:val="24"/>
              </w:rPr>
              <w:t>Heceleme, tekrar ve geri dönüşler yapmadan işitilebilir bir ses tonuyla okur, vurgu ve tonlamalara dikkat eder.</w:t>
            </w:r>
          </w:p>
          <w:p w:rsidR="00F4277D" w:rsidRPr="00496476" w:rsidRDefault="00F4277D" w:rsidP="00C342A3">
            <w:pPr>
              <w:jc w:val="both"/>
              <w:rPr>
                <w:sz w:val="24"/>
                <w:szCs w:val="24"/>
              </w:rPr>
            </w:pPr>
            <w:r w:rsidRPr="00496476">
              <w:rPr>
                <w:sz w:val="24"/>
                <w:szCs w:val="24"/>
              </w:rPr>
              <w:t>Yazım kurallarına ve noktalama işaretlerine dikkat ederek, uygun hızda sesli veya sessiz okur.</w:t>
            </w:r>
          </w:p>
          <w:p w:rsidR="00F4277D" w:rsidRPr="00496476" w:rsidRDefault="00F4277D" w:rsidP="00C342A3">
            <w:pPr>
              <w:jc w:val="both"/>
              <w:rPr>
                <w:sz w:val="24"/>
                <w:szCs w:val="24"/>
              </w:rPr>
            </w:pPr>
            <w:r w:rsidRPr="00496476">
              <w:rPr>
                <w:sz w:val="24"/>
                <w:szCs w:val="24"/>
              </w:rPr>
              <w:t>Metni türüne göre dramatize ederek okur.</w:t>
            </w:r>
          </w:p>
          <w:p w:rsidR="00F4277D" w:rsidRPr="00496476" w:rsidRDefault="00F4277D" w:rsidP="00C342A3">
            <w:pPr>
              <w:jc w:val="both"/>
              <w:rPr>
                <w:sz w:val="24"/>
                <w:szCs w:val="24"/>
              </w:rPr>
            </w:pPr>
            <w:r w:rsidRPr="00496476">
              <w:rPr>
                <w:sz w:val="24"/>
                <w:szCs w:val="24"/>
              </w:rPr>
              <w:t>Hikâye edici metinler yazar.</w:t>
            </w:r>
          </w:p>
          <w:p w:rsidR="00F4277D" w:rsidRDefault="00F4277D" w:rsidP="00C342A3">
            <w:pPr>
              <w:jc w:val="both"/>
              <w:rPr>
                <w:sz w:val="24"/>
                <w:szCs w:val="24"/>
              </w:rPr>
            </w:pPr>
            <w:r w:rsidRPr="00496476">
              <w:rPr>
                <w:sz w:val="24"/>
                <w:szCs w:val="24"/>
              </w:rPr>
              <w:t>Herhangi bir işin yapılması, işlemin gerçekleştirilmesi vb. konularda işlem basamaklarını sırası ile yazar.</w:t>
            </w:r>
          </w:p>
          <w:p w:rsidR="00F4277D" w:rsidRPr="00496476" w:rsidRDefault="00F4277D" w:rsidP="00C342A3">
            <w:pPr>
              <w:jc w:val="both"/>
              <w:rPr>
                <w:sz w:val="24"/>
                <w:szCs w:val="24"/>
              </w:rPr>
            </w:pPr>
            <w:r w:rsidRPr="00496476">
              <w:rPr>
                <w:sz w:val="24"/>
                <w:szCs w:val="24"/>
              </w:rPr>
              <w:t>Yazdıklarını gözden geçirerek anlam bütünlüğünü bozan ifadeler, yazım ve noktalama hataları varsa bunları belirler, düzeltir ve metni yeniden yazar/düzenler.</w:t>
            </w:r>
          </w:p>
          <w:p w:rsidR="00F4277D" w:rsidRPr="00496476" w:rsidRDefault="00F4277D" w:rsidP="00C342A3">
            <w:pPr>
              <w:jc w:val="both"/>
              <w:rPr>
                <w:sz w:val="24"/>
                <w:szCs w:val="24"/>
              </w:rPr>
            </w:pPr>
            <w:r w:rsidRPr="00496476">
              <w:rPr>
                <w:sz w:val="24"/>
                <w:szCs w:val="24"/>
              </w:rPr>
              <w:t>Bilgilendirici metinler yazar.</w:t>
            </w:r>
          </w:p>
          <w:p w:rsidR="00F4277D" w:rsidRDefault="00F4277D" w:rsidP="00C342A3">
            <w:pPr>
              <w:jc w:val="both"/>
              <w:rPr>
                <w:sz w:val="24"/>
                <w:szCs w:val="24"/>
              </w:rPr>
            </w:pPr>
            <w:r w:rsidRPr="00496476">
              <w:rPr>
                <w:sz w:val="24"/>
                <w:szCs w:val="24"/>
              </w:rPr>
              <w:lastRenderedPageBreak/>
              <w:t>Baş</w:t>
            </w:r>
            <w:r>
              <w:rPr>
                <w:sz w:val="24"/>
                <w:szCs w:val="24"/>
              </w:rPr>
              <w:t>lık ve içerik uyumunu sorgular.</w:t>
            </w:r>
          </w:p>
          <w:p w:rsidR="00F4277D" w:rsidRPr="00496476" w:rsidRDefault="00F4277D" w:rsidP="00C342A3">
            <w:pPr>
              <w:jc w:val="both"/>
              <w:rPr>
                <w:sz w:val="24"/>
                <w:szCs w:val="24"/>
              </w:rPr>
            </w:pPr>
            <w:r w:rsidRPr="00496476">
              <w:rPr>
                <w:sz w:val="24"/>
                <w:szCs w:val="24"/>
              </w:rPr>
              <w:t>Yazdıklarını, yazılı/basılı olarak veya imkân ve fırsatlar ölçüsünde çoklu medya ortamlarını kullanarak paylaşır.</w:t>
            </w:r>
          </w:p>
        </w:tc>
      </w:tr>
      <w:tr w:rsidR="00F4277D" w:rsidRPr="00496476" w:rsidTr="00C342A3">
        <w:trPr>
          <w:trHeight w:val="311"/>
        </w:trPr>
        <w:tc>
          <w:tcPr>
            <w:tcW w:w="2156" w:type="dxa"/>
          </w:tcPr>
          <w:p w:rsidR="00F4277D" w:rsidRPr="00496476" w:rsidRDefault="00F4277D" w:rsidP="00C342A3">
            <w:pPr>
              <w:jc w:val="center"/>
              <w:rPr>
                <w:b/>
                <w:sz w:val="24"/>
                <w:szCs w:val="24"/>
              </w:rPr>
            </w:pPr>
            <w:r w:rsidRPr="00496476">
              <w:rPr>
                <w:b/>
                <w:sz w:val="24"/>
                <w:szCs w:val="24"/>
              </w:rPr>
              <w:lastRenderedPageBreak/>
              <w:t>Düz Anlatım ve Dolaylı Anlatım</w:t>
            </w:r>
          </w:p>
        </w:tc>
        <w:tc>
          <w:tcPr>
            <w:tcW w:w="2947" w:type="dxa"/>
          </w:tcPr>
          <w:p w:rsidR="00F4277D" w:rsidRDefault="00F4277D" w:rsidP="00C342A3">
            <w:pPr>
              <w:rPr>
                <w:sz w:val="24"/>
                <w:szCs w:val="24"/>
              </w:rPr>
            </w:pPr>
            <w:r w:rsidRPr="00496476">
              <w:rPr>
                <w:sz w:val="24"/>
                <w:szCs w:val="24"/>
              </w:rPr>
              <w:t xml:space="preserve">Mecaz </w:t>
            </w:r>
            <w:r>
              <w:rPr>
                <w:sz w:val="24"/>
                <w:szCs w:val="24"/>
              </w:rPr>
              <w:t>ve Deyimler</w:t>
            </w:r>
          </w:p>
          <w:p w:rsidR="00F4277D" w:rsidRPr="001F0572" w:rsidRDefault="00F4277D" w:rsidP="00C342A3">
            <w:pPr>
              <w:rPr>
                <w:sz w:val="24"/>
                <w:szCs w:val="24"/>
              </w:rPr>
            </w:pPr>
            <w:r>
              <w:rPr>
                <w:sz w:val="24"/>
                <w:szCs w:val="24"/>
              </w:rPr>
              <w:t>Temel ve Yan Anlam</w:t>
            </w:r>
          </w:p>
          <w:p w:rsidR="00F4277D" w:rsidRDefault="00F4277D" w:rsidP="00C342A3">
            <w:pPr>
              <w:rPr>
                <w:sz w:val="24"/>
                <w:szCs w:val="24"/>
              </w:rPr>
            </w:pPr>
            <w:r>
              <w:rPr>
                <w:sz w:val="24"/>
                <w:szCs w:val="24"/>
              </w:rPr>
              <w:t xml:space="preserve">Eş Anlamlılık </w:t>
            </w:r>
          </w:p>
          <w:p w:rsidR="00F4277D" w:rsidRPr="001F0572" w:rsidRDefault="00F4277D" w:rsidP="00C342A3">
            <w:pPr>
              <w:rPr>
                <w:sz w:val="24"/>
                <w:szCs w:val="24"/>
              </w:rPr>
            </w:pPr>
            <w:r>
              <w:rPr>
                <w:sz w:val="24"/>
                <w:szCs w:val="24"/>
              </w:rPr>
              <w:t xml:space="preserve">Zıt Anlamlılık </w:t>
            </w:r>
          </w:p>
          <w:p w:rsidR="00F4277D" w:rsidRPr="001F0572" w:rsidRDefault="00F4277D" w:rsidP="00C342A3">
            <w:pPr>
              <w:rPr>
                <w:sz w:val="24"/>
                <w:szCs w:val="24"/>
              </w:rPr>
            </w:pPr>
          </w:p>
          <w:p w:rsidR="00F4277D" w:rsidRPr="00496476" w:rsidRDefault="00F4277D" w:rsidP="00C342A3">
            <w:pPr>
              <w:rPr>
                <w:sz w:val="24"/>
                <w:szCs w:val="24"/>
              </w:rPr>
            </w:pPr>
          </w:p>
        </w:tc>
        <w:tc>
          <w:tcPr>
            <w:tcW w:w="8392" w:type="dxa"/>
          </w:tcPr>
          <w:p w:rsidR="00F4277D" w:rsidRPr="00496476" w:rsidRDefault="00F4277D" w:rsidP="00C342A3">
            <w:pPr>
              <w:jc w:val="both"/>
              <w:rPr>
                <w:sz w:val="24"/>
                <w:szCs w:val="24"/>
              </w:rPr>
            </w:pPr>
            <w:r w:rsidRPr="00496476">
              <w:rPr>
                <w:sz w:val="24"/>
                <w:szCs w:val="24"/>
              </w:rPr>
              <w:t>Akranlarıyla ve yetişkinlerle bir konuyu konuşur/tartışır.</w:t>
            </w:r>
          </w:p>
          <w:p w:rsidR="00F4277D" w:rsidRPr="00496476" w:rsidRDefault="00F4277D" w:rsidP="00C342A3">
            <w:pPr>
              <w:jc w:val="both"/>
              <w:rPr>
                <w:sz w:val="24"/>
                <w:szCs w:val="24"/>
              </w:rPr>
            </w:pPr>
            <w:r w:rsidRPr="00496476">
              <w:rPr>
                <w:sz w:val="24"/>
                <w:szCs w:val="24"/>
              </w:rPr>
              <w:t>Hazırlıklı konuşma/sunu yapar.</w:t>
            </w:r>
          </w:p>
          <w:p w:rsidR="00F4277D" w:rsidRPr="00496476" w:rsidRDefault="00F4277D" w:rsidP="00C342A3">
            <w:pPr>
              <w:jc w:val="both"/>
              <w:rPr>
                <w:sz w:val="24"/>
                <w:szCs w:val="24"/>
              </w:rPr>
            </w:pPr>
            <w:r w:rsidRPr="00496476">
              <w:rPr>
                <w:sz w:val="24"/>
                <w:szCs w:val="24"/>
              </w:rPr>
              <w:t>Konuşmasını/sunumunu bilgiyi daha net aktarabilmek için uygun durumlarda grafikler, görseller ve benzeri çoklu medya araçları ile destekler.</w:t>
            </w:r>
          </w:p>
          <w:p w:rsidR="00F4277D" w:rsidRPr="00496476" w:rsidRDefault="00F4277D" w:rsidP="00C342A3">
            <w:pPr>
              <w:jc w:val="both"/>
              <w:rPr>
                <w:sz w:val="24"/>
                <w:szCs w:val="24"/>
              </w:rPr>
            </w:pPr>
            <w:r w:rsidRPr="00496476">
              <w:rPr>
                <w:sz w:val="24"/>
                <w:szCs w:val="24"/>
              </w:rPr>
              <w:t xml:space="preserve">Konuşmasını konuya, ortama ve konuşmayı yapacağı kişi veya gruba göre uyarlar. </w:t>
            </w:r>
          </w:p>
          <w:p w:rsidR="00F4277D" w:rsidRPr="00496476" w:rsidRDefault="00F4277D" w:rsidP="00C342A3">
            <w:pPr>
              <w:jc w:val="both"/>
              <w:rPr>
                <w:sz w:val="24"/>
                <w:szCs w:val="24"/>
              </w:rPr>
            </w:pPr>
            <w:r w:rsidRPr="00496476">
              <w:rPr>
                <w:sz w:val="24"/>
                <w:szCs w:val="24"/>
              </w:rPr>
              <w:t>Yabancı dillerden alınmış, dilimize henüz yerleşmemiş kel</w:t>
            </w:r>
            <w:r>
              <w:rPr>
                <w:sz w:val="24"/>
                <w:szCs w:val="24"/>
              </w:rPr>
              <w:t>imelerin Türkçelerini kullanır.</w:t>
            </w:r>
          </w:p>
          <w:p w:rsidR="00F4277D" w:rsidRPr="00496476" w:rsidRDefault="00F4277D" w:rsidP="00C342A3">
            <w:pPr>
              <w:jc w:val="both"/>
              <w:rPr>
                <w:sz w:val="24"/>
                <w:szCs w:val="24"/>
              </w:rPr>
            </w:pPr>
            <w:r w:rsidRPr="00496476">
              <w:rPr>
                <w:sz w:val="24"/>
                <w:szCs w:val="24"/>
              </w:rPr>
              <w:t>İçeriğe uygun atasözleri, d</w:t>
            </w:r>
            <w:r>
              <w:rPr>
                <w:sz w:val="24"/>
                <w:szCs w:val="24"/>
              </w:rPr>
              <w:t>eyimler ve özdeyişler kullanır.</w:t>
            </w:r>
          </w:p>
        </w:tc>
      </w:tr>
      <w:tr w:rsidR="00F4277D" w:rsidRPr="00496476" w:rsidTr="00C342A3">
        <w:trPr>
          <w:trHeight w:val="311"/>
        </w:trPr>
        <w:tc>
          <w:tcPr>
            <w:tcW w:w="2156" w:type="dxa"/>
          </w:tcPr>
          <w:p w:rsidR="00F4277D" w:rsidRPr="00496476" w:rsidRDefault="00F4277D" w:rsidP="00C342A3">
            <w:pPr>
              <w:jc w:val="center"/>
              <w:rPr>
                <w:b/>
                <w:sz w:val="24"/>
                <w:szCs w:val="24"/>
              </w:rPr>
            </w:pPr>
            <w:r w:rsidRPr="00496476">
              <w:rPr>
                <w:b/>
                <w:sz w:val="24"/>
                <w:szCs w:val="24"/>
              </w:rPr>
              <w:t>Eleştiri, Kuram, Tarih</w:t>
            </w:r>
          </w:p>
        </w:tc>
        <w:tc>
          <w:tcPr>
            <w:tcW w:w="2947" w:type="dxa"/>
          </w:tcPr>
          <w:p w:rsidR="00F4277D" w:rsidRDefault="00F4277D" w:rsidP="00C342A3">
            <w:pPr>
              <w:rPr>
                <w:sz w:val="24"/>
                <w:szCs w:val="24"/>
              </w:rPr>
            </w:pPr>
            <w:r w:rsidRPr="00496476">
              <w:rPr>
                <w:sz w:val="24"/>
                <w:szCs w:val="24"/>
              </w:rPr>
              <w:t>Mecaz</w:t>
            </w:r>
            <w:r>
              <w:rPr>
                <w:sz w:val="24"/>
                <w:szCs w:val="24"/>
              </w:rPr>
              <w:t>i Anlatım</w:t>
            </w:r>
          </w:p>
          <w:p w:rsidR="00F4277D" w:rsidRDefault="00F4277D" w:rsidP="00C342A3">
            <w:pPr>
              <w:rPr>
                <w:sz w:val="24"/>
                <w:szCs w:val="24"/>
              </w:rPr>
            </w:pPr>
            <w:r>
              <w:rPr>
                <w:sz w:val="24"/>
                <w:szCs w:val="24"/>
              </w:rPr>
              <w:t>Karşılaştırma</w:t>
            </w:r>
          </w:p>
          <w:p w:rsidR="00F4277D" w:rsidRDefault="00F4277D" w:rsidP="00C342A3">
            <w:pPr>
              <w:rPr>
                <w:sz w:val="24"/>
                <w:szCs w:val="24"/>
              </w:rPr>
            </w:pPr>
            <w:r>
              <w:rPr>
                <w:sz w:val="24"/>
                <w:szCs w:val="24"/>
              </w:rPr>
              <w:t xml:space="preserve">Zıtlıkları Belirleme </w:t>
            </w:r>
          </w:p>
          <w:p w:rsidR="00F4277D" w:rsidRPr="00496476" w:rsidRDefault="00F4277D" w:rsidP="00C342A3">
            <w:pPr>
              <w:rPr>
                <w:b/>
                <w:sz w:val="24"/>
                <w:szCs w:val="24"/>
              </w:rPr>
            </w:pPr>
          </w:p>
        </w:tc>
        <w:tc>
          <w:tcPr>
            <w:tcW w:w="8392" w:type="dxa"/>
          </w:tcPr>
          <w:p w:rsidR="00F4277D" w:rsidRPr="00496476" w:rsidRDefault="00F4277D" w:rsidP="00C342A3">
            <w:pPr>
              <w:jc w:val="both"/>
              <w:rPr>
                <w:sz w:val="24"/>
                <w:szCs w:val="24"/>
              </w:rPr>
            </w:pPr>
            <w:r w:rsidRPr="00496476">
              <w:rPr>
                <w:sz w:val="24"/>
                <w:szCs w:val="24"/>
              </w:rPr>
              <w:t>Anlamını bilmediği sözcükleri ve sözcük gruplarını öğrenir.</w:t>
            </w:r>
          </w:p>
          <w:p w:rsidR="00F4277D" w:rsidRPr="00496476" w:rsidRDefault="00F4277D" w:rsidP="00C342A3">
            <w:pPr>
              <w:jc w:val="both"/>
              <w:rPr>
                <w:sz w:val="24"/>
                <w:szCs w:val="24"/>
              </w:rPr>
            </w:pPr>
            <w:r w:rsidRPr="00496476">
              <w:rPr>
                <w:sz w:val="24"/>
                <w:szCs w:val="24"/>
              </w:rPr>
              <w:t>Okuduğu metindeki sözcük ve sözcük gruplarının cümle içinde kazandığı anlamı fark eder.</w:t>
            </w:r>
          </w:p>
          <w:p w:rsidR="00F4277D" w:rsidRPr="00496476" w:rsidRDefault="00F4277D" w:rsidP="00C342A3">
            <w:pPr>
              <w:jc w:val="both"/>
              <w:rPr>
                <w:sz w:val="24"/>
                <w:szCs w:val="24"/>
              </w:rPr>
            </w:pPr>
            <w:r w:rsidRPr="00496476">
              <w:rPr>
                <w:sz w:val="24"/>
                <w:szCs w:val="24"/>
              </w:rPr>
              <w:t xml:space="preserve">Kelimelerin eş ve zıt anlamlarını bilir. </w:t>
            </w:r>
          </w:p>
          <w:p w:rsidR="00F4277D" w:rsidRPr="00496476" w:rsidRDefault="00F4277D" w:rsidP="00C342A3">
            <w:pPr>
              <w:jc w:val="both"/>
              <w:rPr>
                <w:sz w:val="24"/>
                <w:szCs w:val="24"/>
              </w:rPr>
            </w:pPr>
            <w:r w:rsidRPr="00496476">
              <w:rPr>
                <w:sz w:val="24"/>
                <w:szCs w:val="24"/>
              </w:rPr>
              <w:t>Eş sesli kelimelerin anlamlarını ayırt eder.</w:t>
            </w:r>
          </w:p>
          <w:p w:rsidR="00F4277D" w:rsidRPr="00496476" w:rsidRDefault="00F4277D" w:rsidP="00C342A3">
            <w:pPr>
              <w:jc w:val="both"/>
              <w:rPr>
                <w:sz w:val="24"/>
                <w:szCs w:val="24"/>
              </w:rPr>
            </w:pPr>
            <w:r w:rsidRPr="00496476">
              <w:rPr>
                <w:sz w:val="24"/>
                <w:szCs w:val="24"/>
              </w:rPr>
              <w:t>İsimlerin ve sıfatların cümledeki işlevlerini fark eder.</w:t>
            </w:r>
          </w:p>
          <w:p w:rsidR="00F4277D" w:rsidRPr="00496476" w:rsidRDefault="00F4277D" w:rsidP="00C342A3">
            <w:pPr>
              <w:jc w:val="both"/>
              <w:rPr>
                <w:sz w:val="24"/>
                <w:szCs w:val="24"/>
              </w:rPr>
            </w:pPr>
            <w:r w:rsidRPr="00496476">
              <w:rPr>
                <w:sz w:val="24"/>
                <w:szCs w:val="24"/>
              </w:rPr>
              <w:t>İsim ve sıfat tamlamalarını fark ederek bunların anlama olan katkılarını bilir.</w:t>
            </w:r>
          </w:p>
          <w:p w:rsidR="00F4277D" w:rsidRDefault="00F4277D" w:rsidP="00C342A3">
            <w:pPr>
              <w:jc w:val="both"/>
              <w:rPr>
                <w:sz w:val="24"/>
                <w:szCs w:val="24"/>
              </w:rPr>
            </w:pPr>
            <w:r w:rsidRPr="00496476">
              <w:rPr>
                <w:sz w:val="24"/>
                <w:szCs w:val="24"/>
              </w:rPr>
              <w:t>Duygu ve düşüncelerini ifade ederken uygun bağlama ögelerini kullanır.</w:t>
            </w:r>
          </w:p>
          <w:p w:rsidR="00F4277D" w:rsidRPr="00496476" w:rsidRDefault="00F4277D" w:rsidP="00C342A3">
            <w:pPr>
              <w:jc w:val="both"/>
              <w:rPr>
                <w:sz w:val="24"/>
                <w:szCs w:val="24"/>
              </w:rPr>
            </w:pPr>
            <w:r w:rsidRPr="00496476">
              <w:rPr>
                <w:sz w:val="24"/>
                <w:szCs w:val="24"/>
              </w:rPr>
              <w:t xml:space="preserve">Okuduğu metindeki kahramanların özelliklerini belirler ve karşılaştırır. </w:t>
            </w:r>
          </w:p>
          <w:p w:rsidR="00F4277D" w:rsidRDefault="00F4277D" w:rsidP="00C342A3">
            <w:pPr>
              <w:jc w:val="both"/>
              <w:rPr>
                <w:sz w:val="24"/>
                <w:szCs w:val="24"/>
              </w:rPr>
            </w:pPr>
            <w:r w:rsidRPr="00496476">
              <w:rPr>
                <w:sz w:val="24"/>
                <w:szCs w:val="24"/>
              </w:rPr>
              <w:t>Meti</w:t>
            </w:r>
            <w:r>
              <w:rPr>
                <w:sz w:val="24"/>
                <w:szCs w:val="24"/>
              </w:rPr>
              <w:t>nler arası karşılaştırma yapar.</w:t>
            </w:r>
          </w:p>
          <w:p w:rsidR="00F4277D" w:rsidRDefault="00F4277D" w:rsidP="00C342A3">
            <w:pPr>
              <w:jc w:val="both"/>
              <w:rPr>
                <w:sz w:val="24"/>
                <w:szCs w:val="24"/>
              </w:rPr>
            </w:pPr>
            <w:r w:rsidRPr="00496476">
              <w:rPr>
                <w:sz w:val="24"/>
                <w:szCs w:val="24"/>
              </w:rPr>
              <w:t>Okuduklarındaki yönlendirici ifadelerin anlamda</w:t>
            </w:r>
            <w:r>
              <w:rPr>
                <w:sz w:val="24"/>
                <w:szCs w:val="24"/>
              </w:rPr>
              <w:t xml:space="preserve"> yaptığı değişikliği fark eder.</w:t>
            </w:r>
          </w:p>
          <w:p w:rsidR="00F4277D" w:rsidRPr="00496476" w:rsidRDefault="00F4277D" w:rsidP="00C342A3">
            <w:pPr>
              <w:jc w:val="both"/>
              <w:rPr>
                <w:sz w:val="24"/>
                <w:szCs w:val="24"/>
              </w:rPr>
            </w:pPr>
            <w:r w:rsidRPr="00496476">
              <w:rPr>
                <w:sz w:val="24"/>
                <w:szCs w:val="24"/>
              </w:rPr>
              <w:t>Bir bilgiye veya içeriğe erişmek için basılı ve dijital içeriklerde içindekiler ve sözlük bö</w:t>
            </w:r>
            <w:r>
              <w:rPr>
                <w:sz w:val="24"/>
                <w:szCs w:val="24"/>
              </w:rPr>
              <w:t>lümünü kullanmayı bilir.</w:t>
            </w:r>
          </w:p>
        </w:tc>
      </w:tr>
      <w:tr w:rsidR="00F4277D" w:rsidRPr="00496476" w:rsidTr="00C342A3">
        <w:trPr>
          <w:trHeight w:val="311"/>
        </w:trPr>
        <w:tc>
          <w:tcPr>
            <w:tcW w:w="2156" w:type="dxa"/>
          </w:tcPr>
          <w:p w:rsidR="00F4277D" w:rsidRPr="00496476" w:rsidRDefault="00F4277D" w:rsidP="00C342A3">
            <w:pPr>
              <w:jc w:val="center"/>
              <w:rPr>
                <w:b/>
                <w:sz w:val="24"/>
                <w:szCs w:val="24"/>
              </w:rPr>
            </w:pPr>
            <w:r w:rsidRPr="00496476">
              <w:rPr>
                <w:b/>
                <w:sz w:val="24"/>
                <w:szCs w:val="24"/>
              </w:rPr>
              <w:t>Dil Sitemi</w:t>
            </w:r>
          </w:p>
        </w:tc>
        <w:tc>
          <w:tcPr>
            <w:tcW w:w="2947" w:type="dxa"/>
          </w:tcPr>
          <w:p w:rsidR="00F4277D" w:rsidRPr="001F0572" w:rsidRDefault="00F4277D" w:rsidP="00C342A3">
            <w:pPr>
              <w:rPr>
                <w:sz w:val="24"/>
                <w:szCs w:val="24"/>
              </w:rPr>
            </w:pPr>
            <w:r>
              <w:rPr>
                <w:sz w:val="24"/>
                <w:szCs w:val="24"/>
              </w:rPr>
              <w:t xml:space="preserve">Standart Türkiye Türkçesi ve Kosova Ağızları </w:t>
            </w:r>
          </w:p>
          <w:p w:rsidR="00F4277D" w:rsidRDefault="00F4277D" w:rsidP="00C342A3">
            <w:pPr>
              <w:rPr>
                <w:sz w:val="24"/>
                <w:szCs w:val="24"/>
              </w:rPr>
            </w:pPr>
            <w:r>
              <w:rPr>
                <w:sz w:val="24"/>
                <w:szCs w:val="24"/>
              </w:rPr>
              <w:t xml:space="preserve">Vurgu, Noktalama İşretleri </w:t>
            </w:r>
          </w:p>
          <w:p w:rsidR="00F4277D" w:rsidRPr="001F0572" w:rsidRDefault="00F4277D" w:rsidP="00C342A3">
            <w:pPr>
              <w:rPr>
                <w:sz w:val="24"/>
                <w:szCs w:val="24"/>
              </w:rPr>
            </w:pPr>
            <w:r>
              <w:rPr>
                <w:sz w:val="24"/>
                <w:szCs w:val="24"/>
              </w:rPr>
              <w:t xml:space="preserve">Basit ve Birleşik Tümce </w:t>
            </w:r>
          </w:p>
          <w:p w:rsidR="00F4277D" w:rsidRDefault="00F4277D" w:rsidP="00C342A3">
            <w:pPr>
              <w:rPr>
                <w:sz w:val="24"/>
                <w:szCs w:val="24"/>
              </w:rPr>
            </w:pPr>
            <w:r>
              <w:rPr>
                <w:sz w:val="24"/>
                <w:szCs w:val="24"/>
              </w:rPr>
              <w:t>Ad ve Fiil Yapım Ekleri</w:t>
            </w:r>
          </w:p>
          <w:p w:rsidR="00F4277D" w:rsidRDefault="00F4277D" w:rsidP="00C342A3">
            <w:pPr>
              <w:rPr>
                <w:sz w:val="24"/>
                <w:szCs w:val="24"/>
              </w:rPr>
            </w:pPr>
            <w:r>
              <w:rPr>
                <w:sz w:val="24"/>
                <w:szCs w:val="24"/>
              </w:rPr>
              <w:t>Ad ve Fiil Çekim Ekleri</w:t>
            </w:r>
          </w:p>
          <w:p w:rsidR="00F4277D" w:rsidRPr="001F0572" w:rsidRDefault="00F4277D" w:rsidP="00C342A3">
            <w:pPr>
              <w:rPr>
                <w:sz w:val="24"/>
                <w:szCs w:val="24"/>
              </w:rPr>
            </w:pPr>
            <w:r>
              <w:rPr>
                <w:sz w:val="24"/>
                <w:szCs w:val="24"/>
              </w:rPr>
              <w:t>Fiil Çekiminde Kişi Ekleri</w:t>
            </w:r>
          </w:p>
          <w:p w:rsidR="00F4277D" w:rsidRPr="001F0572" w:rsidRDefault="00F4277D" w:rsidP="00C342A3">
            <w:pPr>
              <w:rPr>
                <w:sz w:val="24"/>
                <w:szCs w:val="24"/>
              </w:rPr>
            </w:pPr>
            <w:r>
              <w:rPr>
                <w:sz w:val="24"/>
                <w:szCs w:val="24"/>
              </w:rPr>
              <w:t xml:space="preserve">Basit ve Birleşik Zamanlı </w:t>
            </w:r>
            <w:r>
              <w:rPr>
                <w:sz w:val="24"/>
                <w:szCs w:val="24"/>
              </w:rPr>
              <w:lastRenderedPageBreak/>
              <w:t xml:space="preserve">Fiil Çekimleri </w:t>
            </w:r>
          </w:p>
          <w:p w:rsidR="00F4277D" w:rsidRDefault="00F4277D" w:rsidP="00C342A3">
            <w:pPr>
              <w:rPr>
                <w:sz w:val="24"/>
                <w:szCs w:val="24"/>
              </w:rPr>
            </w:pPr>
            <w:r>
              <w:rPr>
                <w:sz w:val="24"/>
                <w:szCs w:val="24"/>
              </w:rPr>
              <w:t>Fiil Çekim Kategorileri</w:t>
            </w:r>
          </w:p>
          <w:p w:rsidR="00F4277D" w:rsidRPr="001F0572" w:rsidRDefault="00F4277D" w:rsidP="00C342A3">
            <w:pPr>
              <w:rPr>
                <w:sz w:val="24"/>
                <w:szCs w:val="24"/>
              </w:rPr>
            </w:pPr>
            <w:r>
              <w:rPr>
                <w:sz w:val="24"/>
                <w:szCs w:val="24"/>
              </w:rPr>
              <w:t xml:space="preserve">Türkçenin Ses Olayları </w:t>
            </w:r>
          </w:p>
          <w:p w:rsidR="00F4277D" w:rsidRDefault="00F4277D" w:rsidP="00C342A3">
            <w:pPr>
              <w:rPr>
                <w:sz w:val="24"/>
                <w:szCs w:val="24"/>
              </w:rPr>
            </w:pPr>
            <w:r>
              <w:rPr>
                <w:sz w:val="24"/>
                <w:szCs w:val="24"/>
              </w:rPr>
              <w:t xml:space="preserve">Ad Tümcesi ve Fiil Tümcesi </w:t>
            </w:r>
          </w:p>
          <w:p w:rsidR="00F4277D" w:rsidRPr="001F0572" w:rsidRDefault="00F4277D" w:rsidP="00C342A3">
            <w:pPr>
              <w:rPr>
                <w:sz w:val="24"/>
                <w:szCs w:val="24"/>
              </w:rPr>
            </w:pPr>
            <w:r>
              <w:rPr>
                <w:sz w:val="24"/>
                <w:szCs w:val="24"/>
              </w:rPr>
              <w:t>Anlam Bakımından Tümceler: Olumlu, Olumsuz, Soru, Ünlem Tümcesi</w:t>
            </w:r>
          </w:p>
          <w:p w:rsidR="00F4277D" w:rsidRDefault="00F4277D" w:rsidP="00C342A3">
            <w:pPr>
              <w:rPr>
                <w:sz w:val="24"/>
                <w:szCs w:val="24"/>
              </w:rPr>
            </w:pPr>
            <w:r>
              <w:rPr>
                <w:sz w:val="24"/>
                <w:szCs w:val="24"/>
              </w:rPr>
              <w:t xml:space="preserve">Tümce Ögeleri: Özne ve Özne Grubu, Yüklem ve Yüklem Grubu, Nesne ve Nesne Grubu, Tümleç ve Tümleç Grubu </w:t>
            </w:r>
          </w:p>
          <w:p w:rsidR="00F4277D" w:rsidRDefault="00F4277D" w:rsidP="00C342A3">
            <w:pPr>
              <w:rPr>
                <w:sz w:val="24"/>
                <w:szCs w:val="24"/>
              </w:rPr>
            </w:pPr>
            <w:r>
              <w:rPr>
                <w:sz w:val="24"/>
                <w:szCs w:val="24"/>
              </w:rPr>
              <w:t>Tümleç Çeşitleri</w:t>
            </w:r>
          </w:p>
          <w:p w:rsidR="00F4277D" w:rsidRPr="00496476" w:rsidRDefault="00F4277D" w:rsidP="00C342A3">
            <w:pPr>
              <w:rPr>
                <w:sz w:val="24"/>
                <w:szCs w:val="24"/>
              </w:rPr>
            </w:pPr>
            <w:r>
              <w:rPr>
                <w:sz w:val="24"/>
                <w:szCs w:val="24"/>
              </w:rPr>
              <w:t>Fillerde Çatı</w:t>
            </w:r>
          </w:p>
        </w:tc>
        <w:tc>
          <w:tcPr>
            <w:tcW w:w="8392" w:type="dxa"/>
          </w:tcPr>
          <w:p w:rsidR="00F4277D" w:rsidRPr="00496476" w:rsidRDefault="00F4277D" w:rsidP="00C342A3">
            <w:pPr>
              <w:jc w:val="both"/>
              <w:rPr>
                <w:sz w:val="24"/>
                <w:szCs w:val="24"/>
              </w:rPr>
            </w:pPr>
            <w:r w:rsidRPr="00496476">
              <w:rPr>
                <w:sz w:val="24"/>
                <w:szCs w:val="24"/>
              </w:rPr>
              <w:lastRenderedPageBreak/>
              <w:t>Gerektiğinde anlatımı zenginleştirmek için çizim, grafik ve görseller kullanır.</w:t>
            </w:r>
          </w:p>
          <w:p w:rsidR="00F4277D" w:rsidRPr="00496476" w:rsidRDefault="00F4277D" w:rsidP="00C342A3">
            <w:pPr>
              <w:jc w:val="both"/>
              <w:rPr>
                <w:sz w:val="24"/>
                <w:szCs w:val="24"/>
              </w:rPr>
            </w:pPr>
            <w:r w:rsidRPr="00496476">
              <w:rPr>
                <w:sz w:val="24"/>
                <w:szCs w:val="24"/>
              </w:rPr>
              <w:t>Yay ayraç, üç nokta, eğik çizgi, soru eki, nokta, virgül, iki nokta, ünlem, tırnak işareti, kısa çizgi, konuşma çizgisi, kesme işareti, noktalı virgül ve köşeli ayracı uygun yerde/doğru kullanır.</w:t>
            </w:r>
          </w:p>
          <w:p w:rsidR="00F4277D" w:rsidRPr="00496476" w:rsidRDefault="00F4277D" w:rsidP="00C342A3">
            <w:pPr>
              <w:jc w:val="both"/>
              <w:rPr>
                <w:sz w:val="24"/>
                <w:szCs w:val="24"/>
              </w:rPr>
            </w:pPr>
            <w:r w:rsidRPr="00496476">
              <w:rPr>
                <w:sz w:val="24"/>
                <w:szCs w:val="24"/>
              </w:rPr>
              <w:t>Soru ekini, “de” ve “ki” bağlaçlarını, sayıları, kısaltmaları, pekiştirmeli sözleri doğru yazar; satır sonunda kelimeleri uygun şekilde böler.</w:t>
            </w:r>
          </w:p>
          <w:p w:rsidR="00F4277D" w:rsidRPr="00496476" w:rsidRDefault="00F4277D" w:rsidP="00C342A3">
            <w:pPr>
              <w:jc w:val="both"/>
              <w:rPr>
                <w:sz w:val="24"/>
                <w:szCs w:val="24"/>
              </w:rPr>
            </w:pPr>
            <w:r w:rsidRPr="00496476">
              <w:rPr>
                <w:sz w:val="24"/>
                <w:szCs w:val="24"/>
              </w:rPr>
              <w:t>Çekim eklerini (hâl ekleri, iyelik ekleri, çoğul eki, ilgi hâli) ve yapım eklerini doğru kullanır.</w:t>
            </w:r>
          </w:p>
          <w:p w:rsidR="00F4277D" w:rsidRPr="00496476" w:rsidRDefault="00F4277D" w:rsidP="00C342A3">
            <w:pPr>
              <w:jc w:val="both"/>
              <w:rPr>
                <w:sz w:val="24"/>
                <w:szCs w:val="24"/>
              </w:rPr>
            </w:pPr>
            <w:r w:rsidRPr="00496476">
              <w:rPr>
                <w:sz w:val="24"/>
                <w:szCs w:val="24"/>
              </w:rPr>
              <w:lastRenderedPageBreak/>
              <w:t xml:space="preserve">İsim, </w:t>
            </w:r>
            <w:r>
              <w:rPr>
                <w:sz w:val="24"/>
                <w:szCs w:val="24"/>
              </w:rPr>
              <w:t>ad</w:t>
            </w:r>
            <w:r w:rsidRPr="00496476">
              <w:rPr>
                <w:sz w:val="24"/>
                <w:szCs w:val="24"/>
              </w:rPr>
              <w:t xml:space="preserve"> tamlaması, sıfat ve sıfat tamlamalarını cümledeki işlevlerine uygun kullanır.</w:t>
            </w:r>
          </w:p>
          <w:p w:rsidR="00F4277D" w:rsidRPr="00496476" w:rsidRDefault="00F4277D" w:rsidP="00C342A3">
            <w:pPr>
              <w:jc w:val="both"/>
              <w:rPr>
                <w:sz w:val="24"/>
                <w:szCs w:val="24"/>
              </w:rPr>
            </w:pPr>
            <w:r w:rsidRPr="00496476">
              <w:rPr>
                <w:sz w:val="24"/>
                <w:szCs w:val="24"/>
              </w:rPr>
              <w:t>Yazdıklarında ses olaylarına uğrayan kelimeleri doğru kullanır.</w:t>
            </w:r>
          </w:p>
          <w:p w:rsidR="00F4277D" w:rsidRPr="00496476" w:rsidRDefault="00F4277D" w:rsidP="00C342A3">
            <w:pPr>
              <w:jc w:val="both"/>
              <w:rPr>
                <w:sz w:val="24"/>
                <w:szCs w:val="24"/>
              </w:rPr>
            </w:pPr>
          </w:p>
        </w:tc>
      </w:tr>
    </w:tbl>
    <w:p w:rsidR="00F4277D" w:rsidRPr="00496476" w:rsidRDefault="00F4277D" w:rsidP="00F4277D">
      <w:pPr>
        <w:jc w:val="both"/>
        <w:rPr>
          <w:b/>
          <w:sz w:val="24"/>
          <w:szCs w:val="24"/>
        </w:rPr>
        <w:sectPr w:rsidR="00F4277D" w:rsidRPr="00496476" w:rsidSect="00B17992">
          <w:pgSz w:w="16838" w:h="11906" w:orient="landscape"/>
          <w:pgMar w:top="1440" w:right="1440" w:bottom="1440" w:left="1440" w:header="709" w:footer="709" w:gutter="0"/>
          <w:cols w:space="708"/>
          <w:docGrid w:linePitch="360"/>
        </w:sectPr>
      </w:pPr>
    </w:p>
    <w:p w:rsidR="00F4277D" w:rsidRDefault="00F4277D" w:rsidP="00F4277D">
      <w:pPr>
        <w:pStyle w:val="Title"/>
      </w:pPr>
      <w:r>
        <w:lastRenderedPageBreak/>
        <w:t>Dersler Arası Konular</w:t>
      </w:r>
    </w:p>
    <w:p w:rsidR="00F4277D" w:rsidRPr="00496476" w:rsidRDefault="00F4277D" w:rsidP="00F4277D">
      <w:pPr>
        <w:jc w:val="both"/>
        <w:rPr>
          <w:sz w:val="24"/>
          <w:szCs w:val="24"/>
        </w:rPr>
      </w:pPr>
      <w:r>
        <w:t>Türkçe dersinin hedefleri arasında bilim, sanat, teknoloji, insani değerler, zaman ve mekana, mantığa temas eden konular yer almaktadır. Bu açıdan bakıldığında bu dersin hedeflerinin gerçekleştirilmesi için öğretimin bu düzeyinde okutulan diğer derslerle ortak konuların olduğu kuşkusuzdur. Türkçenin ifade gücü ve güzelliğiyle ilgili orak sanat dersleri, okunan metinlerde parçalar arası ilişkiyi bulma ve kompozisyon içerisinde mantıksal bir düzen kurabilme bakımından matematik mantığı ile bir ortaklığın olduğunu tespit etmek zor değildir. Ayrıca temel iletişim aracı olan dilin sözlü ve yazılı anlatım kanalı yoluyla bilgi aktarma, görüş alma, bilgi değerlendirme faaliyetleri gerçekleşebilmektedir. Bu bakış açısıyla dil dersi ele alındığında tüm derslerle ilişkisinin olduğu söylenebilir.</w:t>
      </w:r>
    </w:p>
    <w:p w:rsidR="00F4277D" w:rsidRPr="00496476" w:rsidRDefault="00F4277D" w:rsidP="00F4277D">
      <w:pPr>
        <w:rPr>
          <w:sz w:val="24"/>
          <w:szCs w:val="24"/>
        </w:rPr>
      </w:pPr>
    </w:p>
    <w:p w:rsidR="00F4277D" w:rsidRPr="00496476" w:rsidRDefault="00F4277D" w:rsidP="00F4277D">
      <w:pPr>
        <w:pStyle w:val="Title"/>
      </w:pPr>
      <w:r w:rsidRPr="00496476">
        <w:t>Öğretim Yöntemleri</w:t>
      </w:r>
    </w:p>
    <w:p w:rsidR="00F4277D" w:rsidRPr="00496476" w:rsidRDefault="00F4277D" w:rsidP="00F4277D">
      <w:pPr>
        <w:jc w:val="both"/>
        <w:rPr>
          <w:sz w:val="24"/>
          <w:szCs w:val="24"/>
        </w:rPr>
      </w:pPr>
      <w:r w:rsidRPr="00496476">
        <w:rPr>
          <w:sz w:val="24"/>
          <w:szCs w:val="24"/>
        </w:rPr>
        <w:t xml:space="preserve">Kosova’da yükseköğretim öncesi eğitimin üç seviyesi için ayrı ayrı geliştirilen çekirdek müfredatta genel hatlarıyla öğretim yöntemlerine ilişkin öneriler verilmiştir. </w:t>
      </w:r>
    </w:p>
    <w:p w:rsidR="00F4277D" w:rsidRPr="00496476" w:rsidRDefault="00F4277D" w:rsidP="00F4277D">
      <w:pPr>
        <w:jc w:val="both"/>
        <w:rPr>
          <w:sz w:val="24"/>
          <w:szCs w:val="24"/>
        </w:rPr>
      </w:pPr>
      <w:r>
        <w:rPr>
          <w:sz w:val="24"/>
          <w:szCs w:val="24"/>
        </w:rPr>
        <w:t xml:space="preserve">Yöntem seçimi yapılırken </w:t>
      </w:r>
      <w:r w:rsidRPr="00496476">
        <w:rPr>
          <w:sz w:val="24"/>
          <w:szCs w:val="24"/>
        </w:rPr>
        <w:t xml:space="preserve">öğrencilerin sözlü iletişim, okuma ve yazma becerilerini geliştirme uygulamalarına ağırlık verilmesi önemlidir. Bu çerçevede konu alanlarına uygun metinler üzerinde çalışılmalıdır. </w:t>
      </w:r>
    </w:p>
    <w:p w:rsidR="00F4277D" w:rsidRPr="00496476" w:rsidRDefault="00F4277D" w:rsidP="00F4277D">
      <w:pPr>
        <w:jc w:val="both"/>
        <w:rPr>
          <w:sz w:val="24"/>
          <w:szCs w:val="24"/>
        </w:rPr>
      </w:pPr>
      <w:r w:rsidRPr="00496476">
        <w:rPr>
          <w:sz w:val="24"/>
          <w:szCs w:val="24"/>
        </w:rPr>
        <w:t xml:space="preserve">Kosova’da yürürlükte olan müfredat çerçevesi, yeterlilikleri esas alan bir eğitim düzeni belirlemiştir. Bu yeterlilikler şu ana başlıklarda toplanmıştır: </w:t>
      </w:r>
    </w:p>
    <w:p w:rsidR="00F4277D" w:rsidRPr="00496476" w:rsidRDefault="00F4277D" w:rsidP="00535007">
      <w:pPr>
        <w:pStyle w:val="ListParagraph"/>
        <w:widowControl/>
        <w:numPr>
          <w:ilvl w:val="0"/>
          <w:numId w:val="207"/>
        </w:numPr>
        <w:autoSpaceDE/>
        <w:spacing w:line="259" w:lineRule="auto"/>
        <w:contextualSpacing/>
        <w:jc w:val="both"/>
        <w:rPr>
          <w:sz w:val="24"/>
          <w:szCs w:val="24"/>
        </w:rPr>
      </w:pPr>
      <w:r w:rsidRPr="00496476">
        <w:rPr>
          <w:sz w:val="24"/>
          <w:szCs w:val="24"/>
        </w:rPr>
        <w:t>İletişim</w:t>
      </w:r>
    </w:p>
    <w:p w:rsidR="00F4277D" w:rsidRPr="00496476" w:rsidRDefault="00F4277D" w:rsidP="00535007">
      <w:pPr>
        <w:pStyle w:val="ListParagraph"/>
        <w:widowControl/>
        <w:numPr>
          <w:ilvl w:val="0"/>
          <w:numId w:val="207"/>
        </w:numPr>
        <w:autoSpaceDE/>
        <w:spacing w:line="259" w:lineRule="auto"/>
        <w:contextualSpacing/>
        <w:jc w:val="both"/>
        <w:rPr>
          <w:sz w:val="24"/>
          <w:szCs w:val="24"/>
        </w:rPr>
      </w:pPr>
      <w:r w:rsidRPr="00496476">
        <w:rPr>
          <w:sz w:val="24"/>
          <w:szCs w:val="24"/>
        </w:rPr>
        <w:t>Düşünme</w:t>
      </w:r>
    </w:p>
    <w:p w:rsidR="00F4277D" w:rsidRPr="00496476" w:rsidRDefault="00F4277D" w:rsidP="00535007">
      <w:pPr>
        <w:pStyle w:val="ListParagraph"/>
        <w:widowControl/>
        <w:numPr>
          <w:ilvl w:val="0"/>
          <w:numId w:val="207"/>
        </w:numPr>
        <w:autoSpaceDE/>
        <w:spacing w:line="259" w:lineRule="auto"/>
        <w:contextualSpacing/>
        <w:jc w:val="both"/>
        <w:rPr>
          <w:sz w:val="24"/>
          <w:szCs w:val="24"/>
        </w:rPr>
      </w:pPr>
      <w:r w:rsidRPr="00496476">
        <w:rPr>
          <w:sz w:val="24"/>
          <w:szCs w:val="24"/>
        </w:rPr>
        <w:t>Öğrenme</w:t>
      </w:r>
    </w:p>
    <w:p w:rsidR="00F4277D" w:rsidRPr="00496476" w:rsidRDefault="00F4277D" w:rsidP="00535007">
      <w:pPr>
        <w:pStyle w:val="ListParagraph"/>
        <w:widowControl/>
        <w:numPr>
          <w:ilvl w:val="0"/>
          <w:numId w:val="207"/>
        </w:numPr>
        <w:autoSpaceDE/>
        <w:spacing w:line="259" w:lineRule="auto"/>
        <w:contextualSpacing/>
        <w:jc w:val="both"/>
        <w:rPr>
          <w:sz w:val="24"/>
          <w:szCs w:val="24"/>
        </w:rPr>
      </w:pPr>
      <w:r w:rsidRPr="00496476">
        <w:rPr>
          <w:sz w:val="24"/>
          <w:szCs w:val="24"/>
        </w:rPr>
        <w:t>Yaşam, çalışma ve çevre</w:t>
      </w:r>
    </w:p>
    <w:p w:rsidR="00F4277D" w:rsidRPr="00496476" w:rsidRDefault="00F4277D" w:rsidP="00535007">
      <w:pPr>
        <w:pStyle w:val="ListParagraph"/>
        <w:widowControl/>
        <w:numPr>
          <w:ilvl w:val="0"/>
          <w:numId w:val="207"/>
        </w:numPr>
        <w:autoSpaceDE/>
        <w:spacing w:line="259" w:lineRule="auto"/>
        <w:contextualSpacing/>
        <w:jc w:val="both"/>
        <w:rPr>
          <w:sz w:val="24"/>
          <w:szCs w:val="24"/>
        </w:rPr>
      </w:pPr>
      <w:r w:rsidRPr="00496476">
        <w:rPr>
          <w:sz w:val="24"/>
          <w:szCs w:val="24"/>
        </w:rPr>
        <w:t xml:space="preserve">Bireysel ve </w:t>
      </w:r>
    </w:p>
    <w:p w:rsidR="00F4277D" w:rsidRPr="00496476" w:rsidRDefault="00F4277D" w:rsidP="00535007">
      <w:pPr>
        <w:pStyle w:val="ListParagraph"/>
        <w:widowControl/>
        <w:numPr>
          <w:ilvl w:val="0"/>
          <w:numId w:val="207"/>
        </w:numPr>
        <w:autoSpaceDE/>
        <w:spacing w:line="259" w:lineRule="auto"/>
        <w:contextualSpacing/>
        <w:jc w:val="both"/>
        <w:rPr>
          <w:sz w:val="24"/>
          <w:szCs w:val="24"/>
        </w:rPr>
      </w:pPr>
      <w:r w:rsidRPr="00496476">
        <w:rPr>
          <w:sz w:val="24"/>
          <w:szCs w:val="24"/>
        </w:rPr>
        <w:t xml:space="preserve">Yurttaşlık yeterliliğidir. </w:t>
      </w:r>
    </w:p>
    <w:p w:rsidR="00F4277D" w:rsidRPr="00496476" w:rsidRDefault="00F4277D" w:rsidP="00F4277D">
      <w:pPr>
        <w:jc w:val="both"/>
        <w:rPr>
          <w:sz w:val="24"/>
          <w:szCs w:val="24"/>
        </w:rPr>
      </w:pPr>
      <w:r w:rsidRPr="00496476">
        <w:rPr>
          <w:sz w:val="24"/>
          <w:szCs w:val="24"/>
        </w:rPr>
        <w:t xml:space="preserve">Öğretim yöntemleri iletişim, düşünme ve öğrenme becerisini geliştirecek; yaşam, çalışma ve çevre duyarlılığını teşvik edecek; birey ile toplum içerisinde yurttaşlık bilinci ile sorumluluğunu pekiştirecek türden olmalıdır. </w:t>
      </w:r>
    </w:p>
    <w:p w:rsidR="00F4277D" w:rsidRPr="00496476" w:rsidRDefault="00F4277D" w:rsidP="00F4277D">
      <w:pPr>
        <w:jc w:val="both"/>
        <w:rPr>
          <w:sz w:val="24"/>
          <w:szCs w:val="24"/>
        </w:rPr>
      </w:pPr>
    </w:p>
    <w:p w:rsidR="00F4277D" w:rsidRPr="00496476" w:rsidRDefault="00F4277D" w:rsidP="00F4277D">
      <w:pPr>
        <w:pStyle w:val="Title"/>
      </w:pPr>
      <w:r w:rsidRPr="00496476">
        <w:t xml:space="preserve">Değerlendirme </w:t>
      </w:r>
    </w:p>
    <w:p w:rsidR="00F4277D" w:rsidRPr="00496476" w:rsidRDefault="00F4277D" w:rsidP="00F4277D">
      <w:pPr>
        <w:jc w:val="both"/>
        <w:rPr>
          <w:sz w:val="24"/>
          <w:szCs w:val="24"/>
        </w:rPr>
      </w:pPr>
      <w:r w:rsidRPr="00496476">
        <w:rPr>
          <w:sz w:val="24"/>
          <w:szCs w:val="24"/>
        </w:rPr>
        <w:t xml:space="preserve">Kosova’da zorunlu 9 yıllık temel eğitimden ortaöğretime geçişte ve orta öğretimi tamamlarken iki dış değerlendirme süreci gerçekleştirilmektedir. Bunlardan birincisi 9. sınıfın sonunda yapılan “Başarı Testi”, ikincisi ise ortaöğretimi tamamladıktan sonra Kosova genelinde yapılan “Devlet Olgunluk Sınavıdır”. Bu iki dış değerlendirmeden başka öğrencilerin her yılın sonunda bir yıllık süreçte gerçekleşen eğitimde gösterdikleri başarıyı belgeleyen karneler düzenlenmektedir. Bu karnelerde yer alan notlar okulun iç değerlendirmesini temsil eder. </w:t>
      </w:r>
    </w:p>
    <w:p w:rsidR="00F4277D" w:rsidRPr="00496476" w:rsidRDefault="00F4277D" w:rsidP="00F4277D">
      <w:pPr>
        <w:jc w:val="both"/>
        <w:rPr>
          <w:sz w:val="24"/>
          <w:szCs w:val="24"/>
        </w:rPr>
      </w:pPr>
      <w:r w:rsidRPr="00496476">
        <w:rPr>
          <w:sz w:val="24"/>
          <w:szCs w:val="24"/>
        </w:rPr>
        <w:t xml:space="preserve">Dış değerlendirme EBTB’ye bağlı Standartlar, Denetim ve Değerlendirme Dairesinin yetki alanında olduğu için, öğretmenlere bu noktada verilebilecek tavsiyelerin başında bu sınavların öğretim programlarına göre hazırlandıklarının unutmamalarıdır. Başka bir deyişle, yukarıda adı geçen sınavlarda öğrencilerin başarı düzeyi, öğretmenlerin ders programına bağlı kalmalarına önemli ölçüde bağlıdır.  </w:t>
      </w:r>
    </w:p>
    <w:p w:rsidR="00F4277D" w:rsidRPr="00496476" w:rsidRDefault="00F4277D" w:rsidP="00F4277D">
      <w:pPr>
        <w:jc w:val="both"/>
        <w:rPr>
          <w:sz w:val="24"/>
          <w:szCs w:val="24"/>
        </w:rPr>
      </w:pPr>
      <w:r w:rsidRPr="00496476">
        <w:rPr>
          <w:sz w:val="24"/>
          <w:szCs w:val="24"/>
        </w:rPr>
        <w:t xml:space="preserve">İç değerlendirme süreci ise öğretmenlerin kendileri tarafından yönetilir. Değerlendirme de öğretim süreci kadar önemlidir. Bu nedenle değerlendirme, Müfredat Çerçevesinde benimsenmiş olan yeterlilikler esas alınarak yapılmalıdır. Öğrencilerin sahip oldukları bilginin yanında düşünme, problem çözme, eleştirme, çözüm teklif etme, işbirliği yapma, çevreye, yaşadığı topluma ve mensubu olduğu kültüre karşı beslediği bağlılık ve sorumluluk </w:t>
      </w:r>
      <w:r w:rsidRPr="00496476">
        <w:rPr>
          <w:sz w:val="24"/>
          <w:szCs w:val="24"/>
        </w:rPr>
        <w:lastRenderedPageBreak/>
        <w:t xml:space="preserve">duygusu gibi hususlar da dikkate alınmalıdır. Bu yüzden yazılı ve sözlü sınavların yanı sıra grup halinde çalışmayı ve yardımlaşmayı teşvik eden ödevler ve projeler de değerlendirmenin önemli unsurlarından olmalıdır. </w:t>
      </w:r>
    </w:p>
    <w:p w:rsidR="00F4277D" w:rsidRPr="00496476" w:rsidRDefault="00F4277D" w:rsidP="00F4277D">
      <w:pPr>
        <w:jc w:val="both"/>
        <w:rPr>
          <w:sz w:val="24"/>
          <w:szCs w:val="24"/>
        </w:rPr>
      </w:pPr>
    </w:p>
    <w:p w:rsidR="00F4277D" w:rsidRDefault="00F4277D" w:rsidP="00F4277D">
      <w:pPr>
        <w:pStyle w:val="Title"/>
      </w:pPr>
      <w:r w:rsidRPr="00496476">
        <w:t>Ders Materyalleri</w:t>
      </w:r>
    </w:p>
    <w:p w:rsidR="00F4277D" w:rsidRPr="00F4277D" w:rsidRDefault="00F4277D" w:rsidP="00F4277D">
      <w:pPr>
        <w:rPr>
          <w:lang w:eastAsia="en-US" w:bidi="ar-SA"/>
        </w:rPr>
      </w:pPr>
    </w:p>
    <w:p w:rsidR="00F4277D" w:rsidRDefault="00F4277D" w:rsidP="00F4277D">
      <w:pPr>
        <w:jc w:val="both"/>
        <w:rPr>
          <w:sz w:val="24"/>
          <w:szCs w:val="24"/>
        </w:rPr>
      </w:pPr>
      <w:r w:rsidRPr="00496476">
        <w:rPr>
          <w:sz w:val="24"/>
          <w:szCs w:val="24"/>
        </w:rPr>
        <w:t xml:space="preserve">Kosova’da zorunlu temel eğitimde ders kitapları ücretsiz olarak dağıtılmaktadır. </w:t>
      </w:r>
      <w:r>
        <w:rPr>
          <w:sz w:val="24"/>
          <w:szCs w:val="24"/>
        </w:rPr>
        <w:t>Altıncı</w:t>
      </w:r>
      <w:r w:rsidRPr="00496476">
        <w:rPr>
          <w:sz w:val="24"/>
          <w:szCs w:val="24"/>
        </w:rPr>
        <w:t xml:space="preserve"> sınıflara yönelik </w:t>
      </w:r>
      <w:r>
        <w:rPr>
          <w:sz w:val="24"/>
          <w:szCs w:val="24"/>
        </w:rPr>
        <w:t>Türkçe dersi</w:t>
      </w:r>
      <w:r w:rsidRPr="00496476">
        <w:rPr>
          <w:sz w:val="24"/>
          <w:szCs w:val="24"/>
        </w:rPr>
        <w:t xml:space="preserve"> hazırlanmış olan kitap 2003-2004 yılında Kosova Eğitim Bilim ve Teknoloji Bakanlığının ilk geliştirdiği müfredat çerçevesi ve öğretim programına uygun olarak hazırlanmıştır. Bu nedenle yeni geliştirilen bu öğretim programına uygun yeni </w:t>
      </w:r>
      <w:r>
        <w:rPr>
          <w:sz w:val="24"/>
          <w:szCs w:val="24"/>
        </w:rPr>
        <w:t>Türkçe 6</w:t>
      </w:r>
      <w:r w:rsidRPr="00496476">
        <w:rPr>
          <w:sz w:val="24"/>
          <w:szCs w:val="24"/>
        </w:rPr>
        <w:t xml:space="preserve"> kitabı hazırlanıncaya dek </w:t>
      </w:r>
      <w:r>
        <w:rPr>
          <w:sz w:val="24"/>
          <w:szCs w:val="24"/>
        </w:rPr>
        <w:t>söz konusu</w:t>
      </w:r>
      <w:r w:rsidRPr="00496476">
        <w:rPr>
          <w:sz w:val="24"/>
          <w:szCs w:val="24"/>
        </w:rPr>
        <w:t xml:space="preserve"> kitabın yanında ilave </w:t>
      </w:r>
      <w:r>
        <w:rPr>
          <w:sz w:val="24"/>
          <w:szCs w:val="24"/>
        </w:rPr>
        <w:t>kaynakların</w:t>
      </w:r>
      <w:r w:rsidRPr="00496476">
        <w:rPr>
          <w:sz w:val="24"/>
          <w:szCs w:val="24"/>
        </w:rPr>
        <w:t xml:space="preserve"> da kullanılmasını gerektirir. </w:t>
      </w:r>
    </w:p>
    <w:p w:rsidR="00F4277D" w:rsidRPr="00496476" w:rsidRDefault="00F4277D" w:rsidP="00F4277D">
      <w:pPr>
        <w:jc w:val="both"/>
        <w:rPr>
          <w:sz w:val="24"/>
          <w:szCs w:val="24"/>
        </w:rPr>
      </w:pPr>
      <w:r>
        <w:rPr>
          <w:sz w:val="24"/>
          <w:szCs w:val="24"/>
        </w:rPr>
        <w:t xml:space="preserve">İnternetin (genel ağ) yaygın kullanıldığı bu dönemde tek bir kaynakla sınırlı kalmak Kosova eğitim sisteminin kendine koyduğu hedeflere ters düşer. Bu noktada öğretmenlerin genel ağlardan sağlayabilecekleri çok sayıda kaynak bulmaları, öğrencilerin çoklu ortam okuryazarlık becerilerini geliştirmelerini teşvik edecek ödev ve projeler yaptırmalarında fayda vardır.  </w:t>
      </w: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F4277D" w:rsidRDefault="00F4277D" w:rsidP="00D95B2B">
      <w:pPr>
        <w:pStyle w:val="ListeParagraf1"/>
        <w:tabs>
          <w:tab w:val="left" w:pos="630"/>
        </w:tabs>
        <w:spacing w:after="240" w:line="276" w:lineRule="auto"/>
        <w:ind w:left="0" w:right="430"/>
        <w:jc w:val="right"/>
        <w:rPr>
          <w:sz w:val="40"/>
          <w:szCs w:val="40"/>
        </w:rPr>
      </w:pPr>
    </w:p>
    <w:p w:rsidR="006D6A45" w:rsidRPr="00D95B2B" w:rsidRDefault="006D6A45" w:rsidP="00D95B2B">
      <w:pPr>
        <w:pStyle w:val="ListeParagraf1"/>
        <w:tabs>
          <w:tab w:val="left" w:pos="630"/>
        </w:tabs>
        <w:spacing w:after="240" w:line="276" w:lineRule="auto"/>
        <w:ind w:left="0" w:right="430"/>
        <w:jc w:val="right"/>
        <w:rPr>
          <w:sz w:val="40"/>
          <w:szCs w:val="40"/>
        </w:rPr>
      </w:pPr>
      <w:r w:rsidRPr="00D95B2B">
        <w:rPr>
          <w:sz w:val="40"/>
          <w:szCs w:val="40"/>
        </w:rPr>
        <w:t>Müfredat/ Ders Programları</w:t>
      </w:r>
    </w:p>
    <w:p w:rsidR="006D6A45" w:rsidRPr="00D95B2B" w:rsidRDefault="006D6A45" w:rsidP="00D95B2B">
      <w:pPr>
        <w:pStyle w:val="ListeParagraf1"/>
        <w:tabs>
          <w:tab w:val="left" w:pos="630"/>
        </w:tabs>
        <w:spacing w:after="240" w:line="276" w:lineRule="auto"/>
        <w:ind w:left="0" w:right="430"/>
        <w:jc w:val="right"/>
        <w:rPr>
          <w:b/>
          <w:sz w:val="40"/>
          <w:szCs w:val="40"/>
        </w:rPr>
      </w:pPr>
      <w:r w:rsidRPr="00D95B2B">
        <w:rPr>
          <w:sz w:val="40"/>
          <w:szCs w:val="40"/>
        </w:rPr>
        <w:t>İnglizce</w:t>
      </w:r>
    </w:p>
    <w:p w:rsidR="006D6A45" w:rsidRPr="006D6A45" w:rsidRDefault="006D6A45" w:rsidP="006D6A45">
      <w:pPr>
        <w:widowControl/>
        <w:autoSpaceDE/>
        <w:spacing w:line="276" w:lineRule="auto"/>
        <w:rPr>
          <w:rFonts w:eastAsia="Calibri"/>
          <w:b/>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Default="006D6A45" w:rsidP="006D6A45">
      <w:pPr>
        <w:widowControl/>
        <w:autoSpaceDE/>
        <w:spacing w:line="276" w:lineRule="auto"/>
        <w:rPr>
          <w:sz w:val="24"/>
          <w:szCs w:val="24"/>
          <w:lang w:bidi="ar-SA"/>
        </w:rPr>
      </w:pPr>
    </w:p>
    <w:p w:rsidR="00F4277D" w:rsidRDefault="00F4277D" w:rsidP="006D6A45">
      <w:pPr>
        <w:widowControl/>
        <w:autoSpaceDE/>
        <w:spacing w:line="276" w:lineRule="auto"/>
        <w:rPr>
          <w:sz w:val="24"/>
          <w:szCs w:val="24"/>
          <w:lang w:bidi="ar-SA"/>
        </w:rPr>
      </w:pPr>
    </w:p>
    <w:p w:rsidR="00F4277D" w:rsidRDefault="00F4277D" w:rsidP="006D6A45">
      <w:pPr>
        <w:widowControl/>
        <w:autoSpaceDE/>
        <w:spacing w:line="276" w:lineRule="auto"/>
        <w:rPr>
          <w:sz w:val="24"/>
          <w:szCs w:val="24"/>
          <w:lang w:bidi="ar-SA"/>
        </w:rPr>
      </w:pPr>
    </w:p>
    <w:p w:rsidR="00F4277D" w:rsidRDefault="00F4277D" w:rsidP="006D6A45">
      <w:pPr>
        <w:widowControl/>
        <w:autoSpaceDE/>
        <w:spacing w:line="276" w:lineRule="auto"/>
        <w:rPr>
          <w:sz w:val="24"/>
          <w:szCs w:val="24"/>
          <w:lang w:bidi="ar-SA"/>
        </w:rPr>
      </w:pPr>
    </w:p>
    <w:p w:rsidR="00F4277D" w:rsidRDefault="00F4277D" w:rsidP="006D6A45">
      <w:pPr>
        <w:widowControl/>
        <w:autoSpaceDE/>
        <w:spacing w:line="276" w:lineRule="auto"/>
        <w:rPr>
          <w:sz w:val="24"/>
          <w:szCs w:val="24"/>
          <w:lang w:bidi="ar-SA"/>
        </w:rPr>
      </w:pPr>
    </w:p>
    <w:p w:rsidR="00F4277D" w:rsidRDefault="00F4277D" w:rsidP="006D6A45">
      <w:pPr>
        <w:widowControl/>
        <w:autoSpaceDE/>
        <w:spacing w:line="276" w:lineRule="auto"/>
        <w:rPr>
          <w:sz w:val="24"/>
          <w:szCs w:val="24"/>
          <w:lang w:bidi="ar-SA"/>
        </w:rPr>
      </w:pPr>
    </w:p>
    <w:p w:rsidR="00F4277D" w:rsidRDefault="00F4277D" w:rsidP="006D6A45">
      <w:pPr>
        <w:widowControl/>
        <w:autoSpaceDE/>
        <w:spacing w:line="276" w:lineRule="auto"/>
        <w:rPr>
          <w:sz w:val="24"/>
          <w:szCs w:val="24"/>
          <w:lang w:bidi="ar-SA"/>
        </w:rPr>
      </w:pPr>
    </w:p>
    <w:p w:rsidR="00F4277D" w:rsidRDefault="00F4277D" w:rsidP="006D6A45">
      <w:pPr>
        <w:widowControl/>
        <w:autoSpaceDE/>
        <w:spacing w:line="276" w:lineRule="auto"/>
        <w:rPr>
          <w:sz w:val="24"/>
          <w:szCs w:val="24"/>
          <w:lang w:bidi="ar-SA"/>
        </w:rPr>
      </w:pPr>
    </w:p>
    <w:p w:rsidR="00F4277D" w:rsidRDefault="00F4277D" w:rsidP="006D6A45">
      <w:pPr>
        <w:widowControl/>
        <w:autoSpaceDE/>
        <w:spacing w:line="276" w:lineRule="auto"/>
        <w:rPr>
          <w:sz w:val="24"/>
          <w:szCs w:val="24"/>
          <w:lang w:bidi="ar-SA"/>
        </w:rPr>
      </w:pPr>
    </w:p>
    <w:p w:rsidR="00F4277D" w:rsidRDefault="00F4277D" w:rsidP="006D6A45">
      <w:pPr>
        <w:widowControl/>
        <w:autoSpaceDE/>
        <w:spacing w:line="276" w:lineRule="auto"/>
        <w:rPr>
          <w:sz w:val="24"/>
          <w:szCs w:val="24"/>
          <w:lang w:bidi="ar-SA"/>
        </w:rPr>
      </w:pPr>
    </w:p>
    <w:p w:rsidR="00F4277D" w:rsidRPr="006D6A45" w:rsidRDefault="00F4277D"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widowControl/>
        <w:autoSpaceDE/>
        <w:spacing w:line="276" w:lineRule="auto"/>
        <w:rPr>
          <w:sz w:val="24"/>
          <w:szCs w:val="24"/>
          <w:lang w:bidi="ar-SA"/>
        </w:rPr>
      </w:pPr>
    </w:p>
    <w:p w:rsidR="006D6A45" w:rsidRPr="006D6A45" w:rsidRDefault="006D6A45" w:rsidP="006D6A45">
      <w:pPr>
        <w:spacing w:after="120" w:line="276" w:lineRule="auto"/>
        <w:ind w:right="430"/>
        <w:jc w:val="both"/>
        <w:rPr>
          <w:sz w:val="24"/>
          <w:szCs w:val="24"/>
        </w:rPr>
      </w:pPr>
      <w:r w:rsidRPr="006D6A45">
        <w:rPr>
          <w:sz w:val="24"/>
          <w:szCs w:val="24"/>
        </w:rPr>
        <w:t>İçindekiler</w:t>
      </w:r>
    </w:p>
    <w:p w:rsidR="006D6A45" w:rsidRPr="006D6A45" w:rsidRDefault="006D6A45" w:rsidP="006D6A45">
      <w:pPr>
        <w:spacing w:after="120" w:line="276" w:lineRule="auto"/>
        <w:ind w:right="430"/>
        <w:jc w:val="both"/>
        <w:rPr>
          <w:sz w:val="24"/>
          <w:szCs w:val="24"/>
        </w:rPr>
      </w:pPr>
    </w:p>
    <w:p w:rsidR="006D6A45" w:rsidRPr="006D6A45" w:rsidRDefault="006D6A45" w:rsidP="006D6A45">
      <w:pPr>
        <w:spacing w:after="120" w:line="276" w:lineRule="auto"/>
        <w:ind w:right="430"/>
        <w:jc w:val="both"/>
        <w:rPr>
          <w:sz w:val="24"/>
          <w:szCs w:val="24"/>
        </w:rPr>
      </w:pPr>
    </w:p>
    <w:p w:rsidR="006D6A45" w:rsidRPr="006D6A45" w:rsidRDefault="006D6A45" w:rsidP="006D6A45">
      <w:pPr>
        <w:spacing w:after="120" w:line="276" w:lineRule="auto"/>
        <w:ind w:right="430"/>
        <w:jc w:val="both"/>
        <w:rPr>
          <w:sz w:val="24"/>
          <w:szCs w:val="24"/>
        </w:rPr>
      </w:pPr>
      <w:r w:rsidRPr="006D6A45">
        <w:rPr>
          <w:sz w:val="24"/>
          <w:szCs w:val="24"/>
        </w:rPr>
        <w:t>Giriş</w:t>
      </w:r>
    </w:p>
    <w:p w:rsidR="006D6A45" w:rsidRPr="006D6A45" w:rsidRDefault="006D6A45" w:rsidP="006D6A45">
      <w:pPr>
        <w:spacing w:after="120" w:line="276" w:lineRule="auto"/>
        <w:ind w:right="430"/>
        <w:jc w:val="both"/>
        <w:rPr>
          <w:sz w:val="24"/>
          <w:szCs w:val="24"/>
        </w:rPr>
      </w:pPr>
      <w:r w:rsidRPr="006D6A45">
        <w:rPr>
          <w:sz w:val="24"/>
          <w:szCs w:val="24"/>
        </w:rPr>
        <w:t>Amaç</w:t>
      </w:r>
    </w:p>
    <w:p w:rsidR="006D6A45" w:rsidRPr="006D6A45" w:rsidRDefault="006D6A45" w:rsidP="006D6A45">
      <w:pPr>
        <w:spacing w:after="120" w:line="276" w:lineRule="auto"/>
        <w:ind w:right="430"/>
        <w:jc w:val="both"/>
        <w:rPr>
          <w:sz w:val="24"/>
          <w:szCs w:val="24"/>
        </w:rPr>
      </w:pPr>
      <w:r w:rsidRPr="006D6A45">
        <w:rPr>
          <w:sz w:val="24"/>
          <w:szCs w:val="24"/>
        </w:rPr>
        <w:t>Konular ve öğrenme çıktıları</w:t>
      </w:r>
    </w:p>
    <w:p w:rsidR="006D6A45" w:rsidRPr="006D6A45" w:rsidRDefault="006D6A45" w:rsidP="006D6A45">
      <w:pPr>
        <w:spacing w:after="120" w:line="276" w:lineRule="auto"/>
        <w:ind w:right="430"/>
        <w:jc w:val="both"/>
        <w:rPr>
          <w:sz w:val="24"/>
          <w:szCs w:val="24"/>
        </w:rPr>
      </w:pPr>
      <w:r w:rsidRPr="006D6A45">
        <w:rPr>
          <w:sz w:val="24"/>
          <w:szCs w:val="24"/>
        </w:rPr>
        <w:t>Metodolojik kılavuz</w:t>
      </w:r>
    </w:p>
    <w:p w:rsidR="006D6A45" w:rsidRPr="006D6A45" w:rsidRDefault="006D6A45" w:rsidP="006D6A45">
      <w:pPr>
        <w:spacing w:after="120" w:line="276" w:lineRule="auto"/>
        <w:ind w:right="430"/>
        <w:jc w:val="both"/>
        <w:rPr>
          <w:sz w:val="24"/>
          <w:szCs w:val="24"/>
        </w:rPr>
      </w:pPr>
      <w:r w:rsidRPr="006D6A45">
        <w:rPr>
          <w:sz w:val="24"/>
          <w:szCs w:val="24"/>
        </w:rPr>
        <w:t>Müfredatlar arası konuların uygulanması için kılavuz</w:t>
      </w:r>
    </w:p>
    <w:p w:rsidR="006D6A45" w:rsidRPr="006D6A45" w:rsidRDefault="006D6A45" w:rsidP="006D6A45">
      <w:pPr>
        <w:spacing w:after="120" w:line="276" w:lineRule="auto"/>
        <w:ind w:right="430"/>
        <w:jc w:val="both"/>
        <w:rPr>
          <w:sz w:val="24"/>
          <w:szCs w:val="24"/>
        </w:rPr>
      </w:pPr>
      <w:r w:rsidRPr="006D6A45">
        <w:rPr>
          <w:sz w:val="24"/>
          <w:szCs w:val="24"/>
        </w:rPr>
        <w:t>Değerlendirme kılavuzu</w:t>
      </w:r>
    </w:p>
    <w:p w:rsidR="006D6A45" w:rsidRPr="006D6A45" w:rsidRDefault="006D6A45" w:rsidP="006D6A45">
      <w:pPr>
        <w:spacing w:line="276" w:lineRule="auto"/>
        <w:ind w:right="430"/>
        <w:jc w:val="both"/>
        <w:rPr>
          <w:sz w:val="24"/>
          <w:szCs w:val="24"/>
        </w:rPr>
      </w:pPr>
      <w:r w:rsidRPr="006D6A45">
        <w:rPr>
          <w:sz w:val="24"/>
          <w:szCs w:val="24"/>
        </w:rPr>
        <w:t>Malzeme ve öğretim kaynakları için kılavuz</w:t>
      </w:r>
    </w:p>
    <w:p w:rsidR="0044362A" w:rsidRPr="006D6A45" w:rsidRDefault="0044362A" w:rsidP="006D6A45">
      <w:pPr>
        <w:spacing w:line="276" w:lineRule="auto"/>
        <w:rPr>
          <w:b/>
          <w:sz w:val="24"/>
          <w:szCs w:val="24"/>
        </w:rPr>
      </w:pPr>
    </w:p>
    <w:p w:rsidR="006D6A45" w:rsidRDefault="006D6A45">
      <w:pPr>
        <w:widowControl/>
        <w:autoSpaceDE/>
        <w:rPr>
          <w:color w:val="00000A"/>
          <w:kern w:val="2"/>
          <w:sz w:val="24"/>
          <w:szCs w:val="24"/>
        </w:rPr>
      </w:pPr>
      <w:bookmarkStart w:id="7" w:name="_Hlk18316566"/>
      <w:r>
        <w:rPr>
          <w:sz w:val="24"/>
          <w:szCs w:val="24"/>
        </w:rPr>
        <w:br w:type="page"/>
      </w:r>
    </w:p>
    <w:p w:rsidR="006D6A45" w:rsidRPr="006D6A45" w:rsidRDefault="006D6A45" w:rsidP="006D6A45">
      <w:pPr>
        <w:tabs>
          <w:tab w:val="left" w:pos="1857"/>
        </w:tabs>
        <w:autoSpaceDN w:val="0"/>
        <w:spacing w:before="90"/>
        <w:rPr>
          <w:b/>
          <w:sz w:val="28"/>
          <w:szCs w:val="28"/>
          <w:lang w:val="en-US" w:eastAsia="en-US"/>
        </w:rPr>
      </w:pPr>
    </w:p>
    <w:p w:rsidR="006D6A45" w:rsidRPr="006D6A45" w:rsidRDefault="006D6A45" w:rsidP="006D6A45">
      <w:pPr>
        <w:tabs>
          <w:tab w:val="left" w:pos="1857"/>
        </w:tabs>
        <w:autoSpaceDN w:val="0"/>
        <w:spacing w:before="90"/>
        <w:rPr>
          <w:b/>
          <w:sz w:val="28"/>
          <w:szCs w:val="28"/>
          <w:lang w:val="en-US" w:eastAsia="en-US"/>
        </w:rPr>
      </w:pPr>
      <w:r w:rsidRPr="006D6A45">
        <w:rPr>
          <w:b/>
          <w:sz w:val="28"/>
          <w:szCs w:val="28"/>
          <w:lang w:val="en-US" w:eastAsia="en-US"/>
        </w:rPr>
        <w:t>Introduction</w:t>
      </w:r>
    </w:p>
    <w:p w:rsidR="006D6A45" w:rsidRPr="006D6A45" w:rsidRDefault="006D6A45" w:rsidP="006D6A45">
      <w:pPr>
        <w:tabs>
          <w:tab w:val="left" w:pos="1857"/>
        </w:tabs>
        <w:autoSpaceDN w:val="0"/>
        <w:spacing w:before="90"/>
        <w:rPr>
          <w:b/>
          <w:sz w:val="28"/>
          <w:szCs w:val="28"/>
          <w:lang w:val="en-US" w:eastAsia="en-US"/>
        </w:rPr>
      </w:pPr>
    </w:p>
    <w:p w:rsidR="006D6A45" w:rsidRPr="006D6A45" w:rsidRDefault="006D6A45" w:rsidP="006D6A45">
      <w:pPr>
        <w:autoSpaceDN w:val="0"/>
        <w:rPr>
          <w:b/>
          <w:sz w:val="26"/>
          <w:szCs w:val="24"/>
          <w:lang w:val="en-US" w:eastAsia="en-US"/>
        </w:rPr>
      </w:pPr>
    </w:p>
    <w:p w:rsidR="006D6A45" w:rsidRPr="006D6A45" w:rsidRDefault="006D6A45" w:rsidP="006D6A45">
      <w:pPr>
        <w:autoSpaceDN w:val="0"/>
        <w:spacing w:line="276" w:lineRule="auto"/>
        <w:jc w:val="both"/>
        <w:rPr>
          <w:sz w:val="24"/>
          <w:szCs w:val="24"/>
          <w:lang w:val="en-US" w:eastAsia="en-US"/>
        </w:rPr>
      </w:pPr>
      <w:r w:rsidRPr="006D6A45">
        <w:rPr>
          <w:sz w:val="24"/>
          <w:szCs w:val="24"/>
          <w:lang w:val="en-US" w:eastAsia="en-US"/>
        </w:rPr>
        <w:t>Learning is a complex process of discovery, collaboration, and inquiry facilitated by language. Composed of interrelated and rule/governed symbol systems, language is a social and uniquely human way of representing, exploring, and communicating meaning. Language</w:t>
      </w:r>
      <w:r w:rsidRPr="006D6A45">
        <w:rPr>
          <w:spacing w:val="-18"/>
          <w:sz w:val="24"/>
          <w:szCs w:val="24"/>
          <w:lang w:val="en-US" w:eastAsia="en-US"/>
        </w:rPr>
        <w:t xml:space="preserve"> </w:t>
      </w:r>
      <w:r w:rsidRPr="006D6A45">
        <w:rPr>
          <w:sz w:val="24"/>
          <w:szCs w:val="24"/>
          <w:lang w:val="en-US" w:eastAsia="en-US"/>
        </w:rPr>
        <w:t>is essential for forming interpersonal relationship, understanding social situations, extending experiences, and reflecting on thought and action. Language is the primary basis of all communication and the primary instrument of</w:t>
      </w:r>
      <w:r w:rsidRPr="006D6A45">
        <w:rPr>
          <w:spacing w:val="-6"/>
          <w:sz w:val="24"/>
          <w:szCs w:val="24"/>
          <w:lang w:val="en-US" w:eastAsia="en-US"/>
        </w:rPr>
        <w:t xml:space="preserve"> </w:t>
      </w:r>
      <w:r w:rsidRPr="006D6A45">
        <w:rPr>
          <w:sz w:val="24"/>
          <w:szCs w:val="24"/>
          <w:lang w:val="en-US" w:eastAsia="en-US"/>
        </w:rPr>
        <w:t>thought.</w:t>
      </w:r>
    </w:p>
    <w:p w:rsidR="006D6A45" w:rsidRPr="006D6A45" w:rsidRDefault="006D6A45" w:rsidP="006D6A45">
      <w:pPr>
        <w:autoSpaceDN w:val="0"/>
        <w:spacing w:before="195" w:line="276" w:lineRule="auto"/>
        <w:jc w:val="both"/>
        <w:rPr>
          <w:sz w:val="24"/>
          <w:szCs w:val="24"/>
          <w:lang w:val="en-US" w:eastAsia="en-US"/>
        </w:rPr>
      </w:pPr>
      <w:r w:rsidRPr="006D6A45">
        <w:rPr>
          <w:sz w:val="24"/>
          <w:szCs w:val="24"/>
          <w:lang w:val="en-US" w:eastAsia="en-US"/>
        </w:rPr>
        <w:t>English learning begins from the first stage and progresses through the final grade of</w:t>
      </w:r>
      <w:r w:rsidRPr="006D6A45">
        <w:rPr>
          <w:spacing w:val="-15"/>
          <w:sz w:val="24"/>
          <w:szCs w:val="24"/>
          <w:lang w:val="en-US" w:eastAsia="en-US"/>
        </w:rPr>
        <w:t xml:space="preserve"> </w:t>
      </w:r>
      <w:r w:rsidRPr="006D6A45">
        <w:rPr>
          <w:sz w:val="24"/>
          <w:szCs w:val="24"/>
          <w:lang w:val="en-US" w:eastAsia="en-US"/>
        </w:rPr>
        <w:t>upper secondary education. The third stage should aim towards increasing learners’ interest in this language in an engaging and attractive way, simultaneously enabling learners to acquire English words, sentences and structures. Teachers should continuously provide ample opportunities for learners to engross with English language focusing on active engagement with different grade appropriate</w:t>
      </w:r>
      <w:r w:rsidRPr="006D6A45">
        <w:rPr>
          <w:spacing w:val="2"/>
          <w:sz w:val="24"/>
          <w:szCs w:val="24"/>
          <w:lang w:val="en-US" w:eastAsia="en-US"/>
        </w:rPr>
        <w:t xml:space="preserve"> </w:t>
      </w:r>
      <w:r w:rsidRPr="006D6A45">
        <w:rPr>
          <w:sz w:val="24"/>
          <w:szCs w:val="24"/>
          <w:lang w:val="en-US" w:eastAsia="en-US"/>
        </w:rPr>
        <w:t>texts.</w:t>
      </w:r>
    </w:p>
    <w:p w:rsidR="006D6A45" w:rsidRPr="006D6A45" w:rsidRDefault="006D6A45" w:rsidP="006D6A45">
      <w:pPr>
        <w:autoSpaceDN w:val="0"/>
        <w:spacing w:before="7"/>
        <w:rPr>
          <w:sz w:val="13"/>
          <w:szCs w:val="24"/>
          <w:lang w:val="en-US" w:eastAsia="en-US"/>
        </w:rPr>
      </w:pPr>
    </w:p>
    <w:p w:rsidR="006D6A45" w:rsidRPr="006D6A45" w:rsidRDefault="006D6A45" w:rsidP="006D6A45">
      <w:pPr>
        <w:autoSpaceDN w:val="0"/>
        <w:spacing w:before="90" w:line="276" w:lineRule="auto"/>
        <w:jc w:val="both"/>
        <w:rPr>
          <w:sz w:val="24"/>
          <w:szCs w:val="24"/>
          <w:lang w:val="en-US" w:eastAsia="en-US"/>
        </w:rPr>
      </w:pPr>
      <w:r w:rsidRPr="006D6A45">
        <w:rPr>
          <w:sz w:val="24"/>
          <w:szCs w:val="24"/>
          <w:lang w:val="en-US" w:eastAsia="en-US"/>
        </w:rPr>
        <w:t>The program for English language will emphasize the importance of experiencing language in context. Learners’ background knowledge, skills and attitudes will be used as a means of developing communicating abilities: interpreting, expressing and negotiating meaning through oral and written texts. As the learners develop communication skills, they also increase their linguistic accuracy and develop language learning</w:t>
      </w:r>
      <w:r w:rsidRPr="006D6A45">
        <w:rPr>
          <w:spacing w:val="-10"/>
          <w:sz w:val="24"/>
          <w:szCs w:val="24"/>
          <w:lang w:val="en-US" w:eastAsia="en-US"/>
        </w:rPr>
        <w:t xml:space="preserve"> </w:t>
      </w:r>
      <w:r w:rsidRPr="006D6A45">
        <w:rPr>
          <w:sz w:val="24"/>
          <w:szCs w:val="24"/>
          <w:lang w:val="en-US" w:eastAsia="en-US"/>
        </w:rPr>
        <w:t>strategies.</w:t>
      </w:r>
    </w:p>
    <w:p w:rsidR="006D6A45" w:rsidRPr="006D6A45" w:rsidRDefault="006D6A45" w:rsidP="006D6A45">
      <w:pPr>
        <w:autoSpaceDN w:val="0"/>
        <w:spacing w:line="276" w:lineRule="auto"/>
        <w:jc w:val="both"/>
        <w:rPr>
          <w:sz w:val="24"/>
          <w:szCs w:val="24"/>
          <w:lang w:val="en-US" w:eastAsia="en-US"/>
        </w:rPr>
      </w:pPr>
      <w:r w:rsidRPr="006D6A45">
        <w:rPr>
          <w:sz w:val="24"/>
          <w:szCs w:val="24"/>
          <w:lang w:val="en-US" w:eastAsia="en-US"/>
        </w:rPr>
        <w:t>Throughout their education, In English language program learners will acquire various kinds of knowledge, skills and attitudes about:</w:t>
      </w:r>
    </w:p>
    <w:p w:rsidR="006D6A45" w:rsidRPr="006D6A45" w:rsidRDefault="006D6A45" w:rsidP="006D6A45">
      <w:pPr>
        <w:autoSpaceDN w:val="0"/>
        <w:spacing w:line="276" w:lineRule="auto"/>
        <w:jc w:val="both"/>
        <w:rPr>
          <w:sz w:val="24"/>
          <w:szCs w:val="24"/>
          <w:lang w:val="en-US" w:eastAsia="en-US"/>
        </w:rPr>
      </w:pPr>
    </w:p>
    <w:p w:rsidR="006D6A45" w:rsidRPr="006D6A45" w:rsidRDefault="006D6A45" w:rsidP="00535007">
      <w:pPr>
        <w:numPr>
          <w:ilvl w:val="0"/>
          <w:numId w:val="192"/>
        </w:numPr>
        <w:tabs>
          <w:tab w:val="left" w:pos="450"/>
        </w:tabs>
        <w:autoSpaceDN w:val="0"/>
        <w:spacing w:before="2" w:line="276" w:lineRule="auto"/>
        <w:rPr>
          <w:rFonts w:ascii="Symbol"/>
          <w:sz w:val="26"/>
          <w:lang w:val="en-US" w:eastAsia="en-US"/>
        </w:rPr>
      </w:pPr>
      <w:r w:rsidRPr="006D6A45">
        <w:rPr>
          <w:sz w:val="24"/>
          <w:lang w:val="en-US" w:eastAsia="en-US"/>
        </w:rPr>
        <w:t>interpreting, expressing and negotiating meaning</w:t>
      </w:r>
      <w:r w:rsidRPr="006D6A45">
        <w:rPr>
          <w:spacing w:val="-5"/>
          <w:sz w:val="24"/>
          <w:lang w:val="en-US" w:eastAsia="en-US"/>
        </w:rPr>
        <w:t xml:space="preserve"> </w:t>
      </w:r>
      <w:r w:rsidRPr="006D6A45">
        <w:rPr>
          <w:sz w:val="24"/>
          <w:lang w:val="en-US" w:eastAsia="en-US"/>
        </w:rPr>
        <w:t>(communication).</w:t>
      </w:r>
    </w:p>
    <w:p w:rsidR="006D6A45" w:rsidRPr="006D6A45" w:rsidRDefault="006D6A45" w:rsidP="00535007">
      <w:pPr>
        <w:numPr>
          <w:ilvl w:val="0"/>
          <w:numId w:val="192"/>
        </w:numPr>
        <w:tabs>
          <w:tab w:val="left" w:pos="450"/>
        </w:tabs>
        <w:autoSpaceDN w:val="0"/>
        <w:spacing w:line="276" w:lineRule="auto"/>
        <w:rPr>
          <w:rFonts w:ascii="Symbol"/>
          <w:sz w:val="26"/>
          <w:lang w:val="en-US" w:eastAsia="en-US"/>
        </w:rPr>
      </w:pPr>
      <w:r w:rsidRPr="006D6A45">
        <w:rPr>
          <w:sz w:val="24"/>
          <w:lang w:val="en-US" w:eastAsia="en-US"/>
        </w:rPr>
        <w:t>patterns of ideas, behaviours, manifestations, cultural artefacts and  symbols</w:t>
      </w:r>
      <w:r w:rsidRPr="006D6A45">
        <w:rPr>
          <w:spacing w:val="-4"/>
          <w:sz w:val="24"/>
          <w:lang w:val="en-US" w:eastAsia="en-US"/>
        </w:rPr>
        <w:t xml:space="preserve"> </w:t>
      </w:r>
      <w:r w:rsidRPr="006D6A45">
        <w:rPr>
          <w:sz w:val="24"/>
          <w:lang w:val="en-US" w:eastAsia="en-US"/>
        </w:rPr>
        <w:t>(culture).</w:t>
      </w:r>
    </w:p>
    <w:p w:rsidR="006D6A45" w:rsidRPr="006D6A45" w:rsidRDefault="006D6A45" w:rsidP="00535007">
      <w:pPr>
        <w:numPr>
          <w:ilvl w:val="0"/>
          <w:numId w:val="192"/>
        </w:numPr>
        <w:tabs>
          <w:tab w:val="left" w:pos="450"/>
        </w:tabs>
        <w:autoSpaceDN w:val="0"/>
        <w:spacing w:line="276" w:lineRule="auto"/>
        <w:rPr>
          <w:rFonts w:ascii="Symbol"/>
          <w:sz w:val="26"/>
          <w:lang w:val="en-US" w:eastAsia="en-US"/>
        </w:rPr>
      </w:pPr>
      <w:r w:rsidRPr="006D6A45">
        <w:rPr>
          <w:sz w:val="24"/>
          <w:lang w:val="en-US" w:eastAsia="en-US"/>
        </w:rPr>
        <w:t>sounds, written symbols, vocabulary, grammar and discourse</w:t>
      </w:r>
      <w:r w:rsidRPr="006D6A45">
        <w:rPr>
          <w:spacing w:val="2"/>
          <w:sz w:val="24"/>
          <w:lang w:val="en-US" w:eastAsia="en-US"/>
        </w:rPr>
        <w:t xml:space="preserve"> </w:t>
      </w:r>
      <w:r w:rsidRPr="006D6A45">
        <w:rPr>
          <w:sz w:val="24"/>
          <w:lang w:val="en-US" w:eastAsia="en-US"/>
        </w:rPr>
        <w:t>(language).</w:t>
      </w:r>
    </w:p>
    <w:p w:rsidR="006D6A45" w:rsidRPr="006D6A45" w:rsidRDefault="006D6A45" w:rsidP="00535007">
      <w:pPr>
        <w:numPr>
          <w:ilvl w:val="0"/>
          <w:numId w:val="192"/>
        </w:numPr>
        <w:tabs>
          <w:tab w:val="left" w:pos="450"/>
        </w:tabs>
        <w:autoSpaceDN w:val="0"/>
        <w:spacing w:line="276" w:lineRule="auto"/>
        <w:rPr>
          <w:rFonts w:ascii="Symbol"/>
          <w:sz w:val="26"/>
          <w:lang w:val="en-US" w:eastAsia="en-US"/>
        </w:rPr>
      </w:pPr>
      <w:r w:rsidRPr="006D6A45">
        <w:rPr>
          <w:sz w:val="24"/>
          <w:lang w:val="en-US" w:eastAsia="en-US"/>
        </w:rPr>
        <w:t>cognitive, socio-affective and meta-cognitive process (general language</w:t>
      </w:r>
      <w:r w:rsidRPr="006D6A45">
        <w:rPr>
          <w:spacing w:val="-4"/>
          <w:sz w:val="24"/>
          <w:lang w:val="en-US" w:eastAsia="en-US"/>
        </w:rPr>
        <w:t xml:space="preserve"> </w:t>
      </w:r>
      <w:r w:rsidRPr="006D6A45">
        <w:rPr>
          <w:sz w:val="24"/>
          <w:lang w:val="en-US" w:eastAsia="en-US"/>
        </w:rPr>
        <w:t>education).</w:t>
      </w:r>
    </w:p>
    <w:p w:rsidR="006D6A45" w:rsidRPr="006D6A45" w:rsidRDefault="006D6A45" w:rsidP="006D6A45">
      <w:pPr>
        <w:autoSpaceDN w:val="0"/>
        <w:spacing w:before="271" w:line="276" w:lineRule="auto"/>
        <w:jc w:val="both"/>
        <w:rPr>
          <w:sz w:val="24"/>
          <w:szCs w:val="24"/>
          <w:lang w:val="en-US" w:eastAsia="en-US"/>
        </w:rPr>
      </w:pPr>
      <w:r w:rsidRPr="006D6A45">
        <w:rPr>
          <w:sz w:val="24"/>
          <w:szCs w:val="24"/>
          <w:lang w:val="en-US" w:eastAsia="en-US"/>
        </w:rPr>
        <w:t xml:space="preserve">Learners will learn to communicate in English through the process of ‘comprehension’, ‘production’ and ‘negotiation’. </w:t>
      </w:r>
      <w:r w:rsidRPr="006D6A45">
        <w:rPr>
          <w:b/>
          <w:sz w:val="24"/>
          <w:szCs w:val="24"/>
          <w:lang w:val="en-US" w:eastAsia="en-US"/>
        </w:rPr>
        <w:t xml:space="preserve">Comprehension </w:t>
      </w:r>
      <w:r w:rsidRPr="006D6A45">
        <w:rPr>
          <w:sz w:val="24"/>
          <w:szCs w:val="24"/>
          <w:lang w:val="en-US" w:eastAsia="en-US"/>
        </w:rPr>
        <w:t xml:space="preserve">involves deriving meaning or significance from an oral or written text. </w:t>
      </w:r>
      <w:r w:rsidRPr="006D6A45">
        <w:rPr>
          <w:b/>
          <w:sz w:val="24"/>
          <w:szCs w:val="24"/>
          <w:lang w:val="en-US" w:eastAsia="en-US"/>
        </w:rPr>
        <w:t xml:space="preserve">Production </w:t>
      </w:r>
      <w:r w:rsidRPr="006D6A45">
        <w:rPr>
          <w:sz w:val="24"/>
          <w:szCs w:val="24"/>
          <w:lang w:val="en-US" w:eastAsia="en-US"/>
        </w:rPr>
        <w:t xml:space="preserve">is expressing meaning by creating oral and written texts to suit different participants, topics, purposes and reasons for communication. </w:t>
      </w:r>
      <w:r w:rsidRPr="006D6A45">
        <w:rPr>
          <w:b/>
          <w:sz w:val="24"/>
          <w:szCs w:val="24"/>
          <w:lang w:val="en-US" w:eastAsia="en-US"/>
        </w:rPr>
        <w:t xml:space="preserve">Negotiation </w:t>
      </w:r>
      <w:r w:rsidRPr="006D6A45">
        <w:rPr>
          <w:sz w:val="24"/>
          <w:szCs w:val="24"/>
          <w:lang w:val="en-US" w:eastAsia="en-US"/>
        </w:rPr>
        <w:t xml:space="preserve">is the </w:t>
      </w:r>
      <w:r w:rsidRPr="006D6A45">
        <w:rPr>
          <w:i/>
          <w:sz w:val="24"/>
          <w:szCs w:val="24"/>
          <w:lang w:val="en-US" w:eastAsia="en-US"/>
        </w:rPr>
        <w:t xml:space="preserve">interaction process: </w:t>
      </w:r>
      <w:r w:rsidRPr="006D6A45">
        <w:rPr>
          <w:sz w:val="24"/>
          <w:szCs w:val="24"/>
          <w:lang w:val="en-US" w:eastAsia="en-US"/>
        </w:rPr>
        <w:t xml:space="preserve">participants in the communication process must adjust to the needs and intentions of others. Integral to all three processes are the communicative intents or functions of communication, reporting or describing and so on, which are developed in the experience / communication component. Learners will also learn about the language and how to use it: the sound – symbol system, vocabulary, grammar and </w:t>
      </w:r>
      <w:r w:rsidRPr="006D6A45">
        <w:rPr>
          <w:sz w:val="24"/>
          <w:szCs w:val="24"/>
          <w:lang w:val="en-US" w:eastAsia="en-US"/>
        </w:rPr>
        <w:lastRenderedPageBreak/>
        <w:t>discourse elements that are needed to convey ideas and enhance communication in an oral or written</w:t>
      </w:r>
      <w:r w:rsidRPr="006D6A45">
        <w:rPr>
          <w:spacing w:val="-7"/>
          <w:sz w:val="24"/>
          <w:szCs w:val="24"/>
          <w:lang w:val="en-US" w:eastAsia="en-US"/>
        </w:rPr>
        <w:t xml:space="preserve"> </w:t>
      </w:r>
      <w:r w:rsidRPr="006D6A45">
        <w:rPr>
          <w:sz w:val="24"/>
          <w:szCs w:val="24"/>
          <w:lang w:val="en-US" w:eastAsia="en-US"/>
        </w:rPr>
        <w:t>context.</w:t>
      </w:r>
    </w:p>
    <w:p w:rsidR="006D6A45" w:rsidRPr="006D6A45" w:rsidRDefault="006D6A45" w:rsidP="006D6A45">
      <w:pPr>
        <w:autoSpaceDN w:val="0"/>
        <w:spacing w:before="271" w:line="276" w:lineRule="auto"/>
        <w:jc w:val="both"/>
        <w:rPr>
          <w:sz w:val="24"/>
          <w:szCs w:val="24"/>
          <w:lang w:val="en-US" w:eastAsia="en-US"/>
        </w:rPr>
      </w:pPr>
    </w:p>
    <w:p w:rsidR="006D6A45" w:rsidRPr="006D6A45" w:rsidRDefault="006D6A45" w:rsidP="00535007">
      <w:pPr>
        <w:numPr>
          <w:ilvl w:val="0"/>
          <w:numId w:val="121"/>
        </w:numPr>
        <w:tabs>
          <w:tab w:val="left" w:pos="1857"/>
        </w:tabs>
        <w:autoSpaceDN w:val="0"/>
        <w:spacing w:before="199"/>
        <w:ind w:left="0" w:firstLine="0"/>
        <w:outlineLvl w:val="0"/>
        <w:rPr>
          <w:b/>
          <w:bCs/>
          <w:sz w:val="28"/>
          <w:szCs w:val="28"/>
          <w:lang w:val="en-US" w:eastAsia="en-US"/>
        </w:rPr>
      </w:pPr>
      <w:r w:rsidRPr="006D6A45">
        <w:rPr>
          <w:b/>
          <w:bCs/>
          <w:sz w:val="28"/>
          <w:szCs w:val="28"/>
          <w:lang w:val="en-US" w:eastAsia="en-US"/>
        </w:rPr>
        <w:t>Goals</w:t>
      </w:r>
    </w:p>
    <w:p w:rsidR="006D6A45" w:rsidRPr="006D6A45" w:rsidRDefault="006D6A45" w:rsidP="00535007">
      <w:pPr>
        <w:numPr>
          <w:ilvl w:val="0"/>
          <w:numId w:val="121"/>
        </w:numPr>
        <w:tabs>
          <w:tab w:val="left" w:pos="1857"/>
        </w:tabs>
        <w:autoSpaceDN w:val="0"/>
        <w:spacing w:before="199"/>
        <w:ind w:left="0" w:firstLine="0"/>
        <w:outlineLvl w:val="0"/>
        <w:rPr>
          <w:b/>
          <w:bCs/>
          <w:sz w:val="28"/>
          <w:szCs w:val="28"/>
          <w:lang w:val="en-US" w:eastAsia="en-US"/>
        </w:rPr>
      </w:pPr>
    </w:p>
    <w:p w:rsidR="006D6A45" w:rsidRPr="006D6A45" w:rsidRDefault="006D6A45" w:rsidP="006D6A45">
      <w:pPr>
        <w:autoSpaceDN w:val="0"/>
        <w:spacing w:before="3" w:line="276" w:lineRule="auto"/>
        <w:jc w:val="both"/>
        <w:rPr>
          <w:sz w:val="24"/>
          <w:szCs w:val="24"/>
          <w:lang w:val="en-US" w:eastAsia="en-US"/>
        </w:rPr>
      </w:pPr>
      <w:r w:rsidRPr="006D6A45">
        <w:rPr>
          <w:sz w:val="24"/>
          <w:szCs w:val="24"/>
          <w:lang w:val="en-US" w:eastAsia="en-US"/>
        </w:rPr>
        <w:t>The long – term goals in the study of English language are cultural understanding and effective communication. The development of cultural understanding and linguistic proficiency is a complex process involving a variety of language experiences and exposure to the culture of the people whose language is being studied.</w:t>
      </w:r>
    </w:p>
    <w:p w:rsidR="006D6A45" w:rsidRPr="006D6A45" w:rsidRDefault="006D6A45" w:rsidP="006D6A45">
      <w:pPr>
        <w:autoSpaceDN w:val="0"/>
        <w:spacing w:before="3" w:line="276" w:lineRule="auto"/>
        <w:jc w:val="both"/>
        <w:rPr>
          <w:sz w:val="24"/>
          <w:szCs w:val="24"/>
          <w:lang w:val="en-US" w:eastAsia="en-US"/>
        </w:rPr>
      </w:pPr>
    </w:p>
    <w:p w:rsidR="006D6A45" w:rsidRPr="006D6A45" w:rsidRDefault="006D6A45" w:rsidP="00535007">
      <w:pPr>
        <w:numPr>
          <w:ilvl w:val="0"/>
          <w:numId w:val="192"/>
        </w:numPr>
        <w:tabs>
          <w:tab w:val="left" w:pos="540"/>
        </w:tabs>
        <w:autoSpaceDN w:val="0"/>
        <w:spacing w:before="2" w:line="276" w:lineRule="auto"/>
        <w:ind w:left="540" w:hanging="540"/>
        <w:jc w:val="both"/>
        <w:rPr>
          <w:rFonts w:ascii="Symbol"/>
          <w:sz w:val="26"/>
          <w:lang w:val="en-US" w:eastAsia="en-US"/>
        </w:rPr>
      </w:pPr>
      <w:r w:rsidRPr="006D6A45">
        <w:rPr>
          <w:sz w:val="24"/>
          <w:lang w:val="en-US" w:eastAsia="en-US"/>
        </w:rPr>
        <w:t>Learners should reinforce, develop and deepen their language and language learning skills, gained at previous level, and should broaden them gradually, aiming at increasing language awareness and broadening their communicative</w:t>
      </w:r>
      <w:r w:rsidRPr="006D6A45">
        <w:rPr>
          <w:spacing w:val="-5"/>
          <w:sz w:val="24"/>
          <w:lang w:val="en-US" w:eastAsia="en-US"/>
        </w:rPr>
        <w:t xml:space="preserve"> </w:t>
      </w:r>
      <w:r w:rsidRPr="006D6A45">
        <w:rPr>
          <w:sz w:val="24"/>
          <w:lang w:val="en-US" w:eastAsia="en-US"/>
        </w:rPr>
        <w:t>ability.</w:t>
      </w:r>
    </w:p>
    <w:p w:rsidR="006D6A45" w:rsidRPr="006D6A45" w:rsidRDefault="006D6A45" w:rsidP="00535007">
      <w:pPr>
        <w:numPr>
          <w:ilvl w:val="0"/>
          <w:numId w:val="192"/>
        </w:numPr>
        <w:tabs>
          <w:tab w:val="left" w:pos="540"/>
        </w:tabs>
        <w:autoSpaceDN w:val="0"/>
        <w:spacing w:before="7" w:line="276" w:lineRule="auto"/>
        <w:ind w:left="540" w:hanging="540"/>
        <w:rPr>
          <w:rFonts w:ascii="Symbol"/>
          <w:sz w:val="26"/>
          <w:lang w:val="en-US" w:eastAsia="en-US"/>
        </w:rPr>
      </w:pPr>
      <w:r w:rsidRPr="006D6A45">
        <w:rPr>
          <w:sz w:val="24"/>
          <w:lang w:val="en-US" w:eastAsia="en-US"/>
        </w:rPr>
        <w:t>They should deepen the level of understanding of their own culture and other cultures, where English is spoken as a first, second, or an international</w:t>
      </w:r>
      <w:r w:rsidRPr="006D6A45">
        <w:rPr>
          <w:spacing w:val="-6"/>
          <w:sz w:val="24"/>
          <w:lang w:val="en-US" w:eastAsia="en-US"/>
        </w:rPr>
        <w:t xml:space="preserve"> </w:t>
      </w:r>
      <w:r w:rsidRPr="006D6A45">
        <w:rPr>
          <w:sz w:val="24"/>
          <w:lang w:val="en-US" w:eastAsia="en-US"/>
        </w:rPr>
        <w:t>language.</w:t>
      </w:r>
    </w:p>
    <w:p w:rsidR="006D6A45" w:rsidRPr="006D6A45" w:rsidRDefault="006D6A45" w:rsidP="006D6A45">
      <w:pPr>
        <w:tabs>
          <w:tab w:val="left" w:pos="540"/>
        </w:tabs>
        <w:autoSpaceDN w:val="0"/>
        <w:spacing w:before="7" w:line="276" w:lineRule="auto"/>
        <w:ind w:left="540"/>
        <w:rPr>
          <w:rFonts w:ascii="Symbol"/>
          <w:sz w:val="26"/>
          <w:lang w:val="en-US" w:eastAsia="en-US"/>
        </w:rPr>
      </w:pPr>
    </w:p>
    <w:p w:rsidR="006D6A45" w:rsidRPr="006D6A45" w:rsidRDefault="006D6A45" w:rsidP="006D6A45">
      <w:pPr>
        <w:tabs>
          <w:tab w:val="left" w:pos="540"/>
        </w:tabs>
        <w:autoSpaceDN w:val="0"/>
        <w:spacing w:before="7" w:line="276" w:lineRule="auto"/>
        <w:rPr>
          <w:lang w:val="en-US" w:eastAsia="en-US"/>
        </w:rPr>
      </w:pPr>
    </w:p>
    <w:p w:rsidR="006D6A45" w:rsidRPr="006D6A45" w:rsidRDefault="006D6A45" w:rsidP="006D6A45">
      <w:pPr>
        <w:tabs>
          <w:tab w:val="left" w:pos="540"/>
        </w:tabs>
        <w:autoSpaceDN w:val="0"/>
        <w:spacing w:before="7" w:line="276" w:lineRule="auto"/>
        <w:rPr>
          <w:rFonts w:ascii="Symbol"/>
          <w:b/>
          <w:sz w:val="28"/>
          <w:szCs w:val="28"/>
          <w:lang w:val="en-US" w:eastAsia="en-US"/>
        </w:rPr>
      </w:pPr>
      <w:r w:rsidRPr="006D6A45">
        <w:rPr>
          <w:b/>
          <w:sz w:val="28"/>
          <w:szCs w:val="28"/>
          <w:lang w:val="en-US" w:eastAsia="en-US"/>
        </w:rPr>
        <w:t>Topical content and learning</w:t>
      </w:r>
      <w:r w:rsidRPr="006D6A45">
        <w:rPr>
          <w:b/>
          <w:spacing w:val="-3"/>
          <w:sz w:val="28"/>
          <w:szCs w:val="28"/>
          <w:lang w:val="en-US" w:eastAsia="en-US"/>
        </w:rPr>
        <w:t xml:space="preserve"> </w:t>
      </w:r>
      <w:r w:rsidRPr="006D6A45">
        <w:rPr>
          <w:b/>
          <w:sz w:val="28"/>
          <w:szCs w:val="28"/>
          <w:lang w:val="en-US" w:eastAsia="en-US"/>
        </w:rPr>
        <w:t>outcomes</w:t>
      </w:r>
    </w:p>
    <w:p w:rsidR="006D6A45" w:rsidRPr="006D6A45" w:rsidRDefault="006D6A45" w:rsidP="006D6A45">
      <w:pPr>
        <w:autoSpaceDN w:val="0"/>
        <w:spacing w:line="276" w:lineRule="auto"/>
        <w:rPr>
          <w:sz w:val="26"/>
          <w:szCs w:val="24"/>
          <w:lang w:val="en-US" w:eastAsia="en-US"/>
        </w:rPr>
      </w:pPr>
    </w:p>
    <w:tbl>
      <w:tblPr>
        <w:tblpPr w:leftFromText="180" w:rightFromText="180" w:vertAnchor="text" w:horzAnchor="margin" w:tblpY="29"/>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309"/>
        </w:trPr>
        <w:tc>
          <w:tcPr>
            <w:tcW w:w="1325" w:type="dxa"/>
          </w:tcPr>
          <w:p w:rsidR="006D6A45" w:rsidRPr="006D6A45" w:rsidRDefault="006D6A45" w:rsidP="006D6A45">
            <w:pPr>
              <w:autoSpaceDN w:val="0"/>
              <w:spacing w:line="275" w:lineRule="exact"/>
              <w:ind w:left="232"/>
              <w:rPr>
                <w:b/>
                <w:sz w:val="24"/>
                <w:lang w:val="en-US" w:eastAsia="en-US"/>
              </w:rPr>
            </w:pPr>
            <w:r w:rsidRPr="006D6A45">
              <w:rPr>
                <w:b/>
                <w:sz w:val="24"/>
                <w:lang w:val="en-US" w:eastAsia="en-US"/>
              </w:rPr>
              <w:t>Concept</w:t>
            </w:r>
          </w:p>
        </w:tc>
        <w:tc>
          <w:tcPr>
            <w:tcW w:w="2058" w:type="dxa"/>
          </w:tcPr>
          <w:p w:rsidR="006D6A45" w:rsidRPr="006D6A45" w:rsidRDefault="006D6A45" w:rsidP="006D6A45">
            <w:pPr>
              <w:autoSpaceDN w:val="0"/>
              <w:spacing w:line="275" w:lineRule="exact"/>
              <w:ind w:left="407"/>
              <w:rPr>
                <w:b/>
                <w:sz w:val="24"/>
                <w:lang w:val="en-US" w:eastAsia="en-US"/>
              </w:rPr>
            </w:pPr>
            <w:r w:rsidRPr="006D6A45">
              <w:rPr>
                <w:b/>
                <w:sz w:val="24"/>
                <w:lang w:val="en-US" w:eastAsia="en-US"/>
              </w:rPr>
              <w:t>Topics</w:t>
            </w:r>
          </w:p>
        </w:tc>
        <w:tc>
          <w:tcPr>
            <w:tcW w:w="5709" w:type="dxa"/>
          </w:tcPr>
          <w:p w:rsidR="006D6A45" w:rsidRPr="006D6A45" w:rsidRDefault="006D6A45" w:rsidP="006D6A45">
            <w:pPr>
              <w:autoSpaceDN w:val="0"/>
              <w:spacing w:line="275" w:lineRule="exact"/>
              <w:ind w:left="106"/>
              <w:rPr>
                <w:b/>
                <w:sz w:val="24"/>
                <w:lang w:val="en-US" w:eastAsia="en-US"/>
              </w:rPr>
            </w:pPr>
            <w:r w:rsidRPr="006D6A45">
              <w:rPr>
                <w:b/>
                <w:sz w:val="24"/>
                <w:lang w:val="en-US" w:eastAsia="en-US"/>
              </w:rPr>
              <w:t>Subject learning outcomes for topic</w:t>
            </w:r>
          </w:p>
        </w:tc>
      </w:tr>
      <w:tr w:rsidR="006D6A45" w:rsidRPr="006D6A45" w:rsidTr="00E514AD">
        <w:trPr>
          <w:trHeight w:val="1708"/>
        </w:trPr>
        <w:tc>
          <w:tcPr>
            <w:tcW w:w="1325" w:type="dxa"/>
          </w:tcPr>
          <w:p w:rsidR="006D6A45" w:rsidRPr="006D6A45" w:rsidRDefault="006D6A45" w:rsidP="006D6A45">
            <w:pPr>
              <w:autoSpaceDN w:val="0"/>
              <w:ind w:left="105" w:right="343"/>
              <w:rPr>
                <w:sz w:val="24"/>
                <w:lang w:val="en-US" w:eastAsia="en-US"/>
              </w:rPr>
            </w:pPr>
            <w:r w:rsidRPr="006D6A45">
              <w:rPr>
                <w:sz w:val="24"/>
                <w:lang w:val="en-US" w:eastAsia="en-US"/>
              </w:rPr>
              <w:t>Literary and non- literary texts</w:t>
            </w:r>
          </w:p>
        </w:tc>
        <w:tc>
          <w:tcPr>
            <w:tcW w:w="2058" w:type="dxa"/>
          </w:tcPr>
          <w:p w:rsidR="006D6A45" w:rsidRPr="006D6A45" w:rsidRDefault="006D6A45" w:rsidP="006D6A45">
            <w:pPr>
              <w:autoSpaceDN w:val="0"/>
              <w:ind w:left="107" w:right="961"/>
              <w:rPr>
                <w:b/>
                <w:sz w:val="24"/>
                <w:lang w:val="en-US" w:eastAsia="en-US"/>
              </w:rPr>
            </w:pPr>
            <w:r w:rsidRPr="006D6A45">
              <w:rPr>
                <w:b/>
                <w:sz w:val="24"/>
                <w:lang w:val="en-US" w:eastAsia="en-US"/>
              </w:rPr>
              <w:t>Topic 1 - Identities</w:t>
            </w:r>
          </w:p>
          <w:p w:rsidR="006D6A45" w:rsidRPr="006D6A45" w:rsidRDefault="006D6A45" w:rsidP="00535007">
            <w:pPr>
              <w:numPr>
                <w:ilvl w:val="0"/>
                <w:numId w:val="191"/>
              </w:numPr>
              <w:tabs>
                <w:tab w:val="left" w:pos="247"/>
              </w:tabs>
              <w:autoSpaceDN w:val="0"/>
              <w:ind w:right="672"/>
              <w:rPr>
                <w:sz w:val="24"/>
                <w:lang w:val="en-US" w:eastAsia="en-US"/>
              </w:rPr>
            </w:pPr>
            <w:r w:rsidRPr="006D6A45">
              <w:rPr>
                <w:sz w:val="24"/>
                <w:lang w:val="en-US" w:eastAsia="en-US"/>
              </w:rPr>
              <w:t>People and introductions</w:t>
            </w:r>
          </w:p>
          <w:p w:rsidR="006D6A45" w:rsidRPr="006D6A45" w:rsidRDefault="006D6A45" w:rsidP="00535007">
            <w:pPr>
              <w:numPr>
                <w:ilvl w:val="0"/>
                <w:numId w:val="191"/>
              </w:numPr>
              <w:tabs>
                <w:tab w:val="left" w:pos="247"/>
              </w:tabs>
              <w:autoSpaceDN w:val="0"/>
              <w:ind w:right="746"/>
              <w:rPr>
                <w:sz w:val="24"/>
                <w:lang w:val="en-US" w:eastAsia="en-US"/>
              </w:rPr>
            </w:pPr>
            <w:r w:rsidRPr="006D6A45">
              <w:rPr>
                <w:sz w:val="24"/>
                <w:lang w:val="en-US" w:eastAsia="en-US"/>
              </w:rPr>
              <w:t>Describing people</w:t>
            </w:r>
          </w:p>
        </w:tc>
        <w:tc>
          <w:tcPr>
            <w:tcW w:w="5709" w:type="dxa"/>
          </w:tcPr>
          <w:p w:rsidR="006D6A45" w:rsidRPr="006D6A45" w:rsidRDefault="006D6A45" w:rsidP="00535007">
            <w:pPr>
              <w:numPr>
                <w:ilvl w:val="0"/>
                <w:numId w:val="190"/>
              </w:numPr>
              <w:tabs>
                <w:tab w:val="left" w:pos="539"/>
              </w:tabs>
              <w:autoSpaceDN w:val="0"/>
              <w:ind w:right="202" w:hanging="268"/>
              <w:rPr>
                <w:sz w:val="24"/>
                <w:lang w:val="en-US" w:eastAsia="en-US"/>
              </w:rPr>
            </w:pPr>
            <w:r w:rsidRPr="006D6A45">
              <w:rPr>
                <w:sz w:val="24"/>
                <w:lang w:val="en-US" w:eastAsia="en-US"/>
              </w:rPr>
              <w:t>Reads fiction and non-fiction texts aloud with near- grade level fluency and accuracy of intonation and expression;</w:t>
            </w:r>
          </w:p>
          <w:p w:rsidR="006D6A45" w:rsidRPr="006D6A45" w:rsidRDefault="006D6A45" w:rsidP="00535007">
            <w:pPr>
              <w:numPr>
                <w:ilvl w:val="0"/>
                <w:numId w:val="190"/>
              </w:numPr>
              <w:tabs>
                <w:tab w:val="left" w:pos="539"/>
              </w:tabs>
              <w:autoSpaceDN w:val="0"/>
              <w:ind w:right="402" w:hanging="268"/>
              <w:rPr>
                <w:sz w:val="24"/>
                <w:lang w:val="en-US" w:eastAsia="en-US"/>
              </w:rPr>
            </w:pPr>
            <w:r w:rsidRPr="006D6A45">
              <w:rPr>
                <w:sz w:val="24"/>
                <w:lang w:val="en-US" w:eastAsia="en-US"/>
              </w:rPr>
              <w:t>Comprehends and analyses texts and relates</w:t>
            </w:r>
            <w:r w:rsidRPr="006D6A45">
              <w:rPr>
                <w:spacing w:val="-8"/>
                <w:sz w:val="24"/>
                <w:lang w:val="en-US" w:eastAsia="en-US"/>
              </w:rPr>
              <w:t xml:space="preserve"> </w:t>
            </w:r>
            <w:r w:rsidRPr="006D6A45">
              <w:rPr>
                <w:sz w:val="24"/>
                <w:lang w:val="en-US" w:eastAsia="en-US"/>
              </w:rPr>
              <w:t>them with their personal</w:t>
            </w:r>
            <w:r w:rsidRPr="006D6A45">
              <w:rPr>
                <w:spacing w:val="-1"/>
                <w:sz w:val="24"/>
                <w:lang w:val="en-US" w:eastAsia="en-US"/>
              </w:rPr>
              <w:t xml:space="preserve"> </w:t>
            </w:r>
            <w:r w:rsidRPr="006D6A45">
              <w:rPr>
                <w:sz w:val="24"/>
                <w:lang w:val="en-US" w:eastAsia="en-US"/>
              </w:rPr>
              <w:t>experience;</w:t>
            </w:r>
          </w:p>
          <w:p w:rsidR="006D6A45" w:rsidRPr="006D6A45" w:rsidRDefault="006D6A45" w:rsidP="00535007">
            <w:pPr>
              <w:numPr>
                <w:ilvl w:val="0"/>
                <w:numId w:val="190"/>
              </w:numPr>
              <w:tabs>
                <w:tab w:val="left" w:pos="539"/>
              </w:tabs>
              <w:autoSpaceDN w:val="0"/>
              <w:spacing w:line="273" w:lineRule="exact"/>
              <w:ind w:hanging="268"/>
              <w:rPr>
                <w:sz w:val="24"/>
                <w:lang w:val="en-US" w:eastAsia="en-US"/>
              </w:rPr>
            </w:pPr>
            <w:r w:rsidRPr="006D6A45">
              <w:rPr>
                <w:sz w:val="24"/>
                <w:lang w:val="en-US" w:eastAsia="en-US"/>
              </w:rPr>
              <w:t>Produces short texts of description of a</w:t>
            </w:r>
            <w:r w:rsidRPr="006D6A45">
              <w:rPr>
                <w:spacing w:val="-9"/>
                <w:sz w:val="24"/>
                <w:lang w:val="en-US" w:eastAsia="en-US"/>
              </w:rPr>
              <w:t xml:space="preserve"> </w:t>
            </w:r>
            <w:r w:rsidRPr="006D6A45">
              <w:rPr>
                <w:sz w:val="24"/>
                <w:lang w:val="en-US" w:eastAsia="en-US"/>
              </w:rPr>
              <w:t>person’s</w:t>
            </w:r>
          </w:p>
        </w:tc>
      </w:tr>
    </w:tbl>
    <w:p w:rsidR="006D6A45" w:rsidRPr="006D6A45" w:rsidRDefault="006D6A45" w:rsidP="006D6A45">
      <w:pPr>
        <w:autoSpaceDN w:val="0"/>
        <w:rPr>
          <w:sz w:val="26"/>
          <w:szCs w:val="24"/>
          <w:lang w:val="en-US" w:eastAsia="en-US"/>
        </w:rPr>
      </w:pPr>
    </w:p>
    <w:p w:rsidR="006D6A45" w:rsidRPr="006D6A45" w:rsidRDefault="006D6A45" w:rsidP="006D6A45">
      <w:pPr>
        <w:autoSpaceDN w:val="0"/>
        <w:spacing w:line="273" w:lineRule="exact"/>
        <w:rPr>
          <w:sz w:val="24"/>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436"/>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7745"/>
        </w:trPr>
        <w:tc>
          <w:tcPr>
            <w:tcW w:w="1325" w:type="dxa"/>
            <w:vMerge w:val="restart"/>
          </w:tcPr>
          <w:p w:rsidR="006D6A45" w:rsidRPr="006D6A45" w:rsidRDefault="006D6A45" w:rsidP="006D6A45">
            <w:pPr>
              <w:autoSpaceDN w:val="0"/>
              <w:rPr>
                <w:sz w:val="24"/>
                <w:lang w:val="en-US" w:eastAsia="en-US"/>
              </w:rPr>
            </w:pPr>
          </w:p>
        </w:tc>
        <w:tc>
          <w:tcPr>
            <w:tcW w:w="2058" w:type="dxa"/>
          </w:tcPr>
          <w:p w:rsidR="006D6A45" w:rsidRPr="006D6A45" w:rsidRDefault="006D6A45" w:rsidP="00535007">
            <w:pPr>
              <w:numPr>
                <w:ilvl w:val="0"/>
                <w:numId w:val="189"/>
              </w:numPr>
              <w:tabs>
                <w:tab w:val="left" w:pos="307"/>
              </w:tabs>
              <w:autoSpaceDN w:val="0"/>
              <w:ind w:right="140"/>
              <w:rPr>
                <w:sz w:val="24"/>
                <w:lang w:val="en-US" w:eastAsia="en-US"/>
              </w:rPr>
            </w:pPr>
            <w:r w:rsidRPr="006D6A45">
              <w:rPr>
                <w:sz w:val="24"/>
                <w:lang w:val="en-US" w:eastAsia="en-US"/>
              </w:rPr>
              <w:t>A famous movie star</w:t>
            </w:r>
          </w:p>
          <w:p w:rsidR="006D6A45" w:rsidRPr="006D6A45" w:rsidRDefault="006D6A45" w:rsidP="00535007">
            <w:pPr>
              <w:numPr>
                <w:ilvl w:val="0"/>
                <w:numId w:val="189"/>
              </w:numPr>
              <w:tabs>
                <w:tab w:val="left" w:pos="307"/>
              </w:tabs>
              <w:autoSpaceDN w:val="0"/>
              <w:ind w:right="534"/>
              <w:rPr>
                <w:sz w:val="24"/>
                <w:lang w:val="en-US" w:eastAsia="en-US"/>
              </w:rPr>
            </w:pPr>
            <w:r w:rsidRPr="006D6A45">
              <w:rPr>
                <w:sz w:val="24"/>
                <w:lang w:val="en-US" w:eastAsia="en-US"/>
              </w:rPr>
              <w:t>Hobbies</w:t>
            </w:r>
            <w:r w:rsidRPr="006D6A45">
              <w:rPr>
                <w:spacing w:val="-2"/>
                <w:sz w:val="24"/>
                <w:lang w:val="en-US" w:eastAsia="en-US"/>
              </w:rPr>
              <w:t xml:space="preserve"> </w:t>
            </w:r>
            <w:r w:rsidRPr="006D6A45">
              <w:rPr>
                <w:sz w:val="24"/>
                <w:lang w:val="en-US" w:eastAsia="en-US"/>
              </w:rPr>
              <w:t>and interests</w:t>
            </w:r>
          </w:p>
        </w:tc>
        <w:tc>
          <w:tcPr>
            <w:tcW w:w="5709" w:type="dxa"/>
          </w:tcPr>
          <w:p w:rsidR="006D6A45" w:rsidRPr="006D6A45" w:rsidRDefault="006D6A45" w:rsidP="006D6A45">
            <w:pPr>
              <w:autoSpaceDN w:val="0"/>
              <w:ind w:left="538" w:right="123"/>
              <w:rPr>
                <w:sz w:val="24"/>
                <w:lang w:val="en-US" w:eastAsia="en-US"/>
              </w:rPr>
            </w:pPr>
            <w:r w:rsidRPr="006D6A45">
              <w:rPr>
                <w:sz w:val="24"/>
                <w:lang w:val="en-US" w:eastAsia="en-US"/>
              </w:rPr>
              <w:t>physical appearance and character using appropriate vocabulary and structures;</w:t>
            </w:r>
          </w:p>
          <w:p w:rsidR="006D6A45" w:rsidRPr="006D6A45" w:rsidRDefault="006D6A45" w:rsidP="00535007">
            <w:pPr>
              <w:numPr>
                <w:ilvl w:val="0"/>
                <w:numId w:val="188"/>
              </w:numPr>
              <w:tabs>
                <w:tab w:val="left" w:pos="539"/>
              </w:tabs>
              <w:autoSpaceDN w:val="0"/>
              <w:ind w:right="141" w:hanging="268"/>
              <w:rPr>
                <w:sz w:val="24"/>
                <w:lang w:val="en-US" w:eastAsia="en-US"/>
              </w:rPr>
            </w:pPr>
            <w:r w:rsidRPr="006D6A45">
              <w:rPr>
                <w:sz w:val="24"/>
                <w:lang w:val="en-US" w:eastAsia="en-US"/>
              </w:rPr>
              <w:t>Demonstrates awareness of connections,</w:t>
            </w:r>
            <w:r w:rsidRPr="006D6A45">
              <w:rPr>
                <w:spacing w:val="-11"/>
                <w:sz w:val="24"/>
                <w:lang w:val="en-US" w:eastAsia="en-US"/>
              </w:rPr>
              <w:t xml:space="preserve"> </w:t>
            </w:r>
            <w:r w:rsidRPr="006D6A45">
              <w:rPr>
                <w:sz w:val="24"/>
                <w:lang w:val="en-US" w:eastAsia="en-US"/>
              </w:rPr>
              <w:t>similarities and differences between people and reacts in positive</w:t>
            </w:r>
            <w:r w:rsidRPr="006D6A45">
              <w:rPr>
                <w:spacing w:val="-2"/>
                <w:sz w:val="24"/>
                <w:lang w:val="en-US" w:eastAsia="en-US"/>
              </w:rPr>
              <w:t xml:space="preserve"> </w:t>
            </w:r>
            <w:r w:rsidRPr="006D6A45">
              <w:rPr>
                <w:sz w:val="24"/>
                <w:lang w:val="en-US" w:eastAsia="en-US"/>
              </w:rPr>
              <w:t>ways;</w:t>
            </w:r>
          </w:p>
          <w:p w:rsidR="006D6A45" w:rsidRPr="006D6A45" w:rsidRDefault="006D6A45" w:rsidP="00535007">
            <w:pPr>
              <w:numPr>
                <w:ilvl w:val="0"/>
                <w:numId w:val="188"/>
              </w:numPr>
              <w:tabs>
                <w:tab w:val="left" w:pos="539"/>
              </w:tabs>
              <w:autoSpaceDN w:val="0"/>
              <w:spacing w:line="293" w:lineRule="exact"/>
              <w:ind w:hanging="268"/>
              <w:rPr>
                <w:sz w:val="24"/>
                <w:lang w:val="en-US" w:eastAsia="en-US"/>
              </w:rPr>
            </w:pPr>
            <w:r w:rsidRPr="006D6A45">
              <w:rPr>
                <w:sz w:val="24"/>
                <w:lang w:val="en-US" w:eastAsia="en-US"/>
              </w:rPr>
              <w:t>Explores identity through dramatic</w:t>
            </w:r>
            <w:r w:rsidRPr="006D6A45">
              <w:rPr>
                <w:spacing w:val="-7"/>
                <w:sz w:val="24"/>
                <w:lang w:val="en-US" w:eastAsia="en-US"/>
              </w:rPr>
              <w:t xml:space="preserve"> </w:t>
            </w:r>
            <w:r w:rsidRPr="006D6A45">
              <w:rPr>
                <w:sz w:val="24"/>
                <w:lang w:val="en-US" w:eastAsia="en-US"/>
              </w:rPr>
              <w:t>play;</w:t>
            </w:r>
          </w:p>
          <w:p w:rsidR="006D6A45" w:rsidRPr="006D6A45" w:rsidRDefault="006D6A45" w:rsidP="00535007">
            <w:pPr>
              <w:numPr>
                <w:ilvl w:val="0"/>
                <w:numId w:val="188"/>
              </w:numPr>
              <w:tabs>
                <w:tab w:val="left" w:pos="539"/>
              </w:tabs>
              <w:autoSpaceDN w:val="0"/>
              <w:ind w:right="883" w:hanging="268"/>
              <w:rPr>
                <w:sz w:val="24"/>
                <w:lang w:val="en-US" w:eastAsia="en-US"/>
              </w:rPr>
            </w:pPr>
            <w:r w:rsidRPr="006D6A45">
              <w:rPr>
                <w:sz w:val="24"/>
                <w:lang w:val="en-US" w:eastAsia="en-US"/>
              </w:rPr>
              <w:t>Reads the behaviours of others and</w:t>
            </w:r>
            <w:r w:rsidRPr="006D6A45">
              <w:rPr>
                <w:spacing w:val="-8"/>
                <w:sz w:val="24"/>
                <w:lang w:val="en-US" w:eastAsia="en-US"/>
              </w:rPr>
              <w:t xml:space="preserve"> </w:t>
            </w:r>
            <w:r w:rsidRPr="006D6A45">
              <w:rPr>
                <w:sz w:val="24"/>
                <w:lang w:val="en-US" w:eastAsia="en-US"/>
              </w:rPr>
              <w:t>responds appropriately;</w:t>
            </w:r>
          </w:p>
          <w:p w:rsidR="006D6A45" w:rsidRPr="006D6A45" w:rsidRDefault="006D6A45" w:rsidP="00535007">
            <w:pPr>
              <w:numPr>
                <w:ilvl w:val="0"/>
                <w:numId w:val="188"/>
              </w:numPr>
              <w:tabs>
                <w:tab w:val="left" w:pos="539"/>
              </w:tabs>
              <w:autoSpaceDN w:val="0"/>
              <w:ind w:right="141" w:hanging="268"/>
              <w:rPr>
                <w:sz w:val="24"/>
                <w:lang w:val="en-US" w:eastAsia="en-US"/>
              </w:rPr>
            </w:pPr>
            <w:r w:rsidRPr="006D6A45">
              <w:rPr>
                <w:sz w:val="24"/>
                <w:lang w:val="en-US" w:eastAsia="en-US"/>
              </w:rPr>
              <w:t>Speaks and writes about him / herself focusing on crucial information as well as some additional</w:t>
            </w:r>
            <w:r w:rsidRPr="006D6A45">
              <w:rPr>
                <w:spacing w:val="-8"/>
                <w:sz w:val="24"/>
                <w:lang w:val="en-US" w:eastAsia="en-US"/>
              </w:rPr>
              <w:t xml:space="preserve"> </w:t>
            </w:r>
            <w:r w:rsidRPr="006D6A45">
              <w:rPr>
                <w:sz w:val="24"/>
                <w:lang w:val="en-US" w:eastAsia="en-US"/>
              </w:rPr>
              <w:t>detail (like personal interests,</w:t>
            </w:r>
            <w:r w:rsidRPr="006D6A45">
              <w:rPr>
                <w:spacing w:val="-2"/>
                <w:sz w:val="24"/>
                <w:lang w:val="en-US" w:eastAsia="en-US"/>
              </w:rPr>
              <w:t xml:space="preserve"> </w:t>
            </w:r>
            <w:r w:rsidRPr="006D6A45">
              <w:rPr>
                <w:sz w:val="24"/>
                <w:lang w:val="en-US" w:eastAsia="en-US"/>
              </w:rPr>
              <w:t>feelings…);</w:t>
            </w:r>
          </w:p>
          <w:p w:rsidR="006D6A45" w:rsidRPr="006D6A45" w:rsidRDefault="006D6A45" w:rsidP="00535007">
            <w:pPr>
              <w:numPr>
                <w:ilvl w:val="0"/>
                <w:numId w:val="188"/>
              </w:numPr>
              <w:tabs>
                <w:tab w:val="left" w:pos="539"/>
              </w:tabs>
              <w:autoSpaceDN w:val="0"/>
              <w:ind w:right="262" w:hanging="268"/>
              <w:rPr>
                <w:sz w:val="24"/>
                <w:lang w:val="en-US" w:eastAsia="en-US"/>
              </w:rPr>
            </w:pPr>
            <w:r w:rsidRPr="006D6A45">
              <w:rPr>
                <w:sz w:val="24"/>
                <w:lang w:val="en-US" w:eastAsia="en-US"/>
              </w:rPr>
              <w:t>Listens to others’ ideas and respects different</w:t>
            </w:r>
            <w:r w:rsidRPr="006D6A45">
              <w:rPr>
                <w:spacing w:val="-15"/>
                <w:sz w:val="24"/>
                <w:lang w:val="en-US" w:eastAsia="en-US"/>
              </w:rPr>
              <w:t xml:space="preserve"> </w:t>
            </w:r>
            <w:r w:rsidRPr="006D6A45">
              <w:rPr>
                <w:sz w:val="24"/>
                <w:lang w:val="en-US" w:eastAsia="en-US"/>
              </w:rPr>
              <w:t>ways of being and</w:t>
            </w:r>
            <w:r w:rsidRPr="006D6A45">
              <w:rPr>
                <w:spacing w:val="-1"/>
                <w:sz w:val="24"/>
                <w:lang w:val="en-US" w:eastAsia="en-US"/>
              </w:rPr>
              <w:t xml:space="preserve"> </w:t>
            </w:r>
            <w:r w:rsidRPr="006D6A45">
              <w:rPr>
                <w:sz w:val="24"/>
                <w:lang w:val="en-US" w:eastAsia="en-US"/>
              </w:rPr>
              <w:t>doing;</w:t>
            </w:r>
          </w:p>
          <w:p w:rsidR="006D6A45" w:rsidRPr="006D6A45" w:rsidRDefault="006D6A45" w:rsidP="00535007">
            <w:pPr>
              <w:numPr>
                <w:ilvl w:val="0"/>
                <w:numId w:val="188"/>
              </w:numPr>
              <w:tabs>
                <w:tab w:val="left" w:pos="539"/>
              </w:tabs>
              <w:autoSpaceDN w:val="0"/>
              <w:ind w:right="118" w:hanging="268"/>
              <w:rPr>
                <w:sz w:val="24"/>
                <w:lang w:val="en-US" w:eastAsia="en-US"/>
              </w:rPr>
            </w:pPr>
            <w:r w:rsidRPr="006D6A45">
              <w:rPr>
                <w:sz w:val="24"/>
                <w:lang w:val="en-US" w:eastAsia="en-US"/>
              </w:rPr>
              <w:t>Gives a short, formal presentation about himself and the</w:t>
            </w:r>
            <w:r w:rsidRPr="006D6A45">
              <w:rPr>
                <w:spacing w:val="-1"/>
                <w:sz w:val="24"/>
                <w:lang w:val="en-US" w:eastAsia="en-US"/>
              </w:rPr>
              <w:t xml:space="preserve"> </w:t>
            </w:r>
            <w:r w:rsidRPr="006D6A45">
              <w:rPr>
                <w:sz w:val="24"/>
                <w:lang w:val="en-US" w:eastAsia="en-US"/>
              </w:rPr>
              <w:t>others;</w:t>
            </w:r>
          </w:p>
          <w:p w:rsidR="006D6A45" w:rsidRPr="006D6A45" w:rsidRDefault="006D6A45" w:rsidP="00535007">
            <w:pPr>
              <w:numPr>
                <w:ilvl w:val="0"/>
                <w:numId w:val="188"/>
              </w:numPr>
              <w:tabs>
                <w:tab w:val="left" w:pos="539"/>
              </w:tabs>
              <w:autoSpaceDN w:val="0"/>
              <w:ind w:right="249" w:hanging="268"/>
              <w:jc w:val="both"/>
              <w:rPr>
                <w:sz w:val="24"/>
                <w:lang w:val="en-US" w:eastAsia="en-US"/>
              </w:rPr>
            </w:pPr>
            <w:r w:rsidRPr="006D6A45">
              <w:rPr>
                <w:sz w:val="24"/>
                <w:lang w:val="en-US" w:eastAsia="en-US"/>
              </w:rPr>
              <w:t>Composes a three-paragraph essay giving personal information (introduction, physical appearance</w:t>
            </w:r>
            <w:r w:rsidRPr="006D6A45">
              <w:rPr>
                <w:spacing w:val="-7"/>
                <w:sz w:val="24"/>
                <w:lang w:val="en-US" w:eastAsia="en-US"/>
              </w:rPr>
              <w:t xml:space="preserve"> </w:t>
            </w:r>
            <w:r w:rsidRPr="006D6A45">
              <w:rPr>
                <w:sz w:val="24"/>
                <w:lang w:val="en-US" w:eastAsia="en-US"/>
              </w:rPr>
              <w:t>and character, hobbies and</w:t>
            </w:r>
            <w:r w:rsidRPr="006D6A45">
              <w:rPr>
                <w:spacing w:val="-1"/>
                <w:sz w:val="24"/>
                <w:lang w:val="en-US" w:eastAsia="en-US"/>
              </w:rPr>
              <w:t xml:space="preserve"> </w:t>
            </w:r>
            <w:r w:rsidRPr="006D6A45">
              <w:rPr>
                <w:sz w:val="24"/>
                <w:lang w:val="en-US" w:eastAsia="en-US"/>
              </w:rPr>
              <w:t>interests);</w:t>
            </w:r>
          </w:p>
          <w:p w:rsidR="006D6A45" w:rsidRPr="006D6A45" w:rsidRDefault="006D6A45" w:rsidP="00535007">
            <w:pPr>
              <w:numPr>
                <w:ilvl w:val="0"/>
                <w:numId w:val="188"/>
              </w:numPr>
              <w:tabs>
                <w:tab w:val="left" w:pos="539"/>
              </w:tabs>
              <w:autoSpaceDN w:val="0"/>
              <w:ind w:right="306" w:hanging="268"/>
              <w:rPr>
                <w:sz w:val="24"/>
                <w:lang w:val="en-US" w:eastAsia="en-US"/>
              </w:rPr>
            </w:pPr>
            <w:r w:rsidRPr="006D6A45">
              <w:rPr>
                <w:sz w:val="24"/>
                <w:lang w:val="en-US" w:eastAsia="en-US"/>
              </w:rPr>
              <w:t>Listens/reads about other people and discusses information regarding age, nationality, appearance and character,</w:t>
            </w:r>
            <w:r w:rsidRPr="006D6A45">
              <w:rPr>
                <w:spacing w:val="-1"/>
                <w:sz w:val="24"/>
                <w:lang w:val="en-US" w:eastAsia="en-US"/>
              </w:rPr>
              <w:t xml:space="preserve"> </w:t>
            </w:r>
            <w:r w:rsidRPr="006D6A45">
              <w:rPr>
                <w:sz w:val="24"/>
                <w:lang w:val="en-US" w:eastAsia="en-US"/>
              </w:rPr>
              <w:t>occupation;</w:t>
            </w:r>
          </w:p>
          <w:p w:rsidR="006D6A45" w:rsidRPr="006D6A45" w:rsidRDefault="006D6A45" w:rsidP="00535007">
            <w:pPr>
              <w:numPr>
                <w:ilvl w:val="0"/>
                <w:numId w:val="188"/>
              </w:numPr>
              <w:tabs>
                <w:tab w:val="left" w:pos="539"/>
              </w:tabs>
              <w:autoSpaceDN w:val="0"/>
              <w:ind w:right="151" w:hanging="268"/>
              <w:rPr>
                <w:sz w:val="24"/>
                <w:lang w:val="en-US" w:eastAsia="en-US"/>
              </w:rPr>
            </w:pPr>
            <w:r w:rsidRPr="006D6A45">
              <w:rPr>
                <w:sz w:val="24"/>
                <w:lang w:val="en-US" w:eastAsia="en-US"/>
              </w:rPr>
              <w:t>Analyses the characters used in print, non-print, and digital materials (Age and gender, Race and nationality, Attitude and behaviour);</w:t>
            </w:r>
          </w:p>
          <w:p w:rsidR="006D6A45" w:rsidRPr="006D6A45" w:rsidRDefault="006D6A45" w:rsidP="00535007">
            <w:pPr>
              <w:numPr>
                <w:ilvl w:val="0"/>
                <w:numId w:val="188"/>
              </w:numPr>
              <w:tabs>
                <w:tab w:val="left" w:pos="539"/>
              </w:tabs>
              <w:autoSpaceDN w:val="0"/>
              <w:ind w:right="530" w:hanging="268"/>
              <w:rPr>
                <w:sz w:val="24"/>
                <w:lang w:val="en-US" w:eastAsia="en-US"/>
              </w:rPr>
            </w:pPr>
            <w:r w:rsidRPr="006D6A45">
              <w:rPr>
                <w:sz w:val="24"/>
                <w:lang w:val="en-US" w:eastAsia="en-US"/>
              </w:rPr>
              <w:t>Reads silently and aloud a text and gives an</w:t>
            </w:r>
            <w:r w:rsidRPr="006D6A45">
              <w:rPr>
                <w:spacing w:val="-9"/>
                <w:sz w:val="24"/>
                <w:lang w:val="en-US" w:eastAsia="en-US"/>
              </w:rPr>
              <w:t xml:space="preserve"> </w:t>
            </w:r>
            <w:r w:rsidRPr="006D6A45">
              <w:rPr>
                <w:sz w:val="24"/>
                <w:lang w:val="en-US" w:eastAsia="en-US"/>
              </w:rPr>
              <w:t>oral summary after each</w:t>
            </w:r>
            <w:r w:rsidRPr="006D6A45">
              <w:rPr>
                <w:spacing w:val="-3"/>
                <w:sz w:val="24"/>
                <w:lang w:val="en-US" w:eastAsia="en-US"/>
              </w:rPr>
              <w:t xml:space="preserve"> </w:t>
            </w:r>
            <w:r w:rsidRPr="006D6A45">
              <w:rPr>
                <w:sz w:val="24"/>
                <w:lang w:val="en-US" w:eastAsia="en-US"/>
              </w:rPr>
              <w:t>paragraph.</w:t>
            </w:r>
          </w:p>
        </w:tc>
      </w:tr>
      <w:tr w:rsidR="006D6A45" w:rsidRPr="006D6A45" w:rsidTr="00E514AD">
        <w:trPr>
          <w:trHeight w:val="5124"/>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994"/>
              <w:rPr>
                <w:b/>
                <w:sz w:val="24"/>
                <w:lang w:val="en-US" w:eastAsia="en-US"/>
              </w:rPr>
            </w:pPr>
            <w:r w:rsidRPr="006D6A45">
              <w:rPr>
                <w:b/>
                <w:sz w:val="24"/>
                <w:lang w:val="en-US" w:eastAsia="en-US"/>
              </w:rPr>
              <w:t>Topic 2- Daily life</w:t>
            </w:r>
          </w:p>
          <w:p w:rsidR="006D6A45" w:rsidRPr="006D6A45" w:rsidRDefault="006D6A45" w:rsidP="00535007">
            <w:pPr>
              <w:numPr>
                <w:ilvl w:val="0"/>
                <w:numId w:val="187"/>
              </w:numPr>
              <w:tabs>
                <w:tab w:val="left" w:pos="247"/>
              </w:tabs>
              <w:autoSpaceDN w:val="0"/>
              <w:ind w:right="295"/>
              <w:rPr>
                <w:sz w:val="24"/>
                <w:lang w:val="en-US" w:eastAsia="en-US"/>
              </w:rPr>
            </w:pPr>
            <w:r w:rsidRPr="006D6A45">
              <w:rPr>
                <w:sz w:val="24"/>
                <w:lang w:val="en-US" w:eastAsia="en-US"/>
              </w:rPr>
              <w:t>The best</w:t>
            </w:r>
            <w:r w:rsidRPr="006D6A45">
              <w:rPr>
                <w:spacing w:val="-4"/>
                <w:sz w:val="24"/>
                <w:lang w:val="en-US" w:eastAsia="en-US"/>
              </w:rPr>
              <w:t xml:space="preserve"> </w:t>
            </w:r>
            <w:r w:rsidRPr="006D6A45">
              <w:rPr>
                <w:sz w:val="24"/>
                <w:lang w:val="en-US" w:eastAsia="en-US"/>
              </w:rPr>
              <w:t>school in the</w:t>
            </w:r>
            <w:r w:rsidRPr="006D6A45">
              <w:rPr>
                <w:spacing w:val="-1"/>
                <w:sz w:val="24"/>
                <w:lang w:val="en-US" w:eastAsia="en-US"/>
              </w:rPr>
              <w:t xml:space="preserve"> </w:t>
            </w:r>
            <w:r w:rsidRPr="006D6A45">
              <w:rPr>
                <w:sz w:val="24"/>
                <w:lang w:val="en-US" w:eastAsia="en-US"/>
              </w:rPr>
              <w:t>country</w:t>
            </w:r>
          </w:p>
          <w:p w:rsidR="006D6A45" w:rsidRPr="006D6A45" w:rsidRDefault="006D6A45" w:rsidP="00535007">
            <w:pPr>
              <w:numPr>
                <w:ilvl w:val="0"/>
                <w:numId w:val="187"/>
              </w:numPr>
              <w:tabs>
                <w:tab w:val="left" w:pos="247"/>
              </w:tabs>
              <w:autoSpaceDN w:val="0"/>
              <w:rPr>
                <w:sz w:val="24"/>
                <w:lang w:val="en-US" w:eastAsia="en-US"/>
              </w:rPr>
            </w:pPr>
            <w:r w:rsidRPr="006D6A45">
              <w:rPr>
                <w:sz w:val="24"/>
                <w:lang w:val="en-US" w:eastAsia="en-US"/>
              </w:rPr>
              <w:t>A Family</w:t>
            </w:r>
            <w:r w:rsidRPr="006D6A45">
              <w:rPr>
                <w:spacing w:val="-4"/>
                <w:sz w:val="24"/>
                <w:lang w:val="en-US" w:eastAsia="en-US"/>
              </w:rPr>
              <w:t xml:space="preserve"> </w:t>
            </w:r>
            <w:r w:rsidRPr="006D6A45">
              <w:rPr>
                <w:sz w:val="24"/>
                <w:lang w:val="en-US" w:eastAsia="en-US"/>
              </w:rPr>
              <w:t>Party</w:t>
            </w:r>
          </w:p>
          <w:p w:rsidR="006D6A45" w:rsidRPr="006D6A45" w:rsidRDefault="006D6A45" w:rsidP="00535007">
            <w:pPr>
              <w:numPr>
                <w:ilvl w:val="0"/>
                <w:numId w:val="187"/>
              </w:numPr>
              <w:tabs>
                <w:tab w:val="left" w:pos="247"/>
              </w:tabs>
              <w:autoSpaceDN w:val="0"/>
              <w:ind w:right="940"/>
              <w:rPr>
                <w:sz w:val="24"/>
                <w:lang w:val="en-US" w:eastAsia="en-US"/>
              </w:rPr>
            </w:pPr>
            <w:r w:rsidRPr="006D6A45">
              <w:rPr>
                <w:sz w:val="24"/>
                <w:lang w:val="en-US" w:eastAsia="en-US"/>
              </w:rPr>
              <w:t xml:space="preserve">Family </w:t>
            </w:r>
            <w:r w:rsidRPr="006D6A45">
              <w:rPr>
                <w:spacing w:val="-1"/>
                <w:sz w:val="24"/>
                <w:lang w:val="en-US" w:eastAsia="en-US"/>
              </w:rPr>
              <w:t>gatherings</w:t>
            </w:r>
          </w:p>
          <w:p w:rsidR="006D6A45" w:rsidRPr="006D6A45" w:rsidRDefault="006D6A45" w:rsidP="00535007">
            <w:pPr>
              <w:numPr>
                <w:ilvl w:val="0"/>
                <w:numId w:val="187"/>
              </w:numPr>
              <w:tabs>
                <w:tab w:val="left" w:pos="250"/>
              </w:tabs>
              <w:autoSpaceDN w:val="0"/>
              <w:ind w:right="567"/>
              <w:rPr>
                <w:sz w:val="24"/>
                <w:lang w:val="en-US" w:eastAsia="en-US"/>
              </w:rPr>
            </w:pPr>
            <w:r w:rsidRPr="006D6A45">
              <w:rPr>
                <w:sz w:val="24"/>
                <w:lang w:val="en-US" w:eastAsia="en-US"/>
              </w:rPr>
              <w:t>In and out</w:t>
            </w:r>
            <w:r w:rsidRPr="006D6A45">
              <w:rPr>
                <w:spacing w:val="-5"/>
                <w:sz w:val="24"/>
                <w:lang w:val="en-US" w:eastAsia="en-US"/>
              </w:rPr>
              <w:t xml:space="preserve"> </w:t>
            </w:r>
            <w:r w:rsidRPr="006D6A45">
              <w:rPr>
                <w:sz w:val="24"/>
                <w:lang w:val="en-US" w:eastAsia="en-US"/>
              </w:rPr>
              <w:t>of school</w:t>
            </w:r>
          </w:p>
        </w:tc>
        <w:tc>
          <w:tcPr>
            <w:tcW w:w="5709" w:type="dxa"/>
          </w:tcPr>
          <w:p w:rsidR="006D6A45" w:rsidRPr="006D6A45" w:rsidRDefault="006D6A45" w:rsidP="00535007">
            <w:pPr>
              <w:numPr>
                <w:ilvl w:val="0"/>
                <w:numId w:val="186"/>
              </w:numPr>
              <w:tabs>
                <w:tab w:val="left" w:pos="539"/>
              </w:tabs>
              <w:autoSpaceDN w:val="0"/>
              <w:ind w:right="402" w:hanging="268"/>
              <w:rPr>
                <w:sz w:val="24"/>
                <w:lang w:val="en-US" w:eastAsia="en-US"/>
              </w:rPr>
            </w:pPr>
            <w:r w:rsidRPr="006D6A45">
              <w:rPr>
                <w:sz w:val="24"/>
                <w:lang w:val="en-US" w:eastAsia="en-US"/>
              </w:rPr>
              <w:t>Comprehends and analyses texts and relates</w:t>
            </w:r>
            <w:r w:rsidRPr="006D6A45">
              <w:rPr>
                <w:spacing w:val="-8"/>
                <w:sz w:val="24"/>
                <w:lang w:val="en-US" w:eastAsia="en-US"/>
              </w:rPr>
              <w:t xml:space="preserve"> </w:t>
            </w:r>
            <w:r w:rsidRPr="006D6A45">
              <w:rPr>
                <w:sz w:val="24"/>
                <w:lang w:val="en-US" w:eastAsia="en-US"/>
              </w:rPr>
              <w:t>them with their personal</w:t>
            </w:r>
            <w:r w:rsidRPr="006D6A45">
              <w:rPr>
                <w:spacing w:val="-1"/>
                <w:sz w:val="24"/>
                <w:lang w:val="en-US" w:eastAsia="en-US"/>
              </w:rPr>
              <w:t xml:space="preserve"> </w:t>
            </w:r>
            <w:r w:rsidRPr="006D6A45">
              <w:rPr>
                <w:sz w:val="24"/>
                <w:lang w:val="en-US" w:eastAsia="en-US"/>
              </w:rPr>
              <w:t>experience;</w:t>
            </w:r>
          </w:p>
          <w:p w:rsidR="006D6A45" w:rsidRPr="006D6A45" w:rsidRDefault="006D6A45" w:rsidP="00535007">
            <w:pPr>
              <w:numPr>
                <w:ilvl w:val="0"/>
                <w:numId w:val="186"/>
              </w:numPr>
              <w:tabs>
                <w:tab w:val="left" w:pos="539"/>
              </w:tabs>
              <w:autoSpaceDN w:val="0"/>
              <w:ind w:right="414" w:hanging="268"/>
              <w:rPr>
                <w:sz w:val="24"/>
                <w:lang w:val="en-US" w:eastAsia="en-US"/>
              </w:rPr>
            </w:pPr>
            <w:r w:rsidRPr="006D6A45">
              <w:rPr>
                <w:sz w:val="24"/>
                <w:lang w:val="en-US" w:eastAsia="en-US"/>
              </w:rPr>
              <w:t>Identifies the main idea(s) in the text and specific details (activities, time,</w:t>
            </w:r>
            <w:r w:rsidRPr="006D6A45">
              <w:rPr>
                <w:spacing w:val="-1"/>
                <w:sz w:val="24"/>
                <w:lang w:val="en-US" w:eastAsia="en-US"/>
              </w:rPr>
              <w:t xml:space="preserve"> </w:t>
            </w:r>
            <w:r w:rsidRPr="006D6A45">
              <w:rPr>
                <w:sz w:val="24"/>
                <w:lang w:val="en-US" w:eastAsia="en-US"/>
              </w:rPr>
              <w:t>place);</w:t>
            </w:r>
          </w:p>
          <w:p w:rsidR="006D6A45" w:rsidRPr="006D6A45" w:rsidRDefault="006D6A45" w:rsidP="00535007">
            <w:pPr>
              <w:numPr>
                <w:ilvl w:val="0"/>
                <w:numId w:val="186"/>
              </w:numPr>
              <w:tabs>
                <w:tab w:val="left" w:pos="539"/>
              </w:tabs>
              <w:autoSpaceDN w:val="0"/>
              <w:ind w:right="135" w:hanging="268"/>
              <w:rPr>
                <w:sz w:val="24"/>
                <w:lang w:val="en-US" w:eastAsia="en-US"/>
              </w:rPr>
            </w:pPr>
            <w:r w:rsidRPr="006D6A45">
              <w:rPr>
                <w:sz w:val="24"/>
                <w:lang w:val="en-US" w:eastAsia="en-US"/>
              </w:rPr>
              <w:t>Reads about the behaviours of others and responds appropriately respecting different ways of being</w:t>
            </w:r>
            <w:r w:rsidRPr="006D6A45">
              <w:rPr>
                <w:spacing w:val="-10"/>
                <w:sz w:val="24"/>
                <w:lang w:val="en-US" w:eastAsia="en-US"/>
              </w:rPr>
              <w:t xml:space="preserve"> </w:t>
            </w:r>
            <w:r w:rsidRPr="006D6A45">
              <w:rPr>
                <w:sz w:val="24"/>
                <w:lang w:val="en-US" w:eastAsia="en-US"/>
              </w:rPr>
              <w:t>and doing;</w:t>
            </w:r>
          </w:p>
          <w:p w:rsidR="006D6A45" w:rsidRPr="006D6A45" w:rsidRDefault="006D6A45" w:rsidP="00535007">
            <w:pPr>
              <w:numPr>
                <w:ilvl w:val="0"/>
                <w:numId w:val="186"/>
              </w:numPr>
              <w:tabs>
                <w:tab w:val="left" w:pos="539"/>
              </w:tabs>
              <w:autoSpaceDN w:val="0"/>
              <w:ind w:right="374" w:hanging="268"/>
              <w:rPr>
                <w:sz w:val="24"/>
                <w:lang w:val="en-US" w:eastAsia="en-US"/>
              </w:rPr>
            </w:pPr>
            <w:r w:rsidRPr="006D6A45">
              <w:rPr>
                <w:sz w:val="24"/>
                <w:lang w:val="en-US" w:eastAsia="en-US"/>
              </w:rPr>
              <w:t>Uses a range of texts for instructions for</w:t>
            </w:r>
            <w:r w:rsidRPr="006D6A45">
              <w:rPr>
                <w:spacing w:val="-11"/>
                <w:sz w:val="24"/>
                <w:lang w:val="en-US" w:eastAsia="en-US"/>
              </w:rPr>
              <w:t xml:space="preserve"> </w:t>
            </w:r>
            <w:r w:rsidRPr="006D6A45">
              <w:rPr>
                <w:sz w:val="24"/>
                <w:lang w:val="en-US" w:eastAsia="en-US"/>
              </w:rPr>
              <w:t>activities during the</w:t>
            </w:r>
            <w:r w:rsidRPr="006D6A45">
              <w:rPr>
                <w:spacing w:val="-4"/>
                <w:sz w:val="24"/>
                <w:lang w:val="en-US" w:eastAsia="en-US"/>
              </w:rPr>
              <w:t xml:space="preserve"> </w:t>
            </w:r>
            <w:r w:rsidRPr="006D6A45">
              <w:rPr>
                <w:sz w:val="24"/>
                <w:lang w:val="en-US" w:eastAsia="en-US"/>
              </w:rPr>
              <w:t>day;</w:t>
            </w:r>
          </w:p>
          <w:p w:rsidR="006D6A45" w:rsidRPr="006D6A45" w:rsidRDefault="006D6A45" w:rsidP="00535007">
            <w:pPr>
              <w:numPr>
                <w:ilvl w:val="0"/>
                <w:numId w:val="186"/>
              </w:numPr>
              <w:tabs>
                <w:tab w:val="left" w:pos="539"/>
              </w:tabs>
              <w:autoSpaceDN w:val="0"/>
              <w:ind w:right="179" w:hanging="268"/>
              <w:rPr>
                <w:sz w:val="24"/>
                <w:lang w:val="en-US" w:eastAsia="en-US"/>
              </w:rPr>
            </w:pPr>
            <w:r w:rsidRPr="006D6A45">
              <w:rPr>
                <w:sz w:val="24"/>
                <w:lang w:val="en-US" w:eastAsia="en-US"/>
              </w:rPr>
              <w:t>Gives a short, formal presentation expressing habits and</w:t>
            </w:r>
            <w:r w:rsidRPr="006D6A45">
              <w:rPr>
                <w:spacing w:val="-1"/>
                <w:sz w:val="24"/>
                <w:lang w:val="en-US" w:eastAsia="en-US"/>
              </w:rPr>
              <w:t xml:space="preserve"> </w:t>
            </w:r>
            <w:r w:rsidRPr="006D6A45">
              <w:rPr>
                <w:sz w:val="24"/>
                <w:lang w:val="en-US" w:eastAsia="en-US"/>
              </w:rPr>
              <w:t>routines;</w:t>
            </w:r>
          </w:p>
          <w:p w:rsidR="006D6A45" w:rsidRPr="006D6A45" w:rsidRDefault="006D6A45" w:rsidP="00535007">
            <w:pPr>
              <w:numPr>
                <w:ilvl w:val="0"/>
                <w:numId w:val="186"/>
              </w:numPr>
              <w:tabs>
                <w:tab w:val="left" w:pos="539"/>
              </w:tabs>
              <w:autoSpaceDN w:val="0"/>
              <w:ind w:right="604" w:hanging="268"/>
              <w:rPr>
                <w:sz w:val="24"/>
                <w:lang w:val="en-US" w:eastAsia="en-US"/>
              </w:rPr>
            </w:pPr>
            <w:r w:rsidRPr="006D6A45">
              <w:rPr>
                <w:sz w:val="24"/>
                <w:lang w:val="en-US" w:eastAsia="en-US"/>
              </w:rPr>
              <w:t>Express ideas and feelings and understands</w:t>
            </w:r>
            <w:r w:rsidRPr="006D6A45">
              <w:rPr>
                <w:spacing w:val="-10"/>
                <w:sz w:val="24"/>
                <w:lang w:val="en-US" w:eastAsia="en-US"/>
              </w:rPr>
              <w:t xml:space="preserve"> </w:t>
            </w:r>
            <w:r w:rsidRPr="006D6A45">
              <w:rPr>
                <w:sz w:val="24"/>
                <w:lang w:val="en-US" w:eastAsia="en-US"/>
              </w:rPr>
              <w:t>and respects the perspectives of</w:t>
            </w:r>
            <w:r w:rsidRPr="006D6A45">
              <w:rPr>
                <w:spacing w:val="-1"/>
                <w:sz w:val="24"/>
                <w:lang w:val="en-US" w:eastAsia="en-US"/>
              </w:rPr>
              <w:t xml:space="preserve"> </w:t>
            </w:r>
            <w:r w:rsidRPr="006D6A45">
              <w:rPr>
                <w:sz w:val="24"/>
                <w:lang w:val="en-US" w:eastAsia="en-US"/>
              </w:rPr>
              <w:t>others;</w:t>
            </w:r>
          </w:p>
          <w:p w:rsidR="006D6A45" w:rsidRPr="006D6A45" w:rsidRDefault="006D6A45" w:rsidP="00535007">
            <w:pPr>
              <w:numPr>
                <w:ilvl w:val="0"/>
                <w:numId w:val="186"/>
              </w:numPr>
              <w:tabs>
                <w:tab w:val="left" w:pos="539"/>
              </w:tabs>
              <w:autoSpaceDN w:val="0"/>
              <w:ind w:right="400" w:hanging="268"/>
              <w:jc w:val="both"/>
              <w:rPr>
                <w:sz w:val="24"/>
                <w:lang w:val="en-US" w:eastAsia="en-US"/>
              </w:rPr>
            </w:pPr>
            <w:r w:rsidRPr="006D6A45">
              <w:rPr>
                <w:sz w:val="24"/>
                <w:lang w:val="en-US" w:eastAsia="en-US"/>
              </w:rPr>
              <w:t>Reads and identifies the structural features of the text, including identifying and summarizing</w:t>
            </w:r>
            <w:r w:rsidRPr="006D6A45">
              <w:rPr>
                <w:spacing w:val="-10"/>
                <w:sz w:val="24"/>
                <w:lang w:val="en-US" w:eastAsia="en-US"/>
              </w:rPr>
              <w:t xml:space="preserve"> </w:t>
            </w:r>
            <w:r w:rsidRPr="006D6A45">
              <w:rPr>
                <w:sz w:val="24"/>
                <w:lang w:val="en-US" w:eastAsia="en-US"/>
              </w:rPr>
              <w:t>topic sentence, main idea and supporting</w:t>
            </w:r>
            <w:r w:rsidRPr="006D6A45">
              <w:rPr>
                <w:spacing w:val="-5"/>
                <w:sz w:val="24"/>
                <w:lang w:val="en-US" w:eastAsia="en-US"/>
              </w:rPr>
              <w:t xml:space="preserve"> </w:t>
            </w:r>
            <w:r w:rsidRPr="006D6A45">
              <w:rPr>
                <w:sz w:val="24"/>
                <w:lang w:val="en-US" w:eastAsia="en-US"/>
              </w:rPr>
              <w:t>details;</w:t>
            </w:r>
          </w:p>
          <w:p w:rsidR="006D6A45" w:rsidRPr="006D6A45" w:rsidRDefault="006D6A45" w:rsidP="00535007">
            <w:pPr>
              <w:numPr>
                <w:ilvl w:val="0"/>
                <w:numId w:val="186"/>
              </w:numPr>
              <w:tabs>
                <w:tab w:val="left" w:pos="539"/>
              </w:tabs>
              <w:autoSpaceDN w:val="0"/>
              <w:spacing w:line="292" w:lineRule="exact"/>
              <w:ind w:hanging="268"/>
              <w:rPr>
                <w:sz w:val="24"/>
                <w:lang w:val="en-US" w:eastAsia="en-US"/>
              </w:rPr>
            </w:pPr>
            <w:r w:rsidRPr="006D6A45">
              <w:rPr>
                <w:sz w:val="24"/>
                <w:lang w:val="en-US" w:eastAsia="en-US"/>
              </w:rPr>
              <w:t>Responds to diversity with</w:t>
            </w:r>
            <w:r w:rsidRPr="006D6A45">
              <w:rPr>
                <w:spacing w:val="-6"/>
                <w:sz w:val="24"/>
                <w:lang w:val="en-US" w:eastAsia="en-US"/>
              </w:rPr>
              <w:t xml:space="preserve"> </w:t>
            </w:r>
            <w:r w:rsidRPr="006D6A45">
              <w:rPr>
                <w:sz w:val="24"/>
                <w:lang w:val="en-US" w:eastAsia="en-US"/>
              </w:rPr>
              <w:t>respect;</w:t>
            </w:r>
          </w:p>
          <w:p w:rsidR="006D6A45" w:rsidRPr="006D6A45" w:rsidRDefault="006D6A45" w:rsidP="00535007">
            <w:pPr>
              <w:numPr>
                <w:ilvl w:val="0"/>
                <w:numId w:val="186"/>
              </w:numPr>
              <w:tabs>
                <w:tab w:val="left" w:pos="539"/>
              </w:tabs>
              <w:autoSpaceDN w:val="0"/>
              <w:spacing w:line="276" w:lineRule="exact"/>
              <w:ind w:hanging="268"/>
              <w:rPr>
                <w:sz w:val="24"/>
                <w:lang w:val="en-US" w:eastAsia="en-US"/>
              </w:rPr>
            </w:pPr>
            <w:r w:rsidRPr="006D6A45">
              <w:rPr>
                <w:sz w:val="24"/>
                <w:lang w:val="en-US" w:eastAsia="en-US"/>
              </w:rPr>
              <w:t>Identifies topic, audience, and purpose for</w:t>
            </w:r>
            <w:r w:rsidRPr="006D6A45">
              <w:rPr>
                <w:spacing w:val="-6"/>
                <w:sz w:val="24"/>
                <w:lang w:val="en-US" w:eastAsia="en-US"/>
              </w:rPr>
              <w:t xml:space="preserve"> </w:t>
            </w:r>
            <w:r w:rsidRPr="006D6A45">
              <w:rPr>
                <w:sz w:val="24"/>
                <w:lang w:val="en-US" w:eastAsia="en-US"/>
              </w:rPr>
              <w:t>specific</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spacing w:line="276" w:lineRule="exact"/>
        <w:rPr>
          <w:sz w:val="24"/>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89"/>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3088"/>
        </w:trPr>
        <w:tc>
          <w:tcPr>
            <w:tcW w:w="1325" w:type="dxa"/>
            <w:vMerge w:val="restart"/>
          </w:tcPr>
          <w:p w:rsidR="006D6A45" w:rsidRPr="006D6A45" w:rsidRDefault="006D6A45" w:rsidP="006D6A45">
            <w:pPr>
              <w:autoSpaceDN w:val="0"/>
              <w:rPr>
                <w:sz w:val="24"/>
                <w:lang w:val="en-US" w:eastAsia="en-US"/>
              </w:rPr>
            </w:pPr>
          </w:p>
        </w:tc>
        <w:tc>
          <w:tcPr>
            <w:tcW w:w="2058" w:type="dxa"/>
          </w:tcPr>
          <w:p w:rsidR="006D6A45" w:rsidRPr="006D6A45" w:rsidRDefault="006D6A45" w:rsidP="006D6A45">
            <w:pPr>
              <w:autoSpaceDN w:val="0"/>
              <w:rPr>
                <w:sz w:val="24"/>
                <w:lang w:val="en-US" w:eastAsia="en-US"/>
              </w:rPr>
            </w:pPr>
          </w:p>
        </w:tc>
        <w:tc>
          <w:tcPr>
            <w:tcW w:w="5709" w:type="dxa"/>
          </w:tcPr>
          <w:p w:rsidR="006D6A45" w:rsidRPr="006D6A45" w:rsidRDefault="006D6A45" w:rsidP="006D6A45">
            <w:pPr>
              <w:autoSpaceDN w:val="0"/>
              <w:ind w:left="538" w:right="642"/>
              <w:rPr>
                <w:sz w:val="24"/>
                <w:lang w:val="en-US" w:eastAsia="en-US"/>
              </w:rPr>
            </w:pPr>
            <w:r w:rsidRPr="006D6A45">
              <w:rPr>
                <w:sz w:val="24"/>
                <w:lang w:val="en-US" w:eastAsia="en-US"/>
              </w:rPr>
              <w:t>oral presentations (e.g., to give personal information, inform classmates, to persuade an audience of adults);</w:t>
            </w:r>
          </w:p>
          <w:p w:rsidR="006D6A45" w:rsidRPr="006D6A45" w:rsidRDefault="006D6A45" w:rsidP="00535007">
            <w:pPr>
              <w:numPr>
                <w:ilvl w:val="0"/>
                <w:numId w:val="185"/>
              </w:numPr>
              <w:tabs>
                <w:tab w:val="left" w:pos="539"/>
              </w:tabs>
              <w:autoSpaceDN w:val="0"/>
              <w:ind w:right="710" w:hanging="268"/>
              <w:rPr>
                <w:sz w:val="24"/>
                <w:lang w:val="en-US" w:eastAsia="en-US"/>
              </w:rPr>
            </w:pPr>
            <w:r w:rsidRPr="006D6A45">
              <w:rPr>
                <w:sz w:val="24"/>
                <w:lang w:val="en-US" w:eastAsia="en-US"/>
              </w:rPr>
              <w:t>Observes a peer presentation and offers more thoughtful positive and constructive</w:t>
            </w:r>
            <w:r w:rsidRPr="006D6A45">
              <w:rPr>
                <w:spacing w:val="-10"/>
                <w:sz w:val="24"/>
                <w:lang w:val="en-US" w:eastAsia="en-US"/>
              </w:rPr>
              <w:t xml:space="preserve"> </w:t>
            </w:r>
            <w:r w:rsidRPr="006D6A45">
              <w:rPr>
                <w:sz w:val="24"/>
                <w:lang w:val="en-US" w:eastAsia="en-US"/>
              </w:rPr>
              <w:t>feedback;</w:t>
            </w:r>
          </w:p>
          <w:p w:rsidR="006D6A45" w:rsidRPr="006D6A45" w:rsidRDefault="006D6A45" w:rsidP="00535007">
            <w:pPr>
              <w:numPr>
                <w:ilvl w:val="0"/>
                <w:numId w:val="185"/>
              </w:numPr>
              <w:tabs>
                <w:tab w:val="left" w:pos="539"/>
              </w:tabs>
              <w:autoSpaceDN w:val="0"/>
              <w:ind w:right="151" w:hanging="268"/>
              <w:rPr>
                <w:sz w:val="24"/>
                <w:lang w:val="en-US" w:eastAsia="en-US"/>
              </w:rPr>
            </w:pPr>
            <w:r w:rsidRPr="006D6A45">
              <w:rPr>
                <w:sz w:val="24"/>
                <w:lang w:val="en-US" w:eastAsia="en-US"/>
              </w:rPr>
              <w:t>Analyses the characters used in print, non-print, and digital materials (habits and routines;</w:t>
            </w:r>
            <w:r w:rsidRPr="006D6A45">
              <w:rPr>
                <w:spacing w:val="-3"/>
                <w:sz w:val="24"/>
                <w:lang w:val="en-US" w:eastAsia="en-US"/>
              </w:rPr>
              <w:t xml:space="preserve"> </w:t>
            </w:r>
            <w:r w:rsidRPr="006D6A45">
              <w:rPr>
                <w:sz w:val="24"/>
                <w:lang w:val="en-US" w:eastAsia="en-US"/>
              </w:rPr>
              <w:t>meal);</w:t>
            </w:r>
          </w:p>
          <w:p w:rsidR="006D6A45" w:rsidRPr="006D6A45" w:rsidRDefault="006D6A45" w:rsidP="00535007">
            <w:pPr>
              <w:numPr>
                <w:ilvl w:val="0"/>
                <w:numId w:val="185"/>
              </w:numPr>
              <w:tabs>
                <w:tab w:val="left" w:pos="539"/>
              </w:tabs>
              <w:autoSpaceDN w:val="0"/>
              <w:ind w:right="196" w:hanging="268"/>
              <w:rPr>
                <w:sz w:val="24"/>
                <w:lang w:val="en-US" w:eastAsia="en-US"/>
              </w:rPr>
            </w:pPr>
            <w:r w:rsidRPr="006D6A45">
              <w:rPr>
                <w:sz w:val="24"/>
                <w:lang w:val="en-US" w:eastAsia="en-US"/>
              </w:rPr>
              <w:t>Writes short, simple informal notes, messages or</w:t>
            </w:r>
            <w:r w:rsidRPr="006D6A45">
              <w:rPr>
                <w:spacing w:val="-10"/>
                <w:sz w:val="24"/>
                <w:lang w:val="en-US" w:eastAsia="en-US"/>
              </w:rPr>
              <w:t xml:space="preserve"> </w:t>
            </w:r>
            <w:r w:rsidRPr="006D6A45">
              <w:rPr>
                <w:sz w:val="24"/>
                <w:lang w:val="en-US" w:eastAsia="en-US"/>
              </w:rPr>
              <w:t>an email about themselves or others describing their daily</w:t>
            </w:r>
            <w:r w:rsidRPr="006D6A45">
              <w:rPr>
                <w:spacing w:val="-6"/>
                <w:sz w:val="24"/>
                <w:lang w:val="en-US" w:eastAsia="en-US"/>
              </w:rPr>
              <w:t xml:space="preserve"> </w:t>
            </w:r>
            <w:r w:rsidRPr="006D6A45">
              <w:rPr>
                <w:sz w:val="24"/>
                <w:lang w:val="en-US" w:eastAsia="en-US"/>
              </w:rPr>
              <w:t>life.</w:t>
            </w:r>
          </w:p>
        </w:tc>
      </w:tr>
      <w:tr w:rsidR="006D6A45" w:rsidRPr="006D6A45" w:rsidTr="00E514AD">
        <w:trPr>
          <w:trHeight w:val="5657"/>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627"/>
              <w:rPr>
                <w:b/>
                <w:sz w:val="24"/>
                <w:lang w:val="en-US" w:eastAsia="en-US"/>
              </w:rPr>
            </w:pPr>
            <w:r w:rsidRPr="006D6A45">
              <w:rPr>
                <w:b/>
                <w:sz w:val="24"/>
                <w:lang w:val="en-US" w:eastAsia="en-US"/>
              </w:rPr>
              <w:t>Topic 3 – Relationship</w:t>
            </w:r>
          </w:p>
          <w:p w:rsidR="006D6A45" w:rsidRPr="006D6A45" w:rsidRDefault="006D6A45" w:rsidP="00535007">
            <w:pPr>
              <w:numPr>
                <w:ilvl w:val="0"/>
                <w:numId w:val="184"/>
              </w:numPr>
              <w:tabs>
                <w:tab w:val="left" w:pos="250"/>
              </w:tabs>
              <w:autoSpaceDN w:val="0"/>
              <w:rPr>
                <w:sz w:val="24"/>
                <w:lang w:val="en-US" w:eastAsia="en-US"/>
              </w:rPr>
            </w:pPr>
            <w:r w:rsidRPr="006D6A45">
              <w:rPr>
                <w:sz w:val="24"/>
                <w:lang w:val="en-US" w:eastAsia="en-US"/>
              </w:rPr>
              <w:t>Living</w:t>
            </w:r>
            <w:r w:rsidRPr="006D6A45">
              <w:rPr>
                <w:spacing w:val="-4"/>
                <w:sz w:val="24"/>
                <w:lang w:val="en-US" w:eastAsia="en-US"/>
              </w:rPr>
              <w:t xml:space="preserve"> </w:t>
            </w:r>
            <w:r w:rsidRPr="006D6A45">
              <w:rPr>
                <w:sz w:val="24"/>
                <w:lang w:val="en-US" w:eastAsia="en-US"/>
              </w:rPr>
              <w:t>together</w:t>
            </w:r>
          </w:p>
          <w:p w:rsidR="006D6A45" w:rsidRPr="006D6A45" w:rsidRDefault="006D6A45" w:rsidP="00535007">
            <w:pPr>
              <w:numPr>
                <w:ilvl w:val="0"/>
                <w:numId w:val="184"/>
              </w:numPr>
              <w:tabs>
                <w:tab w:val="left" w:pos="247"/>
              </w:tabs>
              <w:autoSpaceDN w:val="0"/>
              <w:ind w:left="246" w:hanging="139"/>
              <w:rPr>
                <w:sz w:val="24"/>
                <w:lang w:val="en-US" w:eastAsia="en-US"/>
              </w:rPr>
            </w:pPr>
            <w:r w:rsidRPr="006D6A45">
              <w:rPr>
                <w:sz w:val="24"/>
                <w:lang w:val="en-US" w:eastAsia="en-US"/>
              </w:rPr>
              <w:t>My best</w:t>
            </w:r>
            <w:r w:rsidRPr="006D6A45">
              <w:rPr>
                <w:spacing w:val="-5"/>
                <w:sz w:val="24"/>
                <w:lang w:val="en-US" w:eastAsia="en-US"/>
              </w:rPr>
              <w:t xml:space="preserve"> </w:t>
            </w:r>
            <w:r w:rsidRPr="006D6A45">
              <w:rPr>
                <w:sz w:val="24"/>
                <w:lang w:val="en-US" w:eastAsia="en-US"/>
              </w:rPr>
              <w:t>friend</w:t>
            </w:r>
          </w:p>
          <w:p w:rsidR="006D6A45" w:rsidRPr="006D6A45" w:rsidRDefault="006D6A45" w:rsidP="00535007">
            <w:pPr>
              <w:numPr>
                <w:ilvl w:val="0"/>
                <w:numId w:val="184"/>
              </w:numPr>
              <w:tabs>
                <w:tab w:val="left" w:pos="247"/>
              </w:tabs>
              <w:autoSpaceDN w:val="0"/>
              <w:ind w:right="486"/>
              <w:rPr>
                <w:sz w:val="24"/>
                <w:lang w:val="en-US" w:eastAsia="en-US"/>
              </w:rPr>
            </w:pPr>
            <w:r w:rsidRPr="006D6A45">
              <w:rPr>
                <w:sz w:val="24"/>
                <w:lang w:val="en-US" w:eastAsia="en-US"/>
              </w:rPr>
              <w:t>My neighbourhood</w:t>
            </w:r>
          </w:p>
          <w:p w:rsidR="006D6A45" w:rsidRPr="006D6A45" w:rsidRDefault="006D6A45" w:rsidP="00535007">
            <w:pPr>
              <w:numPr>
                <w:ilvl w:val="0"/>
                <w:numId w:val="184"/>
              </w:numPr>
              <w:tabs>
                <w:tab w:val="left" w:pos="250"/>
              </w:tabs>
              <w:autoSpaceDN w:val="0"/>
              <w:rPr>
                <w:sz w:val="24"/>
                <w:lang w:val="en-US" w:eastAsia="en-US"/>
              </w:rPr>
            </w:pPr>
            <w:r w:rsidRPr="006D6A45">
              <w:rPr>
                <w:sz w:val="24"/>
                <w:lang w:val="en-US" w:eastAsia="en-US"/>
              </w:rPr>
              <w:t>Living</w:t>
            </w:r>
            <w:r w:rsidRPr="006D6A45">
              <w:rPr>
                <w:spacing w:val="-4"/>
                <w:sz w:val="24"/>
                <w:lang w:val="en-US" w:eastAsia="en-US"/>
              </w:rPr>
              <w:t xml:space="preserve"> </w:t>
            </w:r>
            <w:r w:rsidRPr="006D6A45">
              <w:rPr>
                <w:sz w:val="24"/>
                <w:lang w:val="en-US" w:eastAsia="en-US"/>
              </w:rPr>
              <w:t>abroad</w:t>
            </w:r>
          </w:p>
        </w:tc>
        <w:tc>
          <w:tcPr>
            <w:tcW w:w="5709" w:type="dxa"/>
          </w:tcPr>
          <w:p w:rsidR="006D6A45" w:rsidRPr="006D6A45" w:rsidRDefault="006D6A45" w:rsidP="00535007">
            <w:pPr>
              <w:numPr>
                <w:ilvl w:val="0"/>
                <w:numId w:val="183"/>
              </w:numPr>
              <w:tabs>
                <w:tab w:val="left" w:pos="539"/>
              </w:tabs>
              <w:autoSpaceDN w:val="0"/>
              <w:ind w:right="355" w:hanging="268"/>
              <w:rPr>
                <w:sz w:val="24"/>
                <w:lang w:val="en-US" w:eastAsia="en-US"/>
              </w:rPr>
            </w:pPr>
            <w:r w:rsidRPr="006D6A45">
              <w:rPr>
                <w:sz w:val="24"/>
                <w:lang w:val="en-US" w:eastAsia="en-US"/>
              </w:rPr>
              <w:t>Explores, selects, and reads texts containing descriptions of people in different sources</w:t>
            </w:r>
            <w:r w:rsidRPr="006D6A45">
              <w:rPr>
                <w:spacing w:val="-7"/>
                <w:sz w:val="24"/>
                <w:lang w:val="en-US" w:eastAsia="en-US"/>
              </w:rPr>
              <w:t xml:space="preserve"> </w:t>
            </w:r>
            <w:r w:rsidRPr="006D6A45">
              <w:rPr>
                <w:sz w:val="24"/>
                <w:lang w:val="en-US" w:eastAsia="en-US"/>
              </w:rPr>
              <w:t>(books, kids’ online newspapers, magazines) and shares them with</w:t>
            </w:r>
            <w:r w:rsidRPr="006D6A45">
              <w:rPr>
                <w:spacing w:val="-1"/>
                <w:sz w:val="24"/>
                <w:lang w:val="en-US" w:eastAsia="en-US"/>
              </w:rPr>
              <w:t xml:space="preserve"> </w:t>
            </w:r>
            <w:r w:rsidRPr="006D6A45">
              <w:rPr>
                <w:sz w:val="24"/>
                <w:lang w:val="en-US" w:eastAsia="en-US"/>
              </w:rPr>
              <w:t>peers;</w:t>
            </w:r>
          </w:p>
          <w:p w:rsidR="006D6A45" w:rsidRPr="006D6A45" w:rsidRDefault="006D6A45" w:rsidP="00535007">
            <w:pPr>
              <w:numPr>
                <w:ilvl w:val="0"/>
                <w:numId w:val="183"/>
              </w:numPr>
              <w:tabs>
                <w:tab w:val="left" w:pos="539"/>
              </w:tabs>
              <w:autoSpaceDN w:val="0"/>
              <w:ind w:right="883" w:hanging="268"/>
              <w:rPr>
                <w:sz w:val="24"/>
                <w:lang w:val="en-US" w:eastAsia="en-US"/>
              </w:rPr>
            </w:pPr>
            <w:r w:rsidRPr="006D6A45">
              <w:rPr>
                <w:sz w:val="24"/>
                <w:lang w:val="en-US" w:eastAsia="en-US"/>
              </w:rPr>
              <w:t>Reads the behaviours of others and</w:t>
            </w:r>
            <w:r w:rsidRPr="006D6A45">
              <w:rPr>
                <w:spacing w:val="-8"/>
                <w:sz w:val="24"/>
                <w:lang w:val="en-US" w:eastAsia="en-US"/>
              </w:rPr>
              <w:t xml:space="preserve"> </w:t>
            </w:r>
            <w:r w:rsidRPr="006D6A45">
              <w:rPr>
                <w:sz w:val="24"/>
                <w:lang w:val="en-US" w:eastAsia="en-US"/>
              </w:rPr>
              <w:t>responds appropriately;</w:t>
            </w:r>
          </w:p>
          <w:p w:rsidR="006D6A45" w:rsidRPr="006D6A45" w:rsidRDefault="006D6A45" w:rsidP="00535007">
            <w:pPr>
              <w:numPr>
                <w:ilvl w:val="0"/>
                <w:numId w:val="183"/>
              </w:numPr>
              <w:tabs>
                <w:tab w:val="left" w:pos="539"/>
              </w:tabs>
              <w:autoSpaceDN w:val="0"/>
              <w:ind w:right="142" w:hanging="268"/>
              <w:rPr>
                <w:sz w:val="24"/>
                <w:lang w:val="en-US" w:eastAsia="en-US"/>
              </w:rPr>
            </w:pPr>
            <w:r w:rsidRPr="006D6A45">
              <w:rPr>
                <w:sz w:val="24"/>
                <w:lang w:val="en-US" w:eastAsia="en-US"/>
              </w:rPr>
              <w:t>Examines different levels of identity and their implications for managing relationships with</w:t>
            </w:r>
            <w:r w:rsidRPr="006D6A45">
              <w:rPr>
                <w:spacing w:val="-10"/>
                <w:sz w:val="24"/>
                <w:lang w:val="en-US" w:eastAsia="en-US"/>
              </w:rPr>
              <w:t xml:space="preserve"> </w:t>
            </w:r>
            <w:r w:rsidRPr="006D6A45">
              <w:rPr>
                <w:sz w:val="24"/>
                <w:lang w:val="en-US" w:eastAsia="en-US"/>
              </w:rPr>
              <w:t>others;</w:t>
            </w:r>
          </w:p>
          <w:p w:rsidR="006D6A45" w:rsidRPr="006D6A45" w:rsidRDefault="006D6A45" w:rsidP="00535007">
            <w:pPr>
              <w:numPr>
                <w:ilvl w:val="0"/>
                <w:numId w:val="183"/>
              </w:numPr>
              <w:tabs>
                <w:tab w:val="left" w:pos="539"/>
              </w:tabs>
              <w:autoSpaceDN w:val="0"/>
              <w:ind w:right="151" w:hanging="268"/>
              <w:rPr>
                <w:sz w:val="24"/>
                <w:lang w:val="en-US" w:eastAsia="en-US"/>
              </w:rPr>
            </w:pPr>
            <w:r w:rsidRPr="006D6A45">
              <w:rPr>
                <w:sz w:val="24"/>
                <w:lang w:val="en-US" w:eastAsia="en-US"/>
              </w:rPr>
              <w:t>Analyses the characters used in print, non-print, and digital materials (Age and gender, Race and nationality, Attitude and behaviour and</w:t>
            </w:r>
            <w:r w:rsidRPr="006D6A45">
              <w:rPr>
                <w:spacing w:val="-5"/>
                <w:sz w:val="24"/>
                <w:lang w:val="en-US" w:eastAsia="en-US"/>
              </w:rPr>
              <w:t xml:space="preserve"> </w:t>
            </w:r>
            <w:r w:rsidRPr="006D6A45">
              <w:rPr>
                <w:sz w:val="24"/>
                <w:lang w:val="en-US" w:eastAsia="en-US"/>
              </w:rPr>
              <w:t>friendship);</w:t>
            </w:r>
          </w:p>
          <w:p w:rsidR="006D6A45" w:rsidRPr="006D6A45" w:rsidRDefault="006D6A45" w:rsidP="00535007">
            <w:pPr>
              <w:numPr>
                <w:ilvl w:val="0"/>
                <w:numId w:val="183"/>
              </w:numPr>
              <w:tabs>
                <w:tab w:val="left" w:pos="539"/>
              </w:tabs>
              <w:autoSpaceDN w:val="0"/>
              <w:ind w:right="208" w:hanging="268"/>
              <w:rPr>
                <w:sz w:val="24"/>
                <w:lang w:val="en-US" w:eastAsia="en-US"/>
              </w:rPr>
            </w:pPr>
            <w:r w:rsidRPr="006D6A45">
              <w:rPr>
                <w:sz w:val="24"/>
                <w:lang w:val="en-US" w:eastAsia="en-US"/>
              </w:rPr>
              <w:t>Compares and contrasts shared and different</w:t>
            </w:r>
            <w:r w:rsidRPr="006D6A45">
              <w:rPr>
                <w:spacing w:val="-9"/>
                <w:sz w:val="24"/>
                <w:lang w:val="en-US" w:eastAsia="en-US"/>
              </w:rPr>
              <w:t xml:space="preserve"> </w:t>
            </w:r>
            <w:r w:rsidRPr="006D6A45">
              <w:rPr>
                <w:sz w:val="24"/>
                <w:lang w:val="en-US" w:eastAsia="en-US"/>
              </w:rPr>
              <w:t>social, cultural and legal norms of</w:t>
            </w:r>
            <w:r w:rsidRPr="006D6A45">
              <w:rPr>
                <w:spacing w:val="-2"/>
                <w:sz w:val="24"/>
                <w:lang w:val="en-US" w:eastAsia="en-US"/>
              </w:rPr>
              <w:t xml:space="preserve"> </w:t>
            </w:r>
            <w:r w:rsidRPr="006D6A45">
              <w:rPr>
                <w:sz w:val="24"/>
                <w:lang w:val="en-US" w:eastAsia="en-US"/>
              </w:rPr>
              <w:t>people;</w:t>
            </w:r>
          </w:p>
          <w:p w:rsidR="006D6A45" w:rsidRPr="006D6A45" w:rsidRDefault="006D6A45" w:rsidP="00535007">
            <w:pPr>
              <w:numPr>
                <w:ilvl w:val="0"/>
                <w:numId w:val="183"/>
              </w:numPr>
              <w:tabs>
                <w:tab w:val="left" w:pos="539"/>
              </w:tabs>
              <w:autoSpaceDN w:val="0"/>
              <w:ind w:right="695" w:hanging="268"/>
              <w:rPr>
                <w:sz w:val="24"/>
                <w:lang w:val="en-US" w:eastAsia="en-US"/>
              </w:rPr>
            </w:pPr>
            <w:r w:rsidRPr="006D6A45">
              <w:rPr>
                <w:sz w:val="24"/>
                <w:lang w:val="en-US" w:eastAsia="en-US"/>
              </w:rPr>
              <w:t>Writes short simple descriptions of people</w:t>
            </w:r>
            <w:r w:rsidRPr="006D6A45">
              <w:rPr>
                <w:spacing w:val="-8"/>
                <w:sz w:val="24"/>
                <w:lang w:val="en-US" w:eastAsia="en-US"/>
              </w:rPr>
              <w:t xml:space="preserve"> </w:t>
            </w:r>
            <w:r w:rsidRPr="006D6A45">
              <w:rPr>
                <w:sz w:val="24"/>
                <w:lang w:val="en-US" w:eastAsia="en-US"/>
              </w:rPr>
              <w:t>and places;</w:t>
            </w:r>
          </w:p>
          <w:p w:rsidR="006D6A45" w:rsidRPr="006D6A45" w:rsidRDefault="006D6A45" w:rsidP="00535007">
            <w:pPr>
              <w:numPr>
                <w:ilvl w:val="0"/>
                <w:numId w:val="183"/>
              </w:numPr>
              <w:tabs>
                <w:tab w:val="left" w:pos="539"/>
              </w:tabs>
              <w:autoSpaceDN w:val="0"/>
              <w:ind w:right="402" w:hanging="268"/>
              <w:rPr>
                <w:sz w:val="24"/>
                <w:lang w:val="en-US" w:eastAsia="en-US"/>
              </w:rPr>
            </w:pPr>
            <w:r w:rsidRPr="006D6A45">
              <w:rPr>
                <w:sz w:val="24"/>
                <w:lang w:val="en-US" w:eastAsia="en-US"/>
              </w:rPr>
              <w:t>Comprehends and analyses texts and relates</w:t>
            </w:r>
            <w:r w:rsidRPr="006D6A45">
              <w:rPr>
                <w:spacing w:val="-8"/>
                <w:sz w:val="24"/>
                <w:lang w:val="en-US" w:eastAsia="en-US"/>
              </w:rPr>
              <w:t xml:space="preserve"> </w:t>
            </w:r>
            <w:r w:rsidRPr="006D6A45">
              <w:rPr>
                <w:sz w:val="24"/>
                <w:lang w:val="en-US" w:eastAsia="en-US"/>
              </w:rPr>
              <w:t>them with their personal</w:t>
            </w:r>
            <w:r w:rsidRPr="006D6A45">
              <w:rPr>
                <w:spacing w:val="-2"/>
                <w:sz w:val="24"/>
                <w:lang w:val="en-US" w:eastAsia="en-US"/>
              </w:rPr>
              <w:t xml:space="preserve"> </w:t>
            </w:r>
            <w:r w:rsidRPr="006D6A45">
              <w:rPr>
                <w:sz w:val="24"/>
                <w:lang w:val="en-US" w:eastAsia="en-US"/>
              </w:rPr>
              <w:t>experience;</w:t>
            </w:r>
          </w:p>
          <w:p w:rsidR="006D6A45" w:rsidRPr="006D6A45" w:rsidRDefault="006D6A45" w:rsidP="00535007">
            <w:pPr>
              <w:numPr>
                <w:ilvl w:val="0"/>
                <w:numId w:val="183"/>
              </w:numPr>
              <w:tabs>
                <w:tab w:val="left" w:pos="539"/>
              </w:tabs>
              <w:autoSpaceDN w:val="0"/>
              <w:ind w:right="164" w:hanging="268"/>
              <w:rPr>
                <w:sz w:val="24"/>
                <w:lang w:val="en-US" w:eastAsia="en-US"/>
              </w:rPr>
            </w:pPr>
            <w:r w:rsidRPr="006D6A45">
              <w:rPr>
                <w:sz w:val="24"/>
                <w:lang w:val="en-US" w:eastAsia="en-US"/>
              </w:rPr>
              <w:t>Actively uses, engages with and share the enjoyment of language and texts in a range of</w:t>
            </w:r>
            <w:r w:rsidRPr="006D6A45">
              <w:rPr>
                <w:spacing w:val="-13"/>
                <w:sz w:val="24"/>
                <w:lang w:val="en-US" w:eastAsia="en-US"/>
              </w:rPr>
              <w:t xml:space="preserve"> </w:t>
            </w:r>
            <w:r w:rsidRPr="006D6A45">
              <w:rPr>
                <w:sz w:val="24"/>
                <w:lang w:val="en-US" w:eastAsia="en-US"/>
              </w:rPr>
              <w:t>ways.</w:t>
            </w:r>
          </w:p>
        </w:tc>
      </w:tr>
      <w:tr w:rsidR="006D6A45" w:rsidRPr="006D6A45" w:rsidTr="00E514AD">
        <w:trPr>
          <w:trHeight w:val="4243"/>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460"/>
              <w:rPr>
                <w:b/>
                <w:sz w:val="24"/>
                <w:lang w:val="en-US" w:eastAsia="en-US"/>
              </w:rPr>
            </w:pPr>
            <w:r w:rsidRPr="006D6A45">
              <w:rPr>
                <w:b/>
                <w:sz w:val="24"/>
                <w:lang w:val="en-US" w:eastAsia="en-US"/>
              </w:rPr>
              <w:t>Topic 4 – Then and now</w:t>
            </w:r>
          </w:p>
          <w:p w:rsidR="006D6A45" w:rsidRPr="006D6A45" w:rsidRDefault="006D6A45" w:rsidP="00535007">
            <w:pPr>
              <w:numPr>
                <w:ilvl w:val="0"/>
                <w:numId w:val="182"/>
              </w:numPr>
              <w:tabs>
                <w:tab w:val="left" w:pos="247"/>
              </w:tabs>
              <w:autoSpaceDN w:val="0"/>
              <w:ind w:right="515"/>
              <w:rPr>
                <w:sz w:val="24"/>
                <w:lang w:val="en-US" w:eastAsia="en-US"/>
              </w:rPr>
            </w:pPr>
            <w:r w:rsidRPr="006D6A45">
              <w:rPr>
                <w:sz w:val="24"/>
                <w:lang w:val="en-US" w:eastAsia="en-US"/>
              </w:rPr>
              <w:t>Changing</w:t>
            </w:r>
            <w:r w:rsidRPr="006D6A45">
              <w:rPr>
                <w:spacing w:val="-5"/>
                <w:sz w:val="24"/>
                <w:lang w:val="en-US" w:eastAsia="en-US"/>
              </w:rPr>
              <w:t xml:space="preserve"> </w:t>
            </w:r>
            <w:r w:rsidRPr="006D6A45">
              <w:rPr>
                <w:sz w:val="24"/>
                <w:lang w:val="en-US" w:eastAsia="en-US"/>
              </w:rPr>
              <w:t>the world</w:t>
            </w:r>
          </w:p>
          <w:p w:rsidR="006D6A45" w:rsidRPr="006D6A45" w:rsidRDefault="006D6A45" w:rsidP="00535007">
            <w:pPr>
              <w:numPr>
                <w:ilvl w:val="0"/>
                <w:numId w:val="182"/>
              </w:numPr>
              <w:tabs>
                <w:tab w:val="left" w:pos="247"/>
              </w:tabs>
              <w:autoSpaceDN w:val="0"/>
              <w:ind w:right="402"/>
              <w:rPr>
                <w:sz w:val="24"/>
                <w:lang w:val="en-US" w:eastAsia="en-US"/>
              </w:rPr>
            </w:pPr>
            <w:r w:rsidRPr="006D6A45">
              <w:rPr>
                <w:sz w:val="24"/>
                <w:lang w:val="en-US" w:eastAsia="en-US"/>
              </w:rPr>
              <w:t xml:space="preserve">How I met </w:t>
            </w:r>
            <w:r w:rsidRPr="006D6A45">
              <w:rPr>
                <w:spacing w:val="2"/>
                <w:sz w:val="24"/>
                <w:lang w:val="en-US" w:eastAsia="en-US"/>
              </w:rPr>
              <w:t xml:space="preserve">my </w:t>
            </w:r>
            <w:r w:rsidRPr="006D6A45">
              <w:rPr>
                <w:sz w:val="24"/>
                <w:lang w:val="en-US" w:eastAsia="en-US"/>
              </w:rPr>
              <w:t>best</w:t>
            </w:r>
            <w:r w:rsidRPr="006D6A45">
              <w:rPr>
                <w:spacing w:val="-1"/>
                <w:sz w:val="24"/>
                <w:lang w:val="en-US" w:eastAsia="en-US"/>
              </w:rPr>
              <w:t xml:space="preserve"> </w:t>
            </w:r>
            <w:r w:rsidRPr="006D6A45">
              <w:rPr>
                <w:sz w:val="24"/>
                <w:lang w:val="en-US" w:eastAsia="en-US"/>
              </w:rPr>
              <w:t>friend</w:t>
            </w:r>
          </w:p>
          <w:p w:rsidR="006D6A45" w:rsidRPr="006D6A45" w:rsidRDefault="006D6A45" w:rsidP="00535007">
            <w:pPr>
              <w:numPr>
                <w:ilvl w:val="0"/>
                <w:numId w:val="182"/>
              </w:numPr>
              <w:tabs>
                <w:tab w:val="left" w:pos="247"/>
              </w:tabs>
              <w:autoSpaceDN w:val="0"/>
              <w:ind w:right="672"/>
              <w:rPr>
                <w:sz w:val="24"/>
                <w:lang w:val="en-US" w:eastAsia="en-US"/>
              </w:rPr>
            </w:pPr>
            <w:r w:rsidRPr="006D6A45">
              <w:rPr>
                <w:sz w:val="24"/>
                <w:lang w:val="en-US" w:eastAsia="en-US"/>
              </w:rPr>
              <w:t>An exciting holiday</w:t>
            </w:r>
          </w:p>
          <w:p w:rsidR="006D6A45" w:rsidRPr="006D6A45" w:rsidRDefault="006D6A45" w:rsidP="00535007">
            <w:pPr>
              <w:numPr>
                <w:ilvl w:val="0"/>
                <w:numId w:val="182"/>
              </w:numPr>
              <w:tabs>
                <w:tab w:val="left" w:pos="247"/>
              </w:tabs>
              <w:autoSpaceDN w:val="0"/>
              <w:ind w:right="861"/>
              <w:rPr>
                <w:sz w:val="24"/>
                <w:lang w:val="en-US" w:eastAsia="en-US"/>
              </w:rPr>
            </w:pPr>
            <w:r w:rsidRPr="006D6A45">
              <w:rPr>
                <w:sz w:val="24"/>
                <w:lang w:val="en-US" w:eastAsia="en-US"/>
              </w:rPr>
              <w:t>A</w:t>
            </w:r>
            <w:r w:rsidRPr="006D6A45">
              <w:rPr>
                <w:spacing w:val="-3"/>
                <w:sz w:val="24"/>
                <w:lang w:val="en-US" w:eastAsia="en-US"/>
              </w:rPr>
              <w:t xml:space="preserve"> </w:t>
            </w:r>
            <w:r w:rsidRPr="006D6A45">
              <w:rPr>
                <w:sz w:val="24"/>
                <w:lang w:val="en-US" w:eastAsia="en-US"/>
              </w:rPr>
              <w:t>famous inventor</w:t>
            </w:r>
          </w:p>
        </w:tc>
        <w:tc>
          <w:tcPr>
            <w:tcW w:w="5709" w:type="dxa"/>
          </w:tcPr>
          <w:p w:rsidR="006D6A45" w:rsidRPr="006D6A45" w:rsidRDefault="006D6A45" w:rsidP="00535007">
            <w:pPr>
              <w:numPr>
                <w:ilvl w:val="0"/>
                <w:numId w:val="181"/>
              </w:numPr>
              <w:tabs>
                <w:tab w:val="left" w:pos="631"/>
              </w:tabs>
              <w:autoSpaceDN w:val="0"/>
              <w:ind w:right="369"/>
              <w:rPr>
                <w:sz w:val="24"/>
                <w:lang w:val="en-US" w:eastAsia="en-US"/>
              </w:rPr>
            </w:pPr>
            <w:r w:rsidRPr="006D6A45">
              <w:rPr>
                <w:sz w:val="24"/>
                <w:lang w:val="en-US" w:eastAsia="en-US"/>
              </w:rPr>
              <w:t>Listens/reads about other people and discusses information regarding personal life and</w:t>
            </w:r>
            <w:r w:rsidRPr="006D6A45">
              <w:rPr>
                <w:spacing w:val="-8"/>
                <w:sz w:val="24"/>
                <w:lang w:val="en-US" w:eastAsia="en-US"/>
              </w:rPr>
              <w:t xml:space="preserve"> </w:t>
            </w:r>
            <w:r w:rsidRPr="006D6A45">
              <w:rPr>
                <w:sz w:val="24"/>
                <w:lang w:val="en-US" w:eastAsia="en-US"/>
              </w:rPr>
              <w:t>activities they</w:t>
            </w:r>
            <w:r w:rsidRPr="006D6A45">
              <w:rPr>
                <w:spacing w:val="-5"/>
                <w:sz w:val="24"/>
                <w:lang w:val="en-US" w:eastAsia="en-US"/>
              </w:rPr>
              <w:t xml:space="preserve"> </w:t>
            </w:r>
            <w:r w:rsidRPr="006D6A45">
              <w:rPr>
                <w:sz w:val="24"/>
                <w:lang w:val="en-US" w:eastAsia="en-US"/>
              </w:rPr>
              <w:t>did;</w:t>
            </w:r>
          </w:p>
          <w:p w:rsidR="006D6A45" w:rsidRPr="006D6A45" w:rsidRDefault="006D6A45" w:rsidP="00535007">
            <w:pPr>
              <w:numPr>
                <w:ilvl w:val="0"/>
                <w:numId w:val="181"/>
              </w:numPr>
              <w:tabs>
                <w:tab w:val="left" w:pos="631"/>
              </w:tabs>
              <w:autoSpaceDN w:val="0"/>
              <w:ind w:right="311"/>
              <w:rPr>
                <w:sz w:val="24"/>
                <w:lang w:val="en-US" w:eastAsia="en-US"/>
              </w:rPr>
            </w:pPr>
            <w:r w:rsidRPr="006D6A45">
              <w:rPr>
                <w:sz w:val="24"/>
                <w:lang w:val="en-US" w:eastAsia="en-US"/>
              </w:rPr>
              <w:t>Comprehends and analyses texts and relates</w:t>
            </w:r>
            <w:r w:rsidRPr="006D6A45">
              <w:rPr>
                <w:spacing w:val="-9"/>
                <w:sz w:val="24"/>
                <w:lang w:val="en-US" w:eastAsia="en-US"/>
              </w:rPr>
              <w:t xml:space="preserve"> </w:t>
            </w:r>
            <w:r w:rsidRPr="006D6A45">
              <w:rPr>
                <w:sz w:val="24"/>
                <w:lang w:val="en-US" w:eastAsia="en-US"/>
              </w:rPr>
              <w:t>them with their personal</w:t>
            </w:r>
            <w:r w:rsidRPr="006D6A45">
              <w:rPr>
                <w:spacing w:val="-1"/>
                <w:sz w:val="24"/>
                <w:lang w:val="en-US" w:eastAsia="en-US"/>
              </w:rPr>
              <w:t xml:space="preserve"> </w:t>
            </w:r>
            <w:r w:rsidRPr="006D6A45">
              <w:rPr>
                <w:sz w:val="24"/>
                <w:lang w:val="en-US" w:eastAsia="en-US"/>
              </w:rPr>
              <w:t>experience;</w:t>
            </w:r>
          </w:p>
          <w:p w:rsidR="006D6A45" w:rsidRPr="006D6A45" w:rsidRDefault="006D6A45" w:rsidP="00535007">
            <w:pPr>
              <w:numPr>
                <w:ilvl w:val="0"/>
                <w:numId w:val="181"/>
              </w:numPr>
              <w:tabs>
                <w:tab w:val="left" w:pos="631"/>
              </w:tabs>
              <w:autoSpaceDN w:val="0"/>
              <w:ind w:right="672"/>
              <w:rPr>
                <w:sz w:val="24"/>
                <w:lang w:val="en-US" w:eastAsia="en-US"/>
              </w:rPr>
            </w:pPr>
            <w:r w:rsidRPr="006D6A45">
              <w:rPr>
                <w:sz w:val="24"/>
                <w:lang w:val="en-US" w:eastAsia="en-US"/>
              </w:rPr>
              <w:t>Recognises and engages with written and</w:t>
            </w:r>
            <w:r w:rsidRPr="006D6A45">
              <w:rPr>
                <w:spacing w:val="-10"/>
                <w:sz w:val="24"/>
                <w:lang w:val="en-US" w:eastAsia="en-US"/>
              </w:rPr>
              <w:t xml:space="preserve"> </w:t>
            </w:r>
            <w:r w:rsidRPr="006D6A45">
              <w:rPr>
                <w:sz w:val="24"/>
                <w:lang w:val="en-US" w:eastAsia="en-US"/>
              </w:rPr>
              <w:t>oral culturally constructed</w:t>
            </w:r>
            <w:r w:rsidRPr="006D6A45">
              <w:rPr>
                <w:spacing w:val="-4"/>
                <w:sz w:val="24"/>
                <w:lang w:val="en-US" w:eastAsia="en-US"/>
              </w:rPr>
              <w:t xml:space="preserve"> </w:t>
            </w:r>
            <w:r w:rsidRPr="006D6A45">
              <w:rPr>
                <w:sz w:val="24"/>
                <w:lang w:val="en-US" w:eastAsia="en-US"/>
              </w:rPr>
              <w:t>texts;</w:t>
            </w:r>
          </w:p>
          <w:p w:rsidR="006D6A45" w:rsidRPr="006D6A45" w:rsidRDefault="006D6A45" w:rsidP="00535007">
            <w:pPr>
              <w:numPr>
                <w:ilvl w:val="0"/>
                <w:numId w:val="181"/>
              </w:numPr>
              <w:tabs>
                <w:tab w:val="left" w:pos="631"/>
              </w:tabs>
              <w:autoSpaceDN w:val="0"/>
              <w:ind w:right="324"/>
              <w:rPr>
                <w:sz w:val="24"/>
                <w:lang w:val="en-US" w:eastAsia="en-US"/>
              </w:rPr>
            </w:pPr>
            <w:r w:rsidRPr="006D6A45">
              <w:rPr>
                <w:sz w:val="24"/>
                <w:lang w:val="en-US" w:eastAsia="en-US"/>
              </w:rPr>
              <w:t>Composes short narrative paragraphs to describe daily activities or past events using</w:t>
            </w:r>
            <w:r w:rsidRPr="006D6A45">
              <w:rPr>
                <w:spacing w:val="-10"/>
                <w:sz w:val="24"/>
                <w:lang w:val="en-US" w:eastAsia="en-US"/>
              </w:rPr>
              <w:t xml:space="preserve"> </w:t>
            </w:r>
            <w:r w:rsidRPr="006D6A45">
              <w:rPr>
                <w:sz w:val="24"/>
                <w:lang w:val="en-US" w:eastAsia="en-US"/>
              </w:rPr>
              <w:t>chronological order;</w:t>
            </w:r>
          </w:p>
          <w:p w:rsidR="006D6A45" w:rsidRPr="006D6A45" w:rsidRDefault="006D6A45" w:rsidP="00535007">
            <w:pPr>
              <w:numPr>
                <w:ilvl w:val="0"/>
                <w:numId w:val="181"/>
              </w:numPr>
              <w:tabs>
                <w:tab w:val="left" w:pos="631"/>
              </w:tabs>
              <w:autoSpaceDN w:val="0"/>
              <w:ind w:right="618"/>
              <w:rPr>
                <w:sz w:val="24"/>
                <w:lang w:val="en-US" w:eastAsia="en-US"/>
              </w:rPr>
            </w:pPr>
            <w:r w:rsidRPr="006D6A45">
              <w:rPr>
                <w:sz w:val="24"/>
                <w:lang w:val="en-US" w:eastAsia="en-US"/>
              </w:rPr>
              <w:t>Uses critical thinking to identify the main conclusions in clearly signalled</w:t>
            </w:r>
            <w:r w:rsidRPr="006D6A45">
              <w:rPr>
                <w:spacing w:val="-10"/>
                <w:sz w:val="24"/>
                <w:lang w:val="en-US" w:eastAsia="en-US"/>
              </w:rPr>
              <w:t xml:space="preserve"> </w:t>
            </w:r>
            <w:r w:rsidRPr="006D6A45">
              <w:rPr>
                <w:sz w:val="24"/>
                <w:lang w:val="en-US" w:eastAsia="en-US"/>
              </w:rPr>
              <w:t>argumentative texts;</w:t>
            </w:r>
          </w:p>
          <w:p w:rsidR="006D6A45" w:rsidRPr="006D6A45" w:rsidRDefault="006D6A45" w:rsidP="00535007">
            <w:pPr>
              <w:numPr>
                <w:ilvl w:val="0"/>
                <w:numId w:val="181"/>
              </w:numPr>
              <w:tabs>
                <w:tab w:val="left" w:pos="631"/>
              </w:tabs>
              <w:autoSpaceDN w:val="0"/>
              <w:spacing w:before="16" w:line="276" w:lineRule="exact"/>
              <w:ind w:right="611"/>
              <w:rPr>
                <w:sz w:val="24"/>
                <w:lang w:val="en-US" w:eastAsia="en-US"/>
              </w:rPr>
            </w:pPr>
            <w:r w:rsidRPr="006D6A45">
              <w:rPr>
                <w:sz w:val="24"/>
                <w:lang w:val="en-US" w:eastAsia="en-US"/>
              </w:rPr>
              <w:t>Gives the correct sequence of three events</w:t>
            </w:r>
            <w:r w:rsidRPr="006D6A45">
              <w:rPr>
                <w:spacing w:val="-7"/>
                <w:sz w:val="24"/>
                <w:lang w:val="en-US" w:eastAsia="en-US"/>
              </w:rPr>
              <w:t xml:space="preserve"> </w:t>
            </w:r>
            <w:r w:rsidRPr="006D6A45">
              <w:rPr>
                <w:sz w:val="24"/>
                <w:lang w:val="en-US" w:eastAsia="en-US"/>
              </w:rPr>
              <w:t>and identifies cause and/or effect;</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spacing w:line="276" w:lineRule="exact"/>
        <w:rPr>
          <w:sz w:val="24"/>
          <w:lang w:val="en-US" w:eastAsia="en-US"/>
        </w:rPr>
        <w:sectPr w:rsidR="006D6A45" w:rsidRPr="006D6A45" w:rsidSect="00E514AD">
          <w:pgSz w:w="12240" w:h="15840"/>
          <w:pgMar w:top="1066" w:right="1440" w:bottom="1267" w:left="1800" w:header="729" w:footer="1062" w:gutter="0"/>
          <w:cols w:space="720"/>
        </w:sectPr>
      </w:pPr>
    </w:p>
    <w:p w:rsidR="006D6A45" w:rsidRPr="006D6A45" w:rsidRDefault="006D6A45" w:rsidP="006D6A45">
      <w:pPr>
        <w:autoSpaceDN w:val="0"/>
        <w:spacing w:before="6"/>
        <w:rPr>
          <w:sz w:val="21"/>
          <w:szCs w:val="24"/>
          <w:lang w:val="en-US" w:eastAsia="en-US"/>
        </w:rPr>
      </w:pPr>
    </w:p>
    <w:tbl>
      <w:tblPr>
        <w:tblW w:w="90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2829"/>
        </w:trPr>
        <w:tc>
          <w:tcPr>
            <w:tcW w:w="1325" w:type="dxa"/>
            <w:vMerge w:val="restart"/>
          </w:tcPr>
          <w:p w:rsidR="006D6A45" w:rsidRPr="006D6A45" w:rsidRDefault="006D6A45" w:rsidP="006D6A45">
            <w:pPr>
              <w:autoSpaceDN w:val="0"/>
              <w:rPr>
                <w:sz w:val="24"/>
                <w:lang w:val="en-US" w:eastAsia="en-US"/>
              </w:rPr>
            </w:pPr>
          </w:p>
        </w:tc>
        <w:tc>
          <w:tcPr>
            <w:tcW w:w="2058" w:type="dxa"/>
          </w:tcPr>
          <w:p w:rsidR="006D6A45" w:rsidRPr="006D6A45" w:rsidRDefault="006D6A45" w:rsidP="006D6A45">
            <w:pPr>
              <w:autoSpaceDN w:val="0"/>
              <w:rPr>
                <w:sz w:val="24"/>
                <w:lang w:val="en-US" w:eastAsia="en-US"/>
              </w:rPr>
            </w:pPr>
          </w:p>
        </w:tc>
        <w:tc>
          <w:tcPr>
            <w:tcW w:w="5709" w:type="dxa"/>
          </w:tcPr>
          <w:p w:rsidR="006D6A45" w:rsidRPr="006D6A45" w:rsidRDefault="006D6A45" w:rsidP="00535007">
            <w:pPr>
              <w:numPr>
                <w:ilvl w:val="0"/>
                <w:numId w:val="180"/>
              </w:numPr>
              <w:tabs>
                <w:tab w:val="left" w:pos="631"/>
              </w:tabs>
              <w:autoSpaceDN w:val="0"/>
              <w:spacing w:line="242" w:lineRule="auto"/>
              <w:ind w:right="432"/>
              <w:rPr>
                <w:sz w:val="24"/>
                <w:lang w:val="en-US" w:eastAsia="en-US"/>
              </w:rPr>
            </w:pPr>
            <w:r w:rsidRPr="006D6A45">
              <w:rPr>
                <w:sz w:val="24"/>
                <w:lang w:val="en-US" w:eastAsia="en-US"/>
              </w:rPr>
              <w:t>Discusses, illustrates, dramatizes specific</w:t>
            </w:r>
            <w:r w:rsidRPr="006D6A45">
              <w:rPr>
                <w:spacing w:val="-9"/>
                <w:sz w:val="24"/>
                <w:lang w:val="en-US" w:eastAsia="en-US"/>
              </w:rPr>
              <w:t xml:space="preserve"> </w:t>
            </w:r>
            <w:r w:rsidRPr="006D6A45">
              <w:rPr>
                <w:sz w:val="24"/>
                <w:lang w:val="en-US" w:eastAsia="en-US"/>
              </w:rPr>
              <w:t>events shown in the</w:t>
            </w:r>
            <w:r w:rsidRPr="006D6A45">
              <w:rPr>
                <w:spacing w:val="-1"/>
                <w:sz w:val="24"/>
                <w:lang w:val="en-US" w:eastAsia="en-US"/>
              </w:rPr>
              <w:t xml:space="preserve"> </w:t>
            </w:r>
            <w:r w:rsidRPr="006D6A45">
              <w:rPr>
                <w:sz w:val="24"/>
                <w:lang w:val="en-US" w:eastAsia="en-US"/>
              </w:rPr>
              <w:t>text;</w:t>
            </w:r>
          </w:p>
          <w:p w:rsidR="006D6A45" w:rsidRPr="006D6A45" w:rsidRDefault="006D6A45" w:rsidP="00535007">
            <w:pPr>
              <w:numPr>
                <w:ilvl w:val="0"/>
                <w:numId w:val="180"/>
              </w:numPr>
              <w:tabs>
                <w:tab w:val="left" w:pos="631"/>
              </w:tabs>
              <w:autoSpaceDN w:val="0"/>
              <w:ind w:right="230"/>
              <w:rPr>
                <w:sz w:val="24"/>
                <w:lang w:val="en-US" w:eastAsia="en-US"/>
              </w:rPr>
            </w:pPr>
            <w:r w:rsidRPr="006D6A45">
              <w:rPr>
                <w:sz w:val="24"/>
                <w:lang w:val="en-US" w:eastAsia="en-US"/>
              </w:rPr>
              <w:t>Notes important details about the text read such</w:t>
            </w:r>
            <w:r w:rsidRPr="006D6A45">
              <w:rPr>
                <w:spacing w:val="-9"/>
                <w:sz w:val="24"/>
                <w:lang w:val="en-US" w:eastAsia="en-US"/>
              </w:rPr>
              <w:t xml:space="preserve"> </w:t>
            </w:r>
            <w:r w:rsidRPr="006D6A45">
              <w:rPr>
                <w:sz w:val="24"/>
                <w:lang w:val="en-US" w:eastAsia="en-US"/>
              </w:rPr>
              <w:t>as time, place and</w:t>
            </w:r>
            <w:r w:rsidRPr="006D6A45">
              <w:rPr>
                <w:spacing w:val="-2"/>
                <w:sz w:val="24"/>
                <w:lang w:val="en-US" w:eastAsia="en-US"/>
              </w:rPr>
              <w:t xml:space="preserve"> </w:t>
            </w:r>
            <w:r w:rsidRPr="006D6A45">
              <w:rPr>
                <w:sz w:val="24"/>
                <w:lang w:val="en-US" w:eastAsia="en-US"/>
              </w:rPr>
              <w:t>things;</w:t>
            </w:r>
          </w:p>
          <w:p w:rsidR="006D6A45" w:rsidRPr="006D6A45" w:rsidRDefault="006D6A45" w:rsidP="00535007">
            <w:pPr>
              <w:numPr>
                <w:ilvl w:val="0"/>
                <w:numId w:val="180"/>
              </w:numPr>
              <w:tabs>
                <w:tab w:val="left" w:pos="631"/>
              </w:tabs>
              <w:autoSpaceDN w:val="0"/>
              <w:ind w:right="189"/>
              <w:rPr>
                <w:sz w:val="24"/>
                <w:lang w:val="en-US" w:eastAsia="en-US"/>
              </w:rPr>
            </w:pPr>
            <w:r w:rsidRPr="006D6A45">
              <w:rPr>
                <w:sz w:val="24"/>
                <w:lang w:val="en-US" w:eastAsia="en-US"/>
              </w:rPr>
              <w:t>Retells some parts of the story and notes</w:t>
            </w:r>
            <w:r w:rsidRPr="006D6A45">
              <w:rPr>
                <w:spacing w:val="-9"/>
                <w:sz w:val="24"/>
                <w:lang w:val="en-US" w:eastAsia="en-US"/>
              </w:rPr>
              <w:t xml:space="preserve"> </w:t>
            </w:r>
            <w:r w:rsidRPr="006D6A45">
              <w:rPr>
                <w:sz w:val="24"/>
                <w:lang w:val="en-US" w:eastAsia="en-US"/>
              </w:rPr>
              <w:t>important details pertaining to character, settings,</w:t>
            </w:r>
            <w:r w:rsidRPr="006D6A45">
              <w:rPr>
                <w:spacing w:val="-6"/>
                <w:sz w:val="24"/>
                <w:lang w:val="en-US" w:eastAsia="en-US"/>
              </w:rPr>
              <w:t xml:space="preserve"> </w:t>
            </w:r>
            <w:r w:rsidRPr="006D6A45">
              <w:rPr>
                <w:sz w:val="24"/>
                <w:lang w:val="en-US" w:eastAsia="en-US"/>
              </w:rPr>
              <w:t>events;</w:t>
            </w:r>
          </w:p>
          <w:p w:rsidR="006D6A45" w:rsidRPr="006D6A45" w:rsidRDefault="006D6A45" w:rsidP="00535007">
            <w:pPr>
              <w:numPr>
                <w:ilvl w:val="0"/>
                <w:numId w:val="180"/>
              </w:numPr>
              <w:tabs>
                <w:tab w:val="left" w:pos="631"/>
              </w:tabs>
              <w:autoSpaceDN w:val="0"/>
              <w:ind w:right="205"/>
              <w:rPr>
                <w:sz w:val="24"/>
                <w:lang w:val="en-US" w:eastAsia="en-US"/>
              </w:rPr>
            </w:pPr>
            <w:r w:rsidRPr="006D6A45">
              <w:rPr>
                <w:sz w:val="24"/>
                <w:lang w:val="en-US" w:eastAsia="en-US"/>
              </w:rPr>
              <w:t>Reads a text and voices an opinion or conclusion based on reading beyond the literal meaning of</w:t>
            </w:r>
            <w:r w:rsidRPr="006D6A45">
              <w:rPr>
                <w:spacing w:val="-10"/>
                <w:sz w:val="24"/>
                <w:lang w:val="en-US" w:eastAsia="en-US"/>
              </w:rPr>
              <w:t xml:space="preserve"> </w:t>
            </w:r>
            <w:r w:rsidRPr="006D6A45">
              <w:rPr>
                <w:sz w:val="24"/>
                <w:lang w:val="en-US" w:eastAsia="en-US"/>
              </w:rPr>
              <w:t>the text.</w:t>
            </w:r>
          </w:p>
        </w:tc>
      </w:tr>
      <w:tr w:rsidR="006D6A45" w:rsidRPr="006D6A45" w:rsidTr="00E514AD">
        <w:trPr>
          <w:trHeight w:val="5933"/>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489"/>
              <w:rPr>
                <w:b/>
                <w:sz w:val="24"/>
                <w:lang w:val="en-US" w:eastAsia="en-US"/>
              </w:rPr>
            </w:pPr>
            <w:r w:rsidRPr="006D6A45">
              <w:rPr>
                <w:b/>
                <w:sz w:val="24"/>
                <w:lang w:val="en-US" w:eastAsia="en-US"/>
              </w:rPr>
              <w:t xml:space="preserve">Topic 5 – Free time and </w:t>
            </w:r>
            <w:r w:rsidRPr="006D6A45">
              <w:rPr>
                <w:b/>
                <w:spacing w:val="-1"/>
                <w:sz w:val="24"/>
                <w:lang w:val="en-US" w:eastAsia="en-US"/>
              </w:rPr>
              <w:t>entertainment</w:t>
            </w:r>
          </w:p>
          <w:p w:rsidR="006D6A45" w:rsidRPr="006D6A45" w:rsidRDefault="006D6A45" w:rsidP="00535007">
            <w:pPr>
              <w:numPr>
                <w:ilvl w:val="0"/>
                <w:numId w:val="179"/>
              </w:numPr>
              <w:tabs>
                <w:tab w:val="left" w:pos="221"/>
              </w:tabs>
              <w:autoSpaceDN w:val="0"/>
              <w:ind w:right="426" w:hanging="72"/>
              <w:rPr>
                <w:sz w:val="24"/>
                <w:lang w:val="en-US" w:eastAsia="en-US"/>
              </w:rPr>
            </w:pPr>
            <w:r w:rsidRPr="006D6A45">
              <w:rPr>
                <w:sz w:val="24"/>
                <w:lang w:val="en-US" w:eastAsia="en-US"/>
              </w:rPr>
              <w:t>Sports and fun activities</w:t>
            </w:r>
          </w:p>
          <w:p w:rsidR="006D6A45" w:rsidRPr="006D6A45" w:rsidRDefault="006D6A45" w:rsidP="00535007">
            <w:pPr>
              <w:numPr>
                <w:ilvl w:val="0"/>
                <w:numId w:val="179"/>
              </w:numPr>
              <w:tabs>
                <w:tab w:val="left" w:pos="221"/>
              </w:tabs>
              <w:autoSpaceDN w:val="0"/>
              <w:ind w:hanging="72"/>
              <w:rPr>
                <w:sz w:val="24"/>
                <w:lang w:val="en-US" w:eastAsia="en-US"/>
              </w:rPr>
            </w:pPr>
            <w:r w:rsidRPr="006D6A45">
              <w:rPr>
                <w:sz w:val="24"/>
                <w:lang w:val="en-US" w:eastAsia="en-US"/>
              </w:rPr>
              <w:t>Dangerous</w:t>
            </w:r>
            <w:r w:rsidRPr="006D6A45">
              <w:rPr>
                <w:spacing w:val="-2"/>
                <w:sz w:val="24"/>
                <w:lang w:val="en-US" w:eastAsia="en-US"/>
              </w:rPr>
              <w:t xml:space="preserve"> </w:t>
            </w:r>
            <w:r w:rsidRPr="006D6A45">
              <w:rPr>
                <w:sz w:val="24"/>
                <w:lang w:val="en-US" w:eastAsia="en-US"/>
              </w:rPr>
              <w:t>sports</w:t>
            </w:r>
          </w:p>
          <w:p w:rsidR="006D6A45" w:rsidRPr="006D6A45" w:rsidRDefault="006D6A45" w:rsidP="00535007">
            <w:pPr>
              <w:numPr>
                <w:ilvl w:val="0"/>
                <w:numId w:val="179"/>
              </w:numPr>
              <w:tabs>
                <w:tab w:val="left" w:pos="221"/>
              </w:tabs>
              <w:autoSpaceDN w:val="0"/>
              <w:ind w:right="567" w:hanging="72"/>
              <w:rPr>
                <w:sz w:val="24"/>
                <w:lang w:val="en-US" w:eastAsia="en-US"/>
              </w:rPr>
            </w:pPr>
            <w:r w:rsidRPr="006D6A45">
              <w:rPr>
                <w:sz w:val="24"/>
                <w:lang w:val="en-US" w:eastAsia="en-US"/>
              </w:rPr>
              <w:t>My</w:t>
            </w:r>
            <w:r w:rsidRPr="006D6A45">
              <w:rPr>
                <w:spacing w:val="-4"/>
                <w:sz w:val="24"/>
                <w:lang w:val="en-US" w:eastAsia="en-US"/>
              </w:rPr>
              <w:t xml:space="preserve"> </w:t>
            </w:r>
            <w:r w:rsidRPr="006D6A45">
              <w:rPr>
                <w:sz w:val="24"/>
                <w:lang w:val="en-US" w:eastAsia="en-US"/>
              </w:rPr>
              <w:t>favourite season</w:t>
            </w:r>
          </w:p>
          <w:p w:rsidR="006D6A45" w:rsidRPr="006D6A45" w:rsidRDefault="006D6A45" w:rsidP="00535007">
            <w:pPr>
              <w:numPr>
                <w:ilvl w:val="0"/>
                <w:numId w:val="179"/>
              </w:numPr>
              <w:tabs>
                <w:tab w:val="left" w:pos="221"/>
              </w:tabs>
              <w:autoSpaceDN w:val="0"/>
              <w:ind w:right="422" w:hanging="72"/>
              <w:rPr>
                <w:sz w:val="24"/>
                <w:lang w:val="en-US" w:eastAsia="en-US"/>
              </w:rPr>
            </w:pPr>
            <w:r w:rsidRPr="006D6A45">
              <w:rPr>
                <w:sz w:val="24"/>
                <w:lang w:val="en-US" w:eastAsia="en-US"/>
              </w:rPr>
              <w:t>Weekends</w:t>
            </w:r>
            <w:r w:rsidRPr="006D6A45">
              <w:rPr>
                <w:spacing w:val="-3"/>
                <w:sz w:val="24"/>
                <w:lang w:val="en-US" w:eastAsia="en-US"/>
              </w:rPr>
              <w:t xml:space="preserve"> </w:t>
            </w:r>
            <w:r w:rsidRPr="006D6A45">
              <w:rPr>
                <w:sz w:val="24"/>
                <w:lang w:val="en-US" w:eastAsia="en-US"/>
              </w:rPr>
              <w:t>and weekdays</w:t>
            </w:r>
          </w:p>
        </w:tc>
        <w:tc>
          <w:tcPr>
            <w:tcW w:w="5709" w:type="dxa"/>
          </w:tcPr>
          <w:p w:rsidR="006D6A45" w:rsidRPr="006D6A45" w:rsidRDefault="006D6A45" w:rsidP="00535007">
            <w:pPr>
              <w:numPr>
                <w:ilvl w:val="0"/>
                <w:numId w:val="178"/>
              </w:numPr>
              <w:tabs>
                <w:tab w:val="left" w:pos="539"/>
              </w:tabs>
              <w:autoSpaceDN w:val="0"/>
              <w:ind w:right="600" w:hanging="268"/>
              <w:rPr>
                <w:sz w:val="24"/>
                <w:lang w:val="en-US" w:eastAsia="en-US"/>
              </w:rPr>
            </w:pPr>
            <w:r w:rsidRPr="006D6A45">
              <w:rPr>
                <w:sz w:val="24"/>
                <w:lang w:val="en-US" w:eastAsia="en-US"/>
              </w:rPr>
              <w:t>Uses a range of texts for instructions for leisure activities such as sport and</w:t>
            </w:r>
            <w:r w:rsidRPr="006D6A45">
              <w:rPr>
                <w:spacing w:val="-2"/>
                <w:sz w:val="24"/>
                <w:lang w:val="en-US" w:eastAsia="en-US"/>
              </w:rPr>
              <w:t xml:space="preserve"> </w:t>
            </w:r>
            <w:r w:rsidRPr="006D6A45">
              <w:rPr>
                <w:sz w:val="24"/>
                <w:lang w:val="en-US" w:eastAsia="en-US"/>
              </w:rPr>
              <w:t>craft;</w:t>
            </w:r>
          </w:p>
          <w:p w:rsidR="006D6A45" w:rsidRPr="006D6A45" w:rsidRDefault="006D6A45" w:rsidP="00535007">
            <w:pPr>
              <w:numPr>
                <w:ilvl w:val="0"/>
                <w:numId w:val="178"/>
              </w:numPr>
              <w:tabs>
                <w:tab w:val="left" w:pos="539"/>
              </w:tabs>
              <w:autoSpaceDN w:val="0"/>
              <w:ind w:right="402" w:hanging="268"/>
              <w:rPr>
                <w:sz w:val="24"/>
                <w:lang w:val="en-US" w:eastAsia="en-US"/>
              </w:rPr>
            </w:pPr>
            <w:r w:rsidRPr="006D6A45">
              <w:rPr>
                <w:sz w:val="24"/>
                <w:lang w:val="en-US" w:eastAsia="en-US"/>
              </w:rPr>
              <w:t>Comprehends and analyses texts and relates</w:t>
            </w:r>
            <w:r w:rsidRPr="006D6A45">
              <w:rPr>
                <w:spacing w:val="-8"/>
                <w:sz w:val="24"/>
                <w:lang w:val="en-US" w:eastAsia="en-US"/>
              </w:rPr>
              <w:t xml:space="preserve"> </w:t>
            </w:r>
            <w:r w:rsidRPr="006D6A45">
              <w:rPr>
                <w:sz w:val="24"/>
                <w:lang w:val="en-US" w:eastAsia="en-US"/>
              </w:rPr>
              <w:t>them with their personal</w:t>
            </w:r>
            <w:r w:rsidRPr="006D6A45">
              <w:rPr>
                <w:spacing w:val="-1"/>
                <w:sz w:val="24"/>
                <w:lang w:val="en-US" w:eastAsia="en-US"/>
              </w:rPr>
              <w:t xml:space="preserve"> </w:t>
            </w:r>
            <w:r w:rsidRPr="006D6A45">
              <w:rPr>
                <w:sz w:val="24"/>
                <w:lang w:val="en-US" w:eastAsia="en-US"/>
              </w:rPr>
              <w:t>experience;</w:t>
            </w:r>
          </w:p>
          <w:p w:rsidR="006D6A45" w:rsidRPr="006D6A45" w:rsidRDefault="006D6A45" w:rsidP="00535007">
            <w:pPr>
              <w:numPr>
                <w:ilvl w:val="0"/>
                <w:numId w:val="178"/>
              </w:numPr>
              <w:tabs>
                <w:tab w:val="left" w:pos="539"/>
              </w:tabs>
              <w:autoSpaceDN w:val="0"/>
              <w:ind w:right="398" w:hanging="268"/>
              <w:jc w:val="both"/>
              <w:rPr>
                <w:sz w:val="24"/>
                <w:lang w:val="en-US" w:eastAsia="en-US"/>
              </w:rPr>
            </w:pPr>
            <w:r w:rsidRPr="006D6A45">
              <w:rPr>
                <w:sz w:val="24"/>
                <w:lang w:val="en-US" w:eastAsia="en-US"/>
              </w:rPr>
              <w:t>Reads and identifies the structural features of the text, including identifying and summarizing topic sentence, main idea and supporting</w:t>
            </w:r>
            <w:r w:rsidRPr="006D6A45">
              <w:rPr>
                <w:spacing w:val="-6"/>
                <w:sz w:val="24"/>
                <w:lang w:val="en-US" w:eastAsia="en-US"/>
              </w:rPr>
              <w:t xml:space="preserve"> </w:t>
            </w:r>
            <w:r w:rsidRPr="006D6A45">
              <w:rPr>
                <w:sz w:val="24"/>
                <w:lang w:val="en-US" w:eastAsia="en-US"/>
              </w:rPr>
              <w:t>details;</w:t>
            </w:r>
          </w:p>
          <w:p w:rsidR="006D6A45" w:rsidRPr="006D6A45" w:rsidRDefault="006D6A45" w:rsidP="00535007">
            <w:pPr>
              <w:numPr>
                <w:ilvl w:val="0"/>
                <w:numId w:val="178"/>
              </w:numPr>
              <w:tabs>
                <w:tab w:val="left" w:pos="539"/>
              </w:tabs>
              <w:autoSpaceDN w:val="0"/>
              <w:ind w:right="121" w:hanging="268"/>
              <w:rPr>
                <w:sz w:val="24"/>
                <w:lang w:val="en-US" w:eastAsia="en-US"/>
              </w:rPr>
            </w:pPr>
            <w:r w:rsidRPr="006D6A45">
              <w:rPr>
                <w:sz w:val="24"/>
                <w:lang w:val="en-US" w:eastAsia="en-US"/>
              </w:rPr>
              <w:t>Identifies powerful passages from texts and</w:t>
            </w:r>
            <w:r w:rsidRPr="006D6A45">
              <w:rPr>
                <w:spacing w:val="-11"/>
                <w:sz w:val="24"/>
                <w:lang w:val="en-US" w:eastAsia="en-US"/>
              </w:rPr>
              <w:t xml:space="preserve"> </w:t>
            </w:r>
            <w:r w:rsidRPr="006D6A45">
              <w:rPr>
                <w:sz w:val="24"/>
                <w:lang w:val="en-US" w:eastAsia="en-US"/>
              </w:rPr>
              <w:t>describe why they are personally</w:t>
            </w:r>
            <w:r w:rsidRPr="006D6A45">
              <w:rPr>
                <w:spacing w:val="-11"/>
                <w:sz w:val="24"/>
                <w:lang w:val="en-US" w:eastAsia="en-US"/>
              </w:rPr>
              <w:t xml:space="preserve"> </w:t>
            </w:r>
            <w:r w:rsidRPr="006D6A45">
              <w:rPr>
                <w:sz w:val="24"/>
                <w:lang w:val="en-US" w:eastAsia="en-US"/>
              </w:rPr>
              <w:t>meaningful;</w:t>
            </w:r>
          </w:p>
          <w:p w:rsidR="006D6A45" w:rsidRPr="006D6A45" w:rsidRDefault="006D6A45" w:rsidP="00535007">
            <w:pPr>
              <w:numPr>
                <w:ilvl w:val="0"/>
                <w:numId w:val="178"/>
              </w:numPr>
              <w:tabs>
                <w:tab w:val="left" w:pos="539"/>
              </w:tabs>
              <w:autoSpaceDN w:val="0"/>
              <w:ind w:right="1036" w:hanging="268"/>
              <w:rPr>
                <w:sz w:val="24"/>
                <w:lang w:val="en-US" w:eastAsia="en-US"/>
              </w:rPr>
            </w:pPr>
            <w:r w:rsidRPr="006D6A45">
              <w:rPr>
                <w:sz w:val="24"/>
                <w:lang w:val="en-US" w:eastAsia="en-US"/>
              </w:rPr>
              <w:t>Makes inferences and predictions based</w:t>
            </w:r>
            <w:r w:rsidRPr="006D6A45">
              <w:rPr>
                <w:spacing w:val="-6"/>
                <w:sz w:val="24"/>
                <w:lang w:val="en-US" w:eastAsia="en-US"/>
              </w:rPr>
              <w:t xml:space="preserve"> </w:t>
            </w:r>
            <w:r w:rsidRPr="006D6A45">
              <w:rPr>
                <w:sz w:val="24"/>
                <w:lang w:val="en-US" w:eastAsia="en-US"/>
              </w:rPr>
              <w:t>on information in the text;</w:t>
            </w:r>
          </w:p>
          <w:p w:rsidR="006D6A45" w:rsidRPr="006D6A45" w:rsidRDefault="006D6A45" w:rsidP="00535007">
            <w:pPr>
              <w:numPr>
                <w:ilvl w:val="0"/>
                <w:numId w:val="178"/>
              </w:numPr>
              <w:tabs>
                <w:tab w:val="left" w:pos="539"/>
              </w:tabs>
              <w:autoSpaceDN w:val="0"/>
              <w:ind w:right="141" w:hanging="268"/>
              <w:rPr>
                <w:sz w:val="24"/>
                <w:lang w:val="en-US" w:eastAsia="en-US"/>
              </w:rPr>
            </w:pPr>
            <w:r w:rsidRPr="006D6A45">
              <w:rPr>
                <w:sz w:val="24"/>
                <w:lang w:val="en-US" w:eastAsia="en-US"/>
              </w:rPr>
              <w:t>Independently asks and answers questions that compare, contrast, classify and describe</w:t>
            </w:r>
            <w:r w:rsidRPr="006D6A45">
              <w:rPr>
                <w:spacing w:val="-8"/>
                <w:sz w:val="24"/>
                <w:lang w:val="en-US" w:eastAsia="en-US"/>
              </w:rPr>
              <w:t xml:space="preserve"> </w:t>
            </w:r>
            <w:r w:rsidRPr="006D6A45">
              <w:rPr>
                <w:sz w:val="24"/>
                <w:lang w:val="en-US" w:eastAsia="en-US"/>
              </w:rPr>
              <w:t>information and concepts contained the text and reference materials;</w:t>
            </w:r>
          </w:p>
          <w:p w:rsidR="006D6A45" w:rsidRPr="006D6A45" w:rsidRDefault="006D6A45" w:rsidP="00535007">
            <w:pPr>
              <w:numPr>
                <w:ilvl w:val="0"/>
                <w:numId w:val="178"/>
              </w:numPr>
              <w:tabs>
                <w:tab w:val="left" w:pos="539"/>
              </w:tabs>
              <w:autoSpaceDN w:val="0"/>
              <w:ind w:right="600" w:hanging="268"/>
              <w:rPr>
                <w:sz w:val="24"/>
                <w:lang w:val="en-US" w:eastAsia="en-US"/>
              </w:rPr>
            </w:pPr>
            <w:r w:rsidRPr="006D6A45">
              <w:rPr>
                <w:sz w:val="24"/>
                <w:lang w:val="en-US" w:eastAsia="en-US"/>
              </w:rPr>
              <w:t>Uses a range of texts for instructions for leisure activities such as sport and</w:t>
            </w:r>
            <w:r w:rsidRPr="006D6A45">
              <w:rPr>
                <w:spacing w:val="-2"/>
                <w:sz w:val="24"/>
                <w:lang w:val="en-US" w:eastAsia="en-US"/>
              </w:rPr>
              <w:t xml:space="preserve"> </w:t>
            </w:r>
            <w:r w:rsidRPr="006D6A45">
              <w:rPr>
                <w:sz w:val="24"/>
                <w:lang w:val="en-US" w:eastAsia="en-US"/>
              </w:rPr>
              <w:t>craft;</w:t>
            </w:r>
          </w:p>
          <w:p w:rsidR="006D6A45" w:rsidRPr="006D6A45" w:rsidRDefault="006D6A45" w:rsidP="00535007">
            <w:pPr>
              <w:numPr>
                <w:ilvl w:val="0"/>
                <w:numId w:val="178"/>
              </w:numPr>
              <w:tabs>
                <w:tab w:val="left" w:pos="539"/>
              </w:tabs>
              <w:autoSpaceDN w:val="0"/>
              <w:ind w:right="234" w:hanging="268"/>
              <w:rPr>
                <w:sz w:val="24"/>
                <w:lang w:val="en-US" w:eastAsia="en-US"/>
              </w:rPr>
            </w:pPr>
            <w:r w:rsidRPr="006D6A45">
              <w:rPr>
                <w:sz w:val="24"/>
                <w:lang w:val="en-US" w:eastAsia="en-US"/>
              </w:rPr>
              <w:t>Writes short, simple informal notes or messages about themselves, friends, families,habits,</w:t>
            </w:r>
            <w:r w:rsidRPr="006D6A45">
              <w:rPr>
                <w:spacing w:val="-8"/>
                <w:sz w:val="24"/>
                <w:lang w:val="en-US" w:eastAsia="en-US"/>
              </w:rPr>
              <w:t xml:space="preserve"> </w:t>
            </w:r>
            <w:r w:rsidRPr="006D6A45">
              <w:rPr>
                <w:sz w:val="24"/>
                <w:lang w:val="en-US" w:eastAsia="en-US"/>
              </w:rPr>
              <w:t>routines, preferences, feelings and</w:t>
            </w:r>
            <w:r w:rsidRPr="006D6A45">
              <w:rPr>
                <w:spacing w:val="2"/>
                <w:sz w:val="24"/>
                <w:lang w:val="en-US" w:eastAsia="en-US"/>
              </w:rPr>
              <w:t xml:space="preserve"> </w:t>
            </w:r>
            <w:r w:rsidRPr="006D6A45">
              <w:rPr>
                <w:sz w:val="24"/>
                <w:lang w:val="en-US" w:eastAsia="en-US"/>
              </w:rPr>
              <w:t>activities.</w:t>
            </w:r>
          </w:p>
        </w:tc>
      </w:tr>
      <w:tr w:rsidR="006D6A45" w:rsidRPr="006D6A45" w:rsidTr="00E514AD">
        <w:trPr>
          <w:trHeight w:val="4245"/>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spacing w:before="1"/>
              <w:ind w:left="167" w:right="974" w:hanging="60"/>
              <w:rPr>
                <w:b/>
                <w:sz w:val="24"/>
                <w:lang w:val="en-US" w:eastAsia="en-US"/>
              </w:rPr>
            </w:pPr>
            <w:r w:rsidRPr="006D6A45">
              <w:rPr>
                <w:b/>
                <w:sz w:val="24"/>
                <w:lang w:val="en-US" w:eastAsia="en-US"/>
              </w:rPr>
              <w:t>Topic 6 – Food</w:t>
            </w:r>
          </w:p>
          <w:p w:rsidR="006D6A45" w:rsidRPr="006D6A45" w:rsidRDefault="006D6A45" w:rsidP="00535007">
            <w:pPr>
              <w:numPr>
                <w:ilvl w:val="0"/>
                <w:numId w:val="177"/>
              </w:numPr>
              <w:tabs>
                <w:tab w:val="left" w:pos="247"/>
              </w:tabs>
              <w:autoSpaceDN w:val="0"/>
              <w:ind w:right="755"/>
              <w:rPr>
                <w:sz w:val="24"/>
                <w:lang w:val="en-US" w:eastAsia="en-US"/>
              </w:rPr>
            </w:pPr>
            <w:r w:rsidRPr="006D6A45">
              <w:rPr>
                <w:sz w:val="24"/>
                <w:lang w:val="en-US" w:eastAsia="en-US"/>
              </w:rPr>
              <w:t xml:space="preserve">At the </w:t>
            </w:r>
            <w:r w:rsidRPr="006D6A45">
              <w:rPr>
                <w:spacing w:val="-1"/>
                <w:sz w:val="24"/>
                <w:lang w:val="en-US" w:eastAsia="en-US"/>
              </w:rPr>
              <w:t>supermarket</w:t>
            </w:r>
          </w:p>
          <w:p w:rsidR="006D6A45" w:rsidRPr="006D6A45" w:rsidRDefault="006D6A45" w:rsidP="00535007">
            <w:pPr>
              <w:numPr>
                <w:ilvl w:val="0"/>
                <w:numId w:val="177"/>
              </w:numPr>
              <w:tabs>
                <w:tab w:val="left" w:pos="247"/>
              </w:tabs>
              <w:autoSpaceDN w:val="0"/>
              <w:ind w:right="227"/>
              <w:rPr>
                <w:sz w:val="24"/>
                <w:lang w:val="en-US" w:eastAsia="en-US"/>
              </w:rPr>
            </w:pPr>
            <w:r w:rsidRPr="006D6A45">
              <w:rPr>
                <w:sz w:val="24"/>
                <w:lang w:val="en-US" w:eastAsia="en-US"/>
              </w:rPr>
              <w:t>Food around</w:t>
            </w:r>
            <w:r w:rsidRPr="006D6A45">
              <w:rPr>
                <w:spacing w:val="-2"/>
                <w:sz w:val="24"/>
                <w:lang w:val="en-US" w:eastAsia="en-US"/>
              </w:rPr>
              <w:t xml:space="preserve"> </w:t>
            </w:r>
            <w:r w:rsidRPr="006D6A45">
              <w:rPr>
                <w:sz w:val="24"/>
                <w:lang w:val="en-US" w:eastAsia="en-US"/>
              </w:rPr>
              <w:t>the World</w:t>
            </w:r>
          </w:p>
          <w:p w:rsidR="006D6A45" w:rsidRPr="006D6A45" w:rsidRDefault="006D6A45" w:rsidP="00535007">
            <w:pPr>
              <w:numPr>
                <w:ilvl w:val="0"/>
                <w:numId w:val="177"/>
              </w:numPr>
              <w:tabs>
                <w:tab w:val="left" w:pos="247"/>
              </w:tabs>
              <w:autoSpaceDN w:val="0"/>
              <w:spacing w:line="274" w:lineRule="exact"/>
              <w:rPr>
                <w:sz w:val="24"/>
                <w:lang w:val="en-US" w:eastAsia="en-US"/>
              </w:rPr>
            </w:pPr>
            <w:r w:rsidRPr="006D6A45">
              <w:rPr>
                <w:sz w:val="24"/>
                <w:lang w:val="en-US" w:eastAsia="en-US"/>
              </w:rPr>
              <w:t>Being</w:t>
            </w:r>
            <w:r w:rsidRPr="006D6A45">
              <w:rPr>
                <w:spacing w:val="-3"/>
                <w:sz w:val="24"/>
                <w:lang w:val="en-US" w:eastAsia="en-US"/>
              </w:rPr>
              <w:t xml:space="preserve"> </w:t>
            </w:r>
            <w:r w:rsidRPr="006D6A45">
              <w:rPr>
                <w:sz w:val="24"/>
                <w:lang w:val="en-US" w:eastAsia="en-US"/>
              </w:rPr>
              <w:t>healthy</w:t>
            </w:r>
          </w:p>
          <w:p w:rsidR="006D6A45" w:rsidRPr="006D6A45" w:rsidRDefault="006D6A45" w:rsidP="006D6A45">
            <w:pPr>
              <w:autoSpaceDN w:val="0"/>
              <w:ind w:left="107" w:right="847"/>
              <w:rPr>
                <w:sz w:val="24"/>
                <w:lang w:val="en-US" w:eastAsia="en-US"/>
              </w:rPr>
            </w:pPr>
            <w:r w:rsidRPr="006D6A45">
              <w:rPr>
                <w:sz w:val="24"/>
                <w:lang w:val="en-US" w:eastAsia="en-US"/>
              </w:rPr>
              <w:t>-Shops and shopping</w:t>
            </w:r>
          </w:p>
        </w:tc>
        <w:tc>
          <w:tcPr>
            <w:tcW w:w="5709" w:type="dxa"/>
          </w:tcPr>
          <w:p w:rsidR="006D6A45" w:rsidRPr="006D6A45" w:rsidRDefault="006D6A45" w:rsidP="00535007">
            <w:pPr>
              <w:numPr>
                <w:ilvl w:val="0"/>
                <w:numId w:val="176"/>
              </w:numPr>
              <w:tabs>
                <w:tab w:val="left" w:pos="631"/>
              </w:tabs>
              <w:autoSpaceDN w:val="0"/>
              <w:spacing w:before="1"/>
              <w:ind w:right="727"/>
              <w:rPr>
                <w:sz w:val="24"/>
                <w:lang w:val="en-US" w:eastAsia="en-US"/>
              </w:rPr>
            </w:pPr>
            <w:r w:rsidRPr="006D6A45">
              <w:rPr>
                <w:sz w:val="24"/>
                <w:lang w:val="en-US" w:eastAsia="en-US"/>
              </w:rPr>
              <w:t>Identifies the types of foods found in grocery stores;</w:t>
            </w:r>
          </w:p>
          <w:p w:rsidR="006D6A45" w:rsidRPr="006D6A45" w:rsidRDefault="006D6A45" w:rsidP="00535007">
            <w:pPr>
              <w:numPr>
                <w:ilvl w:val="0"/>
                <w:numId w:val="176"/>
              </w:numPr>
              <w:tabs>
                <w:tab w:val="left" w:pos="631"/>
              </w:tabs>
              <w:autoSpaceDN w:val="0"/>
              <w:spacing w:line="292" w:lineRule="exact"/>
              <w:rPr>
                <w:sz w:val="24"/>
                <w:lang w:val="en-US" w:eastAsia="en-US"/>
              </w:rPr>
            </w:pPr>
            <w:r w:rsidRPr="006D6A45">
              <w:rPr>
                <w:sz w:val="24"/>
                <w:lang w:val="en-US" w:eastAsia="en-US"/>
              </w:rPr>
              <w:t>Identifies and classifies foods in each</w:t>
            </w:r>
            <w:r w:rsidRPr="006D6A45">
              <w:rPr>
                <w:spacing w:val="-2"/>
                <w:sz w:val="24"/>
                <w:lang w:val="en-US" w:eastAsia="en-US"/>
              </w:rPr>
              <w:t xml:space="preserve"> </w:t>
            </w:r>
            <w:r w:rsidRPr="006D6A45">
              <w:rPr>
                <w:sz w:val="24"/>
                <w:lang w:val="en-US" w:eastAsia="en-US"/>
              </w:rPr>
              <w:t>group;</w:t>
            </w:r>
          </w:p>
          <w:p w:rsidR="006D6A45" w:rsidRPr="006D6A45" w:rsidRDefault="006D6A45" w:rsidP="00535007">
            <w:pPr>
              <w:numPr>
                <w:ilvl w:val="0"/>
                <w:numId w:val="176"/>
              </w:numPr>
              <w:tabs>
                <w:tab w:val="left" w:pos="631"/>
              </w:tabs>
              <w:autoSpaceDN w:val="0"/>
              <w:ind w:right="155"/>
              <w:rPr>
                <w:sz w:val="24"/>
                <w:lang w:val="en-US" w:eastAsia="en-US"/>
              </w:rPr>
            </w:pPr>
            <w:r w:rsidRPr="006D6A45">
              <w:rPr>
                <w:sz w:val="24"/>
                <w:lang w:val="en-US" w:eastAsia="en-US"/>
              </w:rPr>
              <w:t>Listens/reads about food and discusses</w:t>
            </w:r>
            <w:r w:rsidRPr="006D6A45">
              <w:rPr>
                <w:spacing w:val="-7"/>
                <w:sz w:val="24"/>
                <w:lang w:val="en-US" w:eastAsia="en-US"/>
              </w:rPr>
              <w:t xml:space="preserve"> </w:t>
            </w:r>
            <w:r w:rsidRPr="006D6A45">
              <w:rPr>
                <w:sz w:val="24"/>
                <w:lang w:val="en-US" w:eastAsia="en-US"/>
              </w:rPr>
              <w:t>information regarding health, diet, recipe and</w:t>
            </w:r>
            <w:r w:rsidRPr="006D6A45">
              <w:rPr>
                <w:spacing w:val="-5"/>
                <w:sz w:val="24"/>
                <w:lang w:val="en-US" w:eastAsia="en-US"/>
              </w:rPr>
              <w:t xml:space="preserve"> </w:t>
            </w:r>
            <w:r w:rsidRPr="006D6A45">
              <w:rPr>
                <w:sz w:val="24"/>
                <w:lang w:val="en-US" w:eastAsia="en-US"/>
              </w:rPr>
              <w:t>countries;</w:t>
            </w:r>
          </w:p>
          <w:p w:rsidR="006D6A45" w:rsidRPr="006D6A45" w:rsidRDefault="006D6A45" w:rsidP="00535007">
            <w:pPr>
              <w:numPr>
                <w:ilvl w:val="0"/>
                <w:numId w:val="176"/>
              </w:numPr>
              <w:tabs>
                <w:tab w:val="left" w:pos="631"/>
              </w:tabs>
              <w:autoSpaceDN w:val="0"/>
              <w:ind w:right="743"/>
              <w:rPr>
                <w:sz w:val="24"/>
                <w:lang w:val="en-US" w:eastAsia="en-US"/>
              </w:rPr>
            </w:pPr>
            <w:r w:rsidRPr="006D6A45">
              <w:rPr>
                <w:sz w:val="24"/>
                <w:lang w:val="en-US" w:eastAsia="en-US"/>
              </w:rPr>
              <w:t>Compares information and action required</w:t>
            </w:r>
            <w:r w:rsidRPr="006D6A45">
              <w:rPr>
                <w:spacing w:val="-7"/>
                <w:sz w:val="24"/>
                <w:lang w:val="en-US" w:eastAsia="en-US"/>
              </w:rPr>
              <w:t xml:space="preserve"> </w:t>
            </w:r>
            <w:r w:rsidRPr="006D6A45">
              <w:rPr>
                <w:sz w:val="24"/>
                <w:lang w:val="en-US" w:eastAsia="en-US"/>
              </w:rPr>
              <w:t>in authentic/authentic-like receipts and</w:t>
            </w:r>
            <w:r w:rsidRPr="006D6A45">
              <w:rPr>
                <w:spacing w:val="-4"/>
                <w:sz w:val="24"/>
                <w:lang w:val="en-US" w:eastAsia="en-US"/>
              </w:rPr>
              <w:t xml:space="preserve"> </w:t>
            </w:r>
            <w:r w:rsidRPr="006D6A45">
              <w:rPr>
                <w:sz w:val="24"/>
                <w:lang w:val="en-US" w:eastAsia="en-US"/>
              </w:rPr>
              <w:t>bills;</w:t>
            </w:r>
          </w:p>
          <w:p w:rsidR="006D6A45" w:rsidRPr="006D6A45" w:rsidRDefault="006D6A45" w:rsidP="00535007">
            <w:pPr>
              <w:numPr>
                <w:ilvl w:val="0"/>
                <w:numId w:val="176"/>
              </w:numPr>
              <w:tabs>
                <w:tab w:val="left" w:pos="631"/>
              </w:tabs>
              <w:autoSpaceDN w:val="0"/>
              <w:ind w:right="271"/>
              <w:rPr>
                <w:sz w:val="24"/>
                <w:lang w:val="en-US" w:eastAsia="en-US"/>
              </w:rPr>
            </w:pPr>
            <w:r w:rsidRPr="006D6A45">
              <w:rPr>
                <w:sz w:val="24"/>
                <w:lang w:val="en-US" w:eastAsia="en-US"/>
              </w:rPr>
              <w:t>Identifies purpose and relevant details (including required action) in authentic/authentic-like</w:t>
            </w:r>
            <w:r w:rsidRPr="006D6A45">
              <w:rPr>
                <w:spacing w:val="-10"/>
                <w:sz w:val="24"/>
                <w:lang w:val="en-US" w:eastAsia="en-US"/>
              </w:rPr>
              <w:t xml:space="preserve"> </w:t>
            </w:r>
            <w:r w:rsidRPr="006D6A45">
              <w:rPr>
                <w:sz w:val="24"/>
                <w:lang w:val="en-US" w:eastAsia="en-US"/>
              </w:rPr>
              <w:t>formal and informal messages and letters of up to one page in a variety of relevant</w:t>
            </w:r>
            <w:r w:rsidRPr="006D6A45">
              <w:rPr>
                <w:spacing w:val="-6"/>
                <w:sz w:val="24"/>
                <w:lang w:val="en-US" w:eastAsia="en-US"/>
              </w:rPr>
              <w:t xml:space="preserve"> </w:t>
            </w:r>
            <w:r w:rsidRPr="006D6A45">
              <w:rPr>
                <w:sz w:val="24"/>
                <w:lang w:val="en-US" w:eastAsia="en-US"/>
              </w:rPr>
              <w:t>contexts;</w:t>
            </w:r>
          </w:p>
          <w:p w:rsidR="006D6A45" w:rsidRPr="006D6A45" w:rsidRDefault="006D6A45" w:rsidP="00535007">
            <w:pPr>
              <w:numPr>
                <w:ilvl w:val="0"/>
                <w:numId w:val="176"/>
              </w:numPr>
              <w:tabs>
                <w:tab w:val="left" w:pos="631"/>
              </w:tabs>
              <w:autoSpaceDN w:val="0"/>
              <w:spacing w:before="17" w:line="276" w:lineRule="exact"/>
              <w:ind w:right="136"/>
              <w:rPr>
                <w:sz w:val="24"/>
                <w:lang w:val="en-US" w:eastAsia="en-US"/>
              </w:rPr>
            </w:pPr>
            <w:r w:rsidRPr="006D6A45">
              <w:rPr>
                <w:sz w:val="24"/>
                <w:lang w:val="en-US" w:eastAsia="en-US"/>
              </w:rPr>
              <w:t>Compares and contrasts different elements of</w:t>
            </w:r>
            <w:r w:rsidRPr="006D6A45">
              <w:rPr>
                <w:spacing w:val="-7"/>
                <w:sz w:val="24"/>
                <w:lang w:val="en-US" w:eastAsia="en-US"/>
              </w:rPr>
              <w:t xml:space="preserve"> </w:t>
            </w:r>
            <w:r w:rsidRPr="006D6A45">
              <w:rPr>
                <w:sz w:val="24"/>
                <w:lang w:val="en-US" w:eastAsia="en-US"/>
              </w:rPr>
              <w:t>using food and target culture found in various print and digital sources (traditional, celebrations, healthy and junk…) and uses them in their creative</w:t>
            </w:r>
            <w:r w:rsidRPr="006D6A45">
              <w:rPr>
                <w:spacing w:val="-9"/>
                <w:sz w:val="24"/>
                <w:lang w:val="en-US" w:eastAsia="en-US"/>
              </w:rPr>
              <w:t xml:space="preserve"> </w:t>
            </w:r>
            <w:r w:rsidRPr="006D6A45">
              <w:rPr>
                <w:sz w:val="24"/>
                <w:lang w:val="en-US" w:eastAsia="en-US"/>
              </w:rPr>
              <w:t>work</w:t>
            </w:r>
          </w:p>
        </w:tc>
      </w:tr>
    </w:tbl>
    <w:p w:rsidR="006D6A45" w:rsidRPr="006D6A45" w:rsidRDefault="006D6A45" w:rsidP="006D6A45">
      <w:pPr>
        <w:autoSpaceDN w:val="0"/>
        <w:spacing w:line="276" w:lineRule="exact"/>
        <w:rPr>
          <w:sz w:val="24"/>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16"/>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2536"/>
        </w:trPr>
        <w:tc>
          <w:tcPr>
            <w:tcW w:w="1325" w:type="dxa"/>
            <w:vMerge w:val="restart"/>
          </w:tcPr>
          <w:p w:rsidR="006D6A45" w:rsidRPr="006D6A45" w:rsidRDefault="006D6A45" w:rsidP="006D6A45">
            <w:pPr>
              <w:autoSpaceDN w:val="0"/>
              <w:rPr>
                <w:sz w:val="24"/>
                <w:lang w:val="en-US" w:eastAsia="en-US"/>
              </w:rPr>
            </w:pPr>
          </w:p>
        </w:tc>
        <w:tc>
          <w:tcPr>
            <w:tcW w:w="2058" w:type="dxa"/>
          </w:tcPr>
          <w:p w:rsidR="006D6A45" w:rsidRPr="006D6A45" w:rsidRDefault="006D6A45" w:rsidP="006D6A45">
            <w:pPr>
              <w:autoSpaceDN w:val="0"/>
              <w:rPr>
                <w:sz w:val="24"/>
                <w:lang w:val="en-US" w:eastAsia="en-US"/>
              </w:rPr>
            </w:pPr>
          </w:p>
        </w:tc>
        <w:tc>
          <w:tcPr>
            <w:tcW w:w="5709" w:type="dxa"/>
          </w:tcPr>
          <w:p w:rsidR="006D6A45" w:rsidRPr="006D6A45" w:rsidRDefault="006D6A45" w:rsidP="006D6A45">
            <w:pPr>
              <w:autoSpaceDN w:val="0"/>
              <w:spacing w:line="275" w:lineRule="exact"/>
              <w:ind w:left="630"/>
              <w:rPr>
                <w:sz w:val="24"/>
                <w:lang w:val="en-US" w:eastAsia="en-US"/>
              </w:rPr>
            </w:pPr>
            <w:r w:rsidRPr="006D6A45">
              <w:rPr>
                <w:sz w:val="24"/>
                <w:lang w:val="en-US" w:eastAsia="en-US"/>
              </w:rPr>
              <w:t>(short texts, dialogues, commentaries);</w:t>
            </w:r>
          </w:p>
          <w:p w:rsidR="006D6A45" w:rsidRPr="006D6A45" w:rsidRDefault="006D6A45" w:rsidP="00535007">
            <w:pPr>
              <w:numPr>
                <w:ilvl w:val="0"/>
                <w:numId w:val="175"/>
              </w:numPr>
              <w:tabs>
                <w:tab w:val="left" w:pos="631"/>
              </w:tabs>
              <w:autoSpaceDN w:val="0"/>
              <w:ind w:right="618"/>
              <w:rPr>
                <w:sz w:val="24"/>
                <w:lang w:val="en-US" w:eastAsia="en-US"/>
              </w:rPr>
            </w:pPr>
            <w:r w:rsidRPr="006D6A45">
              <w:rPr>
                <w:sz w:val="24"/>
                <w:lang w:val="en-US" w:eastAsia="en-US"/>
              </w:rPr>
              <w:t>Uses critical thinking to identify the main conclusions in clearly signalled</w:t>
            </w:r>
            <w:r w:rsidRPr="006D6A45">
              <w:rPr>
                <w:spacing w:val="-10"/>
                <w:sz w:val="24"/>
                <w:lang w:val="en-US" w:eastAsia="en-US"/>
              </w:rPr>
              <w:t xml:space="preserve"> </w:t>
            </w:r>
            <w:r w:rsidRPr="006D6A45">
              <w:rPr>
                <w:sz w:val="24"/>
                <w:lang w:val="en-US" w:eastAsia="en-US"/>
              </w:rPr>
              <w:t>argumentative texts.</w:t>
            </w:r>
          </w:p>
          <w:p w:rsidR="006D6A45" w:rsidRPr="006D6A45" w:rsidRDefault="006D6A45" w:rsidP="00535007">
            <w:pPr>
              <w:numPr>
                <w:ilvl w:val="0"/>
                <w:numId w:val="175"/>
              </w:numPr>
              <w:tabs>
                <w:tab w:val="left" w:pos="631"/>
              </w:tabs>
              <w:autoSpaceDN w:val="0"/>
              <w:spacing w:before="1" w:line="293" w:lineRule="exact"/>
              <w:rPr>
                <w:sz w:val="24"/>
                <w:lang w:val="en-US" w:eastAsia="en-US"/>
              </w:rPr>
            </w:pPr>
            <w:r w:rsidRPr="006D6A45">
              <w:rPr>
                <w:sz w:val="24"/>
                <w:lang w:val="en-US" w:eastAsia="en-US"/>
              </w:rPr>
              <w:t>Retells some parts of the</w:t>
            </w:r>
            <w:r w:rsidRPr="006D6A45">
              <w:rPr>
                <w:spacing w:val="-1"/>
                <w:sz w:val="24"/>
                <w:lang w:val="en-US" w:eastAsia="en-US"/>
              </w:rPr>
              <w:t xml:space="preserve"> </w:t>
            </w:r>
            <w:r w:rsidRPr="006D6A45">
              <w:rPr>
                <w:sz w:val="24"/>
                <w:lang w:val="en-US" w:eastAsia="en-US"/>
              </w:rPr>
              <w:t>story;</w:t>
            </w:r>
          </w:p>
          <w:p w:rsidR="006D6A45" w:rsidRPr="006D6A45" w:rsidRDefault="006D6A45" w:rsidP="00535007">
            <w:pPr>
              <w:numPr>
                <w:ilvl w:val="0"/>
                <w:numId w:val="175"/>
              </w:numPr>
              <w:tabs>
                <w:tab w:val="left" w:pos="631"/>
              </w:tabs>
              <w:autoSpaceDN w:val="0"/>
              <w:ind w:right="453"/>
              <w:rPr>
                <w:sz w:val="24"/>
                <w:lang w:val="en-US" w:eastAsia="en-US"/>
              </w:rPr>
            </w:pPr>
            <w:r w:rsidRPr="006D6A45">
              <w:rPr>
                <w:sz w:val="24"/>
                <w:lang w:val="en-US" w:eastAsia="en-US"/>
              </w:rPr>
              <w:t>Writes short, simple informal notes or</w:t>
            </w:r>
            <w:r w:rsidRPr="006D6A45">
              <w:rPr>
                <w:spacing w:val="-11"/>
                <w:sz w:val="24"/>
                <w:lang w:val="en-US" w:eastAsia="en-US"/>
              </w:rPr>
              <w:t xml:space="preserve"> </w:t>
            </w:r>
            <w:r w:rsidRPr="006D6A45">
              <w:rPr>
                <w:sz w:val="24"/>
                <w:lang w:val="en-US" w:eastAsia="en-US"/>
              </w:rPr>
              <w:t>messages about themselves, stores, eating, shopping, preferences, likes and</w:t>
            </w:r>
            <w:r w:rsidRPr="006D6A45">
              <w:rPr>
                <w:spacing w:val="-1"/>
                <w:sz w:val="24"/>
                <w:lang w:val="en-US" w:eastAsia="en-US"/>
              </w:rPr>
              <w:t xml:space="preserve"> </w:t>
            </w:r>
            <w:r w:rsidRPr="006D6A45">
              <w:rPr>
                <w:sz w:val="24"/>
                <w:lang w:val="en-US" w:eastAsia="en-US"/>
              </w:rPr>
              <w:t>dislikes.</w:t>
            </w:r>
          </w:p>
        </w:tc>
      </w:tr>
      <w:tr w:rsidR="006D6A45" w:rsidRPr="006D6A45" w:rsidTr="00E514AD">
        <w:trPr>
          <w:trHeight w:val="6209"/>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627"/>
              <w:rPr>
                <w:b/>
                <w:sz w:val="24"/>
                <w:lang w:val="en-US" w:eastAsia="en-US"/>
              </w:rPr>
            </w:pPr>
            <w:r w:rsidRPr="006D6A45">
              <w:rPr>
                <w:b/>
                <w:sz w:val="24"/>
                <w:lang w:val="en-US" w:eastAsia="en-US"/>
              </w:rPr>
              <w:t>Topic 7 – The world around us</w:t>
            </w:r>
          </w:p>
          <w:p w:rsidR="006D6A45" w:rsidRPr="006D6A45" w:rsidRDefault="006D6A45" w:rsidP="00535007">
            <w:pPr>
              <w:numPr>
                <w:ilvl w:val="0"/>
                <w:numId w:val="174"/>
              </w:numPr>
              <w:tabs>
                <w:tab w:val="left" w:pos="247"/>
              </w:tabs>
              <w:autoSpaceDN w:val="0"/>
              <w:rPr>
                <w:sz w:val="24"/>
                <w:lang w:val="en-US" w:eastAsia="en-US"/>
              </w:rPr>
            </w:pPr>
            <w:r w:rsidRPr="006D6A45">
              <w:rPr>
                <w:sz w:val="24"/>
                <w:lang w:val="en-US" w:eastAsia="en-US"/>
              </w:rPr>
              <w:t>An ancient</w:t>
            </w:r>
            <w:r w:rsidRPr="006D6A45">
              <w:rPr>
                <w:spacing w:val="1"/>
                <w:sz w:val="24"/>
                <w:lang w:val="en-US" w:eastAsia="en-US"/>
              </w:rPr>
              <w:t xml:space="preserve"> </w:t>
            </w:r>
            <w:r w:rsidRPr="006D6A45">
              <w:rPr>
                <w:sz w:val="24"/>
                <w:lang w:val="en-US" w:eastAsia="en-US"/>
              </w:rPr>
              <w:t>city</w:t>
            </w:r>
          </w:p>
          <w:p w:rsidR="006D6A45" w:rsidRPr="006D6A45" w:rsidRDefault="006D6A45" w:rsidP="00535007">
            <w:pPr>
              <w:numPr>
                <w:ilvl w:val="0"/>
                <w:numId w:val="174"/>
              </w:numPr>
              <w:tabs>
                <w:tab w:val="left" w:pos="247"/>
              </w:tabs>
              <w:autoSpaceDN w:val="0"/>
              <w:ind w:right="246"/>
              <w:rPr>
                <w:sz w:val="24"/>
                <w:lang w:val="en-US" w:eastAsia="en-US"/>
              </w:rPr>
            </w:pPr>
            <w:r w:rsidRPr="006D6A45">
              <w:rPr>
                <w:sz w:val="24"/>
                <w:lang w:val="en-US" w:eastAsia="en-US"/>
              </w:rPr>
              <w:t>Travelling around the</w:t>
            </w:r>
            <w:r w:rsidRPr="006D6A45">
              <w:rPr>
                <w:spacing w:val="-2"/>
                <w:sz w:val="24"/>
                <w:lang w:val="en-US" w:eastAsia="en-US"/>
              </w:rPr>
              <w:t xml:space="preserve"> </w:t>
            </w:r>
            <w:r w:rsidRPr="006D6A45">
              <w:rPr>
                <w:sz w:val="24"/>
                <w:lang w:val="en-US" w:eastAsia="en-US"/>
              </w:rPr>
              <w:t>World</w:t>
            </w:r>
          </w:p>
          <w:p w:rsidR="006D6A45" w:rsidRPr="006D6A45" w:rsidRDefault="006D6A45" w:rsidP="00535007">
            <w:pPr>
              <w:numPr>
                <w:ilvl w:val="0"/>
                <w:numId w:val="174"/>
              </w:numPr>
              <w:tabs>
                <w:tab w:val="left" w:pos="247"/>
              </w:tabs>
              <w:autoSpaceDN w:val="0"/>
              <w:ind w:right="672"/>
              <w:rPr>
                <w:sz w:val="24"/>
                <w:lang w:val="en-US" w:eastAsia="en-US"/>
              </w:rPr>
            </w:pPr>
            <w:r w:rsidRPr="006D6A45">
              <w:rPr>
                <w:sz w:val="24"/>
                <w:lang w:val="en-US" w:eastAsia="en-US"/>
              </w:rPr>
              <w:t>An exciting journey</w:t>
            </w:r>
          </w:p>
          <w:p w:rsidR="006D6A45" w:rsidRPr="006D6A45" w:rsidRDefault="006D6A45" w:rsidP="006D6A45">
            <w:pPr>
              <w:autoSpaceDN w:val="0"/>
              <w:ind w:left="107" w:right="621"/>
              <w:rPr>
                <w:sz w:val="24"/>
                <w:lang w:val="en-US" w:eastAsia="en-US"/>
              </w:rPr>
            </w:pPr>
            <w:r w:rsidRPr="006D6A45">
              <w:rPr>
                <w:sz w:val="24"/>
                <w:lang w:val="en-US" w:eastAsia="en-US"/>
              </w:rPr>
              <w:t>-A wonderful world</w:t>
            </w:r>
          </w:p>
        </w:tc>
        <w:tc>
          <w:tcPr>
            <w:tcW w:w="5709" w:type="dxa"/>
          </w:tcPr>
          <w:p w:rsidR="006D6A45" w:rsidRPr="006D6A45" w:rsidRDefault="006D6A45" w:rsidP="00535007">
            <w:pPr>
              <w:numPr>
                <w:ilvl w:val="0"/>
                <w:numId w:val="173"/>
              </w:numPr>
              <w:tabs>
                <w:tab w:val="left" w:pos="539"/>
              </w:tabs>
              <w:autoSpaceDN w:val="0"/>
              <w:ind w:right="402" w:hanging="268"/>
              <w:rPr>
                <w:sz w:val="24"/>
                <w:lang w:val="en-US" w:eastAsia="en-US"/>
              </w:rPr>
            </w:pPr>
            <w:r w:rsidRPr="006D6A45">
              <w:rPr>
                <w:sz w:val="24"/>
                <w:lang w:val="en-US" w:eastAsia="en-US"/>
              </w:rPr>
              <w:t>Comprehends and analyses texts and relates</w:t>
            </w:r>
            <w:r w:rsidRPr="006D6A45">
              <w:rPr>
                <w:spacing w:val="-8"/>
                <w:sz w:val="24"/>
                <w:lang w:val="en-US" w:eastAsia="en-US"/>
              </w:rPr>
              <w:t xml:space="preserve"> </w:t>
            </w:r>
            <w:r w:rsidRPr="006D6A45">
              <w:rPr>
                <w:sz w:val="24"/>
                <w:lang w:val="en-US" w:eastAsia="en-US"/>
              </w:rPr>
              <w:t>them with their personal</w:t>
            </w:r>
            <w:r w:rsidRPr="006D6A45">
              <w:rPr>
                <w:spacing w:val="-1"/>
                <w:sz w:val="24"/>
                <w:lang w:val="en-US" w:eastAsia="en-US"/>
              </w:rPr>
              <w:t xml:space="preserve"> </w:t>
            </w:r>
            <w:r w:rsidRPr="006D6A45">
              <w:rPr>
                <w:sz w:val="24"/>
                <w:lang w:val="en-US" w:eastAsia="en-US"/>
              </w:rPr>
              <w:t>experience;</w:t>
            </w:r>
          </w:p>
          <w:p w:rsidR="006D6A45" w:rsidRPr="006D6A45" w:rsidRDefault="006D6A45" w:rsidP="00535007">
            <w:pPr>
              <w:numPr>
                <w:ilvl w:val="0"/>
                <w:numId w:val="173"/>
              </w:numPr>
              <w:tabs>
                <w:tab w:val="left" w:pos="539"/>
              </w:tabs>
              <w:autoSpaceDN w:val="0"/>
              <w:ind w:right="883" w:hanging="268"/>
              <w:rPr>
                <w:sz w:val="24"/>
                <w:lang w:val="en-US" w:eastAsia="en-US"/>
              </w:rPr>
            </w:pPr>
            <w:r w:rsidRPr="006D6A45">
              <w:rPr>
                <w:sz w:val="24"/>
                <w:lang w:val="en-US" w:eastAsia="en-US"/>
              </w:rPr>
              <w:t>Reads the behaviours of others and</w:t>
            </w:r>
            <w:r w:rsidRPr="006D6A45">
              <w:rPr>
                <w:spacing w:val="-8"/>
                <w:sz w:val="24"/>
                <w:lang w:val="en-US" w:eastAsia="en-US"/>
              </w:rPr>
              <w:t xml:space="preserve"> </w:t>
            </w:r>
            <w:r w:rsidRPr="006D6A45">
              <w:rPr>
                <w:sz w:val="24"/>
                <w:lang w:val="en-US" w:eastAsia="en-US"/>
              </w:rPr>
              <w:t>responds appropriately;</w:t>
            </w:r>
          </w:p>
          <w:p w:rsidR="006D6A45" w:rsidRPr="006D6A45" w:rsidRDefault="006D6A45" w:rsidP="00535007">
            <w:pPr>
              <w:numPr>
                <w:ilvl w:val="0"/>
                <w:numId w:val="173"/>
              </w:numPr>
              <w:tabs>
                <w:tab w:val="left" w:pos="539"/>
              </w:tabs>
              <w:autoSpaceDN w:val="0"/>
              <w:ind w:right="141" w:hanging="268"/>
              <w:rPr>
                <w:sz w:val="24"/>
                <w:lang w:val="en-US" w:eastAsia="en-US"/>
              </w:rPr>
            </w:pPr>
            <w:r w:rsidRPr="006D6A45">
              <w:rPr>
                <w:sz w:val="24"/>
                <w:lang w:val="en-US" w:eastAsia="en-US"/>
              </w:rPr>
              <w:t>Demonstrates awareness of connections,</w:t>
            </w:r>
            <w:r w:rsidRPr="006D6A45">
              <w:rPr>
                <w:spacing w:val="-11"/>
                <w:sz w:val="24"/>
                <w:lang w:val="en-US" w:eastAsia="en-US"/>
              </w:rPr>
              <w:t xml:space="preserve"> </w:t>
            </w:r>
            <w:r w:rsidRPr="006D6A45">
              <w:rPr>
                <w:sz w:val="24"/>
                <w:lang w:val="en-US" w:eastAsia="en-US"/>
              </w:rPr>
              <w:t>similarities and differences between people and places, and reacts. in positive</w:t>
            </w:r>
            <w:r w:rsidRPr="006D6A45">
              <w:rPr>
                <w:spacing w:val="-2"/>
                <w:sz w:val="24"/>
                <w:lang w:val="en-US" w:eastAsia="en-US"/>
              </w:rPr>
              <w:t xml:space="preserve"> </w:t>
            </w:r>
            <w:r w:rsidRPr="006D6A45">
              <w:rPr>
                <w:sz w:val="24"/>
                <w:lang w:val="en-US" w:eastAsia="en-US"/>
              </w:rPr>
              <w:t>ways;</w:t>
            </w:r>
          </w:p>
          <w:p w:rsidR="006D6A45" w:rsidRPr="006D6A45" w:rsidRDefault="006D6A45" w:rsidP="00535007">
            <w:pPr>
              <w:numPr>
                <w:ilvl w:val="0"/>
                <w:numId w:val="173"/>
              </w:numPr>
              <w:tabs>
                <w:tab w:val="left" w:pos="539"/>
              </w:tabs>
              <w:autoSpaceDN w:val="0"/>
              <w:ind w:right="115" w:hanging="268"/>
              <w:rPr>
                <w:sz w:val="24"/>
                <w:lang w:val="en-US" w:eastAsia="en-US"/>
              </w:rPr>
            </w:pPr>
            <w:r w:rsidRPr="006D6A45">
              <w:rPr>
                <w:sz w:val="24"/>
                <w:lang w:val="en-US" w:eastAsia="en-US"/>
              </w:rPr>
              <w:t>Prepares media to illustrate a presentation,</w:t>
            </w:r>
            <w:r w:rsidRPr="006D6A45">
              <w:rPr>
                <w:spacing w:val="-9"/>
                <w:sz w:val="24"/>
                <w:lang w:val="en-US" w:eastAsia="en-US"/>
              </w:rPr>
              <w:t xml:space="preserve"> </w:t>
            </w:r>
            <w:r w:rsidRPr="006D6A45">
              <w:rPr>
                <w:sz w:val="24"/>
                <w:lang w:val="en-US" w:eastAsia="en-US"/>
              </w:rPr>
              <w:t>including media from an electronic source, such as clipart or internet downloads about people and</w:t>
            </w:r>
            <w:r w:rsidRPr="006D6A45">
              <w:rPr>
                <w:spacing w:val="-1"/>
                <w:sz w:val="24"/>
                <w:lang w:val="en-US" w:eastAsia="en-US"/>
              </w:rPr>
              <w:t xml:space="preserve"> </w:t>
            </w:r>
            <w:r w:rsidRPr="006D6A45">
              <w:rPr>
                <w:sz w:val="24"/>
                <w:lang w:val="en-US" w:eastAsia="en-US"/>
              </w:rPr>
              <w:t>places;</w:t>
            </w:r>
          </w:p>
          <w:p w:rsidR="006D6A45" w:rsidRPr="006D6A45" w:rsidRDefault="006D6A45" w:rsidP="00535007">
            <w:pPr>
              <w:numPr>
                <w:ilvl w:val="0"/>
                <w:numId w:val="173"/>
              </w:numPr>
              <w:tabs>
                <w:tab w:val="left" w:pos="539"/>
              </w:tabs>
              <w:autoSpaceDN w:val="0"/>
              <w:ind w:right="1036" w:hanging="268"/>
              <w:rPr>
                <w:sz w:val="24"/>
                <w:lang w:val="en-US" w:eastAsia="en-US"/>
              </w:rPr>
            </w:pPr>
            <w:r w:rsidRPr="006D6A45">
              <w:rPr>
                <w:sz w:val="24"/>
                <w:lang w:val="en-US" w:eastAsia="en-US"/>
              </w:rPr>
              <w:t>Makes inferences and predictions based</w:t>
            </w:r>
            <w:r w:rsidRPr="006D6A45">
              <w:rPr>
                <w:spacing w:val="-6"/>
                <w:sz w:val="24"/>
                <w:lang w:val="en-US" w:eastAsia="en-US"/>
              </w:rPr>
              <w:t xml:space="preserve"> </w:t>
            </w:r>
            <w:r w:rsidRPr="006D6A45">
              <w:rPr>
                <w:sz w:val="24"/>
                <w:lang w:val="en-US" w:eastAsia="en-US"/>
              </w:rPr>
              <w:t>on information in the text;</w:t>
            </w:r>
          </w:p>
          <w:p w:rsidR="006D6A45" w:rsidRPr="006D6A45" w:rsidRDefault="006D6A45" w:rsidP="00535007">
            <w:pPr>
              <w:numPr>
                <w:ilvl w:val="0"/>
                <w:numId w:val="173"/>
              </w:numPr>
              <w:tabs>
                <w:tab w:val="left" w:pos="539"/>
              </w:tabs>
              <w:autoSpaceDN w:val="0"/>
              <w:spacing w:line="292" w:lineRule="exact"/>
              <w:ind w:hanging="268"/>
              <w:rPr>
                <w:sz w:val="24"/>
                <w:lang w:val="en-US" w:eastAsia="en-US"/>
              </w:rPr>
            </w:pPr>
            <w:r w:rsidRPr="006D6A45">
              <w:rPr>
                <w:sz w:val="24"/>
                <w:lang w:val="en-US" w:eastAsia="en-US"/>
              </w:rPr>
              <w:t>Identifies author’s purpose and</w:t>
            </w:r>
            <w:r w:rsidRPr="006D6A45">
              <w:rPr>
                <w:spacing w:val="-2"/>
                <w:sz w:val="24"/>
                <w:lang w:val="en-US" w:eastAsia="en-US"/>
              </w:rPr>
              <w:t xml:space="preserve"> </w:t>
            </w:r>
            <w:r w:rsidRPr="006D6A45">
              <w:rPr>
                <w:sz w:val="24"/>
                <w:lang w:val="en-US" w:eastAsia="en-US"/>
              </w:rPr>
              <w:t>tone;</w:t>
            </w:r>
          </w:p>
          <w:p w:rsidR="006D6A45" w:rsidRPr="006D6A45" w:rsidRDefault="006D6A45" w:rsidP="00535007">
            <w:pPr>
              <w:numPr>
                <w:ilvl w:val="0"/>
                <w:numId w:val="173"/>
              </w:numPr>
              <w:tabs>
                <w:tab w:val="left" w:pos="539"/>
              </w:tabs>
              <w:autoSpaceDN w:val="0"/>
              <w:ind w:right="167" w:hanging="268"/>
              <w:rPr>
                <w:sz w:val="24"/>
                <w:lang w:val="en-US" w:eastAsia="en-US"/>
              </w:rPr>
            </w:pPr>
            <w:r w:rsidRPr="006D6A45">
              <w:rPr>
                <w:sz w:val="24"/>
                <w:lang w:val="en-US" w:eastAsia="en-US"/>
              </w:rPr>
              <w:t>Differentiates between fact and opinion and relevant/ irrelevant information in authentic/authentic-like articles and brochures of up to one page in a variety of relevant</w:t>
            </w:r>
            <w:r w:rsidRPr="006D6A45">
              <w:rPr>
                <w:spacing w:val="-7"/>
                <w:sz w:val="24"/>
                <w:lang w:val="en-US" w:eastAsia="en-US"/>
              </w:rPr>
              <w:t xml:space="preserve"> </w:t>
            </w:r>
            <w:r w:rsidRPr="006D6A45">
              <w:rPr>
                <w:sz w:val="24"/>
                <w:lang w:val="en-US" w:eastAsia="en-US"/>
              </w:rPr>
              <w:t>contexts;</w:t>
            </w:r>
          </w:p>
          <w:p w:rsidR="006D6A45" w:rsidRPr="006D6A45" w:rsidRDefault="006D6A45" w:rsidP="00535007">
            <w:pPr>
              <w:numPr>
                <w:ilvl w:val="0"/>
                <w:numId w:val="173"/>
              </w:numPr>
              <w:tabs>
                <w:tab w:val="left" w:pos="539"/>
              </w:tabs>
              <w:autoSpaceDN w:val="0"/>
              <w:ind w:right="373" w:hanging="268"/>
              <w:rPr>
                <w:sz w:val="24"/>
                <w:lang w:val="en-US" w:eastAsia="en-US"/>
              </w:rPr>
            </w:pPr>
            <w:r w:rsidRPr="006D6A45">
              <w:rPr>
                <w:sz w:val="24"/>
                <w:lang w:val="en-US" w:eastAsia="en-US"/>
              </w:rPr>
              <w:t>Draws conclusions based on information found in short authentic/authentic-like tables and charts or instructor-adapted bar/line graphs in personally relevant</w:t>
            </w:r>
            <w:r w:rsidRPr="006D6A45">
              <w:rPr>
                <w:spacing w:val="-1"/>
                <w:sz w:val="24"/>
                <w:lang w:val="en-US" w:eastAsia="en-US"/>
              </w:rPr>
              <w:t xml:space="preserve"> </w:t>
            </w:r>
            <w:r w:rsidRPr="006D6A45">
              <w:rPr>
                <w:sz w:val="24"/>
                <w:lang w:val="en-US" w:eastAsia="en-US"/>
              </w:rPr>
              <w:t>contexts.</w:t>
            </w:r>
          </w:p>
        </w:tc>
      </w:tr>
      <w:tr w:rsidR="006D6A45" w:rsidRPr="006D6A45" w:rsidTr="00E514AD">
        <w:trPr>
          <w:trHeight w:val="4231"/>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spacing w:before="10"/>
              <w:rPr>
                <w:sz w:val="23"/>
                <w:lang w:val="en-US" w:eastAsia="en-US"/>
              </w:rPr>
            </w:pPr>
          </w:p>
          <w:p w:rsidR="006D6A45" w:rsidRPr="006D6A45" w:rsidRDefault="006D6A45" w:rsidP="006D6A45">
            <w:pPr>
              <w:autoSpaceDN w:val="0"/>
              <w:ind w:left="107" w:right="567"/>
              <w:rPr>
                <w:b/>
                <w:sz w:val="24"/>
                <w:lang w:val="en-US" w:eastAsia="en-US"/>
              </w:rPr>
            </w:pPr>
            <w:r w:rsidRPr="006D6A45">
              <w:rPr>
                <w:b/>
                <w:sz w:val="24"/>
                <w:lang w:val="en-US" w:eastAsia="en-US"/>
              </w:rPr>
              <w:t>Topic 8 – Holidays and vacations</w:t>
            </w:r>
          </w:p>
          <w:p w:rsidR="006D6A45" w:rsidRPr="006D6A45" w:rsidRDefault="006D6A45" w:rsidP="00535007">
            <w:pPr>
              <w:numPr>
                <w:ilvl w:val="0"/>
                <w:numId w:val="172"/>
              </w:numPr>
              <w:tabs>
                <w:tab w:val="left" w:pos="271"/>
              </w:tabs>
              <w:autoSpaceDN w:val="0"/>
              <w:ind w:right="648" w:hanging="163"/>
              <w:rPr>
                <w:sz w:val="24"/>
                <w:lang w:val="en-US" w:eastAsia="en-US"/>
              </w:rPr>
            </w:pPr>
            <w:r w:rsidRPr="006D6A45">
              <w:rPr>
                <w:sz w:val="24"/>
                <w:lang w:val="en-US" w:eastAsia="en-US"/>
              </w:rPr>
              <w:t>An exciting journey</w:t>
            </w:r>
          </w:p>
          <w:p w:rsidR="006D6A45" w:rsidRPr="006D6A45" w:rsidRDefault="006D6A45" w:rsidP="00535007">
            <w:pPr>
              <w:numPr>
                <w:ilvl w:val="0"/>
                <w:numId w:val="172"/>
              </w:numPr>
              <w:tabs>
                <w:tab w:val="left" w:pos="271"/>
              </w:tabs>
              <w:autoSpaceDN w:val="0"/>
              <w:spacing w:before="1"/>
              <w:ind w:right="748" w:hanging="163"/>
              <w:rPr>
                <w:sz w:val="24"/>
                <w:lang w:val="en-US" w:eastAsia="en-US"/>
              </w:rPr>
            </w:pPr>
            <w:r w:rsidRPr="006D6A45">
              <w:rPr>
                <w:sz w:val="24"/>
                <w:lang w:val="en-US" w:eastAsia="en-US"/>
              </w:rPr>
              <w:t>School excursions</w:t>
            </w:r>
          </w:p>
          <w:p w:rsidR="006D6A45" w:rsidRPr="006D6A45" w:rsidRDefault="006D6A45" w:rsidP="00535007">
            <w:pPr>
              <w:numPr>
                <w:ilvl w:val="0"/>
                <w:numId w:val="172"/>
              </w:numPr>
              <w:tabs>
                <w:tab w:val="left" w:pos="271"/>
              </w:tabs>
              <w:autoSpaceDN w:val="0"/>
              <w:ind w:hanging="163"/>
              <w:rPr>
                <w:sz w:val="24"/>
                <w:lang w:val="en-US" w:eastAsia="en-US"/>
              </w:rPr>
            </w:pPr>
            <w:r w:rsidRPr="006D6A45">
              <w:rPr>
                <w:sz w:val="24"/>
                <w:lang w:val="en-US" w:eastAsia="en-US"/>
              </w:rPr>
              <w:t>Recollections</w:t>
            </w:r>
          </w:p>
        </w:tc>
        <w:tc>
          <w:tcPr>
            <w:tcW w:w="5709" w:type="dxa"/>
          </w:tcPr>
          <w:p w:rsidR="006D6A45" w:rsidRPr="006D6A45" w:rsidRDefault="006D6A45" w:rsidP="00535007">
            <w:pPr>
              <w:numPr>
                <w:ilvl w:val="0"/>
                <w:numId w:val="171"/>
              </w:numPr>
              <w:tabs>
                <w:tab w:val="left" w:pos="539"/>
              </w:tabs>
              <w:autoSpaceDN w:val="0"/>
              <w:spacing w:line="293" w:lineRule="exact"/>
              <w:ind w:hanging="268"/>
              <w:rPr>
                <w:sz w:val="24"/>
                <w:lang w:val="en-US" w:eastAsia="en-US"/>
              </w:rPr>
            </w:pPr>
            <w:r w:rsidRPr="006D6A45">
              <w:rPr>
                <w:sz w:val="24"/>
                <w:lang w:val="en-US" w:eastAsia="en-US"/>
              </w:rPr>
              <w:t>Retells some parts of the</w:t>
            </w:r>
            <w:r w:rsidRPr="006D6A45">
              <w:rPr>
                <w:spacing w:val="-1"/>
                <w:sz w:val="24"/>
                <w:lang w:val="en-US" w:eastAsia="en-US"/>
              </w:rPr>
              <w:t xml:space="preserve"> </w:t>
            </w:r>
            <w:r w:rsidRPr="006D6A45">
              <w:rPr>
                <w:sz w:val="24"/>
                <w:lang w:val="en-US" w:eastAsia="en-US"/>
              </w:rPr>
              <w:t>story;</w:t>
            </w:r>
          </w:p>
          <w:p w:rsidR="006D6A45" w:rsidRPr="006D6A45" w:rsidRDefault="006D6A45" w:rsidP="00535007">
            <w:pPr>
              <w:numPr>
                <w:ilvl w:val="0"/>
                <w:numId w:val="171"/>
              </w:numPr>
              <w:tabs>
                <w:tab w:val="left" w:pos="539"/>
              </w:tabs>
              <w:autoSpaceDN w:val="0"/>
              <w:spacing w:before="1"/>
              <w:ind w:right="370" w:hanging="268"/>
              <w:rPr>
                <w:sz w:val="24"/>
                <w:lang w:val="en-US" w:eastAsia="en-US"/>
              </w:rPr>
            </w:pPr>
            <w:r w:rsidRPr="006D6A45">
              <w:rPr>
                <w:sz w:val="24"/>
                <w:lang w:val="en-US" w:eastAsia="en-US"/>
              </w:rPr>
              <w:t>Writes short, simple informal notes or messages about their experiences. (places, eating,</w:t>
            </w:r>
            <w:r w:rsidRPr="006D6A45">
              <w:rPr>
                <w:spacing w:val="-11"/>
                <w:sz w:val="24"/>
                <w:lang w:val="en-US" w:eastAsia="en-US"/>
              </w:rPr>
              <w:t xml:space="preserve"> </w:t>
            </w:r>
            <w:r w:rsidRPr="006D6A45">
              <w:rPr>
                <w:sz w:val="24"/>
                <w:lang w:val="en-US" w:eastAsia="en-US"/>
              </w:rPr>
              <w:t>shopping, people);</w:t>
            </w:r>
          </w:p>
          <w:p w:rsidR="006D6A45" w:rsidRPr="006D6A45" w:rsidRDefault="006D6A45" w:rsidP="00535007">
            <w:pPr>
              <w:numPr>
                <w:ilvl w:val="0"/>
                <w:numId w:val="196"/>
              </w:numPr>
              <w:autoSpaceDN w:val="0"/>
              <w:spacing w:before="3"/>
              <w:ind w:left="582" w:right="212" w:hanging="270"/>
              <w:rPr>
                <w:sz w:val="24"/>
                <w:lang w:val="en-US" w:eastAsia="en-US"/>
              </w:rPr>
            </w:pPr>
            <w:r w:rsidRPr="006D6A45">
              <w:rPr>
                <w:sz w:val="24"/>
                <w:lang w:val="en-US" w:eastAsia="en-US"/>
              </w:rPr>
              <w:t>Discusses with peers and teacher regarding travel and transport;</w:t>
            </w:r>
          </w:p>
          <w:p w:rsidR="006D6A45" w:rsidRPr="006D6A45" w:rsidRDefault="006D6A45" w:rsidP="00535007">
            <w:pPr>
              <w:numPr>
                <w:ilvl w:val="0"/>
                <w:numId w:val="170"/>
              </w:numPr>
              <w:tabs>
                <w:tab w:val="left" w:pos="539"/>
              </w:tabs>
              <w:autoSpaceDN w:val="0"/>
              <w:ind w:right="124" w:hanging="268"/>
              <w:rPr>
                <w:sz w:val="24"/>
                <w:lang w:val="en-US" w:eastAsia="en-US"/>
              </w:rPr>
            </w:pPr>
            <w:r w:rsidRPr="006D6A45">
              <w:rPr>
                <w:sz w:val="24"/>
                <w:lang w:val="en-US" w:eastAsia="en-US"/>
              </w:rPr>
              <w:t>Uses critical thinking to identify the main conclusions in clearly signalled argumentative</w:t>
            </w:r>
            <w:r w:rsidRPr="006D6A45">
              <w:rPr>
                <w:spacing w:val="-8"/>
                <w:sz w:val="24"/>
                <w:lang w:val="en-US" w:eastAsia="en-US"/>
              </w:rPr>
              <w:t xml:space="preserve"> </w:t>
            </w:r>
            <w:r w:rsidRPr="006D6A45">
              <w:rPr>
                <w:sz w:val="24"/>
                <w:lang w:val="en-US" w:eastAsia="en-US"/>
              </w:rPr>
              <w:t>texts;</w:t>
            </w:r>
          </w:p>
          <w:p w:rsidR="006D6A45" w:rsidRPr="006D6A45" w:rsidRDefault="006D6A45" w:rsidP="00535007">
            <w:pPr>
              <w:numPr>
                <w:ilvl w:val="0"/>
                <w:numId w:val="170"/>
              </w:numPr>
              <w:tabs>
                <w:tab w:val="left" w:pos="539"/>
              </w:tabs>
              <w:autoSpaceDN w:val="0"/>
              <w:ind w:right="669" w:hanging="268"/>
              <w:rPr>
                <w:sz w:val="24"/>
                <w:lang w:val="en-US" w:eastAsia="en-US"/>
              </w:rPr>
            </w:pPr>
            <w:r w:rsidRPr="006D6A45">
              <w:rPr>
                <w:sz w:val="24"/>
                <w:lang w:val="en-US" w:eastAsia="en-US"/>
              </w:rPr>
              <w:t>Compares and contrasts cultural elements and artefacts of his own and target culture found</w:t>
            </w:r>
            <w:r w:rsidRPr="006D6A45">
              <w:rPr>
                <w:spacing w:val="-9"/>
                <w:sz w:val="24"/>
                <w:lang w:val="en-US" w:eastAsia="en-US"/>
              </w:rPr>
              <w:t xml:space="preserve"> </w:t>
            </w:r>
            <w:r w:rsidRPr="006D6A45">
              <w:rPr>
                <w:sz w:val="24"/>
                <w:lang w:val="en-US" w:eastAsia="en-US"/>
              </w:rPr>
              <w:t>in various print and digital sources (customs, celebrations, history…) and uses them in their creative work (short texts, dialogues, commentaries);</w:t>
            </w:r>
          </w:p>
          <w:p w:rsidR="006D6A45" w:rsidRPr="006D6A45" w:rsidRDefault="006D6A45" w:rsidP="00535007">
            <w:pPr>
              <w:numPr>
                <w:ilvl w:val="0"/>
                <w:numId w:val="170"/>
              </w:numPr>
              <w:tabs>
                <w:tab w:val="left" w:pos="539"/>
              </w:tabs>
              <w:autoSpaceDN w:val="0"/>
              <w:spacing w:line="273" w:lineRule="exact"/>
              <w:ind w:hanging="268"/>
              <w:rPr>
                <w:sz w:val="24"/>
                <w:lang w:val="en-US" w:eastAsia="en-US"/>
              </w:rPr>
            </w:pPr>
            <w:r w:rsidRPr="006D6A45">
              <w:rPr>
                <w:sz w:val="24"/>
                <w:lang w:val="en-US" w:eastAsia="en-US"/>
              </w:rPr>
              <w:t>Composes a three paragraph essay giving</w:t>
            </w:r>
            <w:r w:rsidRPr="006D6A45">
              <w:rPr>
                <w:spacing w:val="-10"/>
                <w:sz w:val="24"/>
                <w:lang w:val="en-US" w:eastAsia="en-US"/>
              </w:rPr>
              <w:t xml:space="preserve"> </w:t>
            </w:r>
            <w:r w:rsidRPr="006D6A45">
              <w:rPr>
                <w:sz w:val="24"/>
                <w:lang w:val="en-US" w:eastAsia="en-US"/>
              </w:rPr>
              <w:t>personal</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spacing w:line="273" w:lineRule="exact"/>
        <w:rPr>
          <w:sz w:val="24"/>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121"/>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847"/>
        </w:trPr>
        <w:tc>
          <w:tcPr>
            <w:tcW w:w="1325" w:type="dxa"/>
          </w:tcPr>
          <w:p w:rsidR="006D6A45" w:rsidRPr="006D6A45" w:rsidRDefault="006D6A45" w:rsidP="006D6A45">
            <w:pPr>
              <w:autoSpaceDN w:val="0"/>
              <w:rPr>
                <w:lang w:val="en-US" w:eastAsia="en-US"/>
              </w:rPr>
            </w:pPr>
          </w:p>
        </w:tc>
        <w:tc>
          <w:tcPr>
            <w:tcW w:w="2058" w:type="dxa"/>
          </w:tcPr>
          <w:p w:rsidR="006D6A45" w:rsidRPr="006D6A45" w:rsidRDefault="006D6A45" w:rsidP="006D6A45">
            <w:pPr>
              <w:autoSpaceDN w:val="0"/>
              <w:rPr>
                <w:lang w:val="en-US" w:eastAsia="en-US"/>
              </w:rPr>
            </w:pPr>
          </w:p>
        </w:tc>
        <w:tc>
          <w:tcPr>
            <w:tcW w:w="5709" w:type="dxa"/>
          </w:tcPr>
          <w:p w:rsidR="006D6A45" w:rsidRPr="006D6A45" w:rsidRDefault="006D6A45" w:rsidP="006D6A45">
            <w:pPr>
              <w:autoSpaceDN w:val="0"/>
              <w:spacing w:line="275" w:lineRule="exact"/>
              <w:ind w:left="538"/>
              <w:rPr>
                <w:sz w:val="24"/>
                <w:lang w:val="en-US" w:eastAsia="en-US"/>
              </w:rPr>
            </w:pPr>
            <w:r w:rsidRPr="006D6A45">
              <w:rPr>
                <w:sz w:val="24"/>
                <w:lang w:val="en-US" w:eastAsia="en-US"/>
              </w:rPr>
              <w:t>information (journey, holiday, excursions);</w:t>
            </w:r>
          </w:p>
          <w:p w:rsidR="006D6A45" w:rsidRPr="006D6A45" w:rsidRDefault="006D6A45" w:rsidP="00535007">
            <w:pPr>
              <w:numPr>
                <w:ilvl w:val="0"/>
                <w:numId w:val="169"/>
              </w:numPr>
              <w:tabs>
                <w:tab w:val="left" w:pos="539"/>
              </w:tabs>
              <w:autoSpaceDN w:val="0"/>
              <w:ind w:hanging="268"/>
              <w:rPr>
                <w:sz w:val="24"/>
                <w:lang w:val="en-US" w:eastAsia="en-US"/>
              </w:rPr>
            </w:pPr>
            <w:r w:rsidRPr="006D6A45">
              <w:rPr>
                <w:sz w:val="24"/>
                <w:lang w:val="en-US" w:eastAsia="en-US"/>
              </w:rPr>
              <w:t>Relates story events to one’s</w:t>
            </w:r>
            <w:r w:rsidRPr="006D6A45">
              <w:rPr>
                <w:spacing w:val="-5"/>
                <w:sz w:val="24"/>
                <w:lang w:val="en-US" w:eastAsia="en-US"/>
              </w:rPr>
              <w:t xml:space="preserve"> </w:t>
            </w:r>
            <w:r w:rsidRPr="006D6A45">
              <w:rPr>
                <w:sz w:val="24"/>
                <w:lang w:val="en-US" w:eastAsia="en-US"/>
              </w:rPr>
              <w:t>experience.</w:t>
            </w:r>
          </w:p>
        </w:tc>
      </w:tr>
      <w:tr w:rsidR="006D6A45" w:rsidRPr="006D6A45" w:rsidTr="00E514AD">
        <w:trPr>
          <w:trHeight w:val="11972"/>
        </w:trPr>
        <w:tc>
          <w:tcPr>
            <w:tcW w:w="1325" w:type="dxa"/>
          </w:tcPr>
          <w:p w:rsidR="006D6A45" w:rsidRPr="006D6A45" w:rsidRDefault="006D6A45" w:rsidP="006D6A45">
            <w:pPr>
              <w:autoSpaceDN w:val="0"/>
              <w:ind w:left="105" w:right="203"/>
              <w:rPr>
                <w:sz w:val="24"/>
                <w:lang w:val="en-US" w:eastAsia="en-US"/>
              </w:rPr>
            </w:pPr>
            <w:r w:rsidRPr="006D6A45">
              <w:rPr>
                <w:sz w:val="24"/>
                <w:lang w:val="en-US" w:eastAsia="en-US"/>
              </w:rPr>
              <w:t>Figurative and non- figurative language</w:t>
            </w:r>
          </w:p>
        </w:tc>
        <w:tc>
          <w:tcPr>
            <w:tcW w:w="2058" w:type="dxa"/>
          </w:tcPr>
          <w:p w:rsidR="006D6A45" w:rsidRPr="006D6A45" w:rsidRDefault="006D6A45" w:rsidP="006D6A45">
            <w:pPr>
              <w:autoSpaceDN w:val="0"/>
              <w:ind w:left="107" w:right="961"/>
              <w:rPr>
                <w:b/>
                <w:sz w:val="24"/>
                <w:lang w:val="en-US" w:eastAsia="en-US"/>
              </w:rPr>
            </w:pPr>
            <w:r w:rsidRPr="006D6A45">
              <w:rPr>
                <w:b/>
                <w:sz w:val="24"/>
                <w:lang w:val="en-US" w:eastAsia="en-US"/>
              </w:rPr>
              <w:t>Topic 1 - Identities</w:t>
            </w:r>
          </w:p>
          <w:p w:rsidR="006D6A45" w:rsidRPr="006D6A45" w:rsidRDefault="006D6A45" w:rsidP="00535007">
            <w:pPr>
              <w:numPr>
                <w:ilvl w:val="0"/>
                <w:numId w:val="168"/>
              </w:numPr>
              <w:tabs>
                <w:tab w:val="left" w:pos="247"/>
              </w:tabs>
              <w:autoSpaceDN w:val="0"/>
              <w:ind w:right="806"/>
              <w:rPr>
                <w:sz w:val="24"/>
                <w:lang w:val="en-US" w:eastAsia="en-US"/>
              </w:rPr>
            </w:pPr>
            <w:r w:rsidRPr="006D6A45">
              <w:rPr>
                <w:sz w:val="24"/>
                <w:lang w:val="en-US" w:eastAsia="en-US"/>
              </w:rPr>
              <w:t>Personal information</w:t>
            </w:r>
          </w:p>
          <w:p w:rsidR="006D6A45" w:rsidRPr="006D6A45" w:rsidRDefault="006D6A45" w:rsidP="00535007">
            <w:pPr>
              <w:numPr>
                <w:ilvl w:val="0"/>
                <w:numId w:val="168"/>
              </w:numPr>
              <w:tabs>
                <w:tab w:val="left" w:pos="247"/>
              </w:tabs>
              <w:autoSpaceDN w:val="0"/>
              <w:ind w:right="746"/>
              <w:rPr>
                <w:sz w:val="24"/>
                <w:lang w:val="en-US" w:eastAsia="en-US"/>
              </w:rPr>
            </w:pPr>
            <w:r w:rsidRPr="006D6A45">
              <w:rPr>
                <w:sz w:val="24"/>
                <w:lang w:val="en-US" w:eastAsia="en-US"/>
              </w:rPr>
              <w:t>Describing people</w:t>
            </w:r>
          </w:p>
          <w:p w:rsidR="006D6A45" w:rsidRPr="006D6A45" w:rsidRDefault="006D6A45" w:rsidP="00535007">
            <w:pPr>
              <w:numPr>
                <w:ilvl w:val="0"/>
                <w:numId w:val="168"/>
              </w:numPr>
              <w:tabs>
                <w:tab w:val="left" w:pos="247"/>
              </w:tabs>
              <w:autoSpaceDN w:val="0"/>
              <w:ind w:right="794"/>
              <w:rPr>
                <w:sz w:val="24"/>
                <w:lang w:val="en-US" w:eastAsia="en-US"/>
              </w:rPr>
            </w:pPr>
            <w:r w:rsidRPr="006D6A45">
              <w:rPr>
                <w:sz w:val="24"/>
                <w:lang w:val="en-US" w:eastAsia="en-US"/>
              </w:rPr>
              <w:t>Getting</w:t>
            </w:r>
            <w:r w:rsidRPr="006D6A45">
              <w:rPr>
                <w:spacing w:val="-3"/>
                <w:sz w:val="24"/>
                <w:lang w:val="en-US" w:eastAsia="en-US"/>
              </w:rPr>
              <w:t xml:space="preserve"> </w:t>
            </w:r>
            <w:r w:rsidRPr="006D6A45">
              <w:rPr>
                <w:sz w:val="24"/>
                <w:lang w:val="en-US" w:eastAsia="en-US"/>
              </w:rPr>
              <w:t>an information</w:t>
            </w:r>
          </w:p>
          <w:p w:rsidR="006D6A45" w:rsidRPr="006D6A45" w:rsidRDefault="006D6A45" w:rsidP="00535007">
            <w:pPr>
              <w:numPr>
                <w:ilvl w:val="0"/>
                <w:numId w:val="168"/>
              </w:numPr>
              <w:tabs>
                <w:tab w:val="left" w:pos="247"/>
              </w:tabs>
              <w:autoSpaceDN w:val="0"/>
              <w:rPr>
                <w:sz w:val="24"/>
                <w:lang w:val="en-US" w:eastAsia="en-US"/>
              </w:rPr>
            </w:pPr>
            <w:r w:rsidRPr="006D6A45">
              <w:rPr>
                <w:sz w:val="24"/>
                <w:lang w:val="en-US" w:eastAsia="en-US"/>
              </w:rPr>
              <w:t>Feelings</w:t>
            </w:r>
          </w:p>
        </w:tc>
        <w:tc>
          <w:tcPr>
            <w:tcW w:w="5709" w:type="dxa"/>
          </w:tcPr>
          <w:p w:rsidR="006D6A45" w:rsidRPr="006D6A45" w:rsidRDefault="006D6A45" w:rsidP="00535007">
            <w:pPr>
              <w:numPr>
                <w:ilvl w:val="0"/>
                <w:numId w:val="194"/>
              </w:numPr>
              <w:tabs>
                <w:tab w:val="left" w:pos="539"/>
              </w:tabs>
              <w:autoSpaceDN w:val="0"/>
              <w:ind w:left="582" w:right="101"/>
              <w:jc w:val="both"/>
              <w:rPr>
                <w:rFonts w:ascii="Symbol"/>
                <w:sz w:val="24"/>
                <w:lang w:val="en-US" w:eastAsia="en-US"/>
              </w:rPr>
            </w:pPr>
            <w:r w:rsidRPr="006D6A45">
              <w:rPr>
                <w:sz w:val="24"/>
                <w:lang w:val="en-US" w:eastAsia="en-US"/>
              </w:rPr>
              <w:t>Reads, listens to a view a variety of narrative genres, including personal narrative, biography, anecdote and short story, and identifies similarities and</w:t>
            </w:r>
            <w:r w:rsidRPr="006D6A45">
              <w:rPr>
                <w:spacing w:val="-1"/>
                <w:sz w:val="24"/>
                <w:lang w:val="en-US" w:eastAsia="en-US"/>
              </w:rPr>
              <w:t xml:space="preserve"> </w:t>
            </w:r>
            <w:r w:rsidRPr="006D6A45">
              <w:rPr>
                <w:sz w:val="24"/>
                <w:lang w:val="en-US" w:eastAsia="en-US"/>
              </w:rPr>
              <w:t>differences;</w:t>
            </w:r>
          </w:p>
          <w:p w:rsidR="006D6A45" w:rsidRPr="006D6A45" w:rsidRDefault="006D6A45" w:rsidP="00535007">
            <w:pPr>
              <w:numPr>
                <w:ilvl w:val="0"/>
                <w:numId w:val="167"/>
              </w:numPr>
              <w:tabs>
                <w:tab w:val="left" w:pos="539"/>
              </w:tabs>
              <w:autoSpaceDN w:val="0"/>
              <w:ind w:right="101" w:hanging="268"/>
              <w:rPr>
                <w:rFonts w:ascii="Symbol"/>
                <w:sz w:val="24"/>
                <w:lang w:val="en-US" w:eastAsia="en-US"/>
              </w:rPr>
            </w:pPr>
            <w:r w:rsidRPr="006D6A45">
              <w:rPr>
                <w:sz w:val="24"/>
                <w:lang w:val="en-US" w:eastAsia="en-US"/>
              </w:rPr>
              <w:t>Expresses ideas and feelings and understands and respects the perspectives of others;</w:t>
            </w:r>
          </w:p>
          <w:p w:rsidR="006D6A45" w:rsidRPr="006D6A45" w:rsidRDefault="006D6A45" w:rsidP="00535007">
            <w:pPr>
              <w:numPr>
                <w:ilvl w:val="0"/>
                <w:numId w:val="167"/>
              </w:numPr>
              <w:tabs>
                <w:tab w:val="left" w:pos="539"/>
              </w:tabs>
              <w:autoSpaceDN w:val="0"/>
              <w:ind w:right="402"/>
              <w:jc w:val="both"/>
              <w:rPr>
                <w:rFonts w:ascii="Symbol" w:hAnsi="Symbol"/>
                <w:sz w:val="24"/>
                <w:lang w:val="en-US" w:eastAsia="en-US"/>
              </w:rPr>
            </w:pPr>
            <w:r w:rsidRPr="006D6A45">
              <w:rPr>
                <w:sz w:val="24"/>
                <w:lang w:val="en-US" w:eastAsia="en-US"/>
              </w:rPr>
              <w:t>Speaks clearly and with confidence in group and class discussions, listens attentively to others in discussions, allow others their turn to speak and respect what others</w:t>
            </w:r>
            <w:r w:rsidRPr="006D6A45">
              <w:rPr>
                <w:spacing w:val="-1"/>
                <w:sz w:val="24"/>
                <w:lang w:val="en-US" w:eastAsia="en-US"/>
              </w:rPr>
              <w:t xml:space="preserve"> </w:t>
            </w:r>
            <w:r w:rsidRPr="006D6A45">
              <w:rPr>
                <w:sz w:val="24"/>
                <w:lang w:val="en-US" w:eastAsia="en-US"/>
              </w:rPr>
              <w:t xml:space="preserve">say; </w:t>
            </w:r>
          </w:p>
          <w:p w:rsidR="006D6A45" w:rsidRPr="006D6A45" w:rsidRDefault="006D6A45" w:rsidP="00535007">
            <w:pPr>
              <w:numPr>
                <w:ilvl w:val="0"/>
                <w:numId w:val="195"/>
              </w:numPr>
              <w:tabs>
                <w:tab w:val="left" w:pos="539"/>
              </w:tabs>
              <w:autoSpaceDN w:val="0"/>
              <w:ind w:right="402"/>
              <w:jc w:val="both"/>
              <w:rPr>
                <w:rFonts w:ascii="Symbol" w:hAnsi="Symbol"/>
                <w:sz w:val="24"/>
                <w:lang w:val="en-US" w:eastAsia="en-US"/>
              </w:rPr>
            </w:pPr>
            <w:r w:rsidRPr="006D6A45">
              <w:rPr>
                <w:sz w:val="24"/>
                <w:lang w:val="en-US" w:eastAsia="en-US"/>
              </w:rPr>
              <w:t>Describes people based on photographs of</w:t>
            </w:r>
            <w:r w:rsidRPr="006D6A45">
              <w:rPr>
                <w:spacing w:val="-8"/>
                <w:sz w:val="24"/>
                <w:lang w:val="en-US" w:eastAsia="en-US"/>
              </w:rPr>
              <w:t xml:space="preserve"> </w:t>
            </w:r>
            <w:r w:rsidRPr="006D6A45">
              <w:rPr>
                <w:sz w:val="24"/>
                <w:lang w:val="en-US" w:eastAsia="en-US"/>
              </w:rPr>
              <w:t>people (known/unknown) speculating about person’s personal information (sharing photo</w:t>
            </w:r>
            <w:r w:rsidRPr="006D6A45">
              <w:rPr>
                <w:spacing w:val="-3"/>
                <w:sz w:val="24"/>
                <w:lang w:val="en-US" w:eastAsia="en-US"/>
              </w:rPr>
              <w:t xml:space="preserve"> </w:t>
            </w:r>
            <w:r w:rsidRPr="006D6A45">
              <w:rPr>
                <w:sz w:val="24"/>
                <w:lang w:val="en-US" w:eastAsia="en-US"/>
              </w:rPr>
              <w:t>album);</w:t>
            </w:r>
          </w:p>
          <w:p w:rsidR="006D6A45" w:rsidRPr="006D6A45" w:rsidRDefault="006D6A45" w:rsidP="00535007">
            <w:pPr>
              <w:numPr>
                <w:ilvl w:val="0"/>
                <w:numId w:val="195"/>
              </w:numPr>
              <w:tabs>
                <w:tab w:val="left" w:pos="539"/>
              </w:tabs>
              <w:autoSpaceDN w:val="0"/>
              <w:spacing w:line="275" w:lineRule="exact"/>
              <w:rPr>
                <w:rFonts w:ascii="Symbol"/>
                <w:sz w:val="20"/>
                <w:lang w:val="en-US" w:eastAsia="en-US"/>
              </w:rPr>
            </w:pPr>
            <w:r w:rsidRPr="006D6A45">
              <w:rPr>
                <w:sz w:val="24"/>
                <w:lang w:val="en-US" w:eastAsia="en-US"/>
              </w:rPr>
              <w:t>Leaves-taking and expressions of</w:t>
            </w:r>
            <w:r w:rsidRPr="006D6A45">
              <w:rPr>
                <w:spacing w:val="-2"/>
                <w:sz w:val="24"/>
                <w:lang w:val="en-US" w:eastAsia="en-US"/>
              </w:rPr>
              <w:t xml:space="preserve"> </w:t>
            </w:r>
            <w:r w:rsidRPr="006D6A45">
              <w:rPr>
                <w:sz w:val="24"/>
                <w:lang w:val="en-US" w:eastAsia="en-US"/>
              </w:rPr>
              <w:t>politeness;</w:t>
            </w:r>
          </w:p>
          <w:p w:rsidR="006D6A45" w:rsidRPr="006D6A45" w:rsidRDefault="006D6A45" w:rsidP="00535007">
            <w:pPr>
              <w:numPr>
                <w:ilvl w:val="0"/>
                <w:numId w:val="167"/>
              </w:numPr>
              <w:tabs>
                <w:tab w:val="left" w:pos="539"/>
              </w:tabs>
              <w:autoSpaceDN w:val="0"/>
              <w:ind w:right="1156" w:hanging="268"/>
              <w:rPr>
                <w:rFonts w:ascii="Symbol"/>
                <w:sz w:val="20"/>
                <w:lang w:val="en-US" w:eastAsia="en-US"/>
              </w:rPr>
            </w:pPr>
            <w:r w:rsidRPr="006D6A45">
              <w:rPr>
                <w:sz w:val="24"/>
                <w:lang w:val="en-US" w:eastAsia="en-US"/>
              </w:rPr>
              <w:t>Completes most forms related to</w:t>
            </w:r>
            <w:r w:rsidRPr="006D6A45">
              <w:rPr>
                <w:spacing w:val="-8"/>
                <w:sz w:val="24"/>
                <w:lang w:val="en-US" w:eastAsia="en-US"/>
              </w:rPr>
              <w:t xml:space="preserve"> </w:t>
            </w:r>
            <w:r w:rsidRPr="006D6A45">
              <w:rPr>
                <w:sz w:val="24"/>
                <w:lang w:val="en-US" w:eastAsia="en-US"/>
              </w:rPr>
              <w:t>personal information;</w:t>
            </w:r>
          </w:p>
          <w:p w:rsidR="006D6A45" w:rsidRPr="006D6A45" w:rsidRDefault="006D6A45" w:rsidP="00535007">
            <w:pPr>
              <w:numPr>
                <w:ilvl w:val="0"/>
                <w:numId w:val="167"/>
              </w:numPr>
              <w:tabs>
                <w:tab w:val="left" w:pos="539"/>
              </w:tabs>
              <w:autoSpaceDN w:val="0"/>
              <w:ind w:right="201" w:hanging="268"/>
              <w:rPr>
                <w:rFonts w:ascii="Symbol"/>
                <w:sz w:val="20"/>
                <w:lang w:val="en-US" w:eastAsia="en-US"/>
              </w:rPr>
            </w:pPr>
            <w:r w:rsidRPr="006D6A45">
              <w:rPr>
                <w:sz w:val="24"/>
                <w:lang w:val="en-US" w:eastAsia="en-US"/>
              </w:rPr>
              <w:t>Uses speaking to explore and refine their own</w:t>
            </w:r>
            <w:r w:rsidRPr="006D6A45">
              <w:rPr>
                <w:spacing w:val="-9"/>
                <w:sz w:val="24"/>
                <w:lang w:val="en-US" w:eastAsia="en-US"/>
              </w:rPr>
              <w:t xml:space="preserve"> </w:t>
            </w:r>
            <w:r w:rsidRPr="006D6A45">
              <w:rPr>
                <w:sz w:val="24"/>
                <w:lang w:val="en-US" w:eastAsia="en-US"/>
              </w:rPr>
              <w:t>ideas and opinions, and begin to respond to the ideas of others;</w:t>
            </w:r>
          </w:p>
          <w:p w:rsidR="006D6A45" w:rsidRPr="006D6A45" w:rsidRDefault="006D6A45" w:rsidP="00535007">
            <w:pPr>
              <w:numPr>
                <w:ilvl w:val="0"/>
                <w:numId w:val="167"/>
              </w:numPr>
              <w:tabs>
                <w:tab w:val="left" w:pos="539"/>
              </w:tabs>
              <w:autoSpaceDN w:val="0"/>
              <w:ind w:right="420" w:hanging="268"/>
              <w:rPr>
                <w:rFonts w:ascii="Symbol"/>
                <w:sz w:val="20"/>
                <w:lang w:val="en-US" w:eastAsia="en-US"/>
              </w:rPr>
            </w:pPr>
            <w:r w:rsidRPr="006D6A45">
              <w:rPr>
                <w:sz w:val="24"/>
                <w:lang w:val="en-US" w:eastAsia="en-US"/>
              </w:rPr>
              <w:t>Asks questions to clarify when information is</w:t>
            </w:r>
            <w:r w:rsidRPr="006D6A45">
              <w:rPr>
                <w:spacing w:val="-7"/>
                <w:sz w:val="24"/>
                <w:lang w:val="en-US" w:eastAsia="en-US"/>
              </w:rPr>
              <w:t xml:space="preserve"> </w:t>
            </w:r>
            <w:r w:rsidRPr="006D6A45">
              <w:rPr>
                <w:sz w:val="24"/>
                <w:lang w:val="en-US" w:eastAsia="en-US"/>
              </w:rPr>
              <w:t>not making</w:t>
            </w:r>
            <w:r w:rsidRPr="006D6A45">
              <w:rPr>
                <w:spacing w:val="-3"/>
                <w:sz w:val="24"/>
                <w:lang w:val="en-US" w:eastAsia="en-US"/>
              </w:rPr>
              <w:t xml:space="preserve"> </w:t>
            </w:r>
            <w:r w:rsidRPr="006D6A45">
              <w:rPr>
                <w:sz w:val="24"/>
                <w:lang w:val="en-US" w:eastAsia="en-US"/>
              </w:rPr>
              <w:t>sense;</w:t>
            </w:r>
          </w:p>
          <w:p w:rsidR="006D6A45" w:rsidRPr="006D6A45" w:rsidRDefault="006D6A45" w:rsidP="00535007">
            <w:pPr>
              <w:numPr>
                <w:ilvl w:val="0"/>
                <w:numId w:val="167"/>
              </w:numPr>
              <w:tabs>
                <w:tab w:val="left" w:pos="539"/>
              </w:tabs>
              <w:autoSpaceDN w:val="0"/>
              <w:ind w:right="132" w:hanging="268"/>
              <w:rPr>
                <w:rFonts w:ascii="Symbol"/>
                <w:sz w:val="20"/>
                <w:lang w:val="en-US" w:eastAsia="en-US"/>
              </w:rPr>
            </w:pPr>
            <w:r w:rsidRPr="006D6A45">
              <w:rPr>
                <w:sz w:val="24"/>
                <w:lang w:val="en-US" w:eastAsia="en-US"/>
              </w:rPr>
              <w:t>Presents created ID cards to class and participates in peer-evaluating</w:t>
            </w:r>
            <w:r w:rsidRPr="006D6A45">
              <w:rPr>
                <w:spacing w:val="-4"/>
                <w:sz w:val="24"/>
                <w:lang w:val="en-US" w:eastAsia="en-US"/>
              </w:rPr>
              <w:t xml:space="preserve"> </w:t>
            </w:r>
            <w:r w:rsidRPr="006D6A45">
              <w:rPr>
                <w:sz w:val="24"/>
                <w:lang w:val="en-US" w:eastAsia="en-US"/>
              </w:rPr>
              <w:t>them;</w:t>
            </w:r>
          </w:p>
          <w:p w:rsidR="006D6A45" w:rsidRPr="006D6A45" w:rsidRDefault="006D6A45" w:rsidP="00535007">
            <w:pPr>
              <w:numPr>
                <w:ilvl w:val="0"/>
                <w:numId w:val="167"/>
              </w:numPr>
              <w:tabs>
                <w:tab w:val="left" w:pos="539"/>
              </w:tabs>
              <w:autoSpaceDN w:val="0"/>
              <w:ind w:right="568" w:hanging="268"/>
              <w:jc w:val="both"/>
              <w:rPr>
                <w:rFonts w:ascii="Symbol"/>
                <w:sz w:val="24"/>
                <w:lang w:val="en-US" w:eastAsia="en-US"/>
              </w:rPr>
            </w:pPr>
            <w:r w:rsidRPr="006D6A45">
              <w:rPr>
                <w:sz w:val="24"/>
                <w:lang w:val="en-US" w:eastAsia="en-US"/>
              </w:rPr>
              <w:t>Understands and compares formal and informal forms of greeting, presenting, leave-takings</w:t>
            </w:r>
            <w:r w:rsidRPr="006D6A45">
              <w:rPr>
                <w:spacing w:val="-11"/>
                <w:sz w:val="24"/>
                <w:lang w:val="en-US" w:eastAsia="en-US"/>
              </w:rPr>
              <w:t xml:space="preserve"> </w:t>
            </w:r>
            <w:r w:rsidRPr="006D6A45">
              <w:rPr>
                <w:sz w:val="24"/>
                <w:lang w:val="en-US" w:eastAsia="en-US"/>
              </w:rPr>
              <w:t>and expressions of</w:t>
            </w:r>
            <w:r w:rsidRPr="006D6A45">
              <w:rPr>
                <w:spacing w:val="-1"/>
                <w:sz w:val="24"/>
                <w:lang w:val="en-US" w:eastAsia="en-US"/>
              </w:rPr>
              <w:t xml:space="preserve"> </w:t>
            </w:r>
            <w:r w:rsidRPr="006D6A45">
              <w:rPr>
                <w:sz w:val="24"/>
                <w:lang w:val="en-US" w:eastAsia="en-US"/>
              </w:rPr>
              <w:t>politeness;</w:t>
            </w:r>
          </w:p>
          <w:p w:rsidR="006D6A45" w:rsidRPr="006D6A45" w:rsidRDefault="006D6A45" w:rsidP="00535007">
            <w:pPr>
              <w:numPr>
                <w:ilvl w:val="0"/>
                <w:numId w:val="167"/>
              </w:numPr>
              <w:tabs>
                <w:tab w:val="left" w:pos="539"/>
              </w:tabs>
              <w:autoSpaceDN w:val="0"/>
              <w:ind w:right="308" w:hanging="268"/>
              <w:rPr>
                <w:rFonts w:ascii="Symbol"/>
                <w:sz w:val="24"/>
                <w:lang w:val="en-US" w:eastAsia="en-US"/>
              </w:rPr>
            </w:pPr>
            <w:r w:rsidRPr="006D6A45">
              <w:rPr>
                <w:sz w:val="24"/>
                <w:lang w:val="en-US" w:eastAsia="en-US"/>
              </w:rPr>
              <w:t>Identifies topic, audience, and purpose for</w:t>
            </w:r>
            <w:r w:rsidRPr="006D6A45">
              <w:rPr>
                <w:spacing w:val="-9"/>
                <w:sz w:val="24"/>
                <w:lang w:val="en-US" w:eastAsia="en-US"/>
              </w:rPr>
              <w:t xml:space="preserve"> </w:t>
            </w:r>
            <w:r w:rsidRPr="006D6A45">
              <w:rPr>
                <w:sz w:val="24"/>
                <w:lang w:val="en-US" w:eastAsia="en-US"/>
              </w:rPr>
              <w:t>specific oral presentations. (e.g., to give personal information, inform classmates, to persuade an audience of</w:t>
            </w:r>
            <w:r w:rsidRPr="006D6A45">
              <w:rPr>
                <w:spacing w:val="-2"/>
                <w:sz w:val="24"/>
                <w:lang w:val="en-US" w:eastAsia="en-US"/>
              </w:rPr>
              <w:t xml:space="preserve"> </w:t>
            </w:r>
            <w:r w:rsidRPr="006D6A45">
              <w:rPr>
                <w:sz w:val="24"/>
                <w:lang w:val="en-US" w:eastAsia="en-US"/>
              </w:rPr>
              <w:t>adults);</w:t>
            </w:r>
          </w:p>
          <w:p w:rsidR="006D6A45" w:rsidRPr="006D6A45" w:rsidRDefault="006D6A45" w:rsidP="00535007">
            <w:pPr>
              <w:numPr>
                <w:ilvl w:val="0"/>
                <w:numId w:val="167"/>
              </w:numPr>
              <w:tabs>
                <w:tab w:val="left" w:pos="539"/>
              </w:tabs>
              <w:autoSpaceDN w:val="0"/>
              <w:spacing w:line="275" w:lineRule="exact"/>
              <w:ind w:hanging="268"/>
              <w:rPr>
                <w:rFonts w:ascii="Symbol"/>
                <w:sz w:val="20"/>
                <w:lang w:val="en-US" w:eastAsia="en-US"/>
              </w:rPr>
            </w:pPr>
            <w:r w:rsidRPr="006D6A45">
              <w:rPr>
                <w:sz w:val="24"/>
                <w:lang w:val="en-US" w:eastAsia="en-US"/>
              </w:rPr>
              <w:t>Responds to diversity with</w:t>
            </w:r>
            <w:r w:rsidRPr="006D6A45">
              <w:rPr>
                <w:spacing w:val="-6"/>
                <w:sz w:val="24"/>
                <w:lang w:val="en-US" w:eastAsia="en-US"/>
              </w:rPr>
              <w:t xml:space="preserve"> </w:t>
            </w:r>
            <w:r w:rsidRPr="006D6A45">
              <w:rPr>
                <w:sz w:val="24"/>
                <w:lang w:val="en-US" w:eastAsia="en-US"/>
              </w:rPr>
              <w:t>respect;</w:t>
            </w:r>
          </w:p>
          <w:p w:rsidR="006D6A45" w:rsidRPr="006D6A45" w:rsidRDefault="006D6A45" w:rsidP="00535007">
            <w:pPr>
              <w:numPr>
                <w:ilvl w:val="0"/>
                <w:numId w:val="167"/>
              </w:numPr>
              <w:tabs>
                <w:tab w:val="left" w:pos="539"/>
              </w:tabs>
              <w:autoSpaceDN w:val="0"/>
              <w:ind w:right="710" w:hanging="268"/>
              <w:rPr>
                <w:rFonts w:ascii="Symbol"/>
                <w:sz w:val="20"/>
                <w:lang w:val="en-US" w:eastAsia="en-US"/>
              </w:rPr>
            </w:pPr>
            <w:r w:rsidRPr="006D6A45">
              <w:rPr>
                <w:sz w:val="24"/>
                <w:lang w:val="en-US" w:eastAsia="en-US"/>
              </w:rPr>
              <w:t>Participates in play opportunities that promote social interaction with</w:t>
            </w:r>
            <w:r w:rsidRPr="006D6A45">
              <w:rPr>
                <w:spacing w:val="-1"/>
                <w:sz w:val="24"/>
                <w:lang w:val="en-US" w:eastAsia="en-US"/>
              </w:rPr>
              <w:t xml:space="preserve"> </w:t>
            </w:r>
            <w:r w:rsidRPr="006D6A45">
              <w:rPr>
                <w:sz w:val="24"/>
                <w:lang w:val="en-US" w:eastAsia="en-US"/>
              </w:rPr>
              <w:t>peers;</w:t>
            </w:r>
          </w:p>
          <w:p w:rsidR="006D6A45" w:rsidRPr="006D6A45" w:rsidRDefault="006D6A45" w:rsidP="00535007">
            <w:pPr>
              <w:numPr>
                <w:ilvl w:val="0"/>
                <w:numId w:val="167"/>
              </w:numPr>
              <w:tabs>
                <w:tab w:val="left" w:pos="539"/>
              </w:tabs>
              <w:autoSpaceDN w:val="0"/>
              <w:ind w:hanging="268"/>
              <w:rPr>
                <w:rFonts w:ascii="Symbol"/>
                <w:sz w:val="20"/>
                <w:lang w:val="en-US" w:eastAsia="en-US"/>
              </w:rPr>
            </w:pPr>
            <w:r w:rsidRPr="006D6A45">
              <w:rPr>
                <w:sz w:val="24"/>
                <w:lang w:val="en-US" w:eastAsia="en-US"/>
              </w:rPr>
              <w:t>Asks for and provides personal</w:t>
            </w:r>
            <w:r w:rsidRPr="006D6A45">
              <w:rPr>
                <w:spacing w:val="-2"/>
                <w:sz w:val="24"/>
                <w:lang w:val="en-US" w:eastAsia="en-US"/>
              </w:rPr>
              <w:t xml:space="preserve"> </w:t>
            </w:r>
            <w:r w:rsidRPr="006D6A45">
              <w:rPr>
                <w:sz w:val="24"/>
                <w:lang w:val="en-US" w:eastAsia="en-US"/>
              </w:rPr>
              <w:t>information;</w:t>
            </w:r>
          </w:p>
          <w:p w:rsidR="006D6A45" w:rsidRPr="006D6A45" w:rsidRDefault="006D6A45" w:rsidP="00535007">
            <w:pPr>
              <w:numPr>
                <w:ilvl w:val="0"/>
                <w:numId w:val="167"/>
              </w:numPr>
              <w:tabs>
                <w:tab w:val="left" w:pos="539"/>
              </w:tabs>
              <w:autoSpaceDN w:val="0"/>
              <w:ind w:right="161" w:hanging="268"/>
              <w:rPr>
                <w:rFonts w:ascii="Symbol"/>
                <w:sz w:val="20"/>
                <w:lang w:val="en-US" w:eastAsia="en-US"/>
              </w:rPr>
            </w:pPr>
            <w:r w:rsidRPr="006D6A45">
              <w:rPr>
                <w:sz w:val="24"/>
                <w:lang w:val="en-US" w:eastAsia="en-US"/>
              </w:rPr>
              <w:t>Respond to simple conversation in familiar</w:t>
            </w:r>
            <w:r w:rsidRPr="006D6A45">
              <w:rPr>
                <w:spacing w:val="-10"/>
                <w:sz w:val="24"/>
                <w:lang w:val="en-US" w:eastAsia="en-US"/>
              </w:rPr>
              <w:t xml:space="preserve"> </w:t>
            </w:r>
            <w:r w:rsidRPr="006D6A45">
              <w:rPr>
                <w:sz w:val="24"/>
                <w:lang w:val="en-US" w:eastAsia="en-US"/>
              </w:rPr>
              <w:t>contexts with familiar</w:t>
            </w:r>
            <w:r w:rsidRPr="006D6A45">
              <w:rPr>
                <w:spacing w:val="-1"/>
                <w:sz w:val="24"/>
                <w:lang w:val="en-US" w:eastAsia="en-US"/>
              </w:rPr>
              <w:t xml:space="preserve"> </w:t>
            </w:r>
            <w:r w:rsidRPr="006D6A45">
              <w:rPr>
                <w:sz w:val="24"/>
                <w:lang w:val="en-US" w:eastAsia="en-US"/>
              </w:rPr>
              <w:t>vocabulary;</w:t>
            </w:r>
          </w:p>
          <w:p w:rsidR="006D6A45" w:rsidRPr="006D6A45" w:rsidRDefault="006D6A45" w:rsidP="00535007">
            <w:pPr>
              <w:numPr>
                <w:ilvl w:val="0"/>
                <w:numId w:val="167"/>
              </w:numPr>
              <w:tabs>
                <w:tab w:val="left" w:pos="539"/>
              </w:tabs>
              <w:autoSpaceDN w:val="0"/>
              <w:ind w:right="368" w:hanging="268"/>
              <w:jc w:val="both"/>
              <w:rPr>
                <w:rFonts w:ascii="Symbol"/>
                <w:sz w:val="20"/>
                <w:lang w:val="en-US" w:eastAsia="en-US"/>
              </w:rPr>
            </w:pPr>
            <w:r w:rsidRPr="006D6A45">
              <w:rPr>
                <w:sz w:val="24"/>
                <w:lang w:val="en-US" w:eastAsia="en-US"/>
              </w:rPr>
              <w:t>Takes notes on a short, informal presentation on</w:t>
            </w:r>
            <w:r w:rsidRPr="006D6A45">
              <w:rPr>
                <w:spacing w:val="-7"/>
                <w:sz w:val="24"/>
                <w:lang w:val="en-US" w:eastAsia="en-US"/>
              </w:rPr>
              <w:t xml:space="preserve"> </w:t>
            </w:r>
            <w:r w:rsidRPr="006D6A45">
              <w:rPr>
                <w:sz w:val="24"/>
                <w:lang w:val="en-US" w:eastAsia="en-US"/>
              </w:rPr>
              <w:t>a familiar topic or on a biographical or experiential topic;</w:t>
            </w:r>
          </w:p>
          <w:p w:rsidR="006D6A45" w:rsidRPr="006D6A45" w:rsidRDefault="006D6A45" w:rsidP="00535007">
            <w:pPr>
              <w:numPr>
                <w:ilvl w:val="0"/>
                <w:numId w:val="167"/>
              </w:numPr>
              <w:tabs>
                <w:tab w:val="left" w:pos="539"/>
              </w:tabs>
              <w:autoSpaceDN w:val="0"/>
              <w:ind w:right="1355" w:hanging="268"/>
              <w:rPr>
                <w:rFonts w:ascii="Symbol"/>
                <w:sz w:val="20"/>
                <w:lang w:val="en-US" w:eastAsia="en-US"/>
              </w:rPr>
            </w:pPr>
            <w:r w:rsidRPr="006D6A45">
              <w:rPr>
                <w:sz w:val="24"/>
                <w:lang w:val="en-US" w:eastAsia="en-US"/>
              </w:rPr>
              <w:t>Uses verbal and non-verbal language</w:t>
            </w:r>
            <w:r w:rsidRPr="006D6A45">
              <w:rPr>
                <w:spacing w:val="-8"/>
                <w:sz w:val="24"/>
                <w:lang w:val="en-US" w:eastAsia="en-US"/>
              </w:rPr>
              <w:t xml:space="preserve"> </w:t>
            </w:r>
            <w:r w:rsidRPr="006D6A45">
              <w:rPr>
                <w:sz w:val="24"/>
                <w:lang w:val="en-US" w:eastAsia="en-US"/>
              </w:rPr>
              <w:t>to communicate</w:t>
            </w:r>
            <w:r w:rsidRPr="006D6A45">
              <w:rPr>
                <w:spacing w:val="-1"/>
                <w:sz w:val="24"/>
                <w:lang w:val="en-US" w:eastAsia="en-US"/>
              </w:rPr>
              <w:t xml:space="preserve"> </w:t>
            </w:r>
            <w:r w:rsidRPr="006D6A45">
              <w:rPr>
                <w:sz w:val="24"/>
                <w:lang w:val="en-US" w:eastAsia="en-US"/>
              </w:rPr>
              <w:t>thinking;</w:t>
            </w:r>
          </w:p>
          <w:p w:rsidR="006D6A45" w:rsidRPr="006D6A45" w:rsidRDefault="006D6A45" w:rsidP="00535007">
            <w:pPr>
              <w:numPr>
                <w:ilvl w:val="0"/>
                <w:numId w:val="167"/>
              </w:numPr>
              <w:tabs>
                <w:tab w:val="left" w:pos="539"/>
              </w:tabs>
              <w:autoSpaceDN w:val="0"/>
              <w:spacing w:line="270" w:lineRule="atLeast"/>
              <w:ind w:right="302" w:hanging="268"/>
              <w:rPr>
                <w:rFonts w:ascii="Symbol"/>
                <w:sz w:val="20"/>
                <w:lang w:val="en-US" w:eastAsia="en-US"/>
              </w:rPr>
            </w:pPr>
            <w:r w:rsidRPr="006D6A45">
              <w:rPr>
                <w:sz w:val="24"/>
                <w:lang w:val="en-US" w:eastAsia="en-US"/>
              </w:rPr>
              <w:t>Demonstrates awareness of the needs and rights</w:t>
            </w:r>
            <w:r w:rsidRPr="006D6A45">
              <w:rPr>
                <w:spacing w:val="-11"/>
                <w:sz w:val="24"/>
                <w:lang w:val="en-US" w:eastAsia="en-US"/>
              </w:rPr>
              <w:t xml:space="preserve"> </w:t>
            </w:r>
            <w:r w:rsidRPr="006D6A45">
              <w:rPr>
                <w:sz w:val="24"/>
                <w:lang w:val="en-US" w:eastAsia="en-US"/>
              </w:rPr>
              <w:t>of others;</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spacing w:line="270" w:lineRule="atLeast"/>
        <w:rPr>
          <w:rFonts w:ascii="Symbol"/>
          <w:sz w:val="20"/>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44"/>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4985"/>
        </w:trPr>
        <w:tc>
          <w:tcPr>
            <w:tcW w:w="1325" w:type="dxa"/>
            <w:vMerge w:val="restart"/>
          </w:tcPr>
          <w:p w:rsidR="006D6A45" w:rsidRPr="006D6A45" w:rsidRDefault="006D6A45" w:rsidP="006D6A45">
            <w:pPr>
              <w:autoSpaceDN w:val="0"/>
              <w:rPr>
                <w:lang w:val="en-US" w:eastAsia="en-US"/>
              </w:rPr>
            </w:pPr>
          </w:p>
        </w:tc>
        <w:tc>
          <w:tcPr>
            <w:tcW w:w="2058" w:type="dxa"/>
          </w:tcPr>
          <w:p w:rsidR="006D6A45" w:rsidRPr="006D6A45" w:rsidRDefault="006D6A45" w:rsidP="006D6A45">
            <w:pPr>
              <w:autoSpaceDN w:val="0"/>
              <w:rPr>
                <w:lang w:val="en-US" w:eastAsia="en-US"/>
              </w:rPr>
            </w:pPr>
          </w:p>
        </w:tc>
        <w:tc>
          <w:tcPr>
            <w:tcW w:w="5709" w:type="dxa"/>
          </w:tcPr>
          <w:p w:rsidR="006D6A45" w:rsidRPr="006D6A45" w:rsidRDefault="006D6A45" w:rsidP="00535007">
            <w:pPr>
              <w:numPr>
                <w:ilvl w:val="0"/>
                <w:numId w:val="167"/>
              </w:numPr>
              <w:tabs>
                <w:tab w:val="left" w:pos="539"/>
              </w:tabs>
              <w:autoSpaceDN w:val="0"/>
              <w:ind w:right="180"/>
              <w:rPr>
                <w:rFonts w:ascii="Symbol"/>
                <w:sz w:val="20"/>
                <w:lang w:val="en-US" w:eastAsia="en-US"/>
              </w:rPr>
            </w:pPr>
            <w:r w:rsidRPr="006D6A45">
              <w:rPr>
                <w:sz w:val="24"/>
                <w:lang w:val="en-US" w:eastAsia="en-US"/>
              </w:rPr>
              <w:t>Develops strong foundations in both the culture</w:t>
            </w:r>
            <w:r w:rsidRPr="006D6A45">
              <w:rPr>
                <w:spacing w:val="-8"/>
                <w:sz w:val="24"/>
                <w:lang w:val="en-US" w:eastAsia="en-US"/>
              </w:rPr>
              <w:t xml:space="preserve"> </w:t>
            </w:r>
            <w:r w:rsidRPr="006D6A45">
              <w:rPr>
                <w:sz w:val="24"/>
                <w:lang w:val="en-US" w:eastAsia="en-US"/>
              </w:rPr>
              <w:t>and language/s of their family and of the broader community without compromising their cultural identities;</w:t>
            </w:r>
          </w:p>
          <w:p w:rsidR="006D6A45" w:rsidRPr="006D6A45" w:rsidRDefault="006D6A45" w:rsidP="00535007">
            <w:pPr>
              <w:numPr>
                <w:ilvl w:val="0"/>
                <w:numId w:val="166"/>
              </w:numPr>
              <w:tabs>
                <w:tab w:val="left" w:pos="539"/>
              </w:tabs>
              <w:autoSpaceDN w:val="0"/>
              <w:ind w:right="835" w:hanging="268"/>
              <w:rPr>
                <w:rFonts w:ascii="Symbol"/>
                <w:sz w:val="20"/>
                <w:lang w:val="en-US" w:eastAsia="en-US"/>
              </w:rPr>
            </w:pPr>
            <w:r w:rsidRPr="006D6A45">
              <w:rPr>
                <w:sz w:val="24"/>
                <w:lang w:val="en-US" w:eastAsia="en-US"/>
              </w:rPr>
              <w:t>Engages in and contribute to play and</w:t>
            </w:r>
            <w:r w:rsidRPr="006D6A45">
              <w:rPr>
                <w:spacing w:val="-7"/>
                <w:sz w:val="24"/>
                <w:lang w:val="en-US" w:eastAsia="en-US"/>
              </w:rPr>
              <w:t xml:space="preserve"> </w:t>
            </w:r>
            <w:r w:rsidRPr="006D6A45">
              <w:rPr>
                <w:sz w:val="24"/>
                <w:lang w:val="en-US" w:eastAsia="en-US"/>
              </w:rPr>
              <w:t>leisure experiences;</w:t>
            </w:r>
          </w:p>
          <w:p w:rsidR="006D6A45" w:rsidRPr="006D6A45" w:rsidRDefault="006D6A45" w:rsidP="00535007">
            <w:pPr>
              <w:numPr>
                <w:ilvl w:val="0"/>
                <w:numId w:val="166"/>
              </w:numPr>
              <w:tabs>
                <w:tab w:val="left" w:pos="539"/>
              </w:tabs>
              <w:autoSpaceDN w:val="0"/>
              <w:ind w:right="361" w:hanging="268"/>
              <w:rPr>
                <w:rFonts w:ascii="Symbol"/>
                <w:sz w:val="20"/>
                <w:lang w:val="en-US" w:eastAsia="en-US"/>
              </w:rPr>
            </w:pPr>
            <w:r w:rsidRPr="006D6A45">
              <w:rPr>
                <w:sz w:val="24"/>
                <w:lang w:val="en-US" w:eastAsia="en-US"/>
              </w:rPr>
              <w:t>Expresses a wide range of emotions, thoughts</w:t>
            </w:r>
            <w:r w:rsidRPr="006D6A45">
              <w:rPr>
                <w:spacing w:val="-8"/>
                <w:sz w:val="24"/>
                <w:lang w:val="en-US" w:eastAsia="en-US"/>
              </w:rPr>
              <w:t xml:space="preserve"> </w:t>
            </w:r>
            <w:r w:rsidRPr="006D6A45">
              <w:rPr>
                <w:sz w:val="24"/>
                <w:lang w:val="en-US" w:eastAsia="en-US"/>
              </w:rPr>
              <w:t>and views</w:t>
            </w:r>
            <w:r w:rsidRPr="006D6A45">
              <w:rPr>
                <w:spacing w:val="-1"/>
                <w:sz w:val="24"/>
                <w:lang w:val="en-US" w:eastAsia="en-US"/>
              </w:rPr>
              <w:t xml:space="preserve"> </w:t>
            </w:r>
            <w:r w:rsidRPr="006D6A45">
              <w:rPr>
                <w:sz w:val="24"/>
                <w:lang w:val="en-US" w:eastAsia="en-US"/>
              </w:rPr>
              <w:t>constructively;</w:t>
            </w:r>
          </w:p>
          <w:p w:rsidR="006D6A45" w:rsidRPr="006D6A45" w:rsidRDefault="006D6A45" w:rsidP="00535007">
            <w:pPr>
              <w:numPr>
                <w:ilvl w:val="0"/>
                <w:numId w:val="166"/>
              </w:numPr>
              <w:tabs>
                <w:tab w:val="left" w:pos="539"/>
              </w:tabs>
              <w:autoSpaceDN w:val="0"/>
              <w:spacing w:line="276" w:lineRule="exact"/>
              <w:ind w:hanging="268"/>
              <w:rPr>
                <w:rFonts w:ascii="Symbol"/>
                <w:sz w:val="20"/>
                <w:lang w:val="en-US" w:eastAsia="en-US"/>
              </w:rPr>
            </w:pPr>
            <w:r w:rsidRPr="006D6A45">
              <w:rPr>
                <w:sz w:val="24"/>
                <w:lang w:val="en-US" w:eastAsia="en-US"/>
              </w:rPr>
              <w:t>Controls strong emotions and</w:t>
            </w:r>
            <w:r w:rsidRPr="006D6A45">
              <w:rPr>
                <w:spacing w:val="-4"/>
                <w:sz w:val="24"/>
                <w:lang w:val="en-US" w:eastAsia="en-US"/>
              </w:rPr>
              <w:t xml:space="preserve"> </w:t>
            </w:r>
            <w:r w:rsidRPr="006D6A45">
              <w:rPr>
                <w:sz w:val="24"/>
                <w:lang w:val="en-US" w:eastAsia="en-US"/>
              </w:rPr>
              <w:t>impulses;</w:t>
            </w:r>
          </w:p>
          <w:p w:rsidR="006D6A45" w:rsidRPr="006D6A45" w:rsidRDefault="006D6A45" w:rsidP="00535007">
            <w:pPr>
              <w:numPr>
                <w:ilvl w:val="0"/>
                <w:numId w:val="166"/>
              </w:numPr>
              <w:tabs>
                <w:tab w:val="left" w:pos="539"/>
              </w:tabs>
              <w:autoSpaceDN w:val="0"/>
              <w:ind w:right="130" w:hanging="268"/>
              <w:rPr>
                <w:rFonts w:ascii="Symbol"/>
                <w:sz w:val="24"/>
                <w:lang w:val="en-US" w:eastAsia="en-US"/>
              </w:rPr>
            </w:pPr>
            <w:r w:rsidRPr="006D6A45">
              <w:rPr>
                <w:sz w:val="24"/>
                <w:lang w:val="en-US" w:eastAsia="en-US"/>
              </w:rPr>
              <w:t>Understands short simple descriptions of people and places;</w:t>
            </w:r>
          </w:p>
          <w:p w:rsidR="006D6A45" w:rsidRPr="006D6A45" w:rsidRDefault="006D6A45" w:rsidP="00535007">
            <w:pPr>
              <w:numPr>
                <w:ilvl w:val="0"/>
                <w:numId w:val="166"/>
              </w:numPr>
              <w:tabs>
                <w:tab w:val="left" w:pos="539"/>
              </w:tabs>
              <w:autoSpaceDN w:val="0"/>
              <w:ind w:right="523" w:hanging="268"/>
              <w:rPr>
                <w:rFonts w:ascii="Symbol"/>
                <w:sz w:val="20"/>
                <w:lang w:val="en-US" w:eastAsia="en-US"/>
              </w:rPr>
            </w:pPr>
            <w:r w:rsidRPr="006D6A45">
              <w:rPr>
                <w:sz w:val="24"/>
                <w:lang w:val="en-US" w:eastAsia="en-US"/>
              </w:rPr>
              <w:t>Makes a more complex oral presentation of narrative, expository, descriptive and</w:t>
            </w:r>
            <w:r w:rsidRPr="006D6A45">
              <w:rPr>
                <w:spacing w:val="-9"/>
                <w:sz w:val="24"/>
                <w:lang w:val="en-US" w:eastAsia="en-US"/>
              </w:rPr>
              <w:t xml:space="preserve"> </w:t>
            </w:r>
            <w:r w:rsidRPr="006D6A45">
              <w:rPr>
                <w:sz w:val="24"/>
                <w:lang w:val="en-US" w:eastAsia="en-US"/>
              </w:rPr>
              <w:t>persuasive type, with media, to a variety of audiences and receive</w:t>
            </w:r>
            <w:r w:rsidRPr="006D6A45">
              <w:rPr>
                <w:spacing w:val="-2"/>
                <w:sz w:val="24"/>
                <w:lang w:val="en-US" w:eastAsia="en-US"/>
              </w:rPr>
              <w:t xml:space="preserve"> </w:t>
            </w:r>
            <w:r w:rsidRPr="006D6A45">
              <w:rPr>
                <w:sz w:val="24"/>
                <w:lang w:val="en-US" w:eastAsia="en-US"/>
              </w:rPr>
              <w:t>feedback;</w:t>
            </w:r>
          </w:p>
          <w:p w:rsidR="006D6A45" w:rsidRPr="006D6A45" w:rsidRDefault="006D6A45" w:rsidP="00535007">
            <w:pPr>
              <w:numPr>
                <w:ilvl w:val="0"/>
                <w:numId w:val="166"/>
              </w:numPr>
              <w:tabs>
                <w:tab w:val="left" w:pos="539"/>
              </w:tabs>
              <w:autoSpaceDN w:val="0"/>
              <w:ind w:right="716" w:hanging="268"/>
              <w:rPr>
                <w:rFonts w:ascii="Symbol"/>
                <w:sz w:val="20"/>
                <w:lang w:val="en-US" w:eastAsia="en-US"/>
              </w:rPr>
            </w:pPr>
            <w:r w:rsidRPr="006D6A45">
              <w:rPr>
                <w:sz w:val="24"/>
                <w:lang w:val="en-US" w:eastAsia="en-US"/>
              </w:rPr>
              <w:t>Observes a peer presentation and offers more thoughtful positive and constructive</w:t>
            </w:r>
            <w:r w:rsidRPr="006D6A45">
              <w:rPr>
                <w:spacing w:val="-8"/>
                <w:sz w:val="24"/>
                <w:lang w:val="en-US" w:eastAsia="en-US"/>
              </w:rPr>
              <w:t xml:space="preserve"> </w:t>
            </w:r>
            <w:r w:rsidRPr="006D6A45">
              <w:rPr>
                <w:sz w:val="24"/>
                <w:lang w:val="en-US" w:eastAsia="en-US"/>
              </w:rPr>
              <w:t>feedback.</w:t>
            </w:r>
          </w:p>
        </w:tc>
      </w:tr>
      <w:tr w:rsidR="006D6A45" w:rsidRPr="006D6A45" w:rsidTr="00E514AD">
        <w:trPr>
          <w:trHeight w:val="6917"/>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spacing w:before="1"/>
              <w:ind w:left="107" w:right="974"/>
              <w:rPr>
                <w:b/>
                <w:sz w:val="24"/>
                <w:lang w:val="en-US" w:eastAsia="en-US"/>
              </w:rPr>
            </w:pPr>
            <w:r w:rsidRPr="006D6A45">
              <w:rPr>
                <w:b/>
                <w:sz w:val="24"/>
                <w:lang w:val="en-US" w:eastAsia="en-US"/>
              </w:rPr>
              <w:t>Topic 2 – Daily life</w:t>
            </w:r>
          </w:p>
          <w:p w:rsidR="006D6A45" w:rsidRPr="006D6A45" w:rsidRDefault="006D6A45" w:rsidP="00535007">
            <w:pPr>
              <w:numPr>
                <w:ilvl w:val="0"/>
                <w:numId w:val="165"/>
              </w:numPr>
              <w:tabs>
                <w:tab w:val="left" w:pos="247"/>
              </w:tabs>
              <w:autoSpaceDN w:val="0"/>
              <w:rPr>
                <w:sz w:val="24"/>
                <w:lang w:val="en-US" w:eastAsia="en-US"/>
              </w:rPr>
            </w:pPr>
            <w:r w:rsidRPr="006D6A45">
              <w:rPr>
                <w:sz w:val="24"/>
                <w:lang w:val="en-US" w:eastAsia="en-US"/>
              </w:rPr>
              <w:t>At home</w:t>
            </w:r>
          </w:p>
          <w:p w:rsidR="006D6A45" w:rsidRPr="006D6A45" w:rsidRDefault="006D6A45" w:rsidP="00535007">
            <w:pPr>
              <w:numPr>
                <w:ilvl w:val="0"/>
                <w:numId w:val="165"/>
              </w:numPr>
              <w:tabs>
                <w:tab w:val="left" w:pos="247"/>
              </w:tabs>
              <w:autoSpaceDN w:val="0"/>
              <w:rPr>
                <w:sz w:val="24"/>
                <w:lang w:val="en-US" w:eastAsia="en-US"/>
              </w:rPr>
            </w:pPr>
            <w:r w:rsidRPr="006D6A45">
              <w:rPr>
                <w:sz w:val="24"/>
                <w:lang w:val="en-US" w:eastAsia="en-US"/>
              </w:rPr>
              <w:t>At</w:t>
            </w:r>
            <w:r w:rsidRPr="006D6A45">
              <w:rPr>
                <w:spacing w:val="-1"/>
                <w:sz w:val="24"/>
                <w:lang w:val="en-US" w:eastAsia="en-US"/>
              </w:rPr>
              <w:t xml:space="preserve"> </w:t>
            </w:r>
            <w:r w:rsidRPr="006D6A45">
              <w:rPr>
                <w:sz w:val="24"/>
                <w:lang w:val="en-US" w:eastAsia="en-US"/>
              </w:rPr>
              <w:t>school</w:t>
            </w:r>
          </w:p>
          <w:p w:rsidR="006D6A45" w:rsidRPr="006D6A45" w:rsidRDefault="006D6A45" w:rsidP="00535007">
            <w:pPr>
              <w:numPr>
                <w:ilvl w:val="0"/>
                <w:numId w:val="165"/>
              </w:numPr>
              <w:tabs>
                <w:tab w:val="left" w:pos="247"/>
              </w:tabs>
              <w:autoSpaceDN w:val="0"/>
              <w:ind w:right="295"/>
              <w:rPr>
                <w:sz w:val="24"/>
                <w:lang w:val="en-US" w:eastAsia="en-US"/>
              </w:rPr>
            </w:pPr>
            <w:r w:rsidRPr="006D6A45">
              <w:rPr>
                <w:sz w:val="24"/>
                <w:lang w:val="en-US" w:eastAsia="en-US"/>
              </w:rPr>
              <w:t>My daily</w:t>
            </w:r>
            <w:r w:rsidRPr="006D6A45">
              <w:rPr>
                <w:spacing w:val="-6"/>
                <w:sz w:val="24"/>
                <w:lang w:val="en-US" w:eastAsia="en-US"/>
              </w:rPr>
              <w:t xml:space="preserve"> </w:t>
            </w:r>
            <w:r w:rsidRPr="006D6A45">
              <w:rPr>
                <w:sz w:val="24"/>
                <w:lang w:val="en-US" w:eastAsia="en-US"/>
              </w:rPr>
              <w:t>duties and</w:t>
            </w:r>
            <w:r w:rsidRPr="006D6A45">
              <w:rPr>
                <w:spacing w:val="-2"/>
                <w:sz w:val="24"/>
                <w:lang w:val="en-US" w:eastAsia="en-US"/>
              </w:rPr>
              <w:t xml:space="preserve"> </w:t>
            </w:r>
            <w:r w:rsidRPr="006D6A45">
              <w:rPr>
                <w:sz w:val="24"/>
                <w:lang w:val="en-US" w:eastAsia="en-US"/>
              </w:rPr>
              <w:t>obligations</w:t>
            </w:r>
          </w:p>
          <w:p w:rsidR="006D6A45" w:rsidRPr="006D6A45" w:rsidRDefault="006D6A45" w:rsidP="00535007">
            <w:pPr>
              <w:numPr>
                <w:ilvl w:val="0"/>
                <w:numId w:val="165"/>
              </w:numPr>
              <w:tabs>
                <w:tab w:val="left" w:pos="247"/>
              </w:tabs>
              <w:autoSpaceDN w:val="0"/>
              <w:spacing w:line="274" w:lineRule="exact"/>
              <w:rPr>
                <w:sz w:val="24"/>
                <w:lang w:val="en-US" w:eastAsia="en-US"/>
              </w:rPr>
            </w:pPr>
            <w:r w:rsidRPr="006D6A45">
              <w:rPr>
                <w:sz w:val="24"/>
                <w:lang w:val="en-US" w:eastAsia="en-US"/>
              </w:rPr>
              <w:t>Schooling</w:t>
            </w:r>
          </w:p>
          <w:p w:rsidR="006D6A45" w:rsidRPr="006D6A45" w:rsidRDefault="006D6A45" w:rsidP="00535007">
            <w:pPr>
              <w:numPr>
                <w:ilvl w:val="0"/>
                <w:numId w:val="165"/>
              </w:numPr>
              <w:tabs>
                <w:tab w:val="left" w:pos="247"/>
              </w:tabs>
              <w:autoSpaceDN w:val="0"/>
              <w:spacing w:before="1"/>
              <w:ind w:right="940"/>
              <w:rPr>
                <w:sz w:val="24"/>
                <w:lang w:val="en-US" w:eastAsia="en-US"/>
              </w:rPr>
            </w:pPr>
            <w:r w:rsidRPr="006D6A45">
              <w:rPr>
                <w:sz w:val="24"/>
                <w:lang w:val="en-US" w:eastAsia="en-US"/>
              </w:rPr>
              <w:t xml:space="preserve">Family </w:t>
            </w:r>
            <w:r w:rsidRPr="006D6A45">
              <w:rPr>
                <w:spacing w:val="-1"/>
                <w:sz w:val="24"/>
                <w:lang w:val="en-US" w:eastAsia="en-US"/>
              </w:rPr>
              <w:t>gatherings</w:t>
            </w:r>
          </w:p>
        </w:tc>
        <w:tc>
          <w:tcPr>
            <w:tcW w:w="5709" w:type="dxa"/>
          </w:tcPr>
          <w:p w:rsidR="006D6A45" w:rsidRPr="006D6A45" w:rsidRDefault="006D6A45" w:rsidP="00535007">
            <w:pPr>
              <w:numPr>
                <w:ilvl w:val="0"/>
                <w:numId w:val="164"/>
              </w:numPr>
              <w:tabs>
                <w:tab w:val="left" w:pos="539"/>
              </w:tabs>
              <w:autoSpaceDN w:val="0"/>
              <w:spacing w:before="1"/>
              <w:ind w:right="300" w:hanging="268"/>
              <w:rPr>
                <w:rFonts w:ascii="Symbol"/>
                <w:sz w:val="20"/>
                <w:lang w:val="en-US" w:eastAsia="en-US"/>
              </w:rPr>
            </w:pPr>
            <w:r w:rsidRPr="006D6A45">
              <w:rPr>
                <w:sz w:val="24"/>
                <w:lang w:val="en-US" w:eastAsia="en-US"/>
              </w:rPr>
              <w:t>Expresses likes and dislikes on a variety of everyday topics. (e.g. holidays, food, films,</w:t>
            </w:r>
            <w:r w:rsidRPr="006D6A45">
              <w:rPr>
                <w:spacing w:val="-9"/>
                <w:sz w:val="24"/>
                <w:lang w:val="en-US" w:eastAsia="en-US"/>
              </w:rPr>
              <w:t xml:space="preserve"> </w:t>
            </w:r>
            <w:r w:rsidRPr="006D6A45">
              <w:rPr>
                <w:sz w:val="24"/>
                <w:lang w:val="en-US" w:eastAsia="en-US"/>
              </w:rPr>
              <w:t>music, activities,</w:t>
            </w:r>
            <w:r w:rsidRPr="006D6A45">
              <w:rPr>
                <w:spacing w:val="-1"/>
                <w:sz w:val="24"/>
                <w:lang w:val="en-US" w:eastAsia="en-US"/>
              </w:rPr>
              <w:t xml:space="preserve"> </w:t>
            </w:r>
            <w:r w:rsidRPr="006D6A45">
              <w:rPr>
                <w:sz w:val="24"/>
                <w:lang w:val="en-US" w:eastAsia="en-US"/>
              </w:rPr>
              <w:t>etc);</w:t>
            </w:r>
          </w:p>
          <w:p w:rsidR="006D6A45" w:rsidRPr="006D6A45" w:rsidRDefault="006D6A45" w:rsidP="00535007">
            <w:pPr>
              <w:numPr>
                <w:ilvl w:val="0"/>
                <w:numId w:val="164"/>
              </w:numPr>
              <w:tabs>
                <w:tab w:val="left" w:pos="539"/>
              </w:tabs>
              <w:autoSpaceDN w:val="0"/>
              <w:ind w:right="1156" w:hanging="268"/>
              <w:rPr>
                <w:rFonts w:ascii="Symbol"/>
                <w:sz w:val="20"/>
                <w:lang w:val="en-US" w:eastAsia="en-US"/>
              </w:rPr>
            </w:pPr>
            <w:r w:rsidRPr="006D6A45">
              <w:rPr>
                <w:sz w:val="24"/>
                <w:lang w:val="en-US" w:eastAsia="en-US"/>
              </w:rPr>
              <w:t>Completes most forms related to</w:t>
            </w:r>
            <w:r w:rsidRPr="006D6A45">
              <w:rPr>
                <w:spacing w:val="-8"/>
                <w:sz w:val="24"/>
                <w:lang w:val="en-US" w:eastAsia="en-US"/>
              </w:rPr>
              <w:t xml:space="preserve"> </w:t>
            </w:r>
            <w:r w:rsidRPr="006D6A45">
              <w:rPr>
                <w:sz w:val="24"/>
                <w:lang w:val="en-US" w:eastAsia="en-US"/>
              </w:rPr>
              <w:t>personal information on daily</w:t>
            </w:r>
            <w:r w:rsidRPr="006D6A45">
              <w:rPr>
                <w:spacing w:val="-5"/>
                <w:sz w:val="24"/>
                <w:lang w:val="en-US" w:eastAsia="en-US"/>
              </w:rPr>
              <w:t xml:space="preserve"> </w:t>
            </w:r>
            <w:r w:rsidRPr="006D6A45">
              <w:rPr>
                <w:sz w:val="24"/>
                <w:lang w:val="en-US" w:eastAsia="en-US"/>
              </w:rPr>
              <w:t>routines;</w:t>
            </w:r>
          </w:p>
          <w:p w:rsidR="006D6A45" w:rsidRPr="006D6A45" w:rsidRDefault="006D6A45" w:rsidP="00535007">
            <w:pPr>
              <w:numPr>
                <w:ilvl w:val="0"/>
                <w:numId w:val="164"/>
              </w:numPr>
              <w:tabs>
                <w:tab w:val="left" w:pos="539"/>
              </w:tabs>
              <w:autoSpaceDN w:val="0"/>
              <w:ind w:right="201" w:hanging="268"/>
              <w:rPr>
                <w:rFonts w:ascii="Symbol"/>
                <w:sz w:val="20"/>
                <w:lang w:val="en-US" w:eastAsia="en-US"/>
              </w:rPr>
            </w:pPr>
            <w:r w:rsidRPr="006D6A45">
              <w:rPr>
                <w:sz w:val="24"/>
                <w:lang w:val="en-US" w:eastAsia="en-US"/>
              </w:rPr>
              <w:t>Uses speaking to explore and refine their own</w:t>
            </w:r>
            <w:r w:rsidRPr="006D6A45">
              <w:rPr>
                <w:spacing w:val="-9"/>
                <w:sz w:val="24"/>
                <w:lang w:val="en-US" w:eastAsia="en-US"/>
              </w:rPr>
              <w:t xml:space="preserve"> </w:t>
            </w:r>
            <w:r w:rsidRPr="006D6A45">
              <w:rPr>
                <w:sz w:val="24"/>
                <w:lang w:val="en-US" w:eastAsia="en-US"/>
              </w:rPr>
              <w:t>ideas and opinions, and begin to respond to the ideas of others;</w:t>
            </w:r>
          </w:p>
          <w:p w:rsidR="006D6A45" w:rsidRPr="006D6A45" w:rsidRDefault="006D6A45" w:rsidP="00535007">
            <w:pPr>
              <w:numPr>
                <w:ilvl w:val="0"/>
                <w:numId w:val="164"/>
              </w:numPr>
              <w:tabs>
                <w:tab w:val="left" w:pos="539"/>
              </w:tabs>
              <w:autoSpaceDN w:val="0"/>
              <w:ind w:right="603" w:hanging="268"/>
              <w:rPr>
                <w:rFonts w:ascii="Symbol"/>
                <w:sz w:val="20"/>
                <w:lang w:val="en-US" w:eastAsia="en-US"/>
              </w:rPr>
            </w:pPr>
            <w:r w:rsidRPr="006D6A45">
              <w:rPr>
                <w:sz w:val="24"/>
                <w:lang w:val="en-US" w:eastAsia="en-US"/>
              </w:rPr>
              <w:t>Uses a particular kind of sentence for a</w:t>
            </w:r>
            <w:r w:rsidRPr="006D6A45">
              <w:rPr>
                <w:spacing w:val="-10"/>
                <w:sz w:val="24"/>
                <w:lang w:val="en-US" w:eastAsia="en-US"/>
              </w:rPr>
              <w:t xml:space="preserve"> </w:t>
            </w:r>
            <w:r w:rsidRPr="006D6A45">
              <w:rPr>
                <w:sz w:val="24"/>
                <w:lang w:val="en-US" w:eastAsia="en-US"/>
              </w:rPr>
              <w:t>specific purpose and audience -expressing opinions/ emotions;</w:t>
            </w:r>
          </w:p>
          <w:p w:rsidR="006D6A45" w:rsidRPr="006D6A45" w:rsidRDefault="006D6A45" w:rsidP="00535007">
            <w:pPr>
              <w:numPr>
                <w:ilvl w:val="0"/>
                <w:numId w:val="164"/>
              </w:numPr>
              <w:tabs>
                <w:tab w:val="left" w:pos="539"/>
              </w:tabs>
              <w:autoSpaceDN w:val="0"/>
              <w:ind w:right="201" w:hanging="268"/>
              <w:rPr>
                <w:rFonts w:ascii="Symbol"/>
                <w:sz w:val="20"/>
                <w:lang w:val="en-US" w:eastAsia="en-US"/>
              </w:rPr>
            </w:pPr>
            <w:r w:rsidRPr="006D6A45">
              <w:rPr>
                <w:sz w:val="24"/>
                <w:lang w:val="en-US" w:eastAsia="en-US"/>
              </w:rPr>
              <w:t>Uses speaking to explore and refine their own</w:t>
            </w:r>
            <w:r w:rsidRPr="006D6A45">
              <w:rPr>
                <w:spacing w:val="-9"/>
                <w:sz w:val="24"/>
                <w:lang w:val="en-US" w:eastAsia="en-US"/>
              </w:rPr>
              <w:t xml:space="preserve"> </w:t>
            </w:r>
            <w:r w:rsidRPr="006D6A45">
              <w:rPr>
                <w:sz w:val="24"/>
                <w:lang w:val="en-US" w:eastAsia="en-US"/>
              </w:rPr>
              <w:t>ideas and opinions, and begin to respond to the ideas of others;</w:t>
            </w:r>
          </w:p>
          <w:p w:rsidR="006D6A45" w:rsidRPr="006D6A45" w:rsidRDefault="006D6A45" w:rsidP="00535007">
            <w:pPr>
              <w:numPr>
                <w:ilvl w:val="0"/>
                <w:numId w:val="164"/>
              </w:numPr>
              <w:tabs>
                <w:tab w:val="left" w:pos="539"/>
              </w:tabs>
              <w:autoSpaceDN w:val="0"/>
              <w:ind w:right="835" w:hanging="268"/>
              <w:rPr>
                <w:rFonts w:ascii="Symbol"/>
                <w:sz w:val="20"/>
                <w:lang w:val="en-US" w:eastAsia="en-US"/>
              </w:rPr>
            </w:pPr>
            <w:r w:rsidRPr="006D6A45">
              <w:rPr>
                <w:sz w:val="24"/>
                <w:lang w:val="en-US" w:eastAsia="en-US"/>
              </w:rPr>
              <w:t>Engages in and contribute to play and</w:t>
            </w:r>
            <w:r w:rsidRPr="006D6A45">
              <w:rPr>
                <w:spacing w:val="-7"/>
                <w:sz w:val="24"/>
                <w:lang w:val="en-US" w:eastAsia="en-US"/>
              </w:rPr>
              <w:t xml:space="preserve"> </w:t>
            </w:r>
            <w:r w:rsidRPr="006D6A45">
              <w:rPr>
                <w:sz w:val="24"/>
                <w:lang w:val="en-US" w:eastAsia="en-US"/>
              </w:rPr>
              <w:t>leisure experiences at</w:t>
            </w:r>
            <w:r w:rsidRPr="006D6A45">
              <w:rPr>
                <w:spacing w:val="-1"/>
                <w:sz w:val="24"/>
                <w:lang w:val="en-US" w:eastAsia="en-US"/>
              </w:rPr>
              <w:t xml:space="preserve"> </w:t>
            </w:r>
            <w:r w:rsidRPr="006D6A45">
              <w:rPr>
                <w:sz w:val="24"/>
                <w:lang w:val="en-US" w:eastAsia="en-US"/>
              </w:rPr>
              <w:t>home/school;</w:t>
            </w:r>
          </w:p>
          <w:p w:rsidR="006D6A45" w:rsidRPr="006D6A45" w:rsidRDefault="006D6A45" w:rsidP="00535007">
            <w:pPr>
              <w:numPr>
                <w:ilvl w:val="0"/>
                <w:numId w:val="164"/>
              </w:numPr>
              <w:tabs>
                <w:tab w:val="left" w:pos="539"/>
              </w:tabs>
              <w:autoSpaceDN w:val="0"/>
              <w:ind w:right="1353" w:hanging="268"/>
              <w:rPr>
                <w:rFonts w:ascii="Symbol"/>
                <w:sz w:val="20"/>
                <w:lang w:val="en-US" w:eastAsia="en-US"/>
              </w:rPr>
            </w:pPr>
            <w:r w:rsidRPr="006D6A45">
              <w:rPr>
                <w:sz w:val="24"/>
                <w:lang w:val="en-US" w:eastAsia="en-US"/>
              </w:rPr>
              <w:t>Uses verbal and non-verbal language to communicate</w:t>
            </w:r>
            <w:r w:rsidRPr="006D6A45">
              <w:rPr>
                <w:spacing w:val="-1"/>
                <w:sz w:val="24"/>
                <w:lang w:val="en-US" w:eastAsia="en-US"/>
              </w:rPr>
              <w:t xml:space="preserve"> </w:t>
            </w:r>
            <w:r w:rsidRPr="006D6A45">
              <w:rPr>
                <w:sz w:val="24"/>
                <w:lang w:val="en-US" w:eastAsia="en-US"/>
              </w:rPr>
              <w:t>thinking;</w:t>
            </w:r>
          </w:p>
          <w:p w:rsidR="006D6A45" w:rsidRPr="006D6A45" w:rsidRDefault="006D6A45" w:rsidP="00535007">
            <w:pPr>
              <w:numPr>
                <w:ilvl w:val="0"/>
                <w:numId w:val="164"/>
              </w:numPr>
              <w:tabs>
                <w:tab w:val="left" w:pos="539"/>
              </w:tabs>
              <w:autoSpaceDN w:val="0"/>
              <w:ind w:right="489" w:hanging="268"/>
              <w:rPr>
                <w:rFonts w:ascii="Symbol"/>
                <w:sz w:val="20"/>
                <w:lang w:val="en-US" w:eastAsia="en-US"/>
              </w:rPr>
            </w:pPr>
            <w:r w:rsidRPr="006D6A45">
              <w:rPr>
                <w:sz w:val="24"/>
                <w:lang w:val="en-US" w:eastAsia="en-US"/>
              </w:rPr>
              <w:t>Speaks clearly and with confidence in group</w:t>
            </w:r>
            <w:r w:rsidRPr="006D6A45">
              <w:rPr>
                <w:spacing w:val="-10"/>
                <w:sz w:val="24"/>
                <w:lang w:val="en-US" w:eastAsia="en-US"/>
              </w:rPr>
              <w:t xml:space="preserve"> </w:t>
            </w:r>
            <w:r w:rsidRPr="006D6A45">
              <w:rPr>
                <w:sz w:val="24"/>
                <w:lang w:val="en-US" w:eastAsia="en-US"/>
              </w:rPr>
              <w:t>and class discussions, listens attentively to others in discussions, allow others their turn to introduce daily habits and routines and respect</w:t>
            </w:r>
            <w:r w:rsidRPr="006D6A45">
              <w:rPr>
                <w:spacing w:val="-6"/>
                <w:sz w:val="24"/>
                <w:lang w:val="en-US" w:eastAsia="en-US"/>
              </w:rPr>
              <w:t xml:space="preserve"> </w:t>
            </w:r>
            <w:r w:rsidRPr="006D6A45">
              <w:rPr>
                <w:sz w:val="24"/>
                <w:lang w:val="en-US" w:eastAsia="en-US"/>
              </w:rPr>
              <w:t>others;</w:t>
            </w:r>
          </w:p>
          <w:p w:rsidR="006D6A45" w:rsidRPr="006D6A45" w:rsidRDefault="006D6A45" w:rsidP="00535007">
            <w:pPr>
              <w:numPr>
                <w:ilvl w:val="0"/>
                <w:numId w:val="164"/>
              </w:numPr>
              <w:tabs>
                <w:tab w:val="left" w:pos="539"/>
              </w:tabs>
              <w:autoSpaceDN w:val="0"/>
              <w:ind w:right="366" w:hanging="268"/>
              <w:rPr>
                <w:rFonts w:ascii="Symbol"/>
                <w:sz w:val="24"/>
                <w:lang w:val="en-US" w:eastAsia="en-US"/>
              </w:rPr>
            </w:pPr>
            <w:r w:rsidRPr="006D6A45">
              <w:rPr>
                <w:sz w:val="24"/>
                <w:lang w:val="en-US" w:eastAsia="en-US"/>
              </w:rPr>
              <w:t>Distinguishes text-types according to purpose and language features -Comparison and</w:t>
            </w:r>
            <w:r w:rsidRPr="006D6A45">
              <w:rPr>
                <w:spacing w:val="-3"/>
                <w:sz w:val="24"/>
                <w:lang w:val="en-US" w:eastAsia="en-US"/>
              </w:rPr>
              <w:t xml:space="preserve"> </w:t>
            </w:r>
            <w:r w:rsidRPr="006D6A45">
              <w:rPr>
                <w:sz w:val="24"/>
                <w:lang w:val="en-US" w:eastAsia="en-US"/>
              </w:rPr>
              <w:t>contrast.</w:t>
            </w:r>
          </w:p>
        </w:tc>
      </w:tr>
      <w:tr w:rsidR="006D6A45" w:rsidRPr="006D6A45" w:rsidTr="00E514AD">
        <w:trPr>
          <w:trHeight w:val="1122"/>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spacing w:before="1"/>
              <w:ind w:left="107" w:right="627"/>
              <w:rPr>
                <w:b/>
                <w:sz w:val="24"/>
                <w:lang w:val="en-US" w:eastAsia="en-US"/>
              </w:rPr>
            </w:pPr>
            <w:r w:rsidRPr="006D6A45">
              <w:rPr>
                <w:b/>
                <w:sz w:val="24"/>
                <w:lang w:val="en-US" w:eastAsia="en-US"/>
              </w:rPr>
              <w:t>Topic 3 - Relationship</w:t>
            </w:r>
          </w:p>
          <w:p w:rsidR="006D6A45" w:rsidRPr="006D6A45" w:rsidRDefault="006D6A45" w:rsidP="006D6A45">
            <w:pPr>
              <w:autoSpaceDN w:val="0"/>
              <w:spacing w:line="270" w:lineRule="atLeast"/>
              <w:ind w:left="107" w:right="401"/>
              <w:rPr>
                <w:sz w:val="24"/>
                <w:lang w:val="en-US" w:eastAsia="en-US"/>
              </w:rPr>
            </w:pPr>
            <w:r w:rsidRPr="006D6A45">
              <w:rPr>
                <w:sz w:val="24"/>
                <w:lang w:val="en-US" w:eastAsia="en-US"/>
              </w:rPr>
              <w:t>- People around me</w:t>
            </w:r>
          </w:p>
        </w:tc>
        <w:tc>
          <w:tcPr>
            <w:tcW w:w="5709" w:type="dxa"/>
          </w:tcPr>
          <w:p w:rsidR="006D6A45" w:rsidRPr="006D6A45" w:rsidRDefault="006D6A45" w:rsidP="00535007">
            <w:pPr>
              <w:numPr>
                <w:ilvl w:val="0"/>
                <w:numId w:val="163"/>
              </w:numPr>
              <w:tabs>
                <w:tab w:val="left" w:pos="539"/>
              </w:tabs>
              <w:autoSpaceDN w:val="0"/>
              <w:spacing w:before="1"/>
              <w:ind w:right="201" w:hanging="268"/>
              <w:rPr>
                <w:rFonts w:ascii="Symbol"/>
                <w:sz w:val="24"/>
                <w:lang w:val="en-US" w:eastAsia="en-US"/>
              </w:rPr>
            </w:pPr>
            <w:r w:rsidRPr="006D6A45">
              <w:rPr>
                <w:sz w:val="24"/>
                <w:lang w:val="en-US" w:eastAsia="en-US"/>
              </w:rPr>
              <w:t>Uses speaking to explore and refine their own</w:t>
            </w:r>
            <w:r w:rsidRPr="006D6A45">
              <w:rPr>
                <w:spacing w:val="-9"/>
                <w:sz w:val="24"/>
                <w:lang w:val="en-US" w:eastAsia="en-US"/>
              </w:rPr>
              <w:t xml:space="preserve"> </w:t>
            </w:r>
            <w:r w:rsidRPr="006D6A45">
              <w:rPr>
                <w:sz w:val="24"/>
                <w:lang w:val="en-US" w:eastAsia="en-US"/>
              </w:rPr>
              <w:t>ideas and opinions, and begin to respond to the ideas of others;</w:t>
            </w:r>
          </w:p>
          <w:p w:rsidR="006D6A45" w:rsidRPr="006D6A45" w:rsidRDefault="006D6A45" w:rsidP="00535007">
            <w:pPr>
              <w:numPr>
                <w:ilvl w:val="0"/>
                <w:numId w:val="163"/>
              </w:numPr>
              <w:tabs>
                <w:tab w:val="left" w:pos="539"/>
              </w:tabs>
              <w:autoSpaceDN w:val="0"/>
              <w:spacing w:line="256" w:lineRule="exact"/>
              <w:ind w:hanging="268"/>
              <w:rPr>
                <w:rFonts w:ascii="Symbol"/>
                <w:sz w:val="20"/>
                <w:lang w:val="en-US" w:eastAsia="en-US"/>
              </w:rPr>
            </w:pPr>
            <w:r w:rsidRPr="006D6A45">
              <w:rPr>
                <w:sz w:val="24"/>
                <w:lang w:val="en-US" w:eastAsia="en-US"/>
              </w:rPr>
              <w:t>Responds appropriately to verbal and</w:t>
            </w:r>
            <w:r w:rsidRPr="006D6A45">
              <w:rPr>
                <w:spacing w:val="-7"/>
                <w:sz w:val="24"/>
                <w:lang w:val="en-US" w:eastAsia="en-US"/>
              </w:rPr>
              <w:t xml:space="preserve"> </w:t>
            </w:r>
            <w:r w:rsidRPr="006D6A45">
              <w:rPr>
                <w:sz w:val="24"/>
                <w:lang w:val="en-US" w:eastAsia="en-US"/>
              </w:rPr>
              <w:t>nonverbal</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spacing w:line="256" w:lineRule="exact"/>
        <w:rPr>
          <w:rFonts w:ascii="Symbol"/>
          <w:sz w:val="20"/>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31"/>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5933"/>
        </w:trPr>
        <w:tc>
          <w:tcPr>
            <w:tcW w:w="1325" w:type="dxa"/>
            <w:vMerge w:val="restart"/>
          </w:tcPr>
          <w:p w:rsidR="006D6A45" w:rsidRPr="006D6A45" w:rsidRDefault="006D6A45" w:rsidP="006D6A45">
            <w:pPr>
              <w:autoSpaceDN w:val="0"/>
              <w:rPr>
                <w:lang w:val="en-US" w:eastAsia="en-US"/>
              </w:rPr>
            </w:pPr>
          </w:p>
        </w:tc>
        <w:tc>
          <w:tcPr>
            <w:tcW w:w="2058" w:type="dxa"/>
          </w:tcPr>
          <w:p w:rsidR="006D6A45" w:rsidRPr="006D6A45" w:rsidRDefault="006D6A45" w:rsidP="00535007">
            <w:pPr>
              <w:numPr>
                <w:ilvl w:val="0"/>
                <w:numId w:val="162"/>
              </w:numPr>
              <w:tabs>
                <w:tab w:val="left" w:pos="247"/>
              </w:tabs>
              <w:autoSpaceDN w:val="0"/>
              <w:spacing w:line="275" w:lineRule="exact"/>
              <w:rPr>
                <w:sz w:val="24"/>
                <w:lang w:val="en-US" w:eastAsia="en-US"/>
              </w:rPr>
            </w:pPr>
            <w:r w:rsidRPr="006D6A45">
              <w:rPr>
                <w:sz w:val="24"/>
                <w:lang w:val="en-US" w:eastAsia="en-US"/>
              </w:rPr>
              <w:t>Neighbourhood</w:t>
            </w:r>
          </w:p>
          <w:p w:rsidR="006D6A45" w:rsidRPr="006D6A45" w:rsidRDefault="006D6A45" w:rsidP="00535007">
            <w:pPr>
              <w:numPr>
                <w:ilvl w:val="0"/>
                <w:numId w:val="162"/>
              </w:numPr>
              <w:tabs>
                <w:tab w:val="left" w:pos="247"/>
              </w:tabs>
              <w:autoSpaceDN w:val="0"/>
              <w:rPr>
                <w:sz w:val="24"/>
                <w:lang w:val="en-US" w:eastAsia="en-US"/>
              </w:rPr>
            </w:pPr>
            <w:r w:rsidRPr="006D6A45">
              <w:rPr>
                <w:sz w:val="24"/>
                <w:lang w:val="en-US" w:eastAsia="en-US"/>
              </w:rPr>
              <w:t>Keeping in</w:t>
            </w:r>
            <w:r w:rsidRPr="006D6A45">
              <w:rPr>
                <w:spacing w:val="-4"/>
                <w:sz w:val="24"/>
                <w:lang w:val="en-US" w:eastAsia="en-US"/>
              </w:rPr>
              <w:t xml:space="preserve"> </w:t>
            </w:r>
            <w:r w:rsidRPr="006D6A45">
              <w:rPr>
                <w:sz w:val="24"/>
                <w:lang w:val="en-US" w:eastAsia="en-US"/>
              </w:rPr>
              <w:t>touch</w:t>
            </w:r>
          </w:p>
          <w:p w:rsidR="006D6A45" w:rsidRPr="006D6A45" w:rsidRDefault="006D6A45" w:rsidP="00535007">
            <w:pPr>
              <w:numPr>
                <w:ilvl w:val="0"/>
                <w:numId w:val="162"/>
              </w:numPr>
              <w:tabs>
                <w:tab w:val="left" w:pos="247"/>
              </w:tabs>
              <w:autoSpaceDN w:val="0"/>
              <w:rPr>
                <w:sz w:val="24"/>
                <w:lang w:val="en-US" w:eastAsia="en-US"/>
              </w:rPr>
            </w:pPr>
            <w:r w:rsidRPr="006D6A45">
              <w:rPr>
                <w:sz w:val="24"/>
                <w:lang w:val="en-US" w:eastAsia="en-US"/>
              </w:rPr>
              <w:t>Working</w:t>
            </w:r>
            <w:r w:rsidRPr="006D6A45">
              <w:rPr>
                <w:spacing w:val="-4"/>
                <w:sz w:val="24"/>
                <w:lang w:val="en-US" w:eastAsia="en-US"/>
              </w:rPr>
              <w:t xml:space="preserve"> </w:t>
            </w:r>
            <w:r w:rsidRPr="006D6A45">
              <w:rPr>
                <w:sz w:val="24"/>
                <w:lang w:val="en-US" w:eastAsia="en-US"/>
              </w:rPr>
              <w:t>together</w:t>
            </w:r>
          </w:p>
          <w:p w:rsidR="006D6A45" w:rsidRPr="006D6A45" w:rsidRDefault="006D6A45" w:rsidP="00535007">
            <w:pPr>
              <w:numPr>
                <w:ilvl w:val="0"/>
                <w:numId w:val="162"/>
              </w:numPr>
              <w:tabs>
                <w:tab w:val="left" w:pos="247"/>
              </w:tabs>
              <w:autoSpaceDN w:val="0"/>
              <w:ind w:right="731"/>
              <w:rPr>
                <w:sz w:val="24"/>
                <w:lang w:val="en-US" w:eastAsia="en-US"/>
              </w:rPr>
            </w:pPr>
            <w:r w:rsidRPr="006D6A45">
              <w:rPr>
                <w:sz w:val="24"/>
                <w:lang w:val="en-US" w:eastAsia="en-US"/>
              </w:rPr>
              <w:t>Expressing feelings</w:t>
            </w:r>
          </w:p>
        </w:tc>
        <w:tc>
          <w:tcPr>
            <w:tcW w:w="5709" w:type="dxa"/>
          </w:tcPr>
          <w:p w:rsidR="006D6A45" w:rsidRPr="006D6A45" w:rsidRDefault="006D6A45" w:rsidP="006D6A45">
            <w:pPr>
              <w:autoSpaceDN w:val="0"/>
              <w:spacing w:line="275" w:lineRule="exact"/>
              <w:ind w:left="538"/>
              <w:rPr>
                <w:sz w:val="24"/>
                <w:lang w:val="en-US" w:eastAsia="en-US"/>
              </w:rPr>
            </w:pPr>
            <w:r w:rsidRPr="006D6A45">
              <w:rPr>
                <w:sz w:val="24"/>
                <w:lang w:val="en-US" w:eastAsia="en-US"/>
              </w:rPr>
              <w:t>cues;</w:t>
            </w:r>
          </w:p>
          <w:p w:rsidR="006D6A45" w:rsidRPr="006D6A45" w:rsidRDefault="006D6A45" w:rsidP="00535007">
            <w:pPr>
              <w:numPr>
                <w:ilvl w:val="0"/>
                <w:numId w:val="161"/>
              </w:numPr>
              <w:tabs>
                <w:tab w:val="left" w:pos="539"/>
              </w:tabs>
              <w:autoSpaceDN w:val="0"/>
              <w:ind w:right="141" w:hanging="268"/>
              <w:rPr>
                <w:rFonts w:ascii="Symbol"/>
                <w:sz w:val="20"/>
                <w:lang w:val="en-US" w:eastAsia="en-US"/>
              </w:rPr>
            </w:pPr>
            <w:r w:rsidRPr="006D6A45">
              <w:rPr>
                <w:sz w:val="24"/>
                <w:lang w:val="en-US" w:eastAsia="en-US"/>
              </w:rPr>
              <w:t>Makes connections to personal and shared ideas</w:t>
            </w:r>
            <w:r w:rsidRPr="006D6A45">
              <w:rPr>
                <w:spacing w:val="-8"/>
                <w:sz w:val="24"/>
                <w:lang w:val="en-US" w:eastAsia="en-US"/>
              </w:rPr>
              <w:t xml:space="preserve"> </w:t>
            </w:r>
            <w:r w:rsidRPr="006D6A45">
              <w:rPr>
                <w:sz w:val="24"/>
                <w:lang w:val="en-US" w:eastAsia="en-US"/>
              </w:rPr>
              <w:t>and experiences by talking in pairs or small</w:t>
            </w:r>
            <w:r w:rsidRPr="006D6A45">
              <w:rPr>
                <w:spacing w:val="-8"/>
                <w:sz w:val="24"/>
                <w:lang w:val="en-US" w:eastAsia="en-US"/>
              </w:rPr>
              <w:t xml:space="preserve"> </w:t>
            </w:r>
            <w:r w:rsidRPr="006D6A45">
              <w:rPr>
                <w:sz w:val="24"/>
                <w:lang w:val="en-US" w:eastAsia="en-US"/>
              </w:rPr>
              <w:t>groups;</w:t>
            </w:r>
          </w:p>
          <w:p w:rsidR="006D6A45" w:rsidRPr="006D6A45" w:rsidRDefault="006D6A45" w:rsidP="00535007">
            <w:pPr>
              <w:numPr>
                <w:ilvl w:val="0"/>
                <w:numId w:val="161"/>
              </w:numPr>
              <w:tabs>
                <w:tab w:val="left" w:pos="539"/>
              </w:tabs>
              <w:autoSpaceDN w:val="0"/>
              <w:ind w:right="115" w:hanging="268"/>
              <w:rPr>
                <w:rFonts w:ascii="Symbol"/>
                <w:sz w:val="20"/>
                <w:lang w:val="en-US" w:eastAsia="en-US"/>
              </w:rPr>
            </w:pPr>
            <w:r w:rsidRPr="006D6A45">
              <w:rPr>
                <w:sz w:val="24"/>
                <w:lang w:val="en-US" w:eastAsia="en-US"/>
              </w:rPr>
              <w:t>Prepares media to illustrate a presentation,</w:t>
            </w:r>
            <w:r w:rsidRPr="006D6A45">
              <w:rPr>
                <w:spacing w:val="-9"/>
                <w:sz w:val="24"/>
                <w:lang w:val="en-US" w:eastAsia="en-US"/>
              </w:rPr>
              <w:t xml:space="preserve"> </w:t>
            </w:r>
            <w:r w:rsidRPr="006D6A45">
              <w:rPr>
                <w:sz w:val="24"/>
                <w:lang w:val="en-US" w:eastAsia="en-US"/>
              </w:rPr>
              <w:t>including media from an electronic source, such as clipart or internet</w:t>
            </w:r>
            <w:r w:rsidRPr="006D6A45">
              <w:rPr>
                <w:spacing w:val="-1"/>
                <w:sz w:val="24"/>
                <w:lang w:val="en-US" w:eastAsia="en-US"/>
              </w:rPr>
              <w:t xml:space="preserve"> </w:t>
            </w:r>
            <w:r w:rsidRPr="006D6A45">
              <w:rPr>
                <w:sz w:val="24"/>
                <w:lang w:val="en-US" w:eastAsia="en-US"/>
              </w:rPr>
              <w:t>downloads;</w:t>
            </w:r>
          </w:p>
          <w:p w:rsidR="006D6A45" w:rsidRPr="006D6A45" w:rsidRDefault="006D6A45" w:rsidP="00535007">
            <w:pPr>
              <w:numPr>
                <w:ilvl w:val="0"/>
                <w:numId w:val="161"/>
              </w:numPr>
              <w:tabs>
                <w:tab w:val="left" w:pos="539"/>
              </w:tabs>
              <w:autoSpaceDN w:val="0"/>
              <w:ind w:right="302" w:hanging="268"/>
              <w:rPr>
                <w:rFonts w:ascii="Symbol"/>
                <w:sz w:val="20"/>
                <w:lang w:val="en-US" w:eastAsia="en-US"/>
              </w:rPr>
            </w:pPr>
            <w:r w:rsidRPr="006D6A45">
              <w:rPr>
                <w:sz w:val="24"/>
                <w:lang w:val="en-US" w:eastAsia="en-US"/>
              </w:rPr>
              <w:t>Demonstrates awareness of the needs and rights</w:t>
            </w:r>
            <w:r w:rsidRPr="006D6A45">
              <w:rPr>
                <w:spacing w:val="-11"/>
                <w:sz w:val="24"/>
                <w:lang w:val="en-US" w:eastAsia="en-US"/>
              </w:rPr>
              <w:t xml:space="preserve"> </w:t>
            </w:r>
            <w:r w:rsidRPr="006D6A45">
              <w:rPr>
                <w:sz w:val="24"/>
                <w:lang w:val="en-US" w:eastAsia="en-US"/>
              </w:rPr>
              <w:t>of others;</w:t>
            </w:r>
          </w:p>
          <w:p w:rsidR="006D6A45" w:rsidRPr="006D6A45" w:rsidRDefault="006D6A45" w:rsidP="00535007">
            <w:pPr>
              <w:numPr>
                <w:ilvl w:val="0"/>
                <w:numId w:val="161"/>
              </w:numPr>
              <w:tabs>
                <w:tab w:val="left" w:pos="539"/>
              </w:tabs>
              <w:autoSpaceDN w:val="0"/>
              <w:ind w:right="675" w:hanging="268"/>
              <w:rPr>
                <w:rFonts w:ascii="Symbol"/>
                <w:sz w:val="20"/>
                <w:lang w:val="en-US" w:eastAsia="en-US"/>
              </w:rPr>
            </w:pPr>
            <w:r w:rsidRPr="006D6A45">
              <w:rPr>
                <w:sz w:val="24"/>
                <w:lang w:val="en-US" w:eastAsia="en-US"/>
              </w:rPr>
              <w:t>Uses verbal and non-verbal language to communicate with others (email, phone,</w:t>
            </w:r>
            <w:r w:rsidRPr="006D6A45">
              <w:rPr>
                <w:spacing w:val="-8"/>
                <w:sz w:val="24"/>
                <w:lang w:val="en-US" w:eastAsia="en-US"/>
              </w:rPr>
              <w:t xml:space="preserve"> </w:t>
            </w:r>
            <w:r w:rsidRPr="006D6A45">
              <w:rPr>
                <w:sz w:val="24"/>
                <w:lang w:val="en-US" w:eastAsia="en-US"/>
              </w:rPr>
              <w:t>social chats,</w:t>
            </w:r>
            <w:r w:rsidRPr="006D6A45">
              <w:rPr>
                <w:spacing w:val="-1"/>
                <w:sz w:val="24"/>
                <w:lang w:val="en-US" w:eastAsia="en-US"/>
              </w:rPr>
              <w:t xml:space="preserve"> </w:t>
            </w:r>
            <w:r w:rsidRPr="006D6A45">
              <w:rPr>
                <w:sz w:val="24"/>
                <w:lang w:val="en-US" w:eastAsia="en-US"/>
              </w:rPr>
              <w:t>etc.);</w:t>
            </w:r>
          </w:p>
          <w:p w:rsidR="006D6A45" w:rsidRPr="006D6A45" w:rsidRDefault="006D6A45" w:rsidP="00535007">
            <w:pPr>
              <w:numPr>
                <w:ilvl w:val="0"/>
                <w:numId w:val="161"/>
              </w:numPr>
              <w:tabs>
                <w:tab w:val="left" w:pos="539"/>
              </w:tabs>
              <w:autoSpaceDN w:val="0"/>
              <w:ind w:right="300" w:hanging="268"/>
              <w:rPr>
                <w:rFonts w:ascii="Symbol"/>
                <w:sz w:val="20"/>
                <w:lang w:val="en-US" w:eastAsia="en-US"/>
              </w:rPr>
            </w:pPr>
            <w:r w:rsidRPr="006D6A45">
              <w:rPr>
                <w:sz w:val="24"/>
                <w:lang w:val="en-US" w:eastAsia="en-US"/>
              </w:rPr>
              <w:t>Demonstrates awareness of the needs and rights of others;</w:t>
            </w:r>
          </w:p>
          <w:p w:rsidR="006D6A45" w:rsidRPr="006D6A45" w:rsidRDefault="006D6A45" w:rsidP="00535007">
            <w:pPr>
              <w:numPr>
                <w:ilvl w:val="0"/>
                <w:numId w:val="161"/>
              </w:numPr>
              <w:tabs>
                <w:tab w:val="left" w:pos="539"/>
              </w:tabs>
              <w:autoSpaceDN w:val="0"/>
              <w:spacing w:before="1"/>
              <w:ind w:right="368" w:hanging="268"/>
              <w:jc w:val="both"/>
              <w:rPr>
                <w:rFonts w:ascii="Symbol"/>
                <w:sz w:val="20"/>
                <w:lang w:val="en-US" w:eastAsia="en-US"/>
              </w:rPr>
            </w:pPr>
            <w:r w:rsidRPr="006D6A45">
              <w:rPr>
                <w:sz w:val="24"/>
                <w:lang w:val="en-US" w:eastAsia="en-US"/>
              </w:rPr>
              <w:t>Takes notes on a short, informal presentation on</w:t>
            </w:r>
            <w:r w:rsidRPr="006D6A45">
              <w:rPr>
                <w:spacing w:val="-7"/>
                <w:sz w:val="24"/>
                <w:lang w:val="en-US" w:eastAsia="en-US"/>
              </w:rPr>
              <w:t xml:space="preserve"> </w:t>
            </w:r>
            <w:r w:rsidRPr="006D6A45">
              <w:rPr>
                <w:sz w:val="24"/>
                <w:lang w:val="en-US" w:eastAsia="en-US"/>
              </w:rPr>
              <w:t>a familiar topic or on a biographical or experiential topic;</w:t>
            </w:r>
          </w:p>
          <w:p w:rsidR="006D6A45" w:rsidRPr="006D6A45" w:rsidRDefault="006D6A45" w:rsidP="00535007">
            <w:pPr>
              <w:numPr>
                <w:ilvl w:val="0"/>
                <w:numId w:val="161"/>
              </w:numPr>
              <w:tabs>
                <w:tab w:val="left" w:pos="539"/>
              </w:tabs>
              <w:autoSpaceDN w:val="0"/>
              <w:ind w:right="711" w:hanging="268"/>
              <w:rPr>
                <w:rFonts w:ascii="Symbol"/>
                <w:sz w:val="20"/>
                <w:lang w:val="en-US" w:eastAsia="en-US"/>
              </w:rPr>
            </w:pPr>
            <w:r w:rsidRPr="006D6A45">
              <w:rPr>
                <w:sz w:val="24"/>
                <w:lang w:val="en-US" w:eastAsia="en-US"/>
              </w:rPr>
              <w:t>Participates in play opportunities that promote social interaction with</w:t>
            </w:r>
            <w:r w:rsidRPr="006D6A45">
              <w:rPr>
                <w:spacing w:val="-1"/>
                <w:sz w:val="24"/>
                <w:lang w:val="en-US" w:eastAsia="en-US"/>
              </w:rPr>
              <w:t xml:space="preserve"> </w:t>
            </w:r>
            <w:r w:rsidRPr="006D6A45">
              <w:rPr>
                <w:sz w:val="24"/>
                <w:lang w:val="en-US" w:eastAsia="en-US"/>
              </w:rPr>
              <w:t>peers;</w:t>
            </w:r>
          </w:p>
          <w:p w:rsidR="006D6A45" w:rsidRPr="006D6A45" w:rsidRDefault="006D6A45" w:rsidP="00535007">
            <w:pPr>
              <w:numPr>
                <w:ilvl w:val="0"/>
                <w:numId w:val="161"/>
              </w:numPr>
              <w:tabs>
                <w:tab w:val="left" w:pos="539"/>
              </w:tabs>
              <w:autoSpaceDN w:val="0"/>
              <w:ind w:right="129" w:hanging="268"/>
              <w:rPr>
                <w:rFonts w:ascii="Symbol"/>
                <w:sz w:val="24"/>
                <w:lang w:val="en-US" w:eastAsia="en-US"/>
              </w:rPr>
            </w:pPr>
            <w:r w:rsidRPr="006D6A45">
              <w:rPr>
                <w:sz w:val="24"/>
                <w:lang w:val="en-US" w:eastAsia="en-US"/>
              </w:rPr>
              <w:t>Understands short simple descriptions of people and places and the relationship with them.</w:t>
            </w:r>
          </w:p>
        </w:tc>
      </w:tr>
      <w:tr w:rsidR="006D6A45" w:rsidRPr="006D6A45" w:rsidTr="00E514AD">
        <w:trPr>
          <w:trHeight w:val="4711"/>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spacing w:before="1"/>
              <w:ind w:left="107" w:right="460"/>
              <w:rPr>
                <w:b/>
                <w:sz w:val="24"/>
                <w:lang w:val="en-US" w:eastAsia="en-US"/>
              </w:rPr>
            </w:pPr>
            <w:r w:rsidRPr="006D6A45">
              <w:rPr>
                <w:b/>
                <w:sz w:val="24"/>
                <w:lang w:val="en-US" w:eastAsia="en-US"/>
              </w:rPr>
              <w:t>Topic 4 – Then and now</w:t>
            </w:r>
          </w:p>
          <w:p w:rsidR="006D6A45" w:rsidRPr="006D6A45" w:rsidRDefault="006D6A45" w:rsidP="00535007">
            <w:pPr>
              <w:numPr>
                <w:ilvl w:val="0"/>
                <w:numId w:val="160"/>
              </w:numPr>
              <w:tabs>
                <w:tab w:val="left" w:pos="247"/>
              </w:tabs>
              <w:autoSpaceDN w:val="0"/>
              <w:ind w:right="861"/>
              <w:rPr>
                <w:sz w:val="24"/>
                <w:lang w:val="en-US" w:eastAsia="en-US"/>
              </w:rPr>
            </w:pPr>
            <w:r w:rsidRPr="006D6A45">
              <w:rPr>
                <w:sz w:val="24"/>
                <w:lang w:val="en-US" w:eastAsia="en-US"/>
              </w:rPr>
              <w:t>A</w:t>
            </w:r>
            <w:r w:rsidRPr="006D6A45">
              <w:rPr>
                <w:spacing w:val="-3"/>
                <w:sz w:val="24"/>
                <w:lang w:val="en-US" w:eastAsia="en-US"/>
              </w:rPr>
              <w:t xml:space="preserve"> </w:t>
            </w:r>
            <w:r w:rsidRPr="006D6A45">
              <w:rPr>
                <w:sz w:val="24"/>
                <w:lang w:val="en-US" w:eastAsia="en-US"/>
              </w:rPr>
              <w:t>famous inventor</w:t>
            </w:r>
          </w:p>
          <w:p w:rsidR="006D6A45" w:rsidRPr="006D6A45" w:rsidRDefault="006D6A45" w:rsidP="00535007">
            <w:pPr>
              <w:numPr>
                <w:ilvl w:val="0"/>
                <w:numId w:val="160"/>
              </w:numPr>
              <w:tabs>
                <w:tab w:val="left" w:pos="247"/>
              </w:tabs>
              <w:autoSpaceDN w:val="0"/>
              <w:ind w:right="580"/>
              <w:rPr>
                <w:sz w:val="24"/>
                <w:lang w:val="en-US" w:eastAsia="en-US"/>
              </w:rPr>
            </w:pPr>
            <w:r w:rsidRPr="006D6A45">
              <w:rPr>
                <w:sz w:val="24"/>
                <w:lang w:val="en-US" w:eastAsia="en-US"/>
              </w:rPr>
              <w:t>A wonderful holiday</w:t>
            </w:r>
          </w:p>
          <w:p w:rsidR="006D6A45" w:rsidRPr="006D6A45" w:rsidRDefault="006D6A45" w:rsidP="00535007">
            <w:pPr>
              <w:numPr>
                <w:ilvl w:val="0"/>
                <w:numId w:val="160"/>
              </w:numPr>
              <w:tabs>
                <w:tab w:val="left" w:pos="247"/>
              </w:tabs>
              <w:autoSpaceDN w:val="0"/>
              <w:ind w:right="513"/>
              <w:rPr>
                <w:sz w:val="24"/>
                <w:lang w:val="en-US" w:eastAsia="en-US"/>
              </w:rPr>
            </w:pPr>
            <w:r w:rsidRPr="006D6A45">
              <w:rPr>
                <w:sz w:val="24"/>
                <w:lang w:val="en-US" w:eastAsia="en-US"/>
              </w:rPr>
              <w:t>An important person I</w:t>
            </w:r>
            <w:r w:rsidRPr="006D6A45">
              <w:rPr>
                <w:spacing w:val="-4"/>
                <w:sz w:val="24"/>
                <w:lang w:val="en-US" w:eastAsia="en-US"/>
              </w:rPr>
              <w:t xml:space="preserve"> </w:t>
            </w:r>
            <w:r w:rsidRPr="006D6A45">
              <w:rPr>
                <w:sz w:val="24"/>
                <w:lang w:val="en-US" w:eastAsia="en-US"/>
              </w:rPr>
              <w:t>met</w:t>
            </w:r>
          </w:p>
          <w:p w:rsidR="006D6A45" w:rsidRPr="006D6A45" w:rsidRDefault="006D6A45" w:rsidP="00535007">
            <w:pPr>
              <w:numPr>
                <w:ilvl w:val="0"/>
                <w:numId w:val="160"/>
              </w:numPr>
              <w:tabs>
                <w:tab w:val="left" w:pos="250"/>
              </w:tabs>
              <w:autoSpaceDN w:val="0"/>
              <w:ind w:right="381"/>
              <w:rPr>
                <w:sz w:val="24"/>
                <w:lang w:val="en-US" w:eastAsia="en-US"/>
              </w:rPr>
            </w:pPr>
            <w:r w:rsidRPr="006D6A45">
              <w:rPr>
                <w:sz w:val="24"/>
                <w:lang w:val="en-US" w:eastAsia="en-US"/>
              </w:rPr>
              <w:t>Inventions</w:t>
            </w:r>
            <w:r w:rsidRPr="006D6A45">
              <w:rPr>
                <w:spacing w:val="-6"/>
                <w:sz w:val="24"/>
                <w:lang w:val="en-US" w:eastAsia="en-US"/>
              </w:rPr>
              <w:t xml:space="preserve"> </w:t>
            </w:r>
            <w:r w:rsidRPr="006D6A45">
              <w:rPr>
                <w:sz w:val="24"/>
                <w:lang w:val="en-US" w:eastAsia="en-US"/>
              </w:rPr>
              <w:t>and discoveries</w:t>
            </w:r>
          </w:p>
        </w:tc>
        <w:tc>
          <w:tcPr>
            <w:tcW w:w="5709" w:type="dxa"/>
          </w:tcPr>
          <w:p w:rsidR="006D6A45" w:rsidRPr="006D6A45" w:rsidRDefault="006D6A45" w:rsidP="00535007">
            <w:pPr>
              <w:numPr>
                <w:ilvl w:val="0"/>
                <w:numId w:val="159"/>
              </w:numPr>
              <w:tabs>
                <w:tab w:val="left" w:pos="539"/>
              </w:tabs>
              <w:autoSpaceDN w:val="0"/>
              <w:spacing w:before="1"/>
              <w:ind w:right="1355" w:hanging="268"/>
              <w:rPr>
                <w:rFonts w:ascii="Symbol"/>
                <w:sz w:val="20"/>
                <w:lang w:val="en-US" w:eastAsia="en-US"/>
              </w:rPr>
            </w:pPr>
            <w:r w:rsidRPr="006D6A45">
              <w:rPr>
                <w:sz w:val="24"/>
                <w:lang w:val="en-US" w:eastAsia="en-US"/>
              </w:rPr>
              <w:t>Uses verbal and non-verbal language</w:t>
            </w:r>
            <w:r w:rsidRPr="006D6A45">
              <w:rPr>
                <w:spacing w:val="-8"/>
                <w:sz w:val="24"/>
                <w:lang w:val="en-US" w:eastAsia="en-US"/>
              </w:rPr>
              <w:t xml:space="preserve"> </w:t>
            </w:r>
            <w:r w:rsidRPr="006D6A45">
              <w:rPr>
                <w:sz w:val="24"/>
                <w:lang w:val="en-US" w:eastAsia="en-US"/>
              </w:rPr>
              <w:t>to communicate on past</w:t>
            </w:r>
            <w:r w:rsidRPr="006D6A45">
              <w:rPr>
                <w:spacing w:val="-1"/>
                <w:sz w:val="24"/>
                <w:lang w:val="en-US" w:eastAsia="en-US"/>
              </w:rPr>
              <w:t xml:space="preserve"> </w:t>
            </w:r>
            <w:r w:rsidRPr="006D6A45">
              <w:rPr>
                <w:sz w:val="24"/>
                <w:lang w:val="en-US" w:eastAsia="en-US"/>
              </w:rPr>
              <w:t>events;</w:t>
            </w:r>
          </w:p>
          <w:p w:rsidR="006D6A45" w:rsidRPr="006D6A45" w:rsidRDefault="006D6A45" w:rsidP="00535007">
            <w:pPr>
              <w:numPr>
                <w:ilvl w:val="0"/>
                <w:numId w:val="159"/>
              </w:numPr>
              <w:tabs>
                <w:tab w:val="left" w:pos="598"/>
                <w:tab w:val="left" w:pos="599"/>
              </w:tabs>
              <w:autoSpaceDN w:val="0"/>
              <w:ind w:right="868" w:hanging="268"/>
              <w:rPr>
                <w:rFonts w:ascii="Symbol"/>
                <w:sz w:val="20"/>
                <w:lang w:val="en-US" w:eastAsia="en-US"/>
              </w:rPr>
            </w:pPr>
            <w:r w:rsidRPr="006D6A45">
              <w:rPr>
                <w:sz w:val="24"/>
                <w:lang w:val="en-US" w:eastAsia="en-US"/>
              </w:rPr>
              <w:t>Responds to simple conversation in</w:t>
            </w:r>
            <w:r w:rsidRPr="006D6A45">
              <w:rPr>
                <w:spacing w:val="-9"/>
                <w:sz w:val="24"/>
                <w:lang w:val="en-US" w:eastAsia="en-US"/>
              </w:rPr>
              <w:t xml:space="preserve"> </w:t>
            </w:r>
            <w:r w:rsidRPr="006D6A45">
              <w:rPr>
                <w:sz w:val="24"/>
                <w:lang w:val="en-US" w:eastAsia="en-US"/>
              </w:rPr>
              <w:t>familiar contexts with familiar</w:t>
            </w:r>
            <w:r w:rsidRPr="006D6A45">
              <w:rPr>
                <w:spacing w:val="-2"/>
                <w:sz w:val="24"/>
                <w:lang w:val="en-US" w:eastAsia="en-US"/>
              </w:rPr>
              <w:t xml:space="preserve"> </w:t>
            </w:r>
            <w:r w:rsidRPr="006D6A45">
              <w:rPr>
                <w:sz w:val="24"/>
                <w:lang w:val="en-US" w:eastAsia="en-US"/>
              </w:rPr>
              <w:t>vocabulary;</w:t>
            </w:r>
          </w:p>
          <w:p w:rsidR="006D6A45" w:rsidRPr="006D6A45" w:rsidRDefault="006D6A45" w:rsidP="00535007">
            <w:pPr>
              <w:numPr>
                <w:ilvl w:val="0"/>
                <w:numId w:val="159"/>
              </w:numPr>
              <w:tabs>
                <w:tab w:val="left" w:pos="539"/>
              </w:tabs>
              <w:autoSpaceDN w:val="0"/>
              <w:ind w:right="148" w:hanging="268"/>
              <w:rPr>
                <w:rFonts w:ascii="Symbol"/>
                <w:sz w:val="20"/>
                <w:lang w:val="en-US" w:eastAsia="en-US"/>
              </w:rPr>
            </w:pPr>
            <w:r w:rsidRPr="006D6A45">
              <w:rPr>
                <w:sz w:val="24"/>
                <w:lang w:val="en-US" w:eastAsia="en-US"/>
              </w:rPr>
              <w:t>Speaks clearly and with confidence in group and class discussions, listens attentively to others in discussions, allow others their turn to express</w:t>
            </w:r>
            <w:r w:rsidRPr="006D6A45">
              <w:rPr>
                <w:spacing w:val="-7"/>
                <w:sz w:val="24"/>
                <w:lang w:val="en-US" w:eastAsia="en-US"/>
              </w:rPr>
              <w:t xml:space="preserve"> </w:t>
            </w:r>
            <w:r w:rsidRPr="006D6A45">
              <w:rPr>
                <w:sz w:val="24"/>
                <w:lang w:val="en-US" w:eastAsia="en-US"/>
              </w:rPr>
              <w:t>things happened in the past and respect those events. (social, religious, history,</w:t>
            </w:r>
            <w:r w:rsidRPr="006D6A45">
              <w:rPr>
                <w:spacing w:val="1"/>
                <w:sz w:val="24"/>
                <w:lang w:val="en-US" w:eastAsia="en-US"/>
              </w:rPr>
              <w:t xml:space="preserve"> </w:t>
            </w:r>
            <w:r w:rsidRPr="006D6A45">
              <w:rPr>
                <w:sz w:val="24"/>
                <w:lang w:val="en-US" w:eastAsia="en-US"/>
              </w:rPr>
              <w:t>etc.);</w:t>
            </w:r>
          </w:p>
          <w:p w:rsidR="006D6A45" w:rsidRPr="006D6A45" w:rsidRDefault="006D6A45" w:rsidP="00535007">
            <w:pPr>
              <w:numPr>
                <w:ilvl w:val="0"/>
                <w:numId w:val="159"/>
              </w:numPr>
              <w:tabs>
                <w:tab w:val="left" w:pos="539"/>
              </w:tabs>
              <w:autoSpaceDN w:val="0"/>
              <w:ind w:right="132" w:hanging="268"/>
              <w:rPr>
                <w:rFonts w:ascii="Symbol"/>
                <w:sz w:val="20"/>
                <w:lang w:val="en-US" w:eastAsia="en-US"/>
              </w:rPr>
            </w:pPr>
            <w:r w:rsidRPr="006D6A45">
              <w:rPr>
                <w:sz w:val="24"/>
                <w:lang w:val="en-US" w:eastAsia="en-US"/>
              </w:rPr>
              <w:t>Understands short simple descriptions of people and places, responding appropriately to verbal and nonverbal</w:t>
            </w:r>
            <w:r w:rsidRPr="006D6A45">
              <w:rPr>
                <w:spacing w:val="-1"/>
                <w:sz w:val="24"/>
                <w:lang w:val="en-US" w:eastAsia="en-US"/>
              </w:rPr>
              <w:t xml:space="preserve"> </w:t>
            </w:r>
            <w:r w:rsidRPr="006D6A45">
              <w:rPr>
                <w:sz w:val="24"/>
                <w:lang w:val="en-US" w:eastAsia="en-US"/>
              </w:rPr>
              <w:t>cues;</w:t>
            </w:r>
          </w:p>
          <w:p w:rsidR="006D6A45" w:rsidRPr="006D6A45" w:rsidRDefault="006D6A45" w:rsidP="00535007">
            <w:pPr>
              <w:numPr>
                <w:ilvl w:val="0"/>
                <w:numId w:val="159"/>
              </w:numPr>
              <w:tabs>
                <w:tab w:val="left" w:pos="539"/>
              </w:tabs>
              <w:autoSpaceDN w:val="0"/>
              <w:ind w:right="235" w:hanging="268"/>
              <w:rPr>
                <w:rFonts w:ascii="Symbol"/>
                <w:sz w:val="20"/>
                <w:lang w:val="en-US" w:eastAsia="en-US"/>
              </w:rPr>
            </w:pPr>
            <w:r w:rsidRPr="006D6A45">
              <w:rPr>
                <w:sz w:val="24"/>
                <w:lang w:val="en-US" w:eastAsia="en-US"/>
              </w:rPr>
              <w:t>Completes most forms related to information in</w:t>
            </w:r>
            <w:r w:rsidRPr="006D6A45">
              <w:rPr>
                <w:spacing w:val="-7"/>
                <w:sz w:val="24"/>
                <w:lang w:val="en-US" w:eastAsia="en-US"/>
              </w:rPr>
              <w:t xml:space="preserve"> </w:t>
            </w:r>
            <w:r w:rsidRPr="006D6A45">
              <w:rPr>
                <w:sz w:val="24"/>
                <w:lang w:val="en-US" w:eastAsia="en-US"/>
              </w:rPr>
              <w:t>the past;</w:t>
            </w:r>
          </w:p>
          <w:p w:rsidR="006D6A45" w:rsidRPr="006D6A45" w:rsidRDefault="006D6A45" w:rsidP="00535007">
            <w:pPr>
              <w:numPr>
                <w:ilvl w:val="0"/>
                <w:numId w:val="159"/>
              </w:numPr>
              <w:tabs>
                <w:tab w:val="left" w:pos="539"/>
              </w:tabs>
              <w:autoSpaceDN w:val="0"/>
              <w:spacing w:line="242" w:lineRule="auto"/>
              <w:ind w:right="526" w:hanging="268"/>
              <w:rPr>
                <w:rFonts w:ascii="Symbol"/>
                <w:sz w:val="24"/>
                <w:lang w:val="en-US" w:eastAsia="en-US"/>
              </w:rPr>
            </w:pPr>
            <w:r w:rsidRPr="006D6A45">
              <w:rPr>
                <w:sz w:val="24"/>
                <w:lang w:val="en-US" w:eastAsia="en-US"/>
              </w:rPr>
              <w:t>Understands short simple descriptions of known people including how they met, place and</w:t>
            </w:r>
            <w:r w:rsidRPr="006D6A45">
              <w:rPr>
                <w:spacing w:val="-8"/>
                <w:sz w:val="24"/>
                <w:lang w:val="en-US" w:eastAsia="en-US"/>
              </w:rPr>
              <w:t xml:space="preserve"> </w:t>
            </w:r>
            <w:r w:rsidRPr="006D6A45">
              <w:rPr>
                <w:sz w:val="24"/>
                <w:lang w:val="en-US" w:eastAsia="en-US"/>
              </w:rPr>
              <w:t>time.</w:t>
            </w:r>
          </w:p>
        </w:tc>
      </w:tr>
      <w:tr w:rsidR="006D6A45" w:rsidRPr="006D6A45" w:rsidTr="00E514AD">
        <w:trPr>
          <w:trHeight w:val="2207"/>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489"/>
              <w:rPr>
                <w:b/>
                <w:sz w:val="24"/>
                <w:lang w:val="en-US" w:eastAsia="en-US"/>
              </w:rPr>
            </w:pPr>
            <w:r w:rsidRPr="006D6A45">
              <w:rPr>
                <w:b/>
                <w:sz w:val="24"/>
                <w:lang w:val="en-US" w:eastAsia="en-US"/>
              </w:rPr>
              <w:t xml:space="preserve">Topic 5 – Free time and </w:t>
            </w:r>
            <w:r w:rsidRPr="006D6A45">
              <w:rPr>
                <w:b/>
                <w:spacing w:val="-1"/>
                <w:sz w:val="24"/>
                <w:lang w:val="en-US" w:eastAsia="en-US"/>
              </w:rPr>
              <w:t>entertainment</w:t>
            </w:r>
          </w:p>
          <w:p w:rsidR="006D6A45" w:rsidRPr="006D6A45" w:rsidRDefault="006D6A45" w:rsidP="00535007">
            <w:pPr>
              <w:numPr>
                <w:ilvl w:val="0"/>
                <w:numId w:val="158"/>
              </w:numPr>
              <w:tabs>
                <w:tab w:val="left" w:pos="271"/>
              </w:tabs>
              <w:autoSpaceDN w:val="0"/>
              <w:ind w:hanging="163"/>
              <w:rPr>
                <w:sz w:val="24"/>
                <w:lang w:val="en-US" w:eastAsia="en-US"/>
              </w:rPr>
            </w:pPr>
            <w:r w:rsidRPr="006D6A45">
              <w:rPr>
                <w:sz w:val="24"/>
                <w:lang w:val="en-US" w:eastAsia="en-US"/>
              </w:rPr>
              <w:t>Leisure</w:t>
            </w:r>
            <w:r w:rsidRPr="006D6A45">
              <w:rPr>
                <w:spacing w:val="-2"/>
                <w:sz w:val="24"/>
                <w:lang w:val="en-US" w:eastAsia="en-US"/>
              </w:rPr>
              <w:t xml:space="preserve"> </w:t>
            </w:r>
            <w:r w:rsidRPr="006D6A45">
              <w:rPr>
                <w:sz w:val="24"/>
                <w:lang w:val="en-US" w:eastAsia="en-US"/>
              </w:rPr>
              <w:t>activities</w:t>
            </w:r>
          </w:p>
          <w:p w:rsidR="006D6A45" w:rsidRPr="006D6A45" w:rsidRDefault="006D6A45" w:rsidP="00535007">
            <w:pPr>
              <w:numPr>
                <w:ilvl w:val="0"/>
                <w:numId w:val="158"/>
              </w:numPr>
              <w:tabs>
                <w:tab w:val="left" w:pos="271"/>
              </w:tabs>
              <w:autoSpaceDN w:val="0"/>
              <w:ind w:right="376" w:hanging="163"/>
              <w:rPr>
                <w:sz w:val="24"/>
                <w:lang w:val="en-US" w:eastAsia="en-US"/>
              </w:rPr>
            </w:pPr>
            <w:r w:rsidRPr="006D6A45">
              <w:rPr>
                <w:sz w:val="24"/>
                <w:lang w:val="en-US" w:eastAsia="en-US"/>
              </w:rPr>
              <w:t>Sports and fun activities</w:t>
            </w:r>
          </w:p>
          <w:p w:rsidR="006D6A45" w:rsidRPr="006D6A45" w:rsidRDefault="006D6A45" w:rsidP="00535007">
            <w:pPr>
              <w:numPr>
                <w:ilvl w:val="0"/>
                <w:numId w:val="158"/>
              </w:numPr>
              <w:tabs>
                <w:tab w:val="left" w:pos="271"/>
              </w:tabs>
              <w:autoSpaceDN w:val="0"/>
              <w:spacing w:line="270" w:lineRule="atLeast"/>
              <w:ind w:right="517" w:hanging="163"/>
              <w:rPr>
                <w:sz w:val="24"/>
                <w:lang w:val="en-US" w:eastAsia="en-US"/>
              </w:rPr>
            </w:pPr>
            <w:r w:rsidRPr="006D6A45">
              <w:rPr>
                <w:sz w:val="24"/>
                <w:lang w:val="en-US" w:eastAsia="en-US"/>
              </w:rPr>
              <w:t>My</w:t>
            </w:r>
            <w:r w:rsidRPr="006D6A45">
              <w:rPr>
                <w:spacing w:val="-4"/>
                <w:sz w:val="24"/>
                <w:lang w:val="en-US" w:eastAsia="en-US"/>
              </w:rPr>
              <w:t xml:space="preserve"> </w:t>
            </w:r>
            <w:r w:rsidRPr="006D6A45">
              <w:rPr>
                <w:sz w:val="24"/>
                <w:lang w:val="en-US" w:eastAsia="en-US"/>
              </w:rPr>
              <w:t>favourite season</w:t>
            </w:r>
          </w:p>
        </w:tc>
        <w:tc>
          <w:tcPr>
            <w:tcW w:w="5709" w:type="dxa"/>
          </w:tcPr>
          <w:p w:rsidR="006D6A45" w:rsidRPr="006D6A45" w:rsidRDefault="006D6A45" w:rsidP="00535007">
            <w:pPr>
              <w:numPr>
                <w:ilvl w:val="0"/>
                <w:numId w:val="157"/>
              </w:numPr>
              <w:tabs>
                <w:tab w:val="left" w:pos="539"/>
              </w:tabs>
              <w:autoSpaceDN w:val="0"/>
              <w:ind w:right="835" w:hanging="268"/>
              <w:rPr>
                <w:sz w:val="24"/>
                <w:lang w:val="en-US" w:eastAsia="en-US"/>
              </w:rPr>
            </w:pPr>
            <w:r w:rsidRPr="006D6A45">
              <w:rPr>
                <w:sz w:val="24"/>
                <w:lang w:val="en-US" w:eastAsia="en-US"/>
              </w:rPr>
              <w:t>Engages in and contribute to play and</w:t>
            </w:r>
            <w:r w:rsidRPr="006D6A45">
              <w:rPr>
                <w:spacing w:val="-7"/>
                <w:sz w:val="24"/>
                <w:lang w:val="en-US" w:eastAsia="en-US"/>
              </w:rPr>
              <w:t xml:space="preserve"> </w:t>
            </w:r>
            <w:r w:rsidRPr="006D6A45">
              <w:rPr>
                <w:sz w:val="24"/>
                <w:lang w:val="en-US" w:eastAsia="en-US"/>
              </w:rPr>
              <w:t>leisure experiences;</w:t>
            </w:r>
          </w:p>
          <w:p w:rsidR="006D6A45" w:rsidRPr="006D6A45" w:rsidRDefault="006D6A45" w:rsidP="00535007">
            <w:pPr>
              <w:numPr>
                <w:ilvl w:val="0"/>
                <w:numId w:val="157"/>
              </w:numPr>
              <w:tabs>
                <w:tab w:val="left" w:pos="539"/>
              </w:tabs>
              <w:autoSpaceDN w:val="0"/>
              <w:ind w:right="187" w:hanging="268"/>
              <w:rPr>
                <w:sz w:val="24"/>
                <w:lang w:val="en-US" w:eastAsia="en-US"/>
              </w:rPr>
            </w:pPr>
            <w:r w:rsidRPr="006D6A45">
              <w:rPr>
                <w:sz w:val="24"/>
                <w:lang w:val="en-US" w:eastAsia="en-US"/>
              </w:rPr>
              <w:t>Participate in play opportunities that promote</w:t>
            </w:r>
            <w:r w:rsidRPr="006D6A45">
              <w:rPr>
                <w:spacing w:val="-8"/>
                <w:sz w:val="24"/>
                <w:lang w:val="en-US" w:eastAsia="en-US"/>
              </w:rPr>
              <w:t xml:space="preserve"> </w:t>
            </w:r>
            <w:r w:rsidRPr="006D6A45">
              <w:rPr>
                <w:sz w:val="24"/>
                <w:lang w:val="en-US" w:eastAsia="en-US"/>
              </w:rPr>
              <w:t>social interaction with</w:t>
            </w:r>
            <w:r w:rsidRPr="006D6A45">
              <w:rPr>
                <w:spacing w:val="-1"/>
                <w:sz w:val="24"/>
                <w:lang w:val="en-US" w:eastAsia="en-US"/>
              </w:rPr>
              <w:t xml:space="preserve"> </w:t>
            </w:r>
            <w:r w:rsidRPr="006D6A45">
              <w:rPr>
                <w:sz w:val="24"/>
                <w:lang w:val="en-US" w:eastAsia="en-US"/>
              </w:rPr>
              <w:t>peers;</w:t>
            </w:r>
          </w:p>
          <w:p w:rsidR="006D6A45" w:rsidRPr="006D6A45" w:rsidRDefault="006D6A45" w:rsidP="00535007">
            <w:pPr>
              <w:numPr>
                <w:ilvl w:val="0"/>
                <w:numId w:val="157"/>
              </w:numPr>
              <w:tabs>
                <w:tab w:val="left" w:pos="539"/>
              </w:tabs>
              <w:autoSpaceDN w:val="0"/>
              <w:ind w:right="928" w:hanging="268"/>
              <w:rPr>
                <w:sz w:val="24"/>
                <w:lang w:val="en-US" w:eastAsia="en-US"/>
              </w:rPr>
            </w:pPr>
            <w:r w:rsidRPr="006D6A45">
              <w:rPr>
                <w:sz w:val="24"/>
                <w:lang w:val="en-US" w:eastAsia="en-US"/>
              </w:rPr>
              <w:t>Responds to simple conversation in</w:t>
            </w:r>
            <w:r w:rsidRPr="006D6A45">
              <w:rPr>
                <w:spacing w:val="-9"/>
                <w:sz w:val="24"/>
                <w:lang w:val="en-US" w:eastAsia="en-US"/>
              </w:rPr>
              <w:t xml:space="preserve"> </w:t>
            </w:r>
            <w:r w:rsidRPr="006D6A45">
              <w:rPr>
                <w:sz w:val="24"/>
                <w:lang w:val="en-US" w:eastAsia="en-US"/>
              </w:rPr>
              <w:t>familiar contexts with familiar</w:t>
            </w:r>
            <w:r w:rsidRPr="006D6A45">
              <w:rPr>
                <w:spacing w:val="-2"/>
                <w:sz w:val="24"/>
                <w:lang w:val="en-US" w:eastAsia="en-US"/>
              </w:rPr>
              <w:t xml:space="preserve"> </w:t>
            </w:r>
            <w:r w:rsidRPr="006D6A45">
              <w:rPr>
                <w:sz w:val="24"/>
                <w:lang w:val="en-US" w:eastAsia="en-US"/>
              </w:rPr>
              <w:t>vocabulary;</w:t>
            </w:r>
          </w:p>
          <w:p w:rsidR="006D6A45" w:rsidRPr="006D6A45" w:rsidRDefault="006D6A45" w:rsidP="00535007">
            <w:pPr>
              <w:numPr>
                <w:ilvl w:val="0"/>
                <w:numId w:val="157"/>
              </w:numPr>
              <w:tabs>
                <w:tab w:val="left" w:pos="539"/>
              </w:tabs>
              <w:autoSpaceDN w:val="0"/>
              <w:spacing w:line="270" w:lineRule="atLeast"/>
              <w:ind w:right="300" w:hanging="268"/>
              <w:rPr>
                <w:sz w:val="24"/>
                <w:lang w:val="en-US" w:eastAsia="en-US"/>
              </w:rPr>
            </w:pPr>
            <w:r w:rsidRPr="006D6A45">
              <w:rPr>
                <w:sz w:val="24"/>
                <w:lang w:val="en-US" w:eastAsia="en-US"/>
              </w:rPr>
              <w:t>Demonstrates awareness of the needs and rights of others;</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spacing w:line="270" w:lineRule="atLeast"/>
        <w:rPr>
          <w:sz w:val="24"/>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16"/>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2207"/>
        </w:trPr>
        <w:tc>
          <w:tcPr>
            <w:tcW w:w="1325" w:type="dxa"/>
            <w:vMerge w:val="restart"/>
          </w:tcPr>
          <w:p w:rsidR="006D6A45" w:rsidRPr="006D6A45" w:rsidRDefault="006D6A45" w:rsidP="006D6A45">
            <w:pPr>
              <w:autoSpaceDN w:val="0"/>
              <w:rPr>
                <w:lang w:val="en-US" w:eastAsia="en-US"/>
              </w:rPr>
            </w:pPr>
          </w:p>
        </w:tc>
        <w:tc>
          <w:tcPr>
            <w:tcW w:w="2058" w:type="dxa"/>
          </w:tcPr>
          <w:p w:rsidR="006D6A45" w:rsidRPr="006D6A45" w:rsidRDefault="006D6A45" w:rsidP="00535007">
            <w:pPr>
              <w:numPr>
                <w:ilvl w:val="0"/>
                <w:numId w:val="156"/>
              </w:numPr>
              <w:tabs>
                <w:tab w:val="left" w:pos="271"/>
              </w:tabs>
              <w:autoSpaceDN w:val="0"/>
              <w:ind w:right="371" w:hanging="163"/>
              <w:rPr>
                <w:sz w:val="24"/>
                <w:lang w:val="en-US" w:eastAsia="en-US"/>
              </w:rPr>
            </w:pPr>
            <w:r w:rsidRPr="006D6A45">
              <w:rPr>
                <w:sz w:val="24"/>
                <w:lang w:val="en-US" w:eastAsia="en-US"/>
              </w:rPr>
              <w:t>Weekends</w:t>
            </w:r>
            <w:r w:rsidRPr="006D6A45">
              <w:rPr>
                <w:spacing w:val="-3"/>
                <w:sz w:val="24"/>
                <w:lang w:val="en-US" w:eastAsia="en-US"/>
              </w:rPr>
              <w:t xml:space="preserve"> </w:t>
            </w:r>
            <w:r w:rsidRPr="006D6A45">
              <w:rPr>
                <w:sz w:val="24"/>
                <w:lang w:val="en-US" w:eastAsia="en-US"/>
              </w:rPr>
              <w:t>and weekdays</w:t>
            </w:r>
          </w:p>
          <w:p w:rsidR="006D6A45" w:rsidRPr="006D6A45" w:rsidRDefault="006D6A45" w:rsidP="00535007">
            <w:pPr>
              <w:numPr>
                <w:ilvl w:val="0"/>
                <w:numId w:val="156"/>
              </w:numPr>
              <w:tabs>
                <w:tab w:val="left" w:pos="271"/>
              </w:tabs>
              <w:autoSpaceDN w:val="0"/>
              <w:ind w:right="755" w:hanging="163"/>
              <w:rPr>
                <w:sz w:val="24"/>
                <w:lang w:val="en-US" w:eastAsia="en-US"/>
              </w:rPr>
            </w:pPr>
            <w:r w:rsidRPr="006D6A45">
              <w:rPr>
                <w:sz w:val="24"/>
                <w:lang w:val="en-US" w:eastAsia="en-US"/>
              </w:rPr>
              <w:t>Sports and equipment</w:t>
            </w:r>
          </w:p>
          <w:p w:rsidR="006D6A45" w:rsidRPr="006D6A45" w:rsidRDefault="006D6A45" w:rsidP="00535007">
            <w:pPr>
              <w:numPr>
                <w:ilvl w:val="0"/>
                <w:numId w:val="156"/>
              </w:numPr>
              <w:tabs>
                <w:tab w:val="left" w:pos="271"/>
              </w:tabs>
              <w:autoSpaceDN w:val="0"/>
              <w:ind w:right="150" w:hanging="163"/>
              <w:rPr>
                <w:sz w:val="24"/>
                <w:lang w:val="en-US" w:eastAsia="en-US"/>
              </w:rPr>
            </w:pPr>
            <w:r w:rsidRPr="006D6A45">
              <w:rPr>
                <w:sz w:val="24"/>
                <w:lang w:val="en-US" w:eastAsia="en-US"/>
              </w:rPr>
              <w:t>Social expressions (Buying a</w:t>
            </w:r>
            <w:r w:rsidRPr="006D6A45">
              <w:rPr>
                <w:spacing w:val="-5"/>
                <w:sz w:val="24"/>
                <w:lang w:val="en-US" w:eastAsia="en-US"/>
              </w:rPr>
              <w:t xml:space="preserve"> </w:t>
            </w:r>
            <w:r w:rsidRPr="006D6A45">
              <w:rPr>
                <w:sz w:val="24"/>
                <w:lang w:val="en-US" w:eastAsia="en-US"/>
              </w:rPr>
              <w:t>ticket)</w:t>
            </w:r>
          </w:p>
        </w:tc>
        <w:tc>
          <w:tcPr>
            <w:tcW w:w="5709" w:type="dxa"/>
          </w:tcPr>
          <w:p w:rsidR="006D6A45" w:rsidRPr="006D6A45" w:rsidRDefault="006D6A45" w:rsidP="00535007">
            <w:pPr>
              <w:numPr>
                <w:ilvl w:val="0"/>
                <w:numId w:val="155"/>
              </w:numPr>
              <w:tabs>
                <w:tab w:val="left" w:pos="539"/>
              </w:tabs>
              <w:autoSpaceDN w:val="0"/>
              <w:ind w:right="132" w:hanging="268"/>
              <w:rPr>
                <w:sz w:val="24"/>
                <w:lang w:val="en-US" w:eastAsia="en-US"/>
              </w:rPr>
            </w:pPr>
            <w:r w:rsidRPr="006D6A45">
              <w:rPr>
                <w:sz w:val="24"/>
                <w:lang w:val="en-US" w:eastAsia="en-US"/>
              </w:rPr>
              <w:t>Understands short simple descriptions of people and places, responding appropriately to verbal and nonverbal</w:t>
            </w:r>
            <w:r w:rsidRPr="006D6A45">
              <w:rPr>
                <w:spacing w:val="-1"/>
                <w:sz w:val="24"/>
                <w:lang w:val="en-US" w:eastAsia="en-US"/>
              </w:rPr>
              <w:t xml:space="preserve"> </w:t>
            </w:r>
            <w:r w:rsidRPr="006D6A45">
              <w:rPr>
                <w:sz w:val="24"/>
                <w:lang w:val="en-US" w:eastAsia="en-US"/>
              </w:rPr>
              <w:t>cues.</w:t>
            </w:r>
          </w:p>
        </w:tc>
      </w:tr>
      <w:tr w:rsidR="006D6A45" w:rsidRPr="006D6A45" w:rsidTr="00E514AD">
        <w:trPr>
          <w:trHeight w:val="5849"/>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67" w:right="974" w:hanging="60"/>
              <w:rPr>
                <w:b/>
                <w:sz w:val="24"/>
                <w:lang w:val="en-US" w:eastAsia="en-US"/>
              </w:rPr>
            </w:pPr>
            <w:r w:rsidRPr="006D6A45">
              <w:rPr>
                <w:b/>
                <w:sz w:val="24"/>
                <w:lang w:val="en-US" w:eastAsia="en-US"/>
              </w:rPr>
              <w:t>Topic 6 – Food</w:t>
            </w:r>
          </w:p>
          <w:p w:rsidR="006D6A45" w:rsidRPr="006D6A45" w:rsidRDefault="006D6A45" w:rsidP="00535007">
            <w:pPr>
              <w:numPr>
                <w:ilvl w:val="0"/>
                <w:numId w:val="154"/>
              </w:numPr>
              <w:tabs>
                <w:tab w:val="left" w:pos="247"/>
              </w:tabs>
              <w:autoSpaceDN w:val="0"/>
              <w:rPr>
                <w:sz w:val="24"/>
                <w:lang w:val="en-US" w:eastAsia="en-US"/>
              </w:rPr>
            </w:pPr>
            <w:r w:rsidRPr="006D6A45">
              <w:rPr>
                <w:sz w:val="24"/>
                <w:lang w:val="en-US" w:eastAsia="en-US"/>
              </w:rPr>
              <w:t>Shopping</w:t>
            </w:r>
          </w:p>
          <w:p w:rsidR="006D6A45" w:rsidRPr="006D6A45" w:rsidRDefault="006D6A45" w:rsidP="00535007">
            <w:pPr>
              <w:numPr>
                <w:ilvl w:val="0"/>
                <w:numId w:val="154"/>
              </w:numPr>
              <w:tabs>
                <w:tab w:val="left" w:pos="247"/>
              </w:tabs>
              <w:autoSpaceDN w:val="0"/>
              <w:rPr>
                <w:sz w:val="24"/>
                <w:lang w:val="en-US" w:eastAsia="en-US"/>
              </w:rPr>
            </w:pPr>
            <w:r w:rsidRPr="006D6A45">
              <w:rPr>
                <w:sz w:val="24"/>
                <w:lang w:val="en-US" w:eastAsia="en-US"/>
              </w:rPr>
              <w:t>Ordering</w:t>
            </w:r>
            <w:r w:rsidRPr="006D6A45">
              <w:rPr>
                <w:spacing w:val="-2"/>
                <w:sz w:val="24"/>
                <w:lang w:val="en-US" w:eastAsia="en-US"/>
              </w:rPr>
              <w:t xml:space="preserve"> </w:t>
            </w:r>
            <w:r w:rsidRPr="006D6A45">
              <w:rPr>
                <w:sz w:val="24"/>
                <w:lang w:val="en-US" w:eastAsia="en-US"/>
              </w:rPr>
              <w:t>food</w:t>
            </w:r>
          </w:p>
          <w:p w:rsidR="006D6A45" w:rsidRPr="006D6A45" w:rsidRDefault="006D6A45" w:rsidP="00535007">
            <w:pPr>
              <w:numPr>
                <w:ilvl w:val="0"/>
                <w:numId w:val="154"/>
              </w:numPr>
              <w:tabs>
                <w:tab w:val="left" w:pos="247"/>
              </w:tabs>
              <w:autoSpaceDN w:val="0"/>
              <w:rPr>
                <w:sz w:val="24"/>
                <w:lang w:val="en-US" w:eastAsia="en-US"/>
              </w:rPr>
            </w:pPr>
            <w:r w:rsidRPr="006D6A45">
              <w:rPr>
                <w:sz w:val="24"/>
                <w:lang w:val="en-US" w:eastAsia="en-US"/>
              </w:rPr>
              <w:t>Food</w:t>
            </w:r>
            <w:r w:rsidRPr="006D6A45">
              <w:rPr>
                <w:spacing w:val="-1"/>
                <w:sz w:val="24"/>
                <w:lang w:val="en-US" w:eastAsia="en-US"/>
              </w:rPr>
              <w:t xml:space="preserve"> </w:t>
            </w:r>
            <w:r w:rsidRPr="006D6A45">
              <w:rPr>
                <w:sz w:val="24"/>
                <w:lang w:val="en-US" w:eastAsia="en-US"/>
              </w:rPr>
              <w:t>recipes</w:t>
            </w:r>
          </w:p>
          <w:p w:rsidR="006D6A45" w:rsidRPr="006D6A45" w:rsidRDefault="006D6A45" w:rsidP="00535007">
            <w:pPr>
              <w:numPr>
                <w:ilvl w:val="0"/>
                <w:numId w:val="154"/>
              </w:numPr>
              <w:tabs>
                <w:tab w:val="left" w:pos="247"/>
              </w:tabs>
              <w:autoSpaceDN w:val="0"/>
              <w:rPr>
                <w:sz w:val="24"/>
                <w:lang w:val="en-US" w:eastAsia="en-US"/>
              </w:rPr>
            </w:pPr>
            <w:r w:rsidRPr="006D6A45">
              <w:rPr>
                <w:sz w:val="24"/>
                <w:lang w:val="en-US" w:eastAsia="en-US"/>
              </w:rPr>
              <w:t>Prices</w:t>
            </w:r>
          </w:p>
          <w:p w:rsidR="006D6A45" w:rsidRPr="006D6A45" w:rsidRDefault="006D6A45" w:rsidP="00535007">
            <w:pPr>
              <w:numPr>
                <w:ilvl w:val="0"/>
                <w:numId w:val="154"/>
              </w:numPr>
              <w:tabs>
                <w:tab w:val="left" w:pos="247"/>
              </w:tabs>
              <w:autoSpaceDN w:val="0"/>
              <w:ind w:right="805"/>
              <w:rPr>
                <w:sz w:val="24"/>
                <w:lang w:val="en-US" w:eastAsia="en-US"/>
              </w:rPr>
            </w:pPr>
            <w:r w:rsidRPr="006D6A45">
              <w:rPr>
                <w:sz w:val="24"/>
                <w:lang w:val="en-US" w:eastAsia="en-US"/>
              </w:rPr>
              <w:t>Shops and shopping</w:t>
            </w:r>
          </w:p>
          <w:p w:rsidR="006D6A45" w:rsidRPr="006D6A45" w:rsidRDefault="006D6A45" w:rsidP="00535007">
            <w:pPr>
              <w:numPr>
                <w:ilvl w:val="0"/>
                <w:numId w:val="154"/>
              </w:numPr>
              <w:tabs>
                <w:tab w:val="left" w:pos="247"/>
              </w:tabs>
              <w:autoSpaceDN w:val="0"/>
              <w:rPr>
                <w:sz w:val="24"/>
                <w:lang w:val="en-US" w:eastAsia="en-US"/>
              </w:rPr>
            </w:pPr>
            <w:r w:rsidRPr="006D6A45">
              <w:rPr>
                <w:sz w:val="24"/>
                <w:lang w:val="en-US" w:eastAsia="en-US"/>
              </w:rPr>
              <w:t>Polite</w:t>
            </w:r>
            <w:r w:rsidRPr="006D6A45">
              <w:rPr>
                <w:spacing w:val="-1"/>
                <w:sz w:val="24"/>
                <w:lang w:val="en-US" w:eastAsia="en-US"/>
              </w:rPr>
              <w:t xml:space="preserve"> </w:t>
            </w:r>
            <w:r w:rsidRPr="006D6A45">
              <w:rPr>
                <w:sz w:val="24"/>
                <w:lang w:val="en-US" w:eastAsia="en-US"/>
              </w:rPr>
              <w:t>requests</w:t>
            </w:r>
          </w:p>
        </w:tc>
        <w:tc>
          <w:tcPr>
            <w:tcW w:w="5709" w:type="dxa"/>
          </w:tcPr>
          <w:p w:rsidR="006D6A45" w:rsidRPr="006D6A45" w:rsidRDefault="006D6A45" w:rsidP="00535007">
            <w:pPr>
              <w:numPr>
                <w:ilvl w:val="0"/>
                <w:numId w:val="153"/>
              </w:numPr>
              <w:tabs>
                <w:tab w:val="left" w:pos="539"/>
              </w:tabs>
              <w:autoSpaceDN w:val="0"/>
              <w:ind w:right="361" w:hanging="268"/>
              <w:rPr>
                <w:rFonts w:ascii="Symbol"/>
                <w:sz w:val="20"/>
                <w:lang w:val="en-US" w:eastAsia="en-US"/>
              </w:rPr>
            </w:pPr>
            <w:r w:rsidRPr="006D6A45">
              <w:rPr>
                <w:sz w:val="24"/>
                <w:lang w:val="en-US" w:eastAsia="en-US"/>
              </w:rPr>
              <w:t>Expresses a wide range of emotions, thoughts</w:t>
            </w:r>
            <w:r w:rsidRPr="006D6A45">
              <w:rPr>
                <w:spacing w:val="-8"/>
                <w:sz w:val="24"/>
                <w:lang w:val="en-US" w:eastAsia="en-US"/>
              </w:rPr>
              <w:t xml:space="preserve"> </w:t>
            </w:r>
            <w:r w:rsidRPr="006D6A45">
              <w:rPr>
                <w:sz w:val="24"/>
                <w:lang w:val="en-US" w:eastAsia="en-US"/>
              </w:rPr>
              <w:t>and views</w:t>
            </w:r>
            <w:r w:rsidRPr="006D6A45">
              <w:rPr>
                <w:spacing w:val="-1"/>
                <w:sz w:val="24"/>
                <w:lang w:val="en-US" w:eastAsia="en-US"/>
              </w:rPr>
              <w:t xml:space="preserve"> </w:t>
            </w:r>
            <w:r w:rsidRPr="006D6A45">
              <w:rPr>
                <w:sz w:val="24"/>
                <w:lang w:val="en-US" w:eastAsia="en-US"/>
              </w:rPr>
              <w:t>constructively;</w:t>
            </w:r>
          </w:p>
          <w:p w:rsidR="006D6A45" w:rsidRPr="006D6A45" w:rsidRDefault="006D6A45" w:rsidP="00535007">
            <w:pPr>
              <w:numPr>
                <w:ilvl w:val="0"/>
                <w:numId w:val="153"/>
              </w:numPr>
              <w:tabs>
                <w:tab w:val="left" w:pos="539"/>
              </w:tabs>
              <w:autoSpaceDN w:val="0"/>
              <w:ind w:right="153" w:hanging="268"/>
              <w:rPr>
                <w:rFonts w:ascii="Symbol"/>
                <w:sz w:val="20"/>
                <w:lang w:val="en-US" w:eastAsia="en-US"/>
              </w:rPr>
            </w:pPr>
            <w:r w:rsidRPr="006D6A45">
              <w:rPr>
                <w:sz w:val="24"/>
                <w:lang w:val="en-US" w:eastAsia="en-US"/>
              </w:rPr>
              <w:t>Gets information about things and buy something</w:t>
            </w:r>
            <w:r w:rsidRPr="006D6A45">
              <w:rPr>
                <w:spacing w:val="-9"/>
                <w:sz w:val="24"/>
                <w:lang w:val="en-US" w:eastAsia="en-US"/>
              </w:rPr>
              <w:t xml:space="preserve"> </w:t>
            </w:r>
            <w:r w:rsidRPr="006D6A45">
              <w:rPr>
                <w:sz w:val="24"/>
                <w:lang w:val="en-US" w:eastAsia="en-US"/>
              </w:rPr>
              <w:t>in a</w:t>
            </w:r>
            <w:r w:rsidRPr="006D6A45">
              <w:rPr>
                <w:spacing w:val="-1"/>
                <w:sz w:val="24"/>
                <w:lang w:val="en-US" w:eastAsia="en-US"/>
              </w:rPr>
              <w:t xml:space="preserve"> </w:t>
            </w:r>
            <w:r w:rsidRPr="006D6A45">
              <w:rPr>
                <w:sz w:val="24"/>
                <w:lang w:val="en-US" w:eastAsia="en-US"/>
              </w:rPr>
              <w:t>shop;</w:t>
            </w:r>
          </w:p>
          <w:p w:rsidR="006D6A45" w:rsidRPr="006D6A45" w:rsidRDefault="006D6A45" w:rsidP="00535007">
            <w:pPr>
              <w:numPr>
                <w:ilvl w:val="0"/>
                <w:numId w:val="153"/>
              </w:numPr>
              <w:tabs>
                <w:tab w:val="left" w:pos="539"/>
              </w:tabs>
              <w:autoSpaceDN w:val="0"/>
              <w:ind w:right="834" w:hanging="268"/>
              <w:rPr>
                <w:rFonts w:ascii="Symbol"/>
                <w:sz w:val="20"/>
                <w:lang w:val="en-US" w:eastAsia="en-US"/>
              </w:rPr>
            </w:pPr>
            <w:r w:rsidRPr="006D6A45">
              <w:rPr>
                <w:sz w:val="24"/>
                <w:lang w:val="en-US" w:eastAsia="en-US"/>
              </w:rPr>
              <w:t>Compares information and action required</w:t>
            </w:r>
            <w:r w:rsidRPr="006D6A45">
              <w:rPr>
                <w:spacing w:val="-7"/>
                <w:sz w:val="24"/>
                <w:lang w:val="en-US" w:eastAsia="en-US"/>
              </w:rPr>
              <w:t xml:space="preserve"> </w:t>
            </w:r>
            <w:r w:rsidRPr="006D6A45">
              <w:rPr>
                <w:sz w:val="24"/>
                <w:lang w:val="en-US" w:eastAsia="en-US"/>
              </w:rPr>
              <w:t>in authentic/authentic-like receipts and</w:t>
            </w:r>
            <w:r w:rsidRPr="006D6A45">
              <w:rPr>
                <w:spacing w:val="-4"/>
                <w:sz w:val="24"/>
                <w:lang w:val="en-US" w:eastAsia="en-US"/>
              </w:rPr>
              <w:t xml:space="preserve"> </w:t>
            </w:r>
            <w:r w:rsidRPr="006D6A45">
              <w:rPr>
                <w:sz w:val="24"/>
                <w:lang w:val="en-US" w:eastAsia="en-US"/>
              </w:rPr>
              <w:t>bills;</w:t>
            </w:r>
          </w:p>
          <w:p w:rsidR="006D6A45" w:rsidRPr="006D6A45" w:rsidRDefault="006D6A45" w:rsidP="00535007">
            <w:pPr>
              <w:numPr>
                <w:ilvl w:val="0"/>
                <w:numId w:val="153"/>
              </w:numPr>
              <w:tabs>
                <w:tab w:val="left" w:pos="539"/>
              </w:tabs>
              <w:autoSpaceDN w:val="0"/>
              <w:ind w:right="241" w:hanging="268"/>
              <w:rPr>
                <w:rFonts w:ascii="Symbol"/>
                <w:sz w:val="20"/>
                <w:lang w:val="en-US" w:eastAsia="en-US"/>
              </w:rPr>
            </w:pPr>
            <w:r w:rsidRPr="006D6A45">
              <w:rPr>
                <w:sz w:val="24"/>
                <w:lang w:val="en-US" w:eastAsia="en-US"/>
              </w:rPr>
              <w:t>Follows an authentic/authentic-like sequence or non-sequential set of instructions related to unfamiliar tasks or procedures in relevant</w:t>
            </w:r>
            <w:r w:rsidRPr="006D6A45">
              <w:rPr>
                <w:spacing w:val="-7"/>
                <w:sz w:val="24"/>
                <w:lang w:val="en-US" w:eastAsia="en-US"/>
              </w:rPr>
              <w:t xml:space="preserve"> </w:t>
            </w:r>
            <w:r w:rsidRPr="006D6A45">
              <w:rPr>
                <w:sz w:val="24"/>
                <w:lang w:val="en-US" w:eastAsia="en-US"/>
              </w:rPr>
              <w:t>contexts;</w:t>
            </w:r>
          </w:p>
          <w:p w:rsidR="006D6A45" w:rsidRPr="006D6A45" w:rsidRDefault="006D6A45" w:rsidP="00535007">
            <w:pPr>
              <w:numPr>
                <w:ilvl w:val="0"/>
                <w:numId w:val="153"/>
              </w:numPr>
              <w:tabs>
                <w:tab w:val="left" w:pos="539"/>
              </w:tabs>
              <w:autoSpaceDN w:val="0"/>
              <w:ind w:right="132" w:hanging="268"/>
              <w:rPr>
                <w:rFonts w:ascii="Symbol"/>
                <w:sz w:val="24"/>
                <w:lang w:val="en-US" w:eastAsia="en-US"/>
              </w:rPr>
            </w:pPr>
            <w:r w:rsidRPr="006D6A45">
              <w:rPr>
                <w:sz w:val="24"/>
                <w:lang w:val="en-US" w:eastAsia="en-US"/>
              </w:rPr>
              <w:t>Understands short simple descriptions of people and places on using and growing</w:t>
            </w:r>
            <w:r w:rsidRPr="006D6A45">
              <w:rPr>
                <w:spacing w:val="-4"/>
                <w:sz w:val="24"/>
                <w:lang w:val="en-US" w:eastAsia="en-US"/>
              </w:rPr>
              <w:t xml:space="preserve"> </w:t>
            </w:r>
            <w:r w:rsidRPr="006D6A45">
              <w:rPr>
                <w:sz w:val="24"/>
                <w:lang w:val="en-US" w:eastAsia="en-US"/>
              </w:rPr>
              <w:t>food;</w:t>
            </w:r>
          </w:p>
          <w:p w:rsidR="006D6A45" w:rsidRPr="006D6A45" w:rsidRDefault="006D6A45" w:rsidP="00535007">
            <w:pPr>
              <w:numPr>
                <w:ilvl w:val="0"/>
                <w:numId w:val="153"/>
              </w:numPr>
              <w:tabs>
                <w:tab w:val="left" w:pos="539"/>
              </w:tabs>
              <w:autoSpaceDN w:val="0"/>
              <w:ind w:right="368" w:hanging="268"/>
              <w:rPr>
                <w:rFonts w:ascii="Symbol"/>
                <w:sz w:val="24"/>
                <w:lang w:val="en-US" w:eastAsia="en-US"/>
              </w:rPr>
            </w:pPr>
            <w:r w:rsidRPr="006D6A45">
              <w:rPr>
                <w:sz w:val="24"/>
                <w:lang w:val="en-US" w:eastAsia="en-US"/>
              </w:rPr>
              <w:t>Distinguishes text-types according to purpose</w:t>
            </w:r>
            <w:r w:rsidRPr="006D6A45">
              <w:rPr>
                <w:spacing w:val="-9"/>
                <w:sz w:val="24"/>
                <w:lang w:val="en-US" w:eastAsia="en-US"/>
              </w:rPr>
              <w:t xml:space="preserve"> </w:t>
            </w:r>
            <w:r w:rsidRPr="006D6A45">
              <w:rPr>
                <w:sz w:val="24"/>
                <w:lang w:val="en-US" w:eastAsia="en-US"/>
              </w:rPr>
              <w:t>and language features -Comparison and</w:t>
            </w:r>
            <w:r w:rsidRPr="006D6A45">
              <w:rPr>
                <w:spacing w:val="-4"/>
                <w:sz w:val="24"/>
                <w:lang w:val="en-US" w:eastAsia="en-US"/>
              </w:rPr>
              <w:t xml:space="preserve"> </w:t>
            </w:r>
            <w:r w:rsidRPr="006D6A45">
              <w:rPr>
                <w:sz w:val="24"/>
                <w:lang w:val="en-US" w:eastAsia="en-US"/>
              </w:rPr>
              <w:t>contrast;</w:t>
            </w:r>
          </w:p>
          <w:p w:rsidR="006D6A45" w:rsidRPr="006D6A45" w:rsidRDefault="006D6A45" w:rsidP="00535007">
            <w:pPr>
              <w:numPr>
                <w:ilvl w:val="0"/>
                <w:numId w:val="153"/>
              </w:numPr>
              <w:tabs>
                <w:tab w:val="left" w:pos="539"/>
              </w:tabs>
              <w:autoSpaceDN w:val="0"/>
              <w:ind w:right="928" w:hanging="268"/>
              <w:rPr>
                <w:rFonts w:ascii="Symbol"/>
                <w:sz w:val="24"/>
                <w:lang w:val="en-US" w:eastAsia="en-US"/>
              </w:rPr>
            </w:pPr>
            <w:r w:rsidRPr="006D6A45">
              <w:rPr>
                <w:sz w:val="24"/>
                <w:lang w:val="en-US" w:eastAsia="en-US"/>
              </w:rPr>
              <w:t>Responds to simple conversation in</w:t>
            </w:r>
            <w:r w:rsidRPr="006D6A45">
              <w:rPr>
                <w:spacing w:val="-9"/>
                <w:sz w:val="24"/>
                <w:lang w:val="en-US" w:eastAsia="en-US"/>
              </w:rPr>
              <w:t xml:space="preserve"> </w:t>
            </w:r>
            <w:r w:rsidRPr="006D6A45">
              <w:rPr>
                <w:sz w:val="24"/>
                <w:lang w:val="en-US" w:eastAsia="en-US"/>
              </w:rPr>
              <w:t>familiar contexts with familiar</w:t>
            </w:r>
            <w:r w:rsidRPr="006D6A45">
              <w:rPr>
                <w:spacing w:val="-2"/>
                <w:sz w:val="24"/>
                <w:lang w:val="en-US" w:eastAsia="en-US"/>
              </w:rPr>
              <w:t xml:space="preserve"> </w:t>
            </w:r>
            <w:r w:rsidRPr="006D6A45">
              <w:rPr>
                <w:sz w:val="24"/>
                <w:lang w:val="en-US" w:eastAsia="en-US"/>
              </w:rPr>
              <w:t>vocabulary;</w:t>
            </w:r>
          </w:p>
          <w:p w:rsidR="006D6A45" w:rsidRPr="006D6A45" w:rsidRDefault="006D6A45" w:rsidP="00535007">
            <w:pPr>
              <w:numPr>
                <w:ilvl w:val="0"/>
                <w:numId w:val="153"/>
              </w:numPr>
              <w:tabs>
                <w:tab w:val="left" w:pos="539"/>
              </w:tabs>
              <w:autoSpaceDN w:val="0"/>
              <w:ind w:right="190" w:hanging="268"/>
              <w:rPr>
                <w:rFonts w:ascii="Symbol"/>
                <w:sz w:val="20"/>
                <w:lang w:val="en-US" w:eastAsia="en-US"/>
              </w:rPr>
            </w:pPr>
            <w:r w:rsidRPr="006D6A45">
              <w:rPr>
                <w:sz w:val="24"/>
                <w:lang w:val="en-US" w:eastAsia="en-US"/>
              </w:rPr>
              <w:t>Shows an increasing awareness of healthy</w:t>
            </w:r>
            <w:r w:rsidRPr="006D6A45">
              <w:rPr>
                <w:spacing w:val="-15"/>
                <w:sz w:val="24"/>
                <w:lang w:val="en-US" w:eastAsia="en-US"/>
              </w:rPr>
              <w:t xml:space="preserve"> </w:t>
            </w:r>
            <w:r w:rsidRPr="006D6A45">
              <w:rPr>
                <w:sz w:val="24"/>
                <w:lang w:val="en-US" w:eastAsia="en-US"/>
              </w:rPr>
              <w:t>lifestyles and good</w:t>
            </w:r>
            <w:r w:rsidRPr="006D6A45">
              <w:rPr>
                <w:spacing w:val="-1"/>
                <w:sz w:val="24"/>
                <w:lang w:val="en-US" w:eastAsia="en-US"/>
              </w:rPr>
              <w:t xml:space="preserve"> </w:t>
            </w:r>
            <w:r w:rsidRPr="006D6A45">
              <w:rPr>
                <w:sz w:val="24"/>
                <w:lang w:val="en-US" w:eastAsia="en-US"/>
              </w:rPr>
              <w:t>nutrition;</w:t>
            </w:r>
          </w:p>
          <w:p w:rsidR="006D6A45" w:rsidRPr="006D6A45" w:rsidRDefault="006D6A45" w:rsidP="00535007">
            <w:pPr>
              <w:numPr>
                <w:ilvl w:val="0"/>
                <w:numId w:val="153"/>
              </w:numPr>
              <w:tabs>
                <w:tab w:val="left" w:pos="539"/>
              </w:tabs>
              <w:autoSpaceDN w:val="0"/>
              <w:ind w:right="180" w:hanging="268"/>
              <w:rPr>
                <w:rFonts w:ascii="Symbol"/>
                <w:sz w:val="20"/>
                <w:lang w:val="en-US" w:eastAsia="en-US"/>
              </w:rPr>
            </w:pPr>
            <w:r w:rsidRPr="006D6A45">
              <w:rPr>
                <w:sz w:val="24"/>
                <w:lang w:val="en-US" w:eastAsia="en-US"/>
              </w:rPr>
              <w:t>Develops strong foundations in both the culture</w:t>
            </w:r>
            <w:r w:rsidRPr="006D6A45">
              <w:rPr>
                <w:spacing w:val="-8"/>
                <w:sz w:val="24"/>
                <w:lang w:val="en-US" w:eastAsia="en-US"/>
              </w:rPr>
              <w:t xml:space="preserve"> </w:t>
            </w:r>
            <w:r w:rsidRPr="006D6A45">
              <w:rPr>
                <w:sz w:val="24"/>
                <w:lang w:val="en-US" w:eastAsia="en-US"/>
              </w:rPr>
              <w:t>and food of their family and of the broadercommunity without compromising their culture and</w:t>
            </w:r>
            <w:r w:rsidRPr="006D6A45">
              <w:rPr>
                <w:spacing w:val="-6"/>
                <w:sz w:val="24"/>
                <w:lang w:val="en-US" w:eastAsia="en-US"/>
              </w:rPr>
              <w:t xml:space="preserve"> </w:t>
            </w:r>
            <w:r w:rsidRPr="006D6A45">
              <w:rPr>
                <w:sz w:val="24"/>
                <w:lang w:val="en-US" w:eastAsia="en-US"/>
              </w:rPr>
              <w:t>tradition.</w:t>
            </w:r>
          </w:p>
        </w:tc>
      </w:tr>
      <w:tr w:rsidR="006D6A45" w:rsidRPr="006D6A45" w:rsidTr="00E514AD">
        <w:trPr>
          <w:trHeight w:val="4984"/>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860"/>
              <w:rPr>
                <w:b/>
                <w:sz w:val="24"/>
                <w:lang w:val="en-US" w:eastAsia="en-US"/>
              </w:rPr>
            </w:pPr>
            <w:r w:rsidRPr="006D6A45">
              <w:rPr>
                <w:b/>
                <w:sz w:val="24"/>
                <w:lang w:val="en-US" w:eastAsia="en-US"/>
              </w:rPr>
              <w:t>Topic 7 – The world around us</w:t>
            </w:r>
          </w:p>
          <w:p w:rsidR="006D6A45" w:rsidRPr="006D6A45" w:rsidRDefault="006D6A45" w:rsidP="00535007">
            <w:pPr>
              <w:numPr>
                <w:ilvl w:val="0"/>
                <w:numId w:val="152"/>
              </w:numPr>
              <w:tabs>
                <w:tab w:val="left" w:pos="247"/>
              </w:tabs>
              <w:autoSpaceDN w:val="0"/>
              <w:ind w:right="214"/>
              <w:rPr>
                <w:sz w:val="24"/>
                <w:lang w:val="en-US" w:eastAsia="en-US"/>
              </w:rPr>
            </w:pPr>
            <w:r w:rsidRPr="006D6A45">
              <w:rPr>
                <w:sz w:val="24"/>
                <w:lang w:val="en-US" w:eastAsia="en-US"/>
              </w:rPr>
              <w:t>The place where I</w:t>
            </w:r>
            <w:r w:rsidRPr="006D6A45">
              <w:rPr>
                <w:spacing w:val="-4"/>
                <w:sz w:val="24"/>
                <w:lang w:val="en-US" w:eastAsia="en-US"/>
              </w:rPr>
              <w:t xml:space="preserve"> </w:t>
            </w:r>
            <w:r w:rsidRPr="006D6A45">
              <w:rPr>
                <w:sz w:val="24"/>
                <w:lang w:val="en-US" w:eastAsia="en-US"/>
              </w:rPr>
              <w:t>live</w:t>
            </w:r>
          </w:p>
          <w:p w:rsidR="006D6A45" w:rsidRPr="006D6A45" w:rsidRDefault="006D6A45" w:rsidP="00535007">
            <w:pPr>
              <w:numPr>
                <w:ilvl w:val="0"/>
                <w:numId w:val="152"/>
              </w:numPr>
              <w:tabs>
                <w:tab w:val="left" w:pos="247"/>
              </w:tabs>
              <w:autoSpaceDN w:val="0"/>
              <w:ind w:right="362"/>
              <w:rPr>
                <w:sz w:val="24"/>
                <w:lang w:val="en-US" w:eastAsia="en-US"/>
              </w:rPr>
            </w:pPr>
            <w:r w:rsidRPr="006D6A45">
              <w:rPr>
                <w:sz w:val="24"/>
                <w:lang w:val="en-US" w:eastAsia="en-US"/>
              </w:rPr>
              <w:t>Where I</w:t>
            </w:r>
            <w:r w:rsidRPr="006D6A45">
              <w:rPr>
                <w:spacing w:val="-5"/>
                <w:sz w:val="24"/>
                <w:lang w:val="en-US" w:eastAsia="en-US"/>
              </w:rPr>
              <w:t xml:space="preserve"> </w:t>
            </w:r>
            <w:r w:rsidRPr="006D6A45">
              <w:rPr>
                <w:sz w:val="24"/>
                <w:lang w:val="en-US" w:eastAsia="en-US"/>
              </w:rPr>
              <w:t>would like to</w:t>
            </w:r>
            <w:r w:rsidRPr="006D6A45">
              <w:rPr>
                <w:spacing w:val="-2"/>
                <w:sz w:val="24"/>
                <w:lang w:val="en-US" w:eastAsia="en-US"/>
              </w:rPr>
              <w:t xml:space="preserve"> </w:t>
            </w:r>
            <w:r w:rsidRPr="006D6A45">
              <w:rPr>
                <w:sz w:val="24"/>
                <w:lang w:val="en-US" w:eastAsia="en-US"/>
              </w:rPr>
              <w:t>go</w:t>
            </w:r>
          </w:p>
          <w:p w:rsidR="006D6A45" w:rsidRPr="006D6A45" w:rsidRDefault="006D6A45" w:rsidP="00535007">
            <w:pPr>
              <w:numPr>
                <w:ilvl w:val="0"/>
                <w:numId w:val="152"/>
              </w:numPr>
              <w:tabs>
                <w:tab w:val="left" w:pos="247"/>
              </w:tabs>
              <w:autoSpaceDN w:val="0"/>
              <w:rPr>
                <w:sz w:val="24"/>
                <w:lang w:val="en-US" w:eastAsia="en-US"/>
              </w:rPr>
            </w:pPr>
            <w:r w:rsidRPr="006D6A45">
              <w:rPr>
                <w:sz w:val="24"/>
                <w:lang w:val="en-US" w:eastAsia="en-US"/>
              </w:rPr>
              <w:t>Travelling</w:t>
            </w:r>
          </w:p>
          <w:p w:rsidR="006D6A45" w:rsidRPr="006D6A45" w:rsidRDefault="006D6A45" w:rsidP="00535007">
            <w:pPr>
              <w:numPr>
                <w:ilvl w:val="0"/>
                <w:numId w:val="152"/>
              </w:numPr>
              <w:tabs>
                <w:tab w:val="left" w:pos="250"/>
              </w:tabs>
              <w:autoSpaceDN w:val="0"/>
              <w:ind w:left="249" w:hanging="142"/>
              <w:rPr>
                <w:sz w:val="24"/>
                <w:lang w:val="en-US" w:eastAsia="en-US"/>
              </w:rPr>
            </w:pPr>
            <w:r w:rsidRPr="006D6A45">
              <w:rPr>
                <w:sz w:val="24"/>
                <w:lang w:val="en-US" w:eastAsia="en-US"/>
              </w:rPr>
              <w:t>Important</w:t>
            </w:r>
            <w:r w:rsidRPr="006D6A45">
              <w:rPr>
                <w:spacing w:val="-2"/>
                <w:sz w:val="24"/>
                <w:lang w:val="en-US" w:eastAsia="en-US"/>
              </w:rPr>
              <w:t xml:space="preserve"> </w:t>
            </w:r>
            <w:r w:rsidRPr="006D6A45">
              <w:rPr>
                <w:sz w:val="24"/>
                <w:lang w:val="en-US" w:eastAsia="en-US"/>
              </w:rPr>
              <w:t>days</w:t>
            </w:r>
          </w:p>
          <w:p w:rsidR="006D6A45" w:rsidRPr="006D6A45" w:rsidRDefault="006D6A45" w:rsidP="00535007">
            <w:pPr>
              <w:numPr>
                <w:ilvl w:val="0"/>
                <w:numId w:val="152"/>
              </w:numPr>
              <w:tabs>
                <w:tab w:val="left" w:pos="250"/>
              </w:tabs>
              <w:autoSpaceDN w:val="0"/>
              <w:ind w:right="360"/>
              <w:rPr>
                <w:sz w:val="24"/>
                <w:lang w:val="en-US" w:eastAsia="en-US"/>
              </w:rPr>
            </w:pPr>
            <w:r w:rsidRPr="006D6A45">
              <w:rPr>
                <w:sz w:val="24"/>
                <w:lang w:val="en-US" w:eastAsia="en-US"/>
              </w:rPr>
              <w:t>Let’s clean</w:t>
            </w:r>
            <w:r w:rsidRPr="006D6A45">
              <w:rPr>
                <w:spacing w:val="-5"/>
                <w:sz w:val="24"/>
                <w:lang w:val="en-US" w:eastAsia="en-US"/>
              </w:rPr>
              <w:t xml:space="preserve"> </w:t>
            </w:r>
            <w:r w:rsidRPr="006D6A45">
              <w:rPr>
                <w:sz w:val="24"/>
                <w:lang w:val="en-US" w:eastAsia="en-US"/>
              </w:rPr>
              <w:t>our entertainment</w:t>
            </w:r>
          </w:p>
          <w:p w:rsidR="006D6A45" w:rsidRPr="006D6A45" w:rsidRDefault="006D6A45" w:rsidP="00535007">
            <w:pPr>
              <w:numPr>
                <w:ilvl w:val="0"/>
                <w:numId w:val="152"/>
              </w:numPr>
              <w:tabs>
                <w:tab w:val="left" w:pos="247"/>
              </w:tabs>
              <w:autoSpaceDN w:val="0"/>
              <w:rPr>
                <w:sz w:val="24"/>
                <w:lang w:val="en-US" w:eastAsia="en-US"/>
              </w:rPr>
            </w:pPr>
            <w:r w:rsidRPr="006D6A45">
              <w:rPr>
                <w:sz w:val="24"/>
                <w:lang w:val="en-US" w:eastAsia="en-US"/>
              </w:rPr>
              <w:t>Directions</w:t>
            </w:r>
          </w:p>
        </w:tc>
        <w:tc>
          <w:tcPr>
            <w:tcW w:w="5709" w:type="dxa"/>
          </w:tcPr>
          <w:p w:rsidR="006D6A45" w:rsidRPr="006D6A45" w:rsidRDefault="006D6A45" w:rsidP="00535007">
            <w:pPr>
              <w:numPr>
                <w:ilvl w:val="0"/>
                <w:numId w:val="151"/>
              </w:numPr>
              <w:tabs>
                <w:tab w:val="left" w:pos="539"/>
              </w:tabs>
              <w:autoSpaceDN w:val="0"/>
              <w:ind w:right="279" w:hanging="268"/>
              <w:rPr>
                <w:rFonts w:ascii="Symbol" w:hAnsi="Symbol"/>
                <w:sz w:val="20"/>
                <w:lang w:val="en-US" w:eastAsia="en-US"/>
              </w:rPr>
            </w:pPr>
            <w:r w:rsidRPr="006D6A45">
              <w:rPr>
                <w:sz w:val="24"/>
                <w:lang w:val="en-US" w:eastAsia="en-US"/>
              </w:rPr>
              <w:t>Completes most forms related to people’s personal information;</w:t>
            </w:r>
          </w:p>
          <w:p w:rsidR="006D6A45" w:rsidRPr="006D6A45" w:rsidRDefault="006D6A45" w:rsidP="00535007">
            <w:pPr>
              <w:numPr>
                <w:ilvl w:val="0"/>
                <w:numId w:val="151"/>
              </w:numPr>
              <w:tabs>
                <w:tab w:val="left" w:pos="539"/>
              </w:tabs>
              <w:autoSpaceDN w:val="0"/>
              <w:ind w:right="201" w:hanging="268"/>
              <w:rPr>
                <w:rFonts w:ascii="Symbol"/>
                <w:sz w:val="20"/>
                <w:lang w:val="en-US" w:eastAsia="en-US"/>
              </w:rPr>
            </w:pPr>
            <w:r w:rsidRPr="006D6A45">
              <w:rPr>
                <w:sz w:val="24"/>
                <w:lang w:val="en-US" w:eastAsia="en-US"/>
              </w:rPr>
              <w:t>Uses speaking to explore and refine their own</w:t>
            </w:r>
            <w:r w:rsidRPr="006D6A45">
              <w:rPr>
                <w:spacing w:val="-9"/>
                <w:sz w:val="24"/>
                <w:lang w:val="en-US" w:eastAsia="en-US"/>
              </w:rPr>
              <w:t xml:space="preserve"> </w:t>
            </w:r>
            <w:r w:rsidRPr="006D6A45">
              <w:rPr>
                <w:sz w:val="24"/>
                <w:lang w:val="en-US" w:eastAsia="en-US"/>
              </w:rPr>
              <w:t>ideas and opinions, and begin to respond to the ideas of others;</w:t>
            </w:r>
          </w:p>
          <w:p w:rsidR="006D6A45" w:rsidRPr="006D6A45" w:rsidRDefault="006D6A45" w:rsidP="00535007">
            <w:pPr>
              <w:numPr>
                <w:ilvl w:val="0"/>
                <w:numId w:val="151"/>
              </w:numPr>
              <w:tabs>
                <w:tab w:val="left" w:pos="539"/>
              </w:tabs>
              <w:autoSpaceDN w:val="0"/>
              <w:ind w:right="115" w:hanging="268"/>
              <w:rPr>
                <w:rFonts w:ascii="Symbol"/>
                <w:sz w:val="20"/>
                <w:lang w:val="en-US" w:eastAsia="en-US"/>
              </w:rPr>
            </w:pPr>
            <w:r w:rsidRPr="006D6A45">
              <w:rPr>
                <w:sz w:val="24"/>
                <w:lang w:val="en-US" w:eastAsia="en-US"/>
              </w:rPr>
              <w:t>Prepares media to illustrate a presentation,</w:t>
            </w:r>
            <w:r w:rsidRPr="006D6A45">
              <w:rPr>
                <w:spacing w:val="-9"/>
                <w:sz w:val="24"/>
                <w:lang w:val="en-US" w:eastAsia="en-US"/>
              </w:rPr>
              <w:t xml:space="preserve"> </w:t>
            </w:r>
            <w:r w:rsidRPr="006D6A45">
              <w:rPr>
                <w:sz w:val="24"/>
                <w:lang w:val="en-US" w:eastAsia="en-US"/>
              </w:rPr>
              <w:t>including media from an electronic source, such as clipart or internet downloads about people, animals, plants and places around the world;</w:t>
            </w:r>
          </w:p>
          <w:p w:rsidR="006D6A45" w:rsidRPr="006D6A45" w:rsidRDefault="006D6A45" w:rsidP="00535007">
            <w:pPr>
              <w:numPr>
                <w:ilvl w:val="0"/>
                <w:numId w:val="151"/>
              </w:numPr>
              <w:tabs>
                <w:tab w:val="left" w:pos="539"/>
              </w:tabs>
              <w:autoSpaceDN w:val="0"/>
              <w:ind w:right="302" w:hanging="268"/>
              <w:rPr>
                <w:rFonts w:ascii="Symbol"/>
                <w:sz w:val="20"/>
                <w:lang w:val="en-US" w:eastAsia="en-US"/>
              </w:rPr>
            </w:pPr>
            <w:r w:rsidRPr="006D6A45">
              <w:rPr>
                <w:sz w:val="24"/>
                <w:lang w:val="en-US" w:eastAsia="en-US"/>
              </w:rPr>
              <w:t>Demonstrates awareness of the needs and rights</w:t>
            </w:r>
            <w:r w:rsidRPr="006D6A45">
              <w:rPr>
                <w:spacing w:val="-11"/>
                <w:sz w:val="24"/>
                <w:lang w:val="en-US" w:eastAsia="en-US"/>
              </w:rPr>
              <w:t xml:space="preserve"> </w:t>
            </w:r>
            <w:r w:rsidRPr="006D6A45">
              <w:rPr>
                <w:sz w:val="24"/>
                <w:lang w:val="en-US" w:eastAsia="en-US"/>
              </w:rPr>
              <w:t>of others;</w:t>
            </w:r>
          </w:p>
          <w:p w:rsidR="006D6A45" w:rsidRPr="006D6A45" w:rsidRDefault="006D6A45" w:rsidP="00535007">
            <w:pPr>
              <w:numPr>
                <w:ilvl w:val="0"/>
                <w:numId w:val="151"/>
              </w:numPr>
              <w:tabs>
                <w:tab w:val="left" w:pos="539"/>
              </w:tabs>
              <w:autoSpaceDN w:val="0"/>
              <w:ind w:hanging="268"/>
              <w:rPr>
                <w:rFonts w:ascii="Symbol"/>
                <w:sz w:val="20"/>
                <w:lang w:val="en-US" w:eastAsia="en-US"/>
              </w:rPr>
            </w:pPr>
            <w:r w:rsidRPr="006D6A45">
              <w:rPr>
                <w:sz w:val="24"/>
                <w:lang w:val="en-US" w:eastAsia="en-US"/>
              </w:rPr>
              <w:t>Gets information about things around</w:t>
            </w:r>
            <w:r w:rsidRPr="006D6A45">
              <w:rPr>
                <w:spacing w:val="-3"/>
                <w:sz w:val="24"/>
                <w:lang w:val="en-US" w:eastAsia="en-US"/>
              </w:rPr>
              <w:t xml:space="preserve"> </w:t>
            </w:r>
            <w:r w:rsidRPr="006D6A45">
              <w:rPr>
                <w:sz w:val="24"/>
                <w:lang w:val="en-US" w:eastAsia="en-US"/>
              </w:rPr>
              <w:t>them;</w:t>
            </w:r>
          </w:p>
          <w:p w:rsidR="006D6A45" w:rsidRPr="006D6A45" w:rsidRDefault="006D6A45" w:rsidP="00535007">
            <w:pPr>
              <w:numPr>
                <w:ilvl w:val="0"/>
                <w:numId w:val="151"/>
              </w:numPr>
              <w:tabs>
                <w:tab w:val="left" w:pos="539"/>
              </w:tabs>
              <w:autoSpaceDN w:val="0"/>
              <w:spacing w:line="276" w:lineRule="exact"/>
              <w:ind w:hanging="268"/>
              <w:rPr>
                <w:rFonts w:ascii="Symbol"/>
                <w:sz w:val="20"/>
                <w:lang w:val="en-US" w:eastAsia="en-US"/>
              </w:rPr>
            </w:pPr>
            <w:r w:rsidRPr="006D6A45">
              <w:rPr>
                <w:sz w:val="24"/>
                <w:lang w:val="en-US" w:eastAsia="en-US"/>
              </w:rPr>
              <w:t>Makes suggestions about places to</w:t>
            </w:r>
            <w:r w:rsidRPr="006D6A45">
              <w:rPr>
                <w:spacing w:val="2"/>
                <w:sz w:val="24"/>
                <w:lang w:val="en-US" w:eastAsia="en-US"/>
              </w:rPr>
              <w:t xml:space="preserve"> </w:t>
            </w:r>
            <w:r w:rsidRPr="006D6A45">
              <w:rPr>
                <w:sz w:val="24"/>
                <w:lang w:val="en-US" w:eastAsia="en-US"/>
              </w:rPr>
              <w:t>go;</w:t>
            </w:r>
          </w:p>
          <w:p w:rsidR="006D6A45" w:rsidRPr="006D6A45" w:rsidRDefault="006D6A45" w:rsidP="00535007">
            <w:pPr>
              <w:numPr>
                <w:ilvl w:val="0"/>
                <w:numId w:val="151"/>
              </w:numPr>
              <w:tabs>
                <w:tab w:val="left" w:pos="539"/>
              </w:tabs>
              <w:autoSpaceDN w:val="0"/>
              <w:ind w:right="130" w:hanging="268"/>
              <w:rPr>
                <w:rFonts w:ascii="Symbol"/>
                <w:sz w:val="24"/>
                <w:lang w:val="en-US" w:eastAsia="en-US"/>
              </w:rPr>
            </w:pPr>
            <w:r w:rsidRPr="006D6A45">
              <w:rPr>
                <w:sz w:val="24"/>
                <w:lang w:val="en-US" w:eastAsia="en-US"/>
              </w:rPr>
              <w:t>Understands short simple descriptions of people and places and reflect on</w:t>
            </w:r>
            <w:r w:rsidRPr="006D6A45">
              <w:rPr>
                <w:spacing w:val="1"/>
                <w:sz w:val="24"/>
                <w:lang w:val="en-US" w:eastAsia="en-US"/>
              </w:rPr>
              <w:t xml:space="preserve"> </w:t>
            </w:r>
            <w:r w:rsidRPr="006D6A45">
              <w:rPr>
                <w:sz w:val="24"/>
                <w:lang w:val="en-US" w:eastAsia="en-US"/>
              </w:rPr>
              <w:t>them;</w:t>
            </w:r>
          </w:p>
          <w:p w:rsidR="006D6A45" w:rsidRPr="006D6A45" w:rsidRDefault="006D6A45" w:rsidP="00535007">
            <w:pPr>
              <w:numPr>
                <w:ilvl w:val="0"/>
                <w:numId w:val="151"/>
              </w:numPr>
              <w:tabs>
                <w:tab w:val="left" w:pos="539"/>
              </w:tabs>
              <w:autoSpaceDN w:val="0"/>
              <w:ind w:right="1313" w:hanging="268"/>
              <w:rPr>
                <w:rFonts w:ascii="Symbol"/>
                <w:sz w:val="20"/>
                <w:lang w:val="en-US" w:eastAsia="en-US"/>
              </w:rPr>
            </w:pPr>
            <w:r w:rsidRPr="006D6A45">
              <w:rPr>
                <w:sz w:val="24"/>
                <w:lang w:val="en-US" w:eastAsia="en-US"/>
              </w:rPr>
              <w:t>Demonstrates awareness of the needs of transportation.</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rPr>
          <w:rFonts w:ascii="Symbol"/>
          <w:sz w:val="20"/>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136"/>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4865"/>
        </w:trPr>
        <w:tc>
          <w:tcPr>
            <w:tcW w:w="1325" w:type="dxa"/>
          </w:tcPr>
          <w:p w:rsidR="006D6A45" w:rsidRPr="006D6A45" w:rsidRDefault="006D6A45" w:rsidP="006D6A45">
            <w:pPr>
              <w:autoSpaceDN w:val="0"/>
              <w:rPr>
                <w:lang w:val="en-US" w:eastAsia="en-US"/>
              </w:rPr>
            </w:pPr>
          </w:p>
        </w:tc>
        <w:tc>
          <w:tcPr>
            <w:tcW w:w="2058" w:type="dxa"/>
          </w:tcPr>
          <w:p w:rsidR="006D6A45" w:rsidRPr="006D6A45" w:rsidRDefault="006D6A45" w:rsidP="006D6A45">
            <w:pPr>
              <w:autoSpaceDN w:val="0"/>
              <w:spacing w:before="10"/>
              <w:rPr>
                <w:sz w:val="23"/>
                <w:lang w:val="en-US" w:eastAsia="en-US"/>
              </w:rPr>
            </w:pPr>
          </w:p>
          <w:p w:rsidR="006D6A45" w:rsidRPr="006D6A45" w:rsidRDefault="006D6A45" w:rsidP="006D6A45">
            <w:pPr>
              <w:autoSpaceDN w:val="0"/>
              <w:spacing w:before="1"/>
              <w:ind w:left="107" w:right="567"/>
              <w:rPr>
                <w:b/>
                <w:sz w:val="24"/>
                <w:lang w:val="en-US" w:eastAsia="en-US"/>
              </w:rPr>
            </w:pPr>
            <w:r w:rsidRPr="006D6A45">
              <w:rPr>
                <w:b/>
                <w:sz w:val="24"/>
                <w:lang w:val="en-US" w:eastAsia="en-US"/>
              </w:rPr>
              <w:t>Topic 8 – Holidays and vacations</w:t>
            </w:r>
          </w:p>
          <w:p w:rsidR="006D6A45" w:rsidRPr="006D6A45" w:rsidRDefault="006D6A45" w:rsidP="00535007">
            <w:pPr>
              <w:numPr>
                <w:ilvl w:val="0"/>
                <w:numId w:val="150"/>
              </w:numPr>
              <w:tabs>
                <w:tab w:val="left" w:pos="271"/>
              </w:tabs>
              <w:autoSpaceDN w:val="0"/>
              <w:ind w:right="198" w:hanging="163"/>
              <w:rPr>
                <w:sz w:val="24"/>
                <w:lang w:val="en-US" w:eastAsia="en-US"/>
              </w:rPr>
            </w:pPr>
            <w:r w:rsidRPr="006D6A45">
              <w:rPr>
                <w:sz w:val="24"/>
                <w:lang w:val="en-US" w:eastAsia="en-US"/>
              </w:rPr>
              <w:t>Public and private</w:t>
            </w:r>
            <w:r w:rsidRPr="006D6A45">
              <w:rPr>
                <w:spacing w:val="-4"/>
                <w:sz w:val="24"/>
                <w:lang w:val="en-US" w:eastAsia="en-US"/>
              </w:rPr>
              <w:t xml:space="preserve"> </w:t>
            </w:r>
            <w:r w:rsidRPr="006D6A45">
              <w:rPr>
                <w:sz w:val="24"/>
                <w:lang w:val="en-US" w:eastAsia="en-US"/>
              </w:rPr>
              <w:t>transport</w:t>
            </w:r>
          </w:p>
          <w:p w:rsidR="006D6A45" w:rsidRPr="006D6A45" w:rsidRDefault="006D6A45" w:rsidP="00535007">
            <w:pPr>
              <w:numPr>
                <w:ilvl w:val="0"/>
                <w:numId w:val="150"/>
              </w:numPr>
              <w:tabs>
                <w:tab w:val="left" w:pos="271"/>
              </w:tabs>
              <w:autoSpaceDN w:val="0"/>
              <w:ind w:right="717" w:hanging="163"/>
              <w:rPr>
                <w:sz w:val="24"/>
                <w:lang w:val="en-US" w:eastAsia="en-US"/>
              </w:rPr>
            </w:pPr>
            <w:r w:rsidRPr="006D6A45">
              <w:rPr>
                <w:sz w:val="24"/>
                <w:lang w:val="en-US" w:eastAsia="en-US"/>
              </w:rPr>
              <w:t>People</w:t>
            </w:r>
            <w:r w:rsidRPr="006D6A45">
              <w:rPr>
                <w:spacing w:val="-3"/>
                <w:sz w:val="24"/>
                <w:lang w:val="en-US" w:eastAsia="en-US"/>
              </w:rPr>
              <w:t xml:space="preserve"> </w:t>
            </w:r>
            <w:r w:rsidRPr="006D6A45">
              <w:rPr>
                <w:sz w:val="24"/>
                <w:lang w:val="en-US" w:eastAsia="en-US"/>
              </w:rPr>
              <w:t>and places</w:t>
            </w:r>
          </w:p>
          <w:p w:rsidR="006D6A45" w:rsidRPr="006D6A45" w:rsidRDefault="006D6A45" w:rsidP="00535007">
            <w:pPr>
              <w:numPr>
                <w:ilvl w:val="0"/>
                <w:numId w:val="150"/>
              </w:numPr>
              <w:tabs>
                <w:tab w:val="left" w:pos="271"/>
              </w:tabs>
              <w:autoSpaceDN w:val="0"/>
              <w:ind w:right="276" w:hanging="163"/>
              <w:rPr>
                <w:sz w:val="24"/>
                <w:lang w:val="en-US" w:eastAsia="en-US"/>
              </w:rPr>
            </w:pPr>
            <w:r w:rsidRPr="006D6A45">
              <w:rPr>
                <w:sz w:val="24"/>
                <w:lang w:val="en-US" w:eastAsia="en-US"/>
              </w:rPr>
              <w:t>Social expressions (At the travel agent’s)</w:t>
            </w:r>
          </w:p>
          <w:p w:rsidR="006D6A45" w:rsidRPr="006D6A45" w:rsidRDefault="006D6A45" w:rsidP="00535007">
            <w:pPr>
              <w:numPr>
                <w:ilvl w:val="0"/>
                <w:numId w:val="150"/>
              </w:numPr>
              <w:tabs>
                <w:tab w:val="left" w:pos="305"/>
              </w:tabs>
              <w:autoSpaceDN w:val="0"/>
              <w:ind w:left="304" w:hanging="180"/>
              <w:rPr>
                <w:sz w:val="24"/>
                <w:lang w:val="en-US" w:eastAsia="en-US"/>
              </w:rPr>
            </w:pPr>
            <w:r w:rsidRPr="006D6A45">
              <w:rPr>
                <w:sz w:val="24"/>
                <w:lang w:val="en-US" w:eastAsia="en-US"/>
              </w:rPr>
              <w:t>At the</w:t>
            </w:r>
            <w:r w:rsidRPr="006D6A45">
              <w:rPr>
                <w:spacing w:val="-1"/>
                <w:sz w:val="24"/>
                <w:lang w:val="en-US" w:eastAsia="en-US"/>
              </w:rPr>
              <w:t xml:space="preserve"> </w:t>
            </w:r>
            <w:r w:rsidRPr="006D6A45">
              <w:rPr>
                <w:sz w:val="24"/>
                <w:lang w:val="en-US" w:eastAsia="en-US"/>
              </w:rPr>
              <w:t>airport</w:t>
            </w:r>
          </w:p>
        </w:tc>
        <w:tc>
          <w:tcPr>
            <w:tcW w:w="5709" w:type="dxa"/>
          </w:tcPr>
          <w:p w:rsidR="006D6A45" w:rsidRPr="006D6A45" w:rsidRDefault="006D6A45" w:rsidP="00535007">
            <w:pPr>
              <w:numPr>
                <w:ilvl w:val="0"/>
                <w:numId w:val="149"/>
              </w:numPr>
              <w:tabs>
                <w:tab w:val="left" w:pos="539"/>
              </w:tabs>
              <w:autoSpaceDN w:val="0"/>
              <w:ind w:right="603" w:hanging="268"/>
              <w:rPr>
                <w:rFonts w:ascii="Symbol"/>
                <w:sz w:val="20"/>
                <w:lang w:val="en-US" w:eastAsia="en-US"/>
              </w:rPr>
            </w:pPr>
            <w:r w:rsidRPr="006D6A45">
              <w:rPr>
                <w:sz w:val="24"/>
                <w:lang w:val="en-US" w:eastAsia="en-US"/>
              </w:rPr>
              <w:t>Uses a particular kind of sentence for a</w:t>
            </w:r>
            <w:r w:rsidRPr="006D6A45">
              <w:rPr>
                <w:spacing w:val="-10"/>
                <w:sz w:val="24"/>
                <w:lang w:val="en-US" w:eastAsia="en-US"/>
              </w:rPr>
              <w:t xml:space="preserve"> </w:t>
            </w:r>
            <w:r w:rsidRPr="006D6A45">
              <w:rPr>
                <w:sz w:val="24"/>
                <w:lang w:val="en-US" w:eastAsia="en-US"/>
              </w:rPr>
              <w:t>specific purpose and audience -expressing opinions/ Emotions/</w:t>
            </w:r>
            <w:r w:rsidRPr="006D6A45">
              <w:rPr>
                <w:spacing w:val="-1"/>
                <w:sz w:val="24"/>
                <w:lang w:val="en-US" w:eastAsia="en-US"/>
              </w:rPr>
              <w:t xml:space="preserve"> </w:t>
            </w:r>
            <w:r w:rsidRPr="006D6A45">
              <w:rPr>
                <w:sz w:val="24"/>
                <w:lang w:val="en-US" w:eastAsia="en-US"/>
              </w:rPr>
              <w:t>Preferences;</w:t>
            </w:r>
          </w:p>
          <w:p w:rsidR="006D6A45" w:rsidRPr="006D6A45" w:rsidRDefault="006D6A45" w:rsidP="00535007">
            <w:pPr>
              <w:numPr>
                <w:ilvl w:val="0"/>
                <w:numId w:val="149"/>
              </w:numPr>
              <w:tabs>
                <w:tab w:val="left" w:pos="539"/>
              </w:tabs>
              <w:autoSpaceDN w:val="0"/>
              <w:ind w:right="132" w:hanging="268"/>
              <w:rPr>
                <w:rFonts w:ascii="Symbol"/>
                <w:sz w:val="24"/>
                <w:lang w:val="en-US" w:eastAsia="en-US"/>
              </w:rPr>
            </w:pPr>
            <w:r w:rsidRPr="006D6A45">
              <w:rPr>
                <w:sz w:val="24"/>
                <w:lang w:val="en-US" w:eastAsia="en-US"/>
              </w:rPr>
              <w:t>Understands short simple descriptions of people and places and reflect on</w:t>
            </w:r>
            <w:r w:rsidRPr="006D6A45">
              <w:rPr>
                <w:spacing w:val="1"/>
                <w:sz w:val="24"/>
                <w:lang w:val="en-US" w:eastAsia="en-US"/>
              </w:rPr>
              <w:t xml:space="preserve"> </w:t>
            </w:r>
            <w:r w:rsidRPr="006D6A45">
              <w:rPr>
                <w:sz w:val="24"/>
                <w:lang w:val="en-US" w:eastAsia="en-US"/>
              </w:rPr>
              <w:t>them;</w:t>
            </w:r>
          </w:p>
          <w:p w:rsidR="006D6A45" w:rsidRPr="006D6A45" w:rsidRDefault="006D6A45" w:rsidP="00535007">
            <w:pPr>
              <w:numPr>
                <w:ilvl w:val="0"/>
                <w:numId w:val="149"/>
              </w:numPr>
              <w:tabs>
                <w:tab w:val="left" w:pos="539"/>
              </w:tabs>
              <w:autoSpaceDN w:val="0"/>
              <w:ind w:right="296" w:hanging="268"/>
              <w:rPr>
                <w:rFonts w:ascii="Symbol"/>
                <w:sz w:val="20"/>
                <w:lang w:val="en-US" w:eastAsia="en-US"/>
              </w:rPr>
            </w:pPr>
            <w:r w:rsidRPr="006D6A45">
              <w:rPr>
                <w:sz w:val="24"/>
                <w:lang w:val="en-US" w:eastAsia="en-US"/>
              </w:rPr>
              <w:t>Demonstrates awareness of the needs and</w:t>
            </w:r>
            <w:r w:rsidRPr="006D6A45">
              <w:rPr>
                <w:spacing w:val="-10"/>
                <w:sz w:val="24"/>
                <w:lang w:val="en-US" w:eastAsia="en-US"/>
              </w:rPr>
              <w:t xml:space="preserve"> </w:t>
            </w:r>
            <w:r w:rsidRPr="006D6A45">
              <w:rPr>
                <w:sz w:val="24"/>
                <w:lang w:val="en-US" w:eastAsia="en-US"/>
              </w:rPr>
              <w:t>manners of</w:t>
            </w:r>
            <w:r w:rsidRPr="006D6A45">
              <w:rPr>
                <w:spacing w:val="-1"/>
                <w:sz w:val="24"/>
                <w:lang w:val="en-US" w:eastAsia="en-US"/>
              </w:rPr>
              <w:t xml:space="preserve"> </w:t>
            </w:r>
            <w:r w:rsidRPr="006D6A45">
              <w:rPr>
                <w:sz w:val="24"/>
                <w:lang w:val="en-US" w:eastAsia="en-US"/>
              </w:rPr>
              <w:t>transportation;</w:t>
            </w:r>
          </w:p>
          <w:p w:rsidR="006D6A45" w:rsidRPr="006D6A45" w:rsidRDefault="006D6A45" w:rsidP="00535007">
            <w:pPr>
              <w:numPr>
                <w:ilvl w:val="0"/>
                <w:numId w:val="149"/>
              </w:numPr>
              <w:tabs>
                <w:tab w:val="left" w:pos="539"/>
              </w:tabs>
              <w:autoSpaceDN w:val="0"/>
              <w:ind w:right="201" w:hanging="268"/>
              <w:rPr>
                <w:rFonts w:ascii="Symbol"/>
                <w:sz w:val="20"/>
                <w:lang w:val="en-US" w:eastAsia="en-US"/>
              </w:rPr>
            </w:pPr>
            <w:r w:rsidRPr="006D6A45">
              <w:rPr>
                <w:sz w:val="24"/>
                <w:lang w:val="en-US" w:eastAsia="en-US"/>
              </w:rPr>
              <w:t>Uses speaking to explore and refine their own</w:t>
            </w:r>
            <w:r w:rsidRPr="006D6A45">
              <w:rPr>
                <w:spacing w:val="-9"/>
                <w:sz w:val="24"/>
                <w:lang w:val="en-US" w:eastAsia="en-US"/>
              </w:rPr>
              <w:t xml:space="preserve"> </w:t>
            </w:r>
            <w:r w:rsidRPr="006D6A45">
              <w:rPr>
                <w:sz w:val="24"/>
                <w:lang w:val="en-US" w:eastAsia="en-US"/>
              </w:rPr>
              <w:t>ideas and opinions, and begin to respond to the ideas of others;</w:t>
            </w:r>
          </w:p>
          <w:p w:rsidR="006D6A45" w:rsidRPr="006D6A45" w:rsidRDefault="006D6A45" w:rsidP="00535007">
            <w:pPr>
              <w:numPr>
                <w:ilvl w:val="0"/>
                <w:numId w:val="149"/>
              </w:numPr>
              <w:tabs>
                <w:tab w:val="left" w:pos="539"/>
              </w:tabs>
              <w:autoSpaceDN w:val="0"/>
              <w:ind w:right="928" w:hanging="268"/>
              <w:rPr>
                <w:rFonts w:ascii="Symbol"/>
                <w:sz w:val="24"/>
                <w:lang w:val="en-US" w:eastAsia="en-US"/>
              </w:rPr>
            </w:pPr>
            <w:r w:rsidRPr="006D6A45">
              <w:rPr>
                <w:sz w:val="24"/>
                <w:lang w:val="en-US" w:eastAsia="en-US"/>
              </w:rPr>
              <w:t>Responds to simple conversation in</w:t>
            </w:r>
            <w:r w:rsidRPr="006D6A45">
              <w:rPr>
                <w:spacing w:val="-9"/>
                <w:sz w:val="24"/>
                <w:lang w:val="en-US" w:eastAsia="en-US"/>
              </w:rPr>
              <w:t xml:space="preserve"> </w:t>
            </w:r>
            <w:r w:rsidRPr="006D6A45">
              <w:rPr>
                <w:sz w:val="24"/>
                <w:lang w:val="en-US" w:eastAsia="en-US"/>
              </w:rPr>
              <w:t>familiar contexts with familiar</w:t>
            </w:r>
            <w:r w:rsidRPr="006D6A45">
              <w:rPr>
                <w:spacing w:val="-2"/>
                <w:sz w:val="24"/>
                <w:lang w:val="en-US" w:eastAsia="en-US"/>
              </w:rPr>
              <w:t xml:space="preserve"> </w:t>
            </w:r>
            <w:r w:rsidRPr="006D6A45">
              <w:rPr>
                <w:sz w:val="24"/>
                <w:lang w:val="en-US" w:eastAsia="en-US"/>
              </w:rPr>
              <w:t>vocabulary;</w:t>
            </w:r>
          </w:p>
          <w:p w:rsidR="006D6A45" w:rsidRPr="006D6A45" w:rsidRDefault="006D6A45" w:rsidP="00535007">
            <w:pPr>
              <w:numPr>
                <w:ilvl w:val="0"/>
                <w:numId w:val="149"/>
              </w:numPr>
              <w:tabs>
                <w:tab w:val="left" w:pos="539"/>
              </w:tabs>
              <w:autoSpaceDN w:val="0"/>
              <w:ind w:hanging="268"/>
              <w:rPr>
                <w:rFonts w:ascii="Symbol"/>
                <w:sz w:val="20"/>
                <w:lang w:val="en-US" w:eastAsia="en-US"/>
              </w:rPr>
            </w:pPr>
            <w:r w:rsidRPr="006D6A45">
              <w:rPr>
                <w:sz w:val="24"/>
                <w:lang w:val="en-US" w:eastAsia="en-US"/>
              </w:rPr>
              <w:t>Respond to diversity with</w:t>
            </w:r>
            <w:r w:rsidRPr="006D6A45">
              <w:rPr>
                <w:spacing w:val="-6"/>
                <w:sz w:val="24"/>
                <w:lang w:val="en-US" w:eastAsia="en-US"/>
              </w:rPr>
              <w:t xml:space="preserve"> </w:t>
            </w:r>
            <w:r w:rsidRPr="006D6A45">
              <w:rPr>
                <w:sz w:val="24"/>
                <w:lang w:val="en-US" w:eastAsia="en-US"/>
              </w:rPr>
              <w:t>respect;</w:t>
            </w:r>
          </w:p>
          <w:p w:rsidR="006D6A45" w:rsidRPr="006D6A45" w:rsidRDefault="006D6A45" w:rsidP="00535007">
            <w:pPr>
              <w:numPr>
                <w:ilvl w:val="0"/>
                <w:numId w:val="149"/>
              </w:numPr>
              <w:tabs>
                <w:tab w:val="left" w:pos="539"/>
              </w:tabs>
              <w:autoSpaceDN w:val="0"/>
              <w:ind w:right="710" w:hanging="268"/>
              <w:rPr>
                <w:rFonts w:ascii="Symbol"/>
                <w:sz w:val="20"/>
                <w:lang w:val="en-US" w:eastAsia="en-US"/>
              </w:rPr>
            </w:pPr>
            <w:r w:rsidRPr="006D6A45">
              <w:rPr>
                <w:sz w:val="24"/>
                <w:lang w:val="en-US" w:eastAsia="en-US"/>
              </w:rPr>
              <w:t>Participates in play opportunities that promote social interaction with</w:t>
            </w:r>
            <w:r w:rsidRPr="006D6A45">
              <w:rPr>
                <w:spacing w:val="-1"/>
                <w:sz w:val="24"/>
                <w:lang w:val="en-US" w:eastAsia="en-US"/>
              </w:rPr>
              <w:t xml:space="preserve"> </w:t>
            </w:r>
            <w:r w:rsidRPr="006D6A45">
              <w:rPr>
                <w:sz w:val="24"/>
                <w:lang w:val="en-US" w:eastAsia="en-US"/>
              </w:rPr>
              <w:t>peers;</w:t>
            </w:r>
          </w:p>
          <w:p w:rsidR="006D6A45" w:rsidRPr="006D6A45" w:rsidRDefault="006D6A45" w:rsidP="00535007">
            <w:pPr>
              <w:numPr>
                <w:ilvl w:val="0"/>
                <w:numId w:val="149"/>
              </w:numPr>
              <w:tabs>
                <w:tab w:val="left" w:pos="539"/>
              </w:tabs>
              <w:autoSpaceDN w:val="0"/>
              <w:ind w:right="132" w:hanging="268"/>
              <w:rPr>
                <w:rFonts w:ascii="Symbol"/>
                <w:sz w:val="24"/>
                <w:lang w:val="en-US" w:eastAsia="en-US"/>
              </w:rPr>
            </w:pPr>
            <w:r w:rsidRPr="006D6A45">
              <w:rPr>
                <w:sz w:val="24"/>
                <w:lang w:val="en-US" w:eastAsia="en-US"/>
              </w:rPr>
              <w:t>Understands short simple descriptions of people and places and discusses with peers</w:t>
            </w:r>
            <w:r w:rsidRPr="006D6A45">
              <w:rPr>
                <w:spacing w:val="-1"/>
                <w:sz w:val="24"/>
                <w:lang w:val="en-US" w:eastAsia="en-US"/>
              </w:rPr>
              <w:t xml:space="preserve"> </w:t>
            </w:r>
            <w:r w:rsidRPr="006D6A45">
              <w:rPr>
                <w:sz w:val="24"/>
                <w:lang w:val="en-US" w:eastAsia="en-US"/>
              </w:rPr>
              <w:t>.</w:t>
            </w:r>
          </w:p>
        </w:tc>
      </w:tr>
      <w:tr w:rsidR="006D6A45" w:rsidRPr="006D6A45" w:rsidTr="00E514AD">
        <w:trPr>
          <w:trHeight w:val="1655"/>
        </w:trPr>
        <w:tc>
          <w:tcPr>
            <w:tcW w:w="1325" w:type="dxa"/>
            <w:vMerge w:val="restart"/>
          </w:tcPr>
          <w:p w:rsidR="006D6A45" w:rsidRPr="006D6A45" w:rsidRDefault="006D6A45" w:rsidP="006D6A45">
            <w:pPr>
              <w:autoSpaceDN w:val="0"/>
              <w:ind w:left="105" w:right="190"/>
              <w:jc w:val="both"/>
              <w:rPr>
                <w:sz w:val="24"/>
                <w:lang w:val="en-US" w:eastAsia="en-US"/>
              </w:rPr>
            </w:pPr>
            <w:r w:rsidRPr="006D6A45">
              <w:rPr>
                <w:sz w:val="24"/>
                <w:lang w:val="en-US" w:eastAsia="en-US"/>
              </w:rPr>
              <w:t>Criticism, theory and history</w:t>
            </w:r>
          </w:p>
        </w:tc>
        <w:tc>
          <w:tcPr>
            <w:tcW w:w="2058" w:type="dxa"/>
          </w:tcPr>
          <w:p w:rsidR="006D6A45" w:rsidRPr="006D6A45" w:rsidRDefault="006D6A45" w:rsidP="006D6A45">
            <w:pPr>
              <w:autoSpaceDN w:val="0"/>
              <w:spacing w:line="275" w:lineRule="exact"/>
              <w:ind w:left="107"/>
              <w:rPr>
                <w:sz w:val="24"/>
                <w:lang w:val="en-US" w:eastAsia="en-US"/>
              </w:rPr>
            </w:pPr>
            <w:r w:rsidRPr="006D6A45">
              <w:rPr>
                <w:b/>
                <w:sz w:val="24"/>
                <w:lang w:val="en-US" w:eastAsia="en-US"/>
              </w:rPr>
              <w:t>Topic 1</w:t>
            </w:r>
            <w:r w:rsidRPr="006D6A45">
              <w:rPr>
                <w:b/>
                <w:spacing w:val="59"/>
                <w:sz w:val="24"/>
                <w:lang w:val="en-US" w:eastAsia="en-US"/>
              </w:rPr>
              <w:t xml:space="preserve"> </w:t>
            </w:r>
            <w:r w:rsidRPr="006D6A45">
              <w:rPr>
                <w:sz w:val="24"/>
                <w:lang w:val="en-US" w:eastAsia="en-US"/>
              </w:rPr>
              <w:t>-</w:t>
            </w:r>
          </w:p>
          <w:p w:rsidR="006D6A45" w:rsidRPr="006D6A45" w:rsidRDefault="006D6A45" w:rsidP="006D6A45">
            <w:pPr>
              <w:autoSpaceDN w:val="0"/>
              <w:ind w:left="107"/>
              <w:rPr>
                <w:b/>
                <w:sz w:val="24"/>
                <w:lang w:val="en-US" w:eastAsia="en-US"/>
              </w:rPr>
            </w:pPr>
            <w:r w:rsidRPr="006D6A45">
              <w:rPr>
                <w:b/>
                <w:sz w:val="24"/>
                <w:lang w:val="en-US" w:eastAsia="en-US"/>
              </w:rPr>
              <w:t>Identities</w:t>
            </w:r>
          </w:p>
          <w:p w:rsidR="006D6A45" w:rsidRPr="006D6A45" w:rsidRDefault="006D6A45" w:rsidP="00535007">
            <w:pPr>
              <w:numPr>
                <w:ilvl w:val="0"/>
                <w:numId w:val="148"/>
              </w:numPr>
              <w:tabs>
                <w:tab w:val="left" w:pos="247"/>
              </w:tabs>
              <w:autoSpaceDN w:val="0"/>
              <w:ind w:right="806"/>
              <w:rPr>
                <w:sz w:val="24"/>
                <w:lang w:val="en-US" w:eastAsia="en-US"/>
              </w:rPr>
            </w:pPr>
            <w:r w:rsidRPr="006D6A45">
              <w:rPr>
                <w:sz w:val="24"/>
                <w:lang w:val="en-US" w:eastAsia="en-US"/>
              </w:rPr>
              <w:t>Personal information</w:t>
            </w:r>
          </w:p>
          <w:p w:rsidR="006D6A45" w:rsidRPr="006D6A45" w:rsidRDefault="006D6A45" w:rsidP="00535007">
            <w:pPr>
              <w:numPr>
                <w:ilvl w:val="0"/>
                <w:numId w:val="148"/>
              </w:numPr>
              <w:tabs>
                <w:tab w:val="left" w:pos="247"/>
              </w:tabs>
              <w:autoSpaceDN w:val="0"/>
              <w:spacing w:line="270" w:lineRule="atLeast"/>
              <w:ind w:right="746"/>
              <w:rPr>
                <w:sz w:val="24"/>
                <w:lang w:val="en-US" w:eastAsia="en-US"/>
              </w:rPr>
            </w:pPr>
            <w:r w:rsidRPr="006D6A45">
              <w:rPr>
                <w:sz w:val="24"/>
                <w:lang w:val="en-US" w:eastAsia="en-US"/>
              </w:rPr>
              <w:t>Describing people</w:t>
            </w:r>
          </w:p>
        </w:tc>
        <w:tc>
          <w:tcPr>
            <w:tcW w:w="5709" w:type="dxa"/>
            <w:vMerge w:val="restart"/>
          </w:tcPr>
          <w:p w:rsidR="006D6A45" w:rsidRPr="006D6A45" w:rsidRDefault="006D6A45" w:rsidP="00535007">
            <w:pPr>
              <w:numPr>
                <w:ilvl w:val="0"/>
                <w:numId w:val="147"/>
              </w:numPr>
              <w:tabs>
                <w:tab w:val="left" w:pos="539"/>
              </w:tabs>
              <w:autoSpaceDN w:val="0"/>
              <w:ind w:right="127" w:hanging="268"/>
              <w:rPr>
                <w:sz w:val="24"/>
                <w:lang w:val="en-US" w:eastAsia="en-US"/>
              </w:rPr>
            </w:pPr>
            <w:r w:rsidRPr="006D6A45">
              <w:rPr>
                <w:sz w:val="24"/>
                <w:lang w:val="en-US" w:eastAsia="en-US"/>
              </w:rPr>
              <w:t>Asks and/or answers questions to focus the topic, paraphrase ideas, clarify understanding, or identifies the need for further information,select a focus, an organizational structure, and a viewpoint, matching the purpose, message, and</w:t>
            </w:r>
            <w:r w:rsidRPr="006D6A45">
              <w:rPr>
                <w:spacing w:val="-1"/>
                <w:sz w:val="24"/>
                <w:lang w:val="en-US" w:eastAsia="en-US"/>
              </w:rPr>
              <w:t xml:space="preserve"> </w:t>
            </w:r>
            <w:r w:rsidRPr="006D6A45">
              <w:rPr>
                <w:sz w:val="24"/>
                <w:lang w:val="en-US" w:eastAsia="en-US"/>
              </w:rPr>
              <w:t>occasion;</w:t>
            </w:r>
          </w:p>
          <w:p w:rsidR="006D6A45" w:rsidRPr="006D6A45" w:rsidRDefault="006D6A45" w:rsidP="00535007">
            <w:pPr>
              <w:numPr>
                <w:ilvl w:val="0"/>
                <w:numId w:val="147"/>
              </w:numPr>
              <w:tabs>
                <w:tab w:val="left" w:pos="539"/>
              </w:tabs>
              <w:autoSpaceDN w:val="0"/>
              <w:ind w:right="663" w:hanging="268"/>
              <w:rPr>
                <w:sz w:val="24"/>
                <w:lang w:val="en-US" w:eastAsia="en-US"/>
              </w:rPr>
            </w:pPr>
            <w:r w:rsidRPr="006D6A45">
              <w:rPr>
                <w:sz w:val="24"/>
                <w:lang w:val="en-US" w:eastAsia="en-US"/>
              </w:rPr>
              <w:t>Explores cultural similarities and differences between his own culture and the target</w:t>
            </w:r>
            <w:r w:rsidRPr="006D6A45">
              <w:rPr>
                <w:spacing w:val="-9"/>
                <w:sz w:val="24"/>
                <w:lang w:val="en-US" w:eastAsia="en-US"/>
              </w:rPr>
              <w:t xml:space="preserve"> </w:t>
            </w:r>
            <w:r w:rsidRPr="006D6A45">
              <w:rPr>
                <w:sz w:val="24"/>
                <w:lang w:val="en-US" w:eastAsia="en-US"/>
              </w:rPr>
              <w:t>culture;</w:t>
            </w:r>
          </w:p>
          <w:p w:rsidR="006D6A45" w:rsidRPr="006D6A45" w:rsidRDefault="006D6A45" w:rsidP="00535007">
            <w:pPr>
              <w:numPr>
                <w:ilvl w:val="0"/>
                <w:numId w:val="147"/>
              </w:numPr>
              <w:tabs>
                <w:tab w:val="left" w:pos="539"/>
              </w:tabs>
              <w:autoSpaceDN w:val="0"/>
              <w:ind w:right="387" w:hanging="268"/>
              <w:rPr>
                <w:sz w:val="24"/>
                <w:lang w:val="en-US" w:eastAsia="en-US"/>
              </w:rPr>
            </w:pPr>
            <w:r w:rsidRPr="006D6A45">
              <w:rPr>
                <w:sz w:val="24"/>
                <w:lang w:val="en-US" w:eastAsia="en-US"/>
              </w:rPr>
              <w:t>Demonstrates awareness of the opinions of</w:t>
            </w:r>
            <w:r w:rsidRPr="006D6A45">
              <w:rPr>
                <w:spacing w:val="-9"/>
                <w:sz w:val="24"/>
                <w:lang w:val="en-US" w:eastAsia="en-US"/>
              </w:rPr>
              <w:t xml:space="preserve"> </w:t>
            </w:r>
            <w:r w:rsidRPr="006D6A45">
              <w:rPr>
                <w:sz w:val="24"/>
                <w:lang w:val="en-US" w:eastAsia="en-US"/>
              </w:rPr>
              <w:t>others about their</w:t>
            </w:r>
            <w:r w:rsidRPr="006D6A45">
              <w:rPr>
                <w:spacing w:val="-1"/>
                <w:sz w:val="24"/>
                <w:lang w:val="en-US" w:eastAsia="en-US"/>
              </w:rPr>
              <w:t xml:space="preserve"> </w:t>
            </w:r>
            <w:r w:rsidRPr="006D6A45">
              <w:rPr>
                <w:sz w:val="24"/>
                <w:lang w:val="en-US" w:eastAsia="en-US"/>
              </w:rPr>
              <w:t>efforts;</w:t>
            </w:r>
          </w:p>
          <w:p w:rsidR="006D6A45" w:rsidRPr="006D6A45" w:rsidRDefault="006D6A45" w:rsidP="00535007">
            <w:pPr>
              <w:numPr>
                <w:ilvl w:val="0"/>
                <w:numId w:val="147"/>
              </w:numPr>
              <w:tabs>
                <w:tab w:val="left" w:pos="539"/>
              </w:tabs>
              <w:autoSpaceDN w:val="0"/>
              <w:ind w:right="137" w:hanging="268"/>
              <w:rPr>
                <w:sz w:val="24"/>
                <w:lang w:val="en-US" w:eastAsia="en-US"/>
              </w:rPr>
            </w:pPr>
            <w:r w:rsidRPr="006D6A45">
              <w:rPr>
                <w:sz w:val="24"/>
                <w:lang w:val="en-US" w:eastAsia="en-US"/>
              </w:rPr>
              <w:t>Feels recognised and respected for who they are</w:t>
            </w:r>
            <w:r w:rsidRPr="006D6A45">
              <w:rPr>
                <w:spacing w:val="-11"/>
                <w:sz w:val="24"/>
                <w:lang w:val="en-US" w:eastAsia="en-US"/>
              </w:rPr>
              <w:t xml:space="preserve"> </w:t>
            </w:r>
            <w:r w:rsidRPr="006D6A45">
              <w:rPr>
                <w:sz w:val="24"/>
                <w:lang w:val="en-US" w:eastAsia="en-US"/>
              </w:rPr>
              <w:t>and explores different identities and points of view in dramatic</w:t>
            </w:r>
            <w:r w:rsidRPr="006D6A45">
              <w:rPr>
                <w:spacing w:val="-1"/>
                <w:sz w:val="24"/>
                <w:lang w:val="en-US" w:eastAsia="en-US"/>
              </w:rPr>
              <w:t xml:space="preserve"> </w:t>
            </w:r>
            <w:r w:rsidRPr="006D6A45">
              <w:rPr>
                <w:sz w:val="24"/>
                <w:lang w:val="en-US" w:eastAsia="en-US"/>
              </w:rPr>
              <w:t>play;</w:t>
            </w:r>
          </w:p>
          <w:p w:rsidR="006D6A45" w:rsidRPr="006D6A45" w:rsidRDefault="006D6A45" w:rsidP="00535007">
            <w:pPr>
              <w:numPr>
                <w:ilvl w:val="0"/>
                <w:numId w:val="147"/>
              </w:numPr>
              <w:tabs>
                <w:tab w:val="left" w:pos="539"/>
              </w:tabs>
              <w:autoSpaceDN w:val="0"/>
              <w:ind w:right="888" w:hanging="268"/>
              <w:rPr>
                <w:sz w:val="24"/>
                <w:lang w:val="en-US" w:eastAsia="en-US"/>
              </w:rPr>
            </w:pPr>
            <w:r w:rsidRPr="006D6A45">
              <w:rPr>
                <w:sz w:val="24"/>
                <w:lang w:val="en-US" w:eastAsia="en-US"/>
              </w:rPr>
              <w:t>Shares aspects of their culture with the</w:t>
            </w:r>
            <w:r w:rsidRPr="006D6A45">
              <w:rPr>
                <w:spacing w:val="-8"/>
                <w:sz w:val="24"/>
                <w:lang w:val="en-US" w:eastAsia="en-US"/>
              </w:rPr>
              <w:t xml:space="preserve"> </w:t>
            </w:r>
            <w:r w:rsidRPr="006D6A45">
              <w:rPr>
                <w:sz w:val="24"/>
                <w:lang w:val="en-US" w:eastAsia="en-US"/>
              </w:rPr>
              <w:t>other students and</w:t>
            </w:r>
            <w:r w:rsidRPr="006D6A45">
              <w:rPr>
                <w:spacing w:val="-1"/>
                <w:sz w:val="24"/>
                <w:lang w:val="en-US" w:eastAsia="en-US"/>
              </w:rPr>
              <w:t xml:space="preserve"> </w:t>
            </w:r>
            <w:r w:rsidRPr="006D6A45">
              <w:rPr>
                <w:sz w:val="24"/>
                <w:lang w:val="en-US" w:eastAsia="en-US"/>
              </w:rPr>
              <w:t>elders;</w:t>
            </w:r>
          </w:p>
          <w:p w:rsidR="006D6A45" w:rsidRPr="006D6A45" w:rsidRDefault="006D6A45" w:rsidP="00535007">
            <w:pPr>
              <w:numPr>
                <w:ilvl w:val="0"/>
                <w:numId w:val="147"/>
              </w:numPr>
              <w:tabs>
                <w:tab w:val="left" w:pos="539"/>
              </w:tabs>
              <w:autoSpaceDN w:val="0"/>
              <w:ind w:right="274" w:hanging="268"/>
              <w:rPr>
                <w:sz w:val="24"/>
                <w:lang w:val="en-US" w:eastAsia="en-US"/>
              </w:rPr>
            </w:pPr>
            <w:r w:rsidRPr="006D6A45">
              <w:rPr>
                <w:sz w:val="24"/>
                <w:lang w:val="en-US" w:eastAsia="en-US"/>
              </w:rPr>
              <w:t>Develops their social and cultural heritage through engagement with Elders and community</w:t>
            </w:r>
            <w:r w:rsidRPr="006D6A45">
              <w:rPr>
                <w:spacing w:val="-7"/>
                <w:sz w:val="24"/>
                <w:lang w:val="en-US" w:eastAsia="en-US"/>
              </w:rPr>
              <w:t xml:space="preserve"> </w:t>
            </w:r>
            <w:r w:rsidRPr="006D6A45">
              <w:rPr>
                <w:sz w:val="24"/>
                <w:lang w:val="en-US" w:eastAsia="en-US"/>
              </w:rPr>
              <w:t>members;</w:t>
            </w:r>
          </w:p>
          <w:p w:rsidR="006D6A45" w:rsidRPr="006D6A45" w:rsidRDefault="006D6A45" w:rsidP="00535007">
            <w:pPr>
              <w:numPr>
                <w:ilvl w:val="0"/>
                <w:numId w:val="147"/>
              </w:numPr>
              <w:tabs>
                <w:tab w:val="left" w:pos="539"/>
              </w:tabs>
              <w:autoSpaceDN w:val="0"/>
              <w:ind w:hanging="268"/>
              <w:rPr>
                <w:sz w:val="24"/>
                <w:lang w:val="en-US" w:eastAsia="en-US"/>
              </w:rPr>
            </w:pPr>
            <w:r w:rsidRPr="006D6A45">
              <w:rPr>
                <w:sz w:val="24"/>
                <w:lang w:val="en-US" w:eastAsia="en-US"/>
              </w:rPr>
              <w:t>Empathises with and expresses concern for</w:t>
            </w:r>
            <w:r w:rsidRPr="006D6A45">
              <w:rPr>
                <w:spacing w:val="-6"/>
                <w:sz w:val="24"/>
                <w:lang w:val="en-US" w:eastAsia="en-US"/>
              </w:rPr>
              <w:t xml:space="preserve"> </w:t>
            </w:r>
            <w:r w:rsidRPr="006D6A45">
              <w:rPr>
                <w:sz w:val="24"/>
                <w:lang w:val="en-US" w:eastAsia="en-US"/>
              </w:rPr>
              <w:t>others;</w:t>
            </w:r>
          </w:p>
          <w:p w:rsidR="006D6A45" w:rsidRPr="006D6A45" w:rsidRDefault="006D6A45" w:rsidP="00535007">
            <w:pPr>
              <w:numPr>
                <w:ilvl w:val="0"/>
                <w:numId w:val="147"/>
              </w:numPr>
              <w:tabs>
                <w:tab w:val="left" w:pos="539"/>
              </w:tabs>
              <w:autoSpaceDN w:val="0"/>
              <w:ind w:right="798" w:hanging="268"/>
              <w:rPr>
                <w:sz w:val="24"/>
                <w:lang w:val="en-US" w:eastAsia="en-US"/>
              </w:rPr>
            </w:pPr>
            <w:r w:rsidRPr="006D6A45">
              <w:rPr>
                <w:sz w:val="24"/>
                <w:lang w:val="en-US" w:eastAsia="en-US"/>
              </w:rPr>
              <w:t>Displays awareness of and respect for others’ perspectives;</w:t>
            </w:r>
          </w:p>
          <w:p w:rsidR="006D6A45" w:rsidRPr="006D6A45" w:rsidRDefault="006D6A45" w:rsidP="00535007">
            <w:pPr>
              <w:numPr>
                <w:ilvl w:val="0"/>
                <w:numId w:val="147"/>
              </w:numPr>
              <w:tabs>
                <w:tab w:val="left" w:pos="539"/>
              </w:tabs>
              <w:autoSpaceDN w:val="0"/>
              <w:ind w:right="616" w:hanging="268"/>
              <w:rPr>
                <w:sz w:val="24"/>
                <w:lang w:val="en-US" w:eastAsia="en-US"/>
              </w:rPr>
            </w:pPr>
            <w:r w:rsidRPr="006D6A45">
              <w:rPr>
                <w:sz w:val="24"/>
                <w:lang w:val="en-US" w:eastAsia="en-US"/>
              </w:rPr>
              <w:t>Prepares and give a 2 or 3-minute presentation about their hobby, sport, favourite film,</w:t>
            </w:r>
            <w:r w:rsidRPr="006D6A45">
              <w:rPr>
                <w:spacing w:val="-10"/>
                <w:sz w:val="24"/>
                <w:lang w:val="en-US" w:eastAsia="en-US"/>
              </w:rPr>
              <w:t xml:space="preserve"> </w:t>
            </w:r>
            <w:r w:rsidRPr="006D6A45">
              <w:rPr>
                <w:sz w:val="24"/>
                <w:lang w:val="en-US" w:eastAsia="en-US"/>
              </w:rPr>
              <w:t>family, holiday</w:t>
            </w:r>
            <w:r w:rsidRPr="006D6A45">
              <w:rPr>
                <w:spacing w:val="-5"/>
                <w:sz w:val="24"/>
                <w:lang w:val="en-US" w:eastAsia="en-US"/>
              </w:rPr>
              <w:t xml:space="preserve"> </w:t>
            </w:r>
            <w:r w:rsidRPr="006D6A45">
              <w:rPr>
                <w:sz w:val="24"/>
                <w:lang w:val="en-US" w:eastAsia="en-US"/>
              </w:rPr>
              <w:t>etc.;</w:t>
            </w:r>
          </w:p>
          <w:p w:rsidR="006D6A45" w:rsidRPr="006D6A45" w:rsidRDefault="006D6A45" w:rsidP="00535007">
            <w:pPr>
              <w:numPr>
                <w:ilvl w:val="0"/>
                <w:numId w:val="147"/>
              </w:numPr>
              <w:tabs>
                <w:tab w:val="left" w:pos="539"/>
              </w:tabs>
              <w:autoSpaceDN w:val="0"/>
              <w:ind w:right="763" w:hanging="268"/>
              <w:rPr>
                <w:sz w:val="24"/>
                <w:lang w:val="en-US" w:eastAsia="en-US"/>
              </w:rPr>
            </w:pPr>
            <w:r w:rsidRPr="006D6A45">
              <w:rPr>
                <w:sz w:val="24"/>
                <w:lang w:val="en-US" w:eastAsia="en-US"/>
              </w:rPr>
              <w:t>Recognises and engages with written and</w:t>
            </w:r>
            <w:r w:rsidRPr="006D6A45">
              <w:rPr>
                <w:spacing w:val="-10"/>
                <w:sz w:val="24"/>
                <w:lang w:val="en-US" w:eastAsia="en-US"/>
              </w:rPr>
              <w:t xml:space="preserve"> </w:t>
            </w:r>
            <w:r w:rsidRPr="006D6A45">
              <w:rPr>
                <w:sz w:val="24"/>
                <w:lang w:val="en-US" w:eastAsia="en-US"/>
              </w:rPr>
              <w:t>oral culturally constructed</w:t>
            </w:r>
            <w:r w:rsidRPr="006D6A45">
              <w:rPr>
                <w:spacing w:val="-4"/>
                <w:sz w:val="24"/>
                <w:lang w:val="en-US" w:eastAsia="en-US"/>
              </w:rPr>
              <w:t xml:space="preserve"> </w:t>
            </w:r>
            <w:r w:rsidRPr="006D6A45">
              <w:rPr>
                <w:sz w:val="24"/>
                <w:lang w:val="en-US" w:eastAsia="en-US"/>
              </w:rPr>
              <w:t>texts;</w:t>
            </w:r>
          </w:p>
          <w:p w:rsidR="006D6A45" w:rsidRPr="006D6A45" w:rsidRDefault="006D6A45" w:rsidP="00535007">
            <w:pPr>
              <w:numPr>
                <w:ilvl w:val="0"/>
                <w:numId w:val="147"/>
              </w:numPr>
              <w:tabs>
                <w:tab w:val="left" w:pos="539"/>
              </w:tabs>
              <w:autoSpaceDN w:val="0"/>
              <w:ind w:right="112" w:hanging="268"/>
              <w:rPr>
                <w:sz w:val="24"/>
                <w:lang w:val="en-US" w:eastAsia="en-US"/>
              </w:rPr>
            </w:pPr>
            <w:r w:rsidRPr="006D6A45">
              <w:rPr>
                <w:sz w:val="24"/>
                <w:lang w:val="en-US" w:eastAsia="en-US"/>
              </w:rPr>
              <w:t>Prepares media to illustrate a presentation, including media from an electronic source, such as clipart or internet</w:t>
            </w:r>
            <w:r w:rsidRPr="006D6A45">
              <w:rPr>
                <w:spacing w:val="-1"/>
                <w:sz w:val="24"/>
                <w:lang w:val="en-US" w:eastAsia="en-US"/>
              </w:rPr>
              <w:t xml:space="preserve"> </w:t>
            </w:r>
            <w:r w:rsidRPr="006D6A45">
              <w:rPr>
                <w:sz w:val="24"/>
                <w:lang w:val="en-US" w:eastAsia="en-US"/>
              </w:rPr>
              <w:t>downloads;</w:t>
            </w:r>
          </w:p>
          <w:p w:rsidR="006D6A45" w:rsidRPr="006D6A45" w:rsidRDefault="006D6A45" w:rsidP="00535007">
            <w:pPr>
              <w:numPr>
                <w:ilvl w:val="0"/>
                <w:numId w:val="147"/>
              </w:numPr>
              <w:tabs>
                <w:tab w:val="left" w:pos="539"/>
              </w:tabs>
              <w:autoSpaceDN w:val="0"/>
              <w:ind w:right="193" w:hanging="268"/>
              <w:rPr>
                <w:sz w:val="24"/>
                <w:lang w:val="en-US" w:eastAsia="en-US"/>
              </w:rPr>
            </w:pPr>
            <w:r w:rsidRPr="006D6A45">
              <w:rPr>
                <w:sz w:val="24"/>
                <w:lang w:val="en-US" w:eastAsia="en-US"/>
              </w:rPr>
              <w:t>Uses opportunities to develop understandings about the diversity of culture, heritage, background</w:t>
            </w:r>
            <w:r w:rsidRPr="006D6A45">
              <w:rPr>
                <w:spacing w:val="-7"/>
                <w:sz w:val="24"/>
                <w:lang w:val="en-US" w:eastAsia="en-US"/>
              </w:rPr>
              <w:t xml:space="preserve"> </w:t>
            </w:r>
            <w:r w:rsidRPr="006D6A45">
              <w:rPr>
                <w:sz w:val="24"/>
                <w:lang w:val="en-US" w:eastAsia="en-US"/>
              </w:rPr>
              <w:t>and</w:t>
            </w:r>
          </w:p>
        </w:tc>
      </w:tr>
      <w:tr w:rsidR="006D6A45" w:rsidRPr="006D6A45" w:rsidTr="00E514AD">
        <w:trPr>
          <w:trHeight w:val="1380"/>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67" w:right="934" w:hanging="60"/>
              <w:rPr>
                <w:b/>
                <w:sz w:val="24"/>
                <w:lang w:val="en-US" w:eastAsia="en-US"/>
              </w:rPr>
            </w:pPr>
            <w:r w:rsidRPr="006D6A45">
              <w:rPr>
                <w:b/>
                <w:sz w:val="24"/>
                <w:lang w:val="en-US" w:eastAsia="en-US"/>
              </w:rPr>
              <w:t>Topic 2 – Daily life</w:t>
            </w:r>
          </w:p>
          <w:p w:rsidR="006D6A45" w:rsidRPr="006D6A45" w:rsidRDefault="006D6A45" w:rsidP="00535007">
            <w:pPr>
              <w:numPr>
                <w:ilvl w:val="0"/>
                <w:numId w:val="146"/>
              </w:numPr>
              <w:tabs>
                <w:tab w:val="left" w:pos="247"/>
              </w:tabs>
              <w:autoSpaceDN w:val="0"/>
              <w:ind w:right="767"/>
              <w:rPr>
                <w:sz w:val="24"/>
                <w:lang w:val="en-US" w:eastAsia="en-US"/>
              </w:rPr>
            </w:pPr>
            <w:r w:rsidRPr="006D6A45">
              <w:rPr>
                <w:sz w:val="24"/>
                <w:lang w:val="en-US" w:eastAsia="en-US"/>
              </w:rPr>
              <w:t>Duties</w:t>
            </w:r>
            <w:r w:rsidRPr="006D6A45">
              <w:rPr>
                <w:spacing w:val="-3"/>
                <w:sz w:val="24"/>
                <w:lang w:val="en-US" w:eastAsia="en-US"/>
              </w:rPr>
              <w:t xml:space="preserve"> </w:t>
            </w:r>
            <w:r w:rsidRPr="006D6A45">
              <w:rPr>
                <w:sz w:val="24"/>
                <w:lang w:val="en-US" w:eastAsia="en-US"/>
              </w:rPr>
              <w:t>and obligations</w:t>
            </w:r>
          </w:p>
          <w:p w:rsidR="006D6A45" w:rsidRPr="006D6A45" w:rsidRDefault="006D6A45" w:rsidP="00535007">
            <w:pPr>
              <w:numPr>
                <w:ilvl w:val="0"/>
                <w:numId w:val="146"/>
              </w:numPr>
              <w:tabs>
                <w:tab w:val="left" w:pos="247"/>
              </w:tabs>
              <w:autoSpaceDN w:val="0"/>
              <w:spacing w:line="257" w:lineRule="exact"/>
              <w:rPr>
                <w:sz w:val="24"/>
                <w:lang w:val="en-US" w:eastAsia="en-US"/>
              </w:rPr>
            </w:pPr>
            <w:r w:rsidRPr="006D6A45">
              <w:rPr>
                <w:sz w:val="24"/>
                <w:lang w:val="en-US" w:eastAsia="en-US"/>
              </w:rPr>
              <w:t>Schooling</w:t>
            </w:r>
          </w:p>
        </w:tc>
        <w:tc>
          <w:tcPr>
            <w:tcW w:w="5709" w:type="dxa"/>
            <w:vMerge/>
            <w:tcBorders>
              <w:top w:val="nil"/>
            </w:tcBorders>
          </w:tcPr>
          <w:p w:rsidR="006D6A45" w:rsidRPr="006D6A45" w:rsidRDefault="006D6A45" w:rsidP="006D6A45">
            <w:pPr>
              <w:autoSpaceDN w:val="0"/>
              <w:rPr>
                <w:sz w:val="2"/>
                <w:szCs w:val="2"/>
                <w:lang w:val="en-US" w:eastAsia="en-US"/>
              </w:rPr>
            </w:pPr>
          </w:p>
        </w:tc>
      </w:tr>
      <w:tr w:rsidR="006D6A45" w:rsidRPr="006D6A45" w:rsidTr="00E514AD">
        <w:trPr>
          <w:trHeight w:val="1379"/>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627"/>
              <w:rPr>
                <w:b/>
                <w:sz w:val="24"/>
                <w:lang w:val="en-US" w:eastAsia="en-US"/>
              </w:rPr>
            </w:pPr>
            <w:r w:rsidRPr="006D6A45">
              <w:rPr>
                <w:b/>
                <w:sz w:val="24"/>
                <w:lang w:val="en-US" w:eastAsia="en-US"/>
              </w:rPr>
              <w:t>Topic 3 – Relationship</w:t>
            </w:r>
          </w:p>
          <w:p w:rsidR="006D6A45" w:rsidRPr="006D6A45" w:rsidRDefault="006D6A45" w:rsidP="00535007">
            <w:pPr>
              <w:numPr>
                <w:ilvl w:val="0"/>
                <w:numId w:val="145"/>
              </w:numPr>
              <w:tabs>
                <w:tab w:val="left" w:pos="247"/>
              </w:tabs>
              <w:autoSpaceDN w:val="0"/>
              <w:ind w:right="580"/>
              <w:rPr>
                <w:sz w:val="24"/>
                <w:lang w:val="en-US" w:eastAsia="en-US"/>
              </w:rPr>
            </w:pPr>
            <w:r w:rsidRPr="006D6A45">
              <w:rPr>
                <w:sz w:val="24"/>
                <w:lang w:val="en-US" w:eastAsia="en-US"/>
              </w:rPr>
              <w:t>A wonderful family</w:t>
            </w:r>
          </w:p>
          <w:p w:rsidR="006D6A45" w:rsidRPr="006D6A45" w:rsidRDefault="006D6A45" w:rsidP="00535007">
            <w:pPr>
              <w:numPr>
                <w:ilvl w:val="0"/>
                <w:numId w:val="145"/>
              </w:numPr>
              <w:tabs>
                <w:tab w:val="left" w:pos="247"/>
              </w:tabs>
              <w:autoSpaceDN w:val="0"/>
              <w:spacing w:line="257" w:lineRule="exact"/>
              <w:rPr>
                <w:sz w:val="24"/>
                <w:lang w:val="en-US" w:eastAsia="en-US"/>
              </w:rPr>
            </w:pPr>
            <w:r w:rsidRPr="006D6A45">
              <w:rPr>
                <w:sz w:val="24"/>
                <w:lang w:val="en-US" w:eastAsia="en-US"/>
              </w:rPr>
              <w:t>Neighbourhood</w:t>
            </w:r>
          </w:p>
        </w:tc>
        <w:tc>
          <w:tcPr>
            <w:tcW w:w="5709" w:type="dxa"/>
            <w:vMerge/>
            <w:tcBorders>
              <w:top w:val="nil"/>
            </w:tcBorders>
          </w:tcPr>
          <w:p w:rsidR="006D6A45" w:rsidRPr="006D6A45" w:rsidRDefault="006D6A45" w:rsidP="006D6A45">
            <w:pPr>
              <w:autoSpaceDN w:val="0"/>
              <w:rPr>
                <w:sz w:val="2"/>
                <w:szCs w:val="2"/>
                <w:lang w:val="en-US" w:eastAsia="en-US"/>
              </w:rPr>
            </w:pPr>
          </w:p>
        </w:tc>
      </w:tr>
      <w:tr w:rsidR="006D6A45" w:rsidRPr="006D6A45" w:rsidTr="00E514AD">
        <w:trPr>
          <w:trHeight w:val="1380"/>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460"/>
              <w:rPr>
                <w:b/>
                <w:sz w:val="24"/>
                <w:lang w:val="en-US" w:eastAsia="en-US"/>
              </w:rPr>
            </w:pPr>
            <w:r w:rsidRPr="006D6A45">
              <w:rPr>
                <w:b/>
                <w:sz w:val="24"/>
                <w:lang w:val="en-US" w:eastAsia="en-US"/>
              </w:rPr>
              <w:t>Topic 4 – Then and</w:t>
            </w:r>
            <w:r w:rsidRPr="006D6A45">
              <w:rPr>
                <w:b/>
                <w:spacing w:val="-7"/>
                <w:sz w:val="24"/>
                <w:lang w:val="en-US" w:eastAsia="en-US"/>
              </w:rPr>
              <w:t xml:space="preserve"> </w:t>
            </w:r>
            <w:r w:rsidRPr="006D6A45">
              <w:rPr>
                <w:b/>
                <w:sz w:val="24"/>
                <w:lang w:val="en-US" w:eastAsia="en-US"/>
              </w:rPr>
              <w:t>now</w:t>
            </w:r>
          </w:p>
          <w:p w:rsidR="006D6A45" w:rsidRPr="006D6A45" w:rsidRDefault="006D6A45" w:rsidP="00535007">
            <w:pPr>
              <w:numPr>
                <w:ilvl w:val="0"/>
                <w:numId w:val="144"/>
              </w:numPr>
              <w:tabs>
                <w:tab w:val="left" w:pos="247"/>
              </w:tabs>
              <w:autoSpaceDN w:val="0"/>
              <w:rPr>
                <w:sz w:val="24"/>
                <w:lang w:val="en-US" w:eastAsia="en-US"/>
              </w:rPr>
            </w:pPr>
            <w:r w:rsidRPr="006D6A45">
              <w:rPr>
                <w:sz w:val="24"/>
                <w:lang w:val="en-US" w:eastAsia="en-US"/>
              </w:rPr>
              <w:t>Helping</w:t>
            </w:r>
            <w:r w:rsidRPr="006D6A45">
              <w:rPr>
                <w:spacing w:val="-4"/>
                <w:sz w:val="24"/>
                <w:lang w:val="en-US" w:eastAsia="en-US"/>
              </w:rPr>
              <w:t xml:space="preserve"> </w:t>
            </w:r>
            <w:r w:rsidRPr="006D6A45">
              <w:rPr>
                <w:sz w:val="24"/>
                <w:lang w:val="en-US" w:eastAsia="en-US"/>
              </w:rPr>
              <w:t>people</w:t>
            </w:r>
          </w:p>
          <w:p w:rsidR="006D6A45" w:rsidRPr="006D6A45" w:rsidRDefault="006D6A45" w:rsidP="00535007">
            <w:pPr>
              <w:numPr>
                <w:ilvl w:val="0"/>
                <w:numId w:val="144"/>
              </w:numPr>
              <w:tabs>
                <w:tab w:val="left" w:pos="247"/>
              </w:tabs>
              <w:autoSpaceDN w:val="0"/>
              <w:spacing w:line="270" w:lineRule="atLeast"/>
              <w:ind w:right="168"/>
              <w:rPr>
                <w:sz w:val="24"/>
                <w:lang w:val="en-US" w:eastAsia="en-US"/>
              </w:rPr>
            </w:pPr>
            <w:r w:rsidRPr="006D6A45">
              <w:rPr>
                <w:sz w:val="24"/>
                <w:lang w:val="en-US" w:eastAsia="en-US"/>
              </w:rPr>
              <w:t>Things that changed the</w:t>
            </w:r>
            <w:r w:rsidRPr="006D6A45">
              <w:rPr>
                <w:spacing w:val="-5"/>
                <w:sz w:val="24"/>
                <w:lang w:val="en-US" w:eastAsia="en-US"/>
              </w:rPr>
              <w:t xml:space="preserve"> </w:t>
            </w:r>
            <w:r w:rsidRPr="006D6A45">
              <w:rPr>
                <w:sz w:val="24"/>
                <w:lang w:val="en-US" w:eastAsia="en-US"/>
              </w:rPr>
              <w:t>world</w:t>
            </w:r>
          </w:p>
        </w:tc>
        <w:tc>
          <w:tcPr>
            <w:tcW w:w="5709" w:type="dxa"/>
            <w:vMerge/>
            <w:tcBorders>
              <w:top w:val="nil"/>
            </w:tcBorders>
          </w:tcPr>
          <w:p w:rsidR="006D6A45" w:rsidRPr="006D6A45" w:rsidRDefault="006D6A45" w:rsidP="006D6A45">
            <w:pPr>
              <w:autoSpaceDN w:val="0"/>
              <w:rPr>
                <w:sz w:val="2"/>
                <w:szCs w:val="2"/>
                <w:lang w:val="en-US" w:eastAsia="en-US"/>
              </w:rPr>
            </w:pPr>
          </w:p>
        </w:tc>
      </w:tr>
      <w:tr w:rsidR="006D6A45" w:rsidRPr="006D6A45" w:rsidTr="00E514AD">
        <w:trPr>
          <w:trHeight w:val="1931"/>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448"/>
              <w:rPr>
                <w:b/>
                <w:sz w:val="24"/>
                <w:lang w:val="en-US" w:eastAsia="en-US"/>
              </w:rPr>
            </w:pPr>
            <w:r w:rsidRPr="006D6A45">
              <w:rPr>
                <w:b/>
                <w:sz w:val="24"/>
                <w:lang w:val="en-US" w:eastAsia="en-US"/>
              </w:rPr>
              <w:t>Topic 5 – Free time and entertainment</w:t>
            </w:r>
          </w:p>
          <w:p w:rsidR="006D6A45" w:rsidRPr="006D6A45" w:rsidRDefault="006D6A45" w:rsidP="00535007">
            <w:pPr>
              <w:numPr>
                <w:ilvl w:val="0"/>
                <w:numId w:val="143"/>
              </w:numPr>
              <w:tabs>
                <w:tab w:val="left" w:pos="828"/>
                <w:tab w:val="left" w:pos="829"/>
              </w:tabs>
              <w:autoSpaceDN w:val="0"/>
              <w:ind w:right="180" w:hanging="72"/>
              <w:rPr>
                <w:sz w:val="24"/>
                <w:lang w:val="en-US" w:eastAsia="en-US"/>
              </w:rPr>
            </w:pPr>
            <w:r w:rsidRPr="006D6A45">
              <w:rPr>
                <w:spacing w:val="-1"/>
                <w:sz w:val="24"/>
                <w:lang w:val="en-US" w:eastAsia="en-US"/>
              </w:rPr>
              <w:t xml:space="preserve">Dangerous </w:t>
            </w:r>
            <w:r w:rsidRPr="006D6A45">
              <w:rPr>
                <w:sz w:val="24"/>
                <w:lang w:val="en-US" w:eastAsia="en-US"/>
              </w:rPr>
              <w:t>sports</w:t>
            </w:r>
          </w:p>
          <w:p w:rsidR="006D6A45" w:rsidRPr="006D6A45" w:rsidRDefault="006D6A45" w:rsidP="00535007">
            <w:pPr>
              <w:numPr>
                <w:ilvl w:val="0"/>
                <w:numId w:val="143"/>
              </w:numPr>
              <w:tabs>
                <w:tab w:val="left" w:pos="828"/>
                <w:tab w:val="left" w:pos="829"/>
              </w:tabs>
              <w:autoSpaceDN w:val="0"/>
              <w:spacing w:line="270" w:lineRule="atLeast"/>
              <w:ind w:right="350" w:hanging="72"/>
              <w:rPr>
                <w:sz w:val="24"/>
                <w:lang w:val="en-US" w:eastAsia="en-US"/>
              </w:rPr>
            </w:pPr>
            <w:r w:rsidRPr="006D6A45">
              <w:rPr>
                <w:sz w:val="24"/>
                <w:lang w:val="en-US" w:eastAsia="en-US"/>
              </w:rPr>
              <w:t>Relaxing activities</w:t>
            </w:r>
          </w:p>
        </w:tc>
        <w:tc>
          <w:tcPr>
            <w:tcW w:w="5709" w:type="dxa"/>
            <w:vMerge/>
            <w:tcBorders>
              <w:top w:val="nil"/>
            </w:tcBorders>
          </w:tcPr>
          <w:p w:rsidR="006D6A45" w:rsidRPr="006D6A45" w:rsidRDefault="006D6A45" w:rsidP="006D6A45">
            <w:pPr>
              <w:autoSpaceDN w:val="0"/>
              <w:rPr>
                <w:sz w:val="2"/>
                <w:szCs w:val="2"/>
                <w:lang w:val="en-US" w:eastAsia="en-US"/>
              </w:rPr>
            </w:pPr>
          </w:p>
        </w:tc>
      </w:tr>
      <w:tr w:rsidR="006D6A45" w:rsidRPr="006D6A45" w:rsidTr="00E514AD">
        <w:trPr>
          <w:trHeight w:val="333"/>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spacing w:line="275" w:lineRule="exact"/>
              <w:ind w:left="107"/>
              <w:rPr>
                <w:b/>
                <w:sz w:val="24"/>
                <w:lang w:val="en-US" w:eastAsia="en-US"/>
              </w:rPr>
            </w:pPr>
            <w:r w:rsidRPr="006D6A45">
              <w:rPr>
                <w:b/>
                <w:sz w:val="24"/>
                <w:lang w:val="en-US" w:eastAsia="en-US"/>
              </w:rPr>
              <w:t>Topic 6 –</w:t>
            </w:r>
          </w:p>
        </w:tc>
        <w:tc>
          <w:tcPr>
            <w:tcW w:w="5709" w:type="dxa"/>
            <w:vMerge/>
            <w:tcBorders>
              <w:top w:val="nil"/>
            </w:tcBorders>
          </w:tcPr>
          <w:p w:rsidR="006D6A45" w:rsidRPr="006D6A45" w:rsidRDefault="006D6A45" w:rsidP="006D6A45">
            <w:pPr>
              <w:autoSpaceDN w:val="0"/>
              <w:rPr>
                <w:sz w:val="2"/>
                <w:szCs w:val="2"/>
                <w:lang w:val="en-US" w:eastAsia="en-US"/>
              </w:rPr>
            </w:pP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rPr>
          <w:sz w:val="2"/>
          <w:szCs w:val="2"/>
          <w:lang w:val="en-US" w:eastAsia="en-US"/>
        </w:rPr>
        <w:sectPr w:rsidR="006D6A45" w:rsidRPr="006D6A45" w:rsidSect="00E514AD">
          <w:pgSz w:w="12240" w:h="15840"/>
          <w:pgMar w:top="1066" w:right="1440" w:bottom="1267" w:left="1800" w:header="729" w:footer="1062" w:gutter="0"/>
          <w:cols w:space="720"/>
        </w:sectPr>
      </w:pPr>
    </w:p>
    <w:p w:rsidR="006D6A45" w:rsidRPr="006D6A45" w:rsidRDefault="006D6A45" w:rsidP="006D6A45">
      <w:pPr>
        <w:autoSpaceDN w:val="0"/>
        <w:spacing w:before="6"/>
        <w:rPr>
          <w:sz w:val="21"/>
          <w:szCs w:val="24"/>
          <w:lang w:val="en-US" w:eastAsia="en-US"/>
        </w:rPr>
      </w:pPr>
    </w:p>
    <w:tbl>
      <w:tblPr>
        <w:tblW w:w="90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1104"/>
        </w:trPr>
        <w:tc>
          <w:tcPr>
            <w:tcW w:w="1325" w:type="dxa"/>
            <w:vMerge w:val="restart"/>
          </w:tcPr>
          <w:p w:rsidR="006D6A45" w:rsidRPr="006D6A45" w:rsidRDefault="006D6A45" w:rsidP="006D6A45">
            <w:pPr>
              <w:autoSpaceDN w:val="0"/>
              <w:rPr>
                <w:lang w:val="en-US" w:eastAsia="en-US"/>
              </w:rPr>
            </w:pPr>
          </w:p>
        </w:tc>
        <w:tc>
          <w:tcPr>
            <w:tcW w:w="2058" w:type="dxa"/>
          </w:tcPr>
          <w:p w:rsidR="006D6A45" w:rsidRPr="006D6A45" w:rsidRDefault="006D6A45" w:rsidP="006D6A45">
            <w:pPr>
              <w:autoSpaceDN w:val="0"/>
              <w:spacing w:line="275" w:lineRule="exact"/>
              <w:ind w:left="107"/>
              <w:rPr>
                <w:b/>
                <w:sz w:val="24"/>
                <w:lang w:val="en-US" w:eastAsia="en-US"/>
              </w:rPr>
            </w:pPr>
            <w:r w:rsidRPr="006D6A45">
              <w:rPr>
                <w:b/>
                <w:sz w:val="24"/>
                <w:lang w:val="en-US" w:eastAsia="en-US"/>
              </w:rPr>
              <w:t>Food</w:t>
            </w:r>
          </w:p>
          <w:p w:rsidR="006D6A45" w:rsidRPr="006D6A45" w:rsidRDefault="006D6A45" w:rsidP="00535007">
            <w:pPr>
              <w:numPr>
                <w:ilvl w:val="0"/>
                <w:numId w:val="142"/>
              </w:numPr>
              <w:tabs>
                <w:tab w:val="left" w:pos="250"/>
              </w:tabs>
              <w:autoSpaceDN w:val="0"/>
              <w:rPr>
                <w:sz w:val="24"/>
                <w:lang w:val="en-US" w:eastAsia="en-US"/>
              </w:rPr>
            </w:pPr>
            <w:r w:rsidRPr="006D6A45">
              <w:rPr>
                <w:sz w:val="24"/>
                <w:lang w:val="en-US" w:eastAsia="en-US"/>
              </w:rPr>
              <w:t>Living in a</w:t>
            </w:r>
            <w:r w:rsidRPr="006D6A45">
              <w:rPr>
                <w:spacing w:val="-6"/>
                <w:sz w:val="24"/>
                <w:lang w:val="en-US" w:eastAsia="en-US"/>
              </w:rPr>
              <w:t xml:space="preserve"> </w:t>
            </w:r>
            <w:r w:rsidRPr="006D6A45">
              <w:rPr>
                <w:sz w:val="24"/>
                <w:lang w:val="en-US" w:eastAsia="en-US"/>
              </w:rPr>
              <w:t>farm</w:t>
            </w:r>
          </w:p>
          <w:p w:rsidR="006D6A45" w:rsidRPr="006D6A45" w:rsidRDefault="006D6A45" w:rsidP="00535007">
            <w:pPr>
              <w:numPr>
                <w:ilvl w:val="0"/>
                <w:numId w:val="142"/>
              </w:numPr>
              <w:tabs>
                <w:tab w:val="left" w:pos="247"/>
              </w:tabs>
              <w:autoSpaceDN w:val="0"/>
              <w:spacing w:line="270" w:lineRule="atLeast"/>
              <w:ind w:right="227"/>
              <w:rPr>
                <w:sz w:val="24"/>
                <w:lang w:val="en-US" w:eastAsia="en-US"/>
              </w:rPr>
            </w:pPr>
            <w:r w:rsidRPr="006D6A45">
              <w:rPr>
                <w:sz w:val="24"/>
                <w:lang w:val="en-US" w:eastAsia="en-US"/>
              </w:rPr>
              <w:t>Food around</w:t>
            </w:r>
            <w:r w:rsidRPr="006D6A45">
              <w:rPr>
                <w:spacing w:val="-2"/>
                <w:sz w:val="24"/>
                <w:lang w:val="en-US" w:eastAsia="en-US"/>
              </w:rPr>
              <w:t xml:space="preserve"> </w:t>
            </w:r>
            <w:r w:rsidRPr="006D6A45">
              <w:rPr>
                <w:sz w:val="24"/>
                <w:lang w:val="en-US" w:eastAsia="en-US"/>
              </w:rPr>
              <w:t>the world</w:t>
            </w:r>
          </w:p>
        </w:tc>
        <w:tc>
          <w:tcPr>
            <w:tcW w:w="5709" w:type="dxa"/>
            <w:vMerge w:val="restart"/>
          </w:tcPr>
          <w:p w:rsidR="006D6A45" w:rsidRPr="006D6A45" w:rsidRDefault="006D6A45" w:rsidP="006D6A45">
            <w:pPr>
              <w:autoSpaceDN w:val="0"/>
              <w:spacing w:line="275" w:lineRule="exact"/>
              <w:ind w:left="538"/>
              <w:rPr>
                <w:sz w:val="24"/>
                <w:lang w:val="en-US" w:eastAsia="en-US"/>
              </w:rPr>
            </w:pPr>
            <w:r w:rsidRPr="006D6A45">
              <w:rPr>
                <w:sz w:val="24"/>
                <w:lang w:val="en-US" w:eastAsia="en-US"/>
              </w:rPr>
              <w:t>tradition;</w:t>
            </w:r>
          </w:p>
          <w:p w:rsidR="006D6A45" w:rsidRPr="006D6A45" w:rsidRDefault="006D6A45" w:rsidP="00535007">
            <w:pPr>
              <w:numPr>
                <w:ilvl w:val="0"/>
                <w:numId w:val="141"/>
              </w:numPr>
              <w:tabs>
                <w:tab w:val="left" w:pos="539"/>
              </w:tabs>
              <w:autoSpaceDN w:val="0"/>
              <w:ind w:right="129" w:hanging="268"/>
              <w:jc w:val="both"/>
              <w:rPr>
                <w:sz w:val="24"/>
                <w:lang w:val="en-US" w:eastAsia="en-US"/>
              </w:rPr>
            </w:pPr>
            <w:r w:rsidRPr="006D6A45">
              <w:rPr>
                <w:sz w:val="24"/>
                <w:lang w:val="en-US" w:eastAsia="en-US"/>
              </w:rPr>
              <w:t>Demonstrates awareness of connections, similarities and differences between people and react in</w:t>
            </w:r>
            <w:r w:rsidRPr="006D6A45">
              <w:rPr>
                <w:spacing w:val="-7"/>
                <w:sz w:val="24"/>
                <w:lang w:val="en-US" w:eastAsia="en-US"/>
              </w:rPr>
              <w:t xml:space="preserve"> </w:t>
            </w:r>
            <w:r w:rsidRPr="006D6A45">
              <w:rPr>
                <w:sz w:val="24"/>
                <w:lang w:val="en-US" w:eastAsia="en-US"/>
              </w:rPr>
              <w:t>positive ways;</w:t>
            </w:r>
          </w:p>
          <w:p w:rsidR="006D6A45" w:rsidRPr="006D6A45" w:rsidRDefault="006D6A45" w:rsidP="00535007">
            <w:pPr>
              <w:numPr>
                <w:ilvl w:val="0"/>
                <w:numId w:val="141"/>
              </w:numPr>
              <w:tabs>
                <w:tab w:val="left" w:pos="539"/>
              </w:tabs>
              <w:autoSpaceDN w:val="0"/>
              <w:ind w:right="695" w:hanging="268"/>
              <w:rPr>
                <w:sz w:val="24"/>
                <w:lang w:val="en-US" w:eastAsia="en-US"/>
              </w:rPr>
            </w:pPr>
            <w:r w:rsidRPr="006D6A45">
              <w:rPr>
                <w:sz w:val="24"/>
                <w:lang w:val="en-US" w:eastAsia="en-US"/>
              </w:rPr>
              <w:t>Express ideas and feelings and understand</w:t>
            </w:r>
            <w:r w:rsidRPr="006D6A45">
              <w:rPr>
                <w:spacing w:val="-7"/>
                <w:sz w:val="24"/>
                <w:lang w:val="en-US" w:eastAsia="en-US"/>
              </w:rPr>
              <w:t xml:space="preserve"> </w:t>
            </w:r>
            <w:r w:rsidRPr="006D6A45">
              <w:rPr>
                <w:sz w:val="24"/>
                <w:lang w:val="en-US" w:eastAsia="en-US"/>
              </w:rPr>
              <w:t>and respect the perspectives of</w:t>
            </w:r>
            <w:r w:rsidRPr="006D6A45">
              <w:rPr>
                <w:spacing w:val="-1"/>
                <w:sz w:val="24"/>
                <w:lang w:val="en-US" w:eastAsia="en-US"/>
              </w:rPr>
              <w:t xml:space="preserve"> </w:t>
            </w:r>
            <w:r w:rsidRPr="006D6A45">
              <w:rPr>
                <w:sz w:val="24"/>
                <w:lang w:val="en-US" w:eastAsia="en-US"/>
              </w:rPr>
              <w:t>others.</w:t>
            </w:r>
          </w:p>
          <w:p w:rsidR="006D6A45" w:rsidRPr="006D6A45" w:rsidRDefault="006D6A45" w:rsidP="00535007">
            <w:pPr>
              <w:numPr>
                <w:ilvl w:val="0"/>
                <w:numId w:val="141"/>
              </w:numPr>
              <w:tabs>
                <w:tab w:val="left" w:pos="539"/>
              </w:tabs>
              <w:autoSpaceDN w:val="0"/>
              <w:ind w:right="358" w:hanging="268"/>
              <w:rPr>
                <w:sz w:val="24"/>
                <w:lang w:val="en-US" w:eastAsia="en-US"/>
              </w:rPr>
            </w:pPr>
            <w:r w:rsidRPr="006D6A45">
              <w:rPr>
                <w:sz w:val="24"/>
                <w:lang w:val="en-US" w:eastAsia="en-US"/>
              </w:rPr>
              <w:t>Listens to others’ ideas and respect different</w:t>
            </w:r>
            <w:r w:rsidRPr="006D6A45">
              <w:rPr>
                <w:spacing w:val="-17"/>
                <w:sz w:val="24"/>
                <w:lang w:val="en-US" w:eastAsia="en-US"/>
              </w:rPr>
              <w:t xml:space="preserve"> </w:t>
            </w:r>
            <w:r w:rsidRPr="006D6A45">
              <w:rPr>
                <w:sz w:val="24"/>
                <w:lang w:val="en-US" w:eastAsia="en-US"/>
              </w:rPr>
              <w:t>ways of being and</w:t>
            </w:r>
            <w:r w:rsidRPr="006D6A45">
              <w:rPr>
                <w:spacing w:val="-1"/>
                <w:sz w:val="24"/>
                <w:lang w:val="en-US" w:eastAsia="en-US"/>
              </w:rPr>
              <w:t xml:space="preserve"> </w:t>
            </w:r>
            <w:r w:rsidRPr="006D6A45">
              <w:rPr>
                <w:sz w:val="24"/>
                <w:lang w:val="en-US" w:eastAsia="en-US"/>
              </w:rPr>
              <w:t>doing;</w:t>
            </w:r>
          </w:p>
          <w:p w:rsidR="006D6A45" w:rsidRPr="006D6A45" w:rsidRDefault="006D6A45" w:rsidP="00535007">
            <w:pPr>
              <w:numPr>
                <w:ilvl w:val="0"/>
                <w:numId w:val="141"/>
              </w:numPr>
              <w:tabs>
                <w:tab w:val="left" w:pos="539"/>
              </w:tabs>
              <w:autoSpaceDN w:val="0"/>
              <w:ind w:right="218" w:hanging="268"/>
              <w:rPr>
                <w:sz w:val="24"/>
                <w:lang w:val="en-US" w:eastAsia="en-US"/>
              </w:rPr>
            </w:pPr>
            <w:r w:rsidRPr="006D6A45">
              <w:rPr>
                <w:sz w:val="24"/>
                <w:lang w:val="en-US" w:eastAsia="en-US"/>
              </w:rPr>
              <w:t>Appreciates social, cultural, linguistic and religious diversity;</w:t>
            </w:r>
          </w:p>
          <w:p w:rsidR="006D6A45" w:rsidRPr="006D6A45" w:rsidRDefault="006D6A45" w:rsidP="00535007">
            <w:pPr>
              <w:numPr>
                <w:ilvl w:val="0"/>
                <w:numId w:val="141"/>
              </w:numPr>
              <w:tabs>
                <w:tab w:val="left" w:pos="539"/>
              </w:tabs>
              <w:autoSpaceDN w:val="0"/>
              <w:ind w:right="397" w:hanging="268"/>
              <w:rPr>
                <w:sz w:val="24"/>
                <w:lang w:val="en-US" w:eastAsia="en-US"/>
              </w:rPr>
            </w:pPr>
            <w:r w:rsidRPr="006D6A45">
              <w:rPr>
                <w:sz w:val="24"/>
                <w:lang w:val="en-US" w:eastAsia="en-US"/>
              </w:rPr>
              <w:t>Makes predictions and generalisations about</w:t>
            </w:r>
            <w:r w:rsidRPr="006D6A45">
              <w:rPr>
                <w:spacing w:val="-10"/>
                <w:sz w:val="24"/>
                <w:lang w:val="en-US" w:eastAsia="en-US"/>
              </w:rPr>
              <w:t xml:space="preserve"> </w:t>
            </w:r>
            <w:r w:rsidRPr="006D6A45">
              <w:rPr>
                <w:sz w:val="24"/>
                <w:lang w:val="en-US" w:eastAsia="en-US"/>
              </w:rPr>
              <w:t>their daily</w:t>
            </w:r>
            <w:r w:rsidRPr="006D6A45">
              <w:rPr>
                <w:spacing w:val="-5"/>
                <w:sz w:val="24"/>
                <w:lang w:val="en-US" w:eastAsia="en-US"/>
              </w:rPr>
              <w:t xml:space="preserve"> </w:t>
            </w:r>
            <w:r w:rsidRPr="006D6A45">
              <w:rPr>
                <w:sz w:val="24"/>
                <w:lang w:val="en-US" w:eastAsia="en-US"/>
              </w:rPr>
              <w:t>activities;</w:t>
            </w:r>
          </w:p>
          <w:p w:rsidR="006D6A45" w:rsidRPr="006D6A45" w:rsidRDefault="006D6A45" w:rsidP="00535007">
            <w:pPr>
              <w:numPr>
                <w:ilvl w:val="0"/>
                <w:numId w:val="141"/>
              </w:numPr>
              <w:tabs>
                <w:tab w:val="left" w:pos="539"/>
              </w:tabs>
              <w:autoSpaceDN w:val="0"/>
              <w:ind w:right="108" w:hanging="268"/>
              <w:rPr>
                <w:sz w:val="24"/>
                <w:lang w:val="en-US" w:eastAsia="en-US"/>
              </w:rPr>
            </w:pPr>
            <w:r w:rsidRPr="006D6A45">
              <w:rPr>
                <w:sz w:val="24"/>
                <w:lang w:val="en-US" w:eastAsia="en-US"/>
              </w:rPr>
              <w:t>Articulates in complete sentences a synopsis of the daily activities that they perform, indicating the</w:t>
            </w:r>
            <w:r w:rsidRPr="006D6A45">
              <w:rPr>
                <w:spacing w:val="-11"/>
                <w:sz w:val="24"/>
                <w:lang w:val="en-US" w:eastAsia="en-US"/>
              </w:rPr>
              <w:t xml:space="preserve"> </w:t>
            </w:r>
            <w:r w:rsidRPr="006D6A45">
              <w:rPr>
                <w:sz w:val="24"/>
                <w:lang w:val="en-US" w:eastAsia="en-US"/>
              </w:rPr>
              <w:t>time of day (morning, afternoon, evening, or exact time) and day of the week the activity is</w:t>
            </w:r>
            <w:r w:rsidRPr="006D6A45">
              <w:rPr>
                <w:spacing w:val="-9"/>
                <w:sz w:val="24"/>
                <w:lang w:val="en-US" w:eastAsia="en-US"/>
              </w:rPr>
              <w:t xml:space="preserve"> </w:t>
            </w:r>
            <w:r w:rsidRPr="006D6A45">
              <w:rPr>
                <w:sz w:val="24"/>
                <w:lang w:val="en-US" w:eastAsia="en-US"/>
              </w:rPr>
              <w:t>performed;</w:t>
            </w:r>
          </w:p>
          <w:p w:rsidR="006D6A45" w:rsidRPr="006D6A45" w:rsidRDefault="006D6A45" w:rsidP="006D6A45">
            <w:pPr>
              <w:autoSpaceDN w:val="0"/>
              <w:spacing w:before="1"/>
              <w:ind w:left="538" w:right="99"/>
              <w:jc w:val="both"/>
              <w:rPr>
                <w:sz w:val="24"/>
                <w:lang w:val="en-US" w:eastAsia="en-US"/>
              </w:rPr>
            </w:pPr>
            <w:r w:rsidRPr="006D6A45">
              <w:rPr>
                <w:sz w:val="24"/>
                <w:lang w:val="en-US" w:eastAsia="en-US"/>
              </w:rPr>
              <w:t>Use short, everyday expressions and phrases to satisfy simple, routine tasks (personal details, daily routines, wants and needs;</w:t>
            </w:r>
          </w:p>
          <w:p w:rsidR="006D6A45" w:rsidRPr="006D6A45" w:rsidRDefault="006D6A45" w:rsidP="00535007">
            <w:pPr>
              <w:numPr>
                <w:ilvl w:val="0"/>
                <w:numId w:val="141"/>
              </w:numPr>
              <w:tabs>
                <w:tab w:val="left" w:pos="539"/>
              </w:tabs>
              <w:autoSpaceDN w:val="0"/>
              <w:ind w:right="172" w:hanging="268"/>
              <w:rPr>
                <w:sz w:val="24"/>
                <w:lang w:val="en-US" w:eastAsia="en-US"/>
              </w:rPr>
            </w:pPr>
            <w:r w:rsidRPr="006D6A45">
              <w:rPr>
                <w:sz w:val="24"/>
                <w:lang w:val="en-US" w:eastAsia="en-US"/>
              </w:rPr>
              <w:t>Explores their responsibilities and rights and those of others in familiar contexts such as the family, the classroom, the school playground and local recreation</w:t>
            </w:r>
            <w:r w:rsidRPr="006D6A45">
              <w:rPr>
                <w:spacing w:val="-1"/>
                <w:sz w:val="24"/>
                <w:lang w:val="en-US" w:eastAsia="en-US"/>
              </w:rPr>
              <w:t xml:space="preserve"> </w:t>
            </w:r>
            <w:r w:rsidRPr="006D6A45">
              <w:rPr>
                <w:sz w:val="24"/>
                <w:lang w:val="en-US" w:eastAsia="en-US"/>
              </w:rPr>
              <w:t>areas;</w:t>
            </w:r>
          </w:p>
          <w:p w:rsidR="006D6A45" w:rsidRPr="006D6A45" w:rsidRDefault="006D6A45" w:rsidP="00535007">
            <w:pPr>
              <w:numPr>
                <w:ilvl w:val="0"/>
                <w:numId w:val="141"/>
              </w:numPr>
              <w:tabs>
                <w:tab w:val="left" w:pos="539"/>
              </w:tabs>
              <w:autoSpaceDN w:val="0"/>
              <w:ind w:right="397" w:hanging="268"/>
              <w:rPr>
                <w:sz w:val="24"/>
                <w:lang w:val="en-US" w:eastAsia="en-US"/>
              </w:rPr>
            </w:pPr>
            <w:r w:rsidRPr="006D6A45">
              <w:rPr>
                <w:sz w:val="24"/>
                <w:lang w:val="en-US" w:eastAsia="en-US"/>
              </w:rPr>
              <w:t>Makes predictions and generalisations about</w:t>
            </w:r>
            <w:r w:rsidRPr="006D6A45">
              <w:rPr>
                <w:spacing w:val="-10"/>
                <w:sz w:val="24"/>
                <w:lang w:val="en-US" w:eastAsia="en-US"/>
              </w:rPr>
              <w:t xml:space="preserve"> </w:t>
            </w:r>
            <w:r w:rsidRPr="006D6A45">
              <w:rPr>
                <w:sz w:val="24"/>
                <w:lang w:val="en-US" w:eastAsia="en-US"/>
              </w:rPr>
              <w:t>their daily activities, aspects of the natural world and environments;</w:t>
            </w:r>
          </w:p>
          <w:p w:rsidR="006D6A45" w:rsidRPr="006D6A45" w:rsidRDefault="006D6A45" w:rsidP="00535007">
            <w:pPr>
              <w:numPr>
                <w:ilvl w:val="0"/>
                <w:numId w:val="141"/>
              </w:numPr>
              <w:tabs>
                <w:tab w:val="left" w:pos="539"/>
              </w:tabs>
              <w:autoSpaceDN w:val="0"/>
              <w:spacing w:before="1"/>
              <w:ind w:right="101" w:hanging="268"/>
              <w:rPr>
                <w:sz w:val="24"/>
                <w:lang w:val="en-US" w:eastAsia="en-US"/>
              </w:rPr>
            </w:pPr>
            <w:r w:rsidRPr="006D6A45">
              <w:rPr>
                <w:sz w:val="24"/>
                <w:lang w:val="en-US" w:eastAsia="en-US"/>
              </w:rPr>
              <w:t>Explores ideas and theories using imagination and creativity;</w:t>
            </w:r>
          </w:p>
          <w:p w:rsidR="006D6A45" w:rsidRPr="006D6A45" w:rsidRDefault="006D6A45" w:rsidP="00535007">
            <w:pPr>
              <w:numPr>
                <w:ilvl w:val="0"/>
                <w:numId w:val="141"/>
              </w:numPr>
              <w:tabs>
                <w:tab w:val="left" w:pos="539"/>
              </w:tabs>
              <w:autoSpaceDN w:val="0"/>
              <w:ind w:right="101" w:hanging="268"/>
              <w:jc w:val="both"/>
              <w:rPr>
                <w:sz w:val="24"/>
                <w:lang w:val="en-US" w:eastAsia="en-US"/>
              </w:rPr>
            </w:pPr>
            <w:r w:rsidRPr="006D6A45">
              <w:rPr>
                <w:sz w:val="24"/>
                <w:lang w:val="en-US" w:eastAsia="en-US"/>
              </w:rPr>
              <w:t>Use opportunities to develop understandings about the diversity of culture, heritage, background and tradition;</w:t>
            </w:r>
          </w:p>
          <w:p w:rsidR="006D6A45" w:rsidRPr="006D6A45" w:rsidRDefault="006D6A45" w:rsidP="00535007">
            <w:pPr>
              <w:numPr>
                <w:ilvl w:val="0"/>
                <w:numId w:val="141"/>
              </w:numPr>
              <w:tabs>
                <w:tab w:val="left" w:pos="539"/>
              </w:tabs>
              <w:autoSpaceDN w:val="0"/>
              <w:ind w:right="101" w:hanging="268"/>
              <w:jc w:val="both"/>
              <w:rPr>
                <w:sz w:val="24"/>
                <w:lang w:val="en-US" w:eastAsia="en-US"/>
              </w:rPr>
            </w:pPr>
            <w:r w:rsidRPr="006D6A45">
              <w:rPr>
                <w:sz w:val="24"/>
                <w:lang w:val="en-US" w:eastAsia="en-US"/>
              </w:rPr>
              <w:t>Describe personal experiences and give basic information on everyday matters fluently and idiomatically;</w:t>
            </w:r>
          </w:p>
          <w:p w:rsidR="006D6A45" w:rsidRPr="006D6A45" w:rsidRDefault="006D6A45" w:rsidP="00535007">
            <w:pPr>
              <w:numPr>
                <w:ilvl w:val="0"/>
                <w:numId w:val="141"/>
              </w:numPr>
              <w:tabs>
                <w:tab w:val="left" w:pos="539"/>
              </w:tabs>
              <w:autoSpaceDN w:val="0"/>
              <w:ind w:right="102" w:hanging="268"/>
              <w:rPr>
                <w:sz w:val="24"/>
                <w:lang w:val="en-US" w:eastAsia="en-US"/>
              </w:rPr>
            </w:pPr>
            <w:r w:rsidRPr="006D6A45">
              <w:rPr>
                <w:sz w:val="24"/>
                <w:lang w:val="en-US" w:eastAsia="en-US"/>
              </w:rPr>
              <w:t>Leaves a message for someone in your family to get something from the</w:t>
            </w:r>
            <w:r w:rsidRPr="006D6A45">
              <w:rPr>
                <w:spacing w:val="-4"/>
                <w:sz w:val="24"/>
                <w:lang w:val="en-US" w:eastAsia="en-US"/>
              </w:rPr>
              <w:t xml:space="preserve"> </w:t>
            </w:r>
            <w:r w:rsidRPr="006D6A45">
              <w:rPr>
                <w:sz w:val="24"/>
                <w:lang w:val="en-US" w:eastAsia="en-US"/>
              </w:rPr>
              <w:t>shops;</w:t>
            </w:r>
          </w:p>
          <w:p w:rsidR="006D6A45" w:rsidRPr="006D6A45" w:rsidRDefault="006D6A45" w:rsidP="00535007">
            <w:pPr>
              <w:numPr>
                <w:ilvl w:val="0"/>
                <w:numId w:val="141"/>
              </w:numPr>
              <w:tabs>
                <w:tab w:val="left" w:pos="539"/>
              </w:tabs>
              <w:autoSpaceDN w:val="0"/>
              <w:ind w:right="102" w:hanging="268"/>
              <w:rPr>
                <w:sz w:val="24"/>
                <w:lang w:val="en-US" w:eastAsia="en-US"/>
              </w:rPr>
            </w:pPr>
            <w:r w:rsidRPr="006D6A45">
              <w:rPr>
                <w:sz w:val="24"/>
                <w:lang w:val="en-US" w:eastAsia="en-US"/>
              </w:rPr>
              <w:t>Shows an increasing awareness of healthy lifestyles and good</w:t>
            </w:r>
            <w:r w:rsidRPr="006D6A45">
              <w:rPr>
                <w:spacing w:val="-1"/>
                <w:sz w:val="24"/>
                <w:lang w:val="en-US" w:eastAsia="en-US"/>
              </w:rPr>
              <w:t xml:space="preserve"> </w:t>
            </w:r>
            <w:r w:rsidRPr="006D6A45">
              <w:rPr>
                <w:sz w:val="24"/>
                <w:lang w:val="en-US" w:eastAsia="en-US"/>
              </w:rPr>
              <w:t>nutrition;</w:t>
            </w:r>
          </w:p>
          <w:p w:rsidR="006D6A45" w:rsidRPr="006D6A45" w:rsidRDefault="006D6A45" w:rsidP="00535007">
            <w:pPr>
              <w:numPr>
                <w:ilvl w:val="0"/>
                <w:numId w:val="141"/>
              </w:numPr>
              <w:tabs>
                <w:tab w:val="left" w:pos="539"/>
              </w:tabs>
              <w:autoSpaceDN w:val="0"/>
              <w:spacing w:before="1"/>
              <w:ind w:right="103" w:hanging="268"/>
              <w:jc w:val="both"/>
              <w:rPr>
                <w:sz w:val="24"/>
                <w:lang w:val="en-US" w:eastAsia="en-US"/>
              </w:rPr>
            </w:pPr>
            <w:r w:rsidRPr="006D6A45">
              <w:rPr>
                <w:sz w:val="24"/>
                <w:lang w:val="en-US" w:eastAsia="en-US"/>
              </w:rPr>
              <w:t>Demonstrate an awareness of the impact of human activity on environments and the interdependence of living</w:t>
            </w:r>
            <w:r w:rsidRPr="006D6A45">
              <w:rPr>
                <w:spacing w:val="-3"/>
                <w:sz w:val="24"/>
                <w:lang w:val="en-US" w:eastAsia="en-US"/>
              </w:rPr>
              <w:t xml:space="preserve"> </w:t>
            </w:r>
            <w:r w:rsidRPr="006D6A45">
              <w:rPr>
                <w:sz w:val="24"/>
                <w:lang w:val="en-US" w:eastAsia="en-US"/>
              </w:rPr>
              <w:t>things.</w:t>
            </w:r>
          </w:p>
        </w:tc>
      </w:tr>
      <w:tr w:rsidR="006D6A45" w:rsidRPr="006D6A45" w:rsidTr="00E514AD">
        <w:trPr>
          <w:trHeight w:val="1655"/>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spacing w:before="1"/>
              <w:ind w:left="107" w:right="860"/>
              <w:rPr>
                <w:b/>
                <w:sz w:val="24"/>
                <w:lang w:val="en-US" w:eastAsia="en-US"/>
              </w:rPr>
            </w:pPr>
            <w:r w:rsidRPr="006D6A45">
              <w:rPr>
                <w:b/>
                <w:sz w:val="24"/>
                <w:lang w:val="en-US" w:eastAsia="en-US"/>
              </w:rPr>
              <w:t>Topic 7 – The world around us</w:t>
            </w:r>
          </w:p>
          <w:p w:rsidR="006D6A45" w:rsidRPr="006D6A45" w:rsidRDefault="006D6A45" w:rsidP="00535007">
            <w:pPr>
              <w:numPr>
                <w:ilvl w:val="0"/>
                <w:numId w:val="140"/>
              </w:numPr>
              <w:tabs>
                <w:tab w:val="left" w:pos="247"/>
              </w:tabs>
              <w:autoSpaceDN w:val="0"/>
              <w:ind w:right="227"/>
              <w:rPr>
                <w:sz w:val="24"/>
                <w:lang w:val="en-US" w:eastAsia="en-US"/>
              </w:rPr>
            </w:pPr>
            <w:r w:rsidRPr="006D6A45">
              <w:rPr>
                <w:sz w:val="24"/>
                <w:lang w:val="en-US" w:eastAsia="en-US"/>
              </w:rPr>
              <w:t>Keep clean your entertainment</w:t>
            </w:r>
          </w:p>
          <w:p w:rsidR="006D6A45" w:rsidRPr="006D6A45" w:rsidRDefault="006D6A45" w:rsidP="00535007">
            <w:pPr>
              <w:numPr>
                <w:ilvl w:val="0"/>
                <w:numId w:val="140"/>
              </w:numPr>
              <w:tabs>
                <w:tab w:val="left" w:pos="247"/>
              </w:tabs>
              <w:autoSpaceDN w:val="0"/>
              <w:spacing w:line="257" w:lineRule="exact"/>
              <w:rPr>
                <w:sz w:val="24"/>
                <w:lang w:val="en-US" w:eastAsia="en-US"/>
              </w:rPr>
            </w:pPr>
            <w:r w:rsidRPr="006D6A45">
              <w:rPr>
                <w:sz w:val="24"/>
                <w:lang w:val="en-US" w:eastAsia="en-US"/>
              </w:rPr>
              <w:t>Dreams</w:t>
            </w:r>
          </w:p>
        </w:tc>
        <w:tc>
          <w:tcPr>
            <w:tcW w:w="5709" w:type="dxa"/>
            <w:vMerge/>
            <w:tcBorders>
              <w:top w:val="nil"/>
            </w:tcBorders>
          </w:tcPr>
          <w:p w:rsidR="006D6A45" w:rsidRPr="006D6A45" w:rsidRDefault="006D6A45" w:rsidP="006D6A45">
            <w:pPr>
              <w:autoSpaceDN w:val="0"/>
              <w:rPr>
                <w:sz w:val="2"/>
                <w:szCs w:val="2"/>
                <w:lang w:val="en-US" w:eastAsia="en-US"/>
              </w:rPr>
            </w:pPr>
          </w:p>
        </w:tc>
      </w:tr>
      <w:tr w:rsidR="006D6A45" w:rsidRPr="006D6A45" w:rsidTr="00E514AD">
        <w:trPr>
          <w:trHeight w:val="8813"/>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spacing w:before="1"/>
              <w:ind w:left="107" w:right="567"/>
              <w:rPr>
                <w:b/>
                <w:sz w:val="24"/>
                <w:lang w:val="en-US" w:eastAsia="en-US"/>
              </w:rPr>
            </w:pPr>
            <w:r w:rsidRPr="006D6A45">
              <w:rPr>
                <w:b/>
                <w:sz w:val="24"/>
                <w:lang w:val="en-US" w:eastAsia="en-US"/>
              </w:rPr>
              <w:t>Topic 8 – Holidays and vacations</w:t>
            </w:r>
          </w:p>
          <w:p w:rsidR="006D6A45" w:rsidRPr="006D6A45" w:rsidRDefault="006D6A45" w:rsidP="006D6A45">
            <w:pPr>
              <w:autoSpaceDN w:val="0"/>
              <w:spacing w:before="1"/>
              <w:ind w:left="107"/>
              <w:rPr>
                <w:sz w:val="24"/>
                <w:lang w:val="en-US" w:eastAsia="en-US"/>
              </w:rPr>
            </w:pPr>
            <w:r w:rsidRPr="006D6A45">
              <w:rPr>
                <w:sz w:val="24"/>
                <w:lang w:val="en-US" w:eastAsia="en-US"/>
              </w:rPr>
              <w:t>- Recollections</w:t>
            </w:r>
          </w:p>
          <w:p w:rsidR="006D6A45" w:rsidRPr="006D6A45" w:rsidRDefault="006D6A45" w:rsidP="006D6A45">
            <w:pPr>
              <w:autoSpaceDN w:val="0"/>
              <w:ind w:left="124"/>
              <w:rPr>
                <w:sz w:val="24"/>
                <w:lang w:val="en-US" w:eastAsia="en-US"/>
              </w:rPr>
            </w:pPr>
            <w:r w:rsidRPr="006D6A45">
              <w:rPr>
                <w:sz w:val="24"/>
                <w:lang w:val="en-US" w:eastAsia="en-US"/>
              </w:rPr>
              <w:t>-People and places</w:t>
            </w:r>
          </w:p>
        </w:tc>
        <w:tc>
          <w:tcPr>
            <w:tcW w:w="5709" w:type="dxa"/>
            <w:vMerge/>
            <w:tcBorders>
              <w:top w:val="nil"/>
            </w:tcBorders>
          </w:tcPr>
          <w:p w:rsidR="006D6A45" w:rsidRPr="006D6A45" w:rsidRDefault="006D6A45" w:rsidP="006D6A45">
            <w:pPr>
              <w:autoSpaceDN w:val="0"/>
              <w:rPr>
                <w:sz w:val="2"/>
                <w:szCs w:val="2"/>
                <w:lang w:val="en-US" w:eastAsia="en-US"/>
              </w:rPr>
            </w:pPr>
          </w:p>
        </w:tc>
      </w:tr>
      <w:tr w:rsidR="006D6A45" w:rsidRPr="006D6A45" w:rsidTr="00E514AD">
        <w:trPr>
          <w:trHeight w:val="1415"/>
        </w:trPr>
        <w:tc>
          <w:tcPr>
            <w:tcW w:w="1325" w:type="dxa"/>
          </w:tcPr>
          <w:p w:rsidR="006D6A45" w:rsidRPr="006D6A45" w:rsidRDefault="006D6A45" w:rsidP="006D6A45">
            <w:pPr>
              <w:autoSpaceDN w:val="0"/>
              <w:ind w:left="105"/>
              <w:rPr>
                <w:sz w:val="24"/>
                <w:lang w:val="en-US" w:eastAsia="en-US"/>
              </w:rPr>
            </w:pPr>
            <w:r w:rsidRPr="006D6A45">
              <w:rPr>
                <w:sz w:val="24"/>
                <w:lang w:val="en-US" w:eastAsia="en-US"/>
              </w:rPr>
              <w:t>Language system</w:t>
            </w:r>
          </w:p>
        </w:tc>
        <w:tc>
          <w:tcPr>
            <w:tcW w:w="2058" w:type="dxa"/>
          </w:tcPr>
          <w:p w:rsidR="006D6A45" w:rsidRPr="006D6A45" w:rsidRDefault="006D6A45" w:rsidP="006D6A45">
            <w:pPr>
              <w:autoSpaceDN w:val="0"/>
              <w:ind w:left="167" w:right="901" w:hanging="60"/>
              <w:rPr>
                <w:b/>
                <w:sz w:val="24"/>
                <w:lang w:val="en-US" w:eastAsia="en-US"/>
              </w:rPr>
            </w:pPr>
            <w:r w:rsidRPr="006D6A45">
              <w:rPr>
                <w:b/>
                <w:sz w:val="24"/>
                <w:lang w:val="en-US" w:eastAsia="en-US"/>
              </w:rPr>
              <w:t>Topic 1 – Identities</w:t>
            </w:r>
          </w:p>
          <w:p w:rsidR="006D6A45" w:rsidRPr="006D6A45" w:rsidRDefault="006D6A45" w:rsidP="006D6A45">
            <w:pPr>
              <w:tabs>
                <w:tab w:val="left" w:pos="295"/>
              </w:tabs>
              <w:autoSpaceDN w:val="0"/>
              <w:ind w:left="179" w:right="185" w:hanging="72"/>
              <w:rPr>
                <w:sz w:val="24"/>
                <w:lang w:val="en-US" w:eastAsia="en-US"/>
              </w:rPr>
            </w:pPr>
            <w:r w:rsidRPr="006D6A45">
              <w:rPr>
                <w:sz w:val="24"/>
                <w:lang w:val="en-US" w:eastAsia="en-US"/>
              </w:rPr>
              <w:t>-</w:t>
            </w:r>
            <w:r w:rsidRPr="006D6A45">
              <w:rPr>
                <w:sz w:val="24"/>
                <w:lang w:val="en-US" w:eastAsia="en-US"/>
              </w:rPr>
              <w:tab/>
              <w:t>Asking</w:t>
            </w:r>
            <w:r w:rsidRPr="006D6A45">
              <w:rPr>
                <w:spacing w:val="-3"/>
                <w:sz w:val="24"/>
                <w:lang w:val="en-US" w:eastAsia="en-US"/>
              </w:rPr>
              <w:t xml:space="preserve"> </w:t>
            </w:r>
            <w:r w:rsidRPr="006D6A45">
              <w:rPr>
                <w:sz w:val="24"/>
                <w:lang w:val="en-US" w:eastAsia="en-US"/>
              </w:rPr>
              <w:t>for and giving personal</w:t>
            </w:r>
          </w:p>
        </w:tc>
        <w:tc>
          <w:tcPr>
            <w:tcW w:w="5709" w:type="dxa"/>
          </w:tcPr>
          <w:p w:rsidR="006D6A45" w:rsidRPr="006D6A45" w:rsidRDefault="006D6A45" w:rsidP="00535007">
            <w:pPr>
              <w:numPr>
                <w:ilvl w:val="0"/>
                <w:numId w:val="139"/>
              </w:numPr>
              <w:tabs>
                <w:tab w:val="left" w:pos="539"/>
              </w:tabs>
              <w:autoSpaceDN w:val="0"/>
              <w:ind w:right="98" w:hanging="268"/>
              <w:jc w:val="both"/>
              <w:rPr>
                <w:sz w:val="24"/>
                <w:lang w:val="en-US" w:eastAsia="en-US"/>
              </w:rPr>
            </w:pPr>
            <w:r w:rsidRPr="006D6A45">
              <w:rPr>
                <w:sz w:val="24"/>
                <w:lang w:val="en-US" w:eastAsia="en-US"/>
              </w:rPr>
              <w:t>Understands simple yes/no and wh-questions and responds to simple yes/no and wh-questions with a simple</w:t>
            </w:r>
            <w:r w:rsidRPr="006D6A45">
              <w:rPr>
                <w:spacing w:val="-1"/>
                <w:sz w:val="24"/>
                <w:lang w:val="en-US" w:eastAsia="en-US"/>
              </w:rPr>
              <w:t xml:space="preserve"> </w:t>
            </w:r>
            <w:r w:rsidRPr="006D6A45">
              <w:rPr>
                <w:sz w:val="24"/>
                <w:lang w:val="en-US" w:eastAsia="en-US"/>
              </w:rPr>
              <w:t>response;</w:t>
            </w:r>
          </w:p>
          <w:p w:rsidR="006D6A45" w:rsidRPr="006D6A45" w:rsidRDefault="006D6A45" w:rsidP="00535007">
            <w:pPr>
              <w:numPr>
                <w:ilvl w:val="0"/>
                <w:numId w:val="139"/>
              </w:numPr>
              <w:tabs>
                <w:tab w:val="left" w:pos="539"/>
              </w:tabs>
              <w:autoSpaceDN w:val="0"/>
              <w:spacing w:before="17" w:line="276" w:lineRule="exact"/>
              <w:ind w:right="178" w:hanging="268"/>
              <w:jc w:val="both"/>
              <w:rPr>
                <w:sz w:val="24"/>
                <w:lang w:val="en-US" w:eastAsia="en-US"/>
              </w:rPr>
            </w:pPr>
            <w:r w:rsidRPr="006D6A45">
              <w:rPr>
                <w:sz w:val="24"/>
                <w:lang w:val="en-US" w:eastAsia="en-US"/>
              </w:rPr>
              <w:t>Recognises that they have a right to belong to many communities and discuss with peers using</w:t>
            </w:r>
            <w:r w:rsidRPr="006D6A45">
              <w:rPr>
                <w:spacing w:val="-7"/>
                <w:sz w:val="24"/>
                <w:lang w:val="en-US" w:eastAsia="en-US"/>
              </w:rPr>
              <w:t xml:space="preserve"> </w:t>
            </w:r>
            <w:r w:rsidRPr="006D6A45">
              <w:rPr>
                <w:sz w:val="24"/>
                <w:lang w:val="en-US" w:eastAsia="en-US"/>
              </w:rPr>
              <w:t>positive</w:t>
            </w:r>
          </w:p>
        </w:tc>
      </w:tr>
    </w:tbl>
    <w:p w:rsidR="006D6A45" w:rsidRPr="006D6A45" w:rsidRDefault="006D6A45" w:rsidP="006D6A45">
      <w:pPr>
        <w:autoSpaceDN w:val="0"/>
        <w:spacing w:line="276" w:lineRule="exact"/>
        <w:jc w:val="both"/>
        <w:rPr>
          <w:sz w:val="24"/>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136"/>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9591"/>
        </w:trPr>
        <w:tc>
          <w:tcPr>
            <w:tcW w:w="1325" w:type="dxa"/>
            <w:vMerge w:val="restart"/>
          </w:tcPr>
          <w:p w:rsidR="006D6A45" w:rsidRPr="006D6A45" w:rsidRDefault="006D6A45" w:rsidP="006D6A45">
            <w:pPr>
              <w:autoSpaceDN w:val="0"/>
              <w:rPr>
                <w:sz w:val="24"/>
                <w:lang w:val="en-US" w:eastAsia="en-US"/>
              </w:rPr>
            </w:pPr>
          </w:p>
        </w:tc>
        <w:tc>
          <w:tcPr>
            <w:tcW w:w="2058" w:type="dxa"/>
          </w:tcPr>
          <w:p w:rsidR="006D6A45" w:rsidRPr="006D6A45" w:rsidRDefault="006D6A45" w:rsidP="006D6A45">
            <w:pPr>
              <w:autoSpaceDN w:val="0"/>
              <w:spacing w:line="275" w:lineRule="exact"/>
              <w:ind w:left="179"/>
              <w:rPr>
                <w:sz w:val="24"/>
                <w:lang w:val="en-US" w:eastAsia="en-US"/>
              </w:rPr>
            </w:pPr>
            <w:r w:rsidRPr="006D6A45">
              <w:rPr>
                <w:sz w:val="24"/>
                <w:lang w:val="en-US" w:eastAsia="en-US"/>
              </w:rPr>
              <w:t>information</w:t>
            </w:r>
          </w:p>
          <w:p w:rsidR="006D6A45" w:rsidRPr="006D6A45" w:rsidRDefault="006D6A45" w:rsidP="00535007">
            <w:pPr>
              <w:numPr>
                <w:ilvl w:val="0"/>
                <w:numId w:val="138"/>
              </w:numPr>
              <w:tabs>
                <w:tab w:val="left" w:pos="300"/>
              </w:tabs>
              <w:autoSpaceDN w:val="0"/>
              <w:ind w:right="48" w:hanging="72"/>
              <w:rPr>
                <w:sz w:val="24"/>
                <w:lang w:val="en-US" w:eastAsia="en-US"/>
              </w:rPr>
            </w:pPr>
            <w:r w:rsidRPr="006D6A45">
              <w:rPr>
                <w:sz w:val="24"/>
                <w:lang w:val="en-US" w:eastAsia="en-US"/>
              </w:rPr>
              <w:t>Describing words</w:t>
            </w:r>
          </w:p>
          <w:p w:rsidR="006D6A45" w:rsidRPr="006D6A45" w:rsidRDefault="006D6A45" w:rsidP="00535007">
            <w:pPr>
              <w:numPr>
                <w:ilvl w:val="0"/>
                <w:numId w:val="138"/>
              </w:numPr>
              <w:tabs>
                <w:tab w:val="left" w:pos="210"/>
              </w:tabs>
              <w:autoSpaceDN w:val="0"/>
              <w:ind w:left="828" w:hanging="721"/>
              <w:rPr>
                <w:sz w:val="24"/>
                <w:lang w:val="en-US" w:eastAsia="en-US"/>
              </w:rPr>
            </w:pPr>
            <w:r w:rsidRPr="006D6A45">
              <w:rPr>
                <w:sz w:val="24"/>
                <w:lang w:val="en-US" w:eastAsia="en-US"/>
              </w:rPr>
              <w:t>How often….?</w:t>
            </w:r>
          </w:p>
          <w:p w:rsidR="006D6A45" w:rsidRPr="006D6A45" w:rsidRDefault="006D6A45" w:rsidP="00535007">
            <w:pPr>
              <w:numPr>
                <w:ilvl w:val="0"/>
                <w:numId w:val="138"/>
              </w:numPr>
              <w:tabs>
                <w:tab w:val="left" w:pos="210"/>
              </w:tabs>
              <w:autoSpaceDN w:val="0"/>
              <w:ind w:right="351" w:hanging="72"/>
              <w:rPr>
                <w:sz w:val="24"/>
                <w:lang w:val="en-US" w:eastAsia="en-US"/>
              </w:rPr>
            </w:pPr>
            <w:r w:rsidRPr="006D6A45">
              <w:rPr>
                <w:sz w:val="24"/>
                <w:lang w:val="en-US" w:eastAsia="en-US"/>
              </w:rPr>
              <w:t>Question words</w:t>
            </w:r>
          </w:p>
          <w:p w:rsidR="006D6A45" w:rsidRPr="006D6A45" w:rsidRDefault="006D6A45" w:rsidP="00535007">
            <w:pPr>
              <w:numPr>
                <w:ilvl w:val="0"/>
                <w:numId w:val="138"/>
              </w:numPr>
              <w:tabs>
                <w:tab w:val="left" w:pos="300"/>
              </w:tabs>
              <w:autoSpaceDN w:val="0"/>
              <w:ind w:hanging="721"/>
              <w:rPr>
                <w:sz w:val="24"/>
                <w:lang w:val="en-US" w:eastAsia="en-US"/>
              </w:rPr>
            </w:pPr>
            <w:r w:rsidRPr="006D6A45">
              <w:rPr>
                <w:sz w:val="24"/>
                <w:lang w:val="en-US" w:eastAsia="en-US"/>
              </w:rPr>
              <w:t>Word stress</w:t>
            </w:r>
          </w:p>
          <w:p w:rsidR="006D6A45" w:rsidRPr="006D6A45" w:rsidRDefault="006D6A45" w:rsidP="00535007">
            <w:pPr>
              <w:numPr>
                <w:ilvl w:val="0"/>
                <w:numId w:val="138"/>
              </w:numPr>
              <w:tabs>
                <w:tab w:val="left" w:pos="210"/>
              </w:tabs>
              <w:autoSpaceDN w:val="0"/>
              <w:ind w:right="48" w:hanging="72"/>
              <w:rPr>
                <w:sz w:val="24"/>
                <w:lang w:val="en-US" w:eastAsia="en-US"/>
              </w:rPr>
            </w:pPr>
            <w:r w:rsidRPr="006D6A45">
              <w:rPr>
                <w:spacing w:val="-1"/>
                <w:sz w:val="24"/>
                <w:lang w:val="en-US" w:eastAsia="en-US"/>
              </w:rPr>
              <w:t xml:space="preserve">Idioms </w:t>
            </w:r>
            <w:r w:rsidRPr="006D6A45">
              <w:rPr>
                <w:sz w:val="24"/>
                <w:lang w:val="en-US" w:eastAsia="en-US"/>
              </w:rPr>
              <w:t>related to nationalities</w:t>
            </w:r>
          </w:p>
          <w:p w:rsidR="006D6A45" w:rsidRPr="006D6A45" w:rsidRDefault="006D6A45" w:rsidP="00535007">
            <w:pPr>
              <w:numPr>
                <w:ilvl w:val="0"/>
                <w:numId w:val="138"/>
              </w:numPr>
              <w:tabs>
                <w:tab w:val="left" w:pos="300"/>
              </w:tabs>
              <w:autoSpaceDN w:val="0"/>
              <w:ind w:right="97" w:hanging="72"/>
              <w:rPr>
                <w:sz w:val="24"/>
                <w:lang w:val="en-US" w:eastAsia="en-US"/>
              </w:rPr>
            </w:pPr>
            <w:r w:rsidRPr="006D6A45">
              <w:rPr>
                <w:sz w:val="24"/>
                <w:lang w:val="en-US" w:eastAsia="en-US"/>
              </w:rPr>
              <w:t>Vocabulary field- countries, appearance and character</w:t>
            </w:r>
          </w:p>
        </w:tc>
        <w:tc>
          <w:tcPr>
            <w:tcW w:w="5709" w:type="dxa"/>
          </w:tcPr>
          <w:p w:rsidR="006D6A45" w:rsidRPr="006D6A45" w:rsidRDefault="006D6A45" w:rsidP="006D6A45">
            <w:pPr>
              <w:autoSpaceDN w:val="0"/>
              <w:spacing w:line="275" w:lineRule="exact"/>
              <w:ind w:left="538"/>
              <w:rPr>
                <w:sz w:val="24"/>
                <w:lang w:val="en-US" w:eastAsia="en-US"/>
              </w:rPr>
            </w:pPr>
            <w:r w:rsidRPr="006D6A45">
              <w:rPr>
                <w:sz w:val="24"/>
                <w:lang w:val="en-US" w:eastAsia="en-US"/>
              </w:rPr>
              <w:t>adjectives;</w:t>
            </w:r>
          </w:p>
          <w:p w:rsidR="006D6A45" w:rsidRPr="006D6A45" w:rsidRDefault="006D6A45" w:rsidP="00535007">
            <w:pPr>
              <w:numPr>
                <w:ilvl w:val="0"/>
                <w:numId w:val="137"/>
              </w:numPr>
              <w:tabs>
                <w:tab w:val="left" w:pos="539"/>
              </w:tabs>
              <w:autoSpaceDN w:val="0"/>
              <w:ind w:right="99" w:hanging="268"/>
              <w:jc w:val="both"/>
              <w:rPr>
                <w:sz w:val="24"/>
                <w:lang w:val="en-US" w:eastAsia="en-US"/>
              </w:rPr>
            </w:pPr>
            <w:r w:rsidRPr="006D6A45">
              <w:rPr>
                <w:sz w:val="24"/>
                <w:lang w:val="en-US" w:eastAsia="en-US"/>
              </w:rPr>
              <w:t>Asks questions to clarify when information is not making</w:t>
            </w:r>
            <w:r w:rsidRPr="006D6A45">
              <w:rPr>
                <w:spacing w:val="-3"/>
                <w:sz w:val="24"/>
                <w:lang w:val="en-US" w:eastAsia="en-US"/>
              </w:rPr>
              <w:t xml:space="preserve"> </w:t>
            </w:r>
            <w:r w:rsidRPr="006D6A45">
              <w:rPr>
                <w:sz w:val="24"/>
                <w:lang w:val="en-US" w:eastAsia="en-US"/>
              </w:rPr>
              <w:t>sense;</w:t>
            </w:r>
          </w:p>
          <w:p w:rsidR="006D6A45" w:rsidRPr="006D6A45" w:rsidRDefault="006D6A45" w:rsidP="00535007">
            <w:pPr>
              <w:numPr>
                <w:ilvl w:val="0"/>
                <w:numId w:val="137"/>
              </w:numPr>
              <w:tabs>
                <w:tab w:val="left" w:pos="539"/>
              </w:tabs>
              <w:autoSpaceDN w:val="0"/>
              <w:spacing w:before="1"/>
              <w:ind w:right="96" w:hanging="268"/>
              <w:jc w:val="both"/>
              <w:rPr>
                <w:sz w:val="24"/>
                <w:lang w:val="en-US" w:eastAsia="en-US"/>
              </w:rPr>
            </w:pPr>
            <w:r w:rsidRPr="006D6A45">
              <w:rPr>
                <w:sz w:val="24"/>
                <w:lang w:val="en-US" w:eastAsia="en-US"/>
              </w:rPr>
              <w:t>Composes clear and coherent sentences using appropriate grammatical structures: -aspects of verbs;</w:t>
            </w:r>
          </w:p>
          <w:p w:rsidR="006D6A45" w:rsidRPr="006D6A45" w:rsidRDefault="006D6A45" w:rsidP="00535007">
            <w:pPr>
              <w:numPr>
                <w:ilvl w:val="0"/>
                <w:numId w:val="137"/>
              </w:numPr>
              <w:tabs>
                <w:tab w:val="left" w:pos="539"/>
              </w:tabs>
              <w:autoSpaceDN w:val="0"/>
              <w:ind w:right="103" w:hanging="268"/>
              <w:jc w:val="both"/>
              <w:rPr>
                <w:sz w:val="24"/>
                <w:lang w:val="en-US" w:eastAsia="en-US"/>
              </w:rPr>
            </w:pPr>
            <w:r w:rsidRPr="006D6A45">
              <w:rPr>
                <w:sz w:val="24"/>
                <w:lang w:val="en-US" w:eastAsia="en-US"/>
              </w:rPr>
              <w:t>Asks questions to clarify or provide further understanding on the</w:t>
            </w:r>
            <w:r w:rsidRPr="006D6A45">
              <w:rPr>
                <w:spacing w:val="-3"/>
                <w:sz w:val="24"/>
                <w:lang w:val="en-US" w:eastAsia="en-US"/>
              </w:rPr>
              <w:t xml:space="preserve"> </w:t>
            </w:r>
            <w:r w:rsidRPr="006D6A45">
              <w:rPr>
                <w:sz w:val="24"/>
                <w:lang w:val="en-US" w:eastAsia="en-US"/>
              </w:rPr>
              <w:t>topic;</w:t>
            </w:r>
          </w:p>
          <w:p w:rsidR="006D6A45" w:rsidRPr="006D6A45" w:rsidRDefault="006D6A45" w:rsidP="00535007">
            <w:pPr>
              <w:numPr>
                <w:ilvl w:val="0"/>
                <w:numId w:val="137"/>
              </w:numPr>
              <w:tabs>
                <w:tab w:val="left" w:pos="539"/>
              </w:tabs>
              <w:autoSpaceDN w:val="0"/>
              <w:ind w:right="101" w:hanging="268"/>
              <w:jc w:val="both"/>
              <w:rPr>
                <w:sz w:val="24"/>
                <w:lang w:val="en-US" w:eastAsia="en-US"/>
              </w:rPr>
            </w:pPr>
            <w:r w:rsidRPr="006D6A45">
              <w:rPr>
                <w:sz w:val="24"/>
                <w:lang w:val="en-US" w:eastAsia="en-US"/>
              </w:rPr>
              <w:t>Explores structures and vocabulary used in describing people (present simple tense, adjectives) and practices their use in</w:t>
            </w:r>
            <w:r w:rsidRPr="006D6A45">
              <w:rPr>
                <w:spacing w:val="-1"/>
                <w:sz w:val="24"/>
                <w:lang w:val="en-US" w:eastAsia="en-US"/>
              </w:rPr>
              <w:t xml:space="preserve"> </w:t>
            </w:r>
            <w:r w:rsidRPr="006D6A45">
              <w:rPr>
                <w:sz w:val="24"/>
                <w:lang w:val="en-US" w:eastAsia="en-US"/>
              </w:rPr>
              <w:t>context;</w:t>
            </w:r>
          </w:p>
          <w:p w:rsidR="006D6A45" w:rsidRPr="006D6A45" w:rsidRDefault="006D6A45" w:rsidP="00535007">
            <w:pPr>
              <w:numPr>
                <w:ilvl w:val="0"/>
                <w:numId w:val="137"/>
              </w:numPr>
              <w:tabs>
                <w:tab w:val="left" w:pos="539"/>
              </w:tabs>
              <w:autoSpaceDN w:val="0"/>
              <w:ind w:right="103" w:hanging="268"/>
              <w:jc w:val="both"/>
              <w:rPr>
                <w:sz w:val="24"/>
                <w:lang w:val="en-US" w:eastAsia="en-US"/>
              </w:rPr>
            </w:pPr>
            <w:r w:rsidRPr="006D6A45">
              <w:rPr>
                <w:sz w:val="24"/>
                <w:lang w:val="en-US" w:eastAsia="en-US"/>
              </w:rPr>
              <w:t>Identifies adjectives and use correctly in their writing;</w:t>
            </w:r>
          </w:p>
          <w:p w:rsidR="006D6A45" w:rsidRPr="006D6A45" w:rsidRDefault="006D6A45" w:rsidP="00535007">
            <w:pPr>
              <w:numPr>
                <w:ilvl w:val="0"/>
                <w:numId w:val="137"/>
              </w:numPr>
              <w:tabs>
                <w:tab w:val="left" w:pos="539"/>
              </w:tabs>
              <w:autoSpaceDN w:val="0"/>
              <w:ind w:right="101" w:hanging="268"/>
              <w:jc w:val="both"/>
              <w:rPr>
                <w:sz w:val="24"/>
                <w:lang w:val="en-US" w:eastAsia="en-US"/>
              </w:rPr>
            </w:pPr>
            <w:r w:rsidRPr="006D6A45">
              <w:rPr>
                <w:sz w:val="24"/>
                <w:lang w:val="en-US" w:eastAsia="en-US"/>
              </w:rPr>
              <w:t>Discusses family members using a variety of adjectives to describe</w:t>
            </w:r>
            <w:r w:rsidRPr="006D6A45">
              <w:rPr>
                <w:spacing w:val="-3"/>
                <w:sz w:val="24"/>
                <w:lang w:val="en-US" w:eastAsia="en-US"/>
              </w:rPr>
              <w:t xml:space="preserve"> </w:t>
            </w:r>
            <w:r w:rsidRPr="006D6A45">
              <w:rPr>
                <w:sz w:val="24"/>
                <w:lang w:val="en-US" w:eastAsia="en-US"/>
              </w:rPr>
              <w:t>personality;</w:t>
            </w:r>
          </w:p>
          <w:p w:rsidR="006D6A45" w:rsidRPr="006D6A45" w:rsidRDefault="006D6A45" w:rsidP="00535007">
            <w:pPr>
              <w:numPr>
                <w:ilvl w:val="0"/>
                <w:numId w:val="137"/>
              </w:numPr>
              <w:tabs>
                <w:tab w:val="left" w:pos="539"/>
              </w:tabs>
              <w:autoSpaceDN w:val="0"/>
              <w:ind w:right="102" w:hanging="268"/>
              <w:jc w:val="both"/>
              <w:rPr>
                <w:sz w:val="24"/>
                <w:lang w:val="en-US" w:eastAsia="en-US"/>
              </w:rPr>
            </w:pPr>
            <w:r w:rsidRPr="006D6A45">
              <w:rPr>
                <w:sz w:val="24"/>
                <w:lang w:val="en-US" w:eastAsia="en-US"/>
              </w:rPr>
              <w:t>Produces appropriate answers to questions about personal information, such as name, age, email address, occupation,</w:t>
            </w:r>
            <w:r w:rsidRPr="006D6A45">
              <w:rPr>
                <w:spacing w:val="-1"/>
                <w:sz w:val="24"/>
                <w:lang w:val="en-US" w:eastAsia="en-US"/>
              </w:rPr>
              <w:t xml:space="preserve"> </w:t>
            </w:r>
            <w:r w:rsidRPr="006D6A45">
              <w:rPr>
                <w:sz w:val="24"/>
                <w:lang w:val="en-US" w:eastAsia="en-US"/>
              </w:rPr>
              <w:t>etc.;</w:t>
            </w:r>
          </w:p>
          <w:p w:rsidR="006D6A45" w:rsidRPr="006D6A45" w:rsidRDefault="006D6A45" w:rsidP="00535007">
            <w:pPr>
              <w:numPr>
                <w:ilvl w:val="0"/>
                <w:numId w:val="137"/>
              </w:numPr>
              <w:tabs>
                <w:tab w:val="left" w:pos="539"/>
              </w:tabs>
              <w:autoSpaceDN w:val="0"/>
              <w:ind w:right="104" w:hanging="268"/>
              <w:jc w:val="both"/>
              <w:rPr>
                <w:sz w:val="24"/>
                <w:lang w:val="en-US" w:eastAsia="en-US"/>
              </w:rPr>
            </w:pPr>
            <w:r w:rsidRPr="006D6A45">
              <w:rPr>
                <w:sz w:val="24"/>
                <w:lang w:val="en-US" w:eastAsia="en-US"/>
              </w:rPr>
              <w:t>Uses simple sentences to compare and contrast ideas/objects;</w:t>
            </w:r>
          </w:p>
          <w:p w:rsidR="006D6A45" w:rsidRPr="006D6A45" w:rsidRDefault="006D6A45" w:rsidP="00535007">
            <w:pPr>
              <w:numPr>
                <w:ilvl w:val="0"/>
                <w:numId w:val="137"/>
              </w:numPr>
              <w:tabs>
                <w:tab w:val="left" w:pos="539"/>
              </w:tabs>
              <w:autoSpaceDN w:val="0"/>
              <w:ind w:right="102" w:hanging="268"/>
              <w:jc w:val="both"/>
              <w:rPr>
                <w:sz w:val="24"/>
                <w:lang w:val="en-US" w:eastAsia="en-US"/>
              </w:rPr>
            </w:pPr>
            <w:r w:rsidRPr="006D6A45">
              <w:rPr>
                <w:sz w:val="24"/>
                <w:lang w:val="en-US" w:eastAsia="en-US"/>
              </w:rPr>
              <w:t>Uses present simple to introduce himself / herself and others</w:t>
            </w:r>
            <w:r w:rsidRPr="006D6A45">
              <w:rPr>
                <w:spacing w:val="-1"/>
                <w:sz w:val="24"/>
                <w:lang w:val="en-US" w:eastAsia="en-US"/>
              </w:rPr>
              <w:t xml:space="preserve"> </w:t>
            </w:r>
            <w:r w:rsidRPr="006D6A45">
              <w:rPr>
                <w:sz w:val="24"/>
                <w:lang w:val="en-US" w:eastAsia="en-US"/>
              </w:rPr>
              <w:t>correctly;</w:t>
            </w:r>
          </w:p>
          <w:p w:rsidR="006D6A45" w:rsidRPr="006D6A45" w:rsidRDefault="006D6A45" w:rsidP="00535007">
            <w:pPr>
              <w:numPr>
                <w:ilvl w:val="0"/>
                <w:numId w:val="137"/>
              </w:numPr>
              <w:tabs>
                <w:tab w:val="left" w:pos="539"/>
              </w:tabs>
              <w:autoSpaceDN w:val="0"/>
              <w:ind w:right="101" w:hanging="268"/>
              <w:jc w:val="both"/>
              <w:rPr>
                <w:sz w:val="24"/>
                <w:lang w:val="en-US" w:eastAsia="en-US"/>
              </w:rPr>
            </w:pPr>
            <w:r w:rsidRPr="006D6A45">
              <w:rPr>
                <w:sz w:val="24"/>
                <w:lang w:val="en-US" w:eastAsia="en-US"/>
              </w:rPr>
              <w:t>Writes three-part structured paragraphs that contain an introduction, body and conclusion using appropriate structure (adjectives and their order, present</w:t>
            </w:r>
            <w:r w:rsidRPr="006D6A45">
              <w:rPr>
                <w:spacing w:val="-1"/>
                <w:sz w:val="24"/>
                <w:lang w:val="en-US" w:eastAsia="en-US"/>
              </w:rPr>
              <w:t xml:space="preserve"> </w:t>
            </w:r>
            <w:r w:rsidRPr="006D6A45">
              <w:rPr>
                <w:sz w:val="24"/>
                <w:lang w:val="en-US" w:eastAsia="en-US"/>
              </w:rPr>
              <w:t>simple);</w:t>
            </w:r>
          </w:p>
          <w:p w:rsidR="006D6A45" w:rsidRPr="006D6A45" w:rsidRDefault="006D6A45" w:rsidP="00535007">
            <w:pPr>
              <w:numPr>
                <w:ilvl w:val="0"/>
                <w:numId w:val="137"/>
              </w:numPr>
              <w:tabs>
                <w:tab w:val="left" w:pos="539"/>
              </w:tabs>
              <w:autoSpaceDN w:val="0"/>
              <w:ind w:right="102" w:hanging="268"/>
              <w:jc w:val="both"/>
              <w:rPr>
                <w:sz w:val="24"/>
                <w:lang w:val="en-US" w:eastAsia="en-US"/>
              </w:rPr>
            </w:pPr>
            <w:r w:rsidRPr="006D6A45">
              <w:rPr>
                <w:sz w:val="24"/>
                <w:lang w:val="en-US" w:eastAsia="en-US"/>
              </w:rPr>
              <w:t>Produces short texts of description of a person’s physical appearance and character using appropriate vocabulary and</w:t>
            </w:r>
            <w:r w:rsidRPr="006D6A45">
              <w:rPr>
                <w:spacing w:val="-3"/>
                <w:sz w:val="24"/>
                <w:lang w:val="en-US" w:eastAsia="en-US"/>
              </w:rPr>
              <w:t xml:space="preserve"> </w:t>
            </w:r>
            <w:r w:rsidRPr="006D6A45">
              <w:rPr>
                <w:sz w:val="24"/>
                <w:lang w:val="en-US" w:eastAsia="en-US"/>
              </w:rPr>
              <w:t>structures;</w:t>
            </w:r>
          </w:p>
          <w:p w:rsidR="006D6A45" w:rsidRPr="006D6A45" w:rsidRDefault="006D6A45" w:rsidP="00535007">
            <w:pPr>
              <w:numPr>
                <w:ilvl w:val="0"/>
                <w:numId w:val="137"/>
              </w:numPr>
              <w:tabs>
                <w:tab w:val="left" w:pos="539"/>
              </w:tabs>
              <w:autoSpaceDN w:val="0"/>
              <w:ind w:right="97" w:hanging="268"/>
              <w:jc w:val="both"/>
              <w:rPr>
                <w:sz w:val="24"/>
                <w:lang w:val="en-US" w:eastAsia="en-US"/>
              </w:rPr>
            </w:pPr>
            <w:r w:rsidRPr="006D6A45">
              <w:rPr>
                <w:sz w:val="24"/>
                <w:lang w:val="en-US" w:eastAsia="en-US"/>
              </w:rPr>
              <w:t>Writes sentences (affirmative, negative, and interrogative) with correct capitalization, punctuation, word order and correct subject-verb agreement.</w:t>
            </w:r>
          </w:p>
        </w:tc>
      </w:tr>
      <w:tr w:rsidR="006D6A45" w:rsidRPr="006D6A45" w:rsidTr="00E514AD">
        <w:trPr>
          <w:trHeight w:val="3398"/>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974"/>
              <w:rPr>
                <w:b/>
                <w:sz w:val="24"/>
                <w:lang w:val="en-US" w:eastAsia="en-US"/>
              </w:rPr>
            </w:pPr>
            <w:r w:rsidRPr="006D6A45">
              <w:rPr>
                <w:b/>
                <w:sz w:val="24"/>
                <w:lang w:val="en-US" w:eastAsia="en-US"/>
              </w:rPr>
              <w:t>Topic 2 – Daily life</w:t>
            </w:r>
          </w:p>
          <w:p w:rsidR="006D6A45" w:rsidRPr="006D6A45" w:rsidRDefault="006D6A45" w:rsidP="006D6A45">
            <w:pPr>
              <w:autoSpaceDN w:val="0"/>
              <w:ind w:left="179" w:right="824" w:hanging="89"/>
              <w:rPr>
                <w:sz w:val="24"/>
                <w:lang w:val="en-US" w:eastAsia="en-US"/>
              </w:rPr>
            </w:pPr>
            <w:r w:rsidRPr="006D6A45">
              <w:rPr>
                <w:sz w:val="24"/>
                <w:lang w:val="en-US" w:eastAsia="en-US"/>
              </w:rPr>
              <w:t>-Habits and routines</w:t>
            </w:r>
          </w:p>
          <w:p w:rsidR="006D6A45" w:rsidRPr="006D6A45" w:rsidRDefault="006D6A45" w:rsidP="006D6A45">
            <w:pPr>
              <w:autoSpaceDN w:val="0"/>
              <w:ind w:left="179" w:right="222" w:hanging="89"/>
              <w:rPr>
                <w:sz w:val="24"/>
                <w:lang w:val="en-US" w:eastAsia="en-US"/>
              </w:rPr>
            </w:pPr>
            <w:r w:rsidRPr="006D6A45">
              <w:rPr>
                <w:sz w:val="24"/>
                <w:lang w:val="en-US" w:eastAsia="en-US"/>
              </w:rPr>
              <w:t>-Expressing obligation ( have to)</w:t>
            </w:r>
          </w:p>
          <w:p w:rsidR="006D6A45" w:rsidRPr="006D6A45" w:rsidRDefault="006D6A45" w:rsidP="006D6A45">
            <w:pPr>
              <w:autoSpaceDN w:val="0"/>
              <w:ind w:left="179" w:right="565" w:hanging="89"/>
              <w:rPr>
                <w:sz w:val="24"/>
                <w:lang w:val="en-US" w:eastAsia="en-US"/>
              </w:rPr>
            </w:pPr>
            <w:r w:rsidRPr="006D6A45">
              <w:rPr>
                <w:sz w:val="24"/>
                <w:lang w:val="en-US" w:eastAsia="en-US"/>
              </w:rPr>
              <w:t>-What are you doing?</w:t>
            </w:r>
          </w:p>
          <w:p w:rsidR="006D6A45" w:rsidRPr="006D6A45" w:rsidRDefault="006D6A45" w:rsidP="006D6A45">
            <w:pPr>
              <w:autoSpaceDN w:val="0"/>
              <w:ind w:left="90"/>
              <w:rPr>
                <w:sz w:val="24"/>
                <w:lang w:val="en-US" w:eastAsia="en-US"/>
              </w:rPr>
            </w:pPr>
            <w:r w:rsidRPr="006D6A45">
              <w:rPr>
                <w:sz w:val="24"/>
                <w:lang w:val="en-US" w:eastAsia="en-US"/>
              </w:rPr>
              <w:t>-In, on, at</w:t>
            </w:r>
          </w:p>
          <w:p w:rsidR="006D6A45" w:rsidRPr="006D6A45" w:rsidRDefault="006D6A45" w:rsidP="006D6A45">
            <w:pPr>
              <w:autoSpaceDN w:val="0"/>
              <w:ind w:left="179" w:right="118" w:hanging="89"/>
              <w:rPr>
                <w:sz w:val="24"/>
                <w:lang w:val="en-US" w:eastAsia="en-US"/>
              </w:rPr>
            </w:pPr>
            <w:r w:rsidRPr="006D6A45">
              <w:rPr>
                <w:sz w:val="24"/>
                <w:lang w:val="en-US" w:eastAsia="en-US"/>
              </w:rPr>
              <w:t>-Intonation: falling and rising</w:t>
            </w:r>
          </w:p>
        </w:tc>
        <w:tc>
          <w:tcPr>
            <w:tcW w:w="5709" w:type="dxa"/>
          </w:tcPr>
          <w:p w:rsidR="006D6A45" w:rsidRPr="006D6A45" w:rsidRDefault="006D6A45" w:rsidP="00535007">
            <w:pPr>
              <w:numPr>
                <w:ilvl w:val="0"/>
                <w:numId w:val="136"/>
              </w:numPr>
              <w:tabs>
                <w:tab w:val="left" w:pos="539"/>
              </w:tabs>
              <w:autoSpaceDN w:val="0"/>
              <w:ind w:right="108" w:hanging="268"/>
              <w:rPr>
                <w:sz w:val="24"/>
                <w:lang w:val="en-US" w:eastAsia="en-US"/>
              </w:rPr>
            </w:pPr>
            <w:r w:rsidRPr="006D6A45">
              <w:rPr>
                <w:sz w:val="24"/>
                <w:lang w:val="en-US" w:eastAsia="en-US"/>
              </w:rPr>
              <w:t>Articulates in complete sentences a synopsis of the daily activities that they perform, indicating the</w:t>
            </w:r>
            <w:r w:rsidRPr="006D6A45">
              <w:rPr>
                <w:spacing w:val="-11"/>
                <w:sz w:val="24"/>
                <w:lang w:val="en-US" w:eastAsia="en-US"/>
              </w:rPr>
              <w:t xml:space="preserve"> </w:t>
            </w:r>
            <w:r w:rsidRPr="006D6A45">
              <w:rPr>
                <w:sz w:val="24"/>
                <w:lang w:val="en-US" w:eastAsia="en-US"/>
              </w:rPr>
              <w:t>time of day (morning, afternoon, evening, or exact time) and day of the week the activity is</w:t>
            </w:r>
            <w:r w:rsidRPr="006D6A45">
              <w:rPr>
                <w:spacing w:val="-9"/>
                <w:sz w:val="24"/>
                <w:lang w:val="en-US" w:eastAsia="en-US"/>
              </w:rPr>
              <w:t xml:space="preserve"> </w:t>
            </w:r>
            <w:r w:rsidRPr="006D6A45">
              <w:rPr>
                <w:sz w:val="24"/>
                <w:lang w:val="en-US" w:eastAsia="en-US"/>
              </w:rPr>
              <w:t>performed;</w:t>
            </w:r>
          </w:p>
          <w:p w:rsidR="006D6A45" w:rsidRPr="006D6A45" w:rsidRDefault="006D6A45" w:rsidP="00535007">
            <w:pPr>
              <w:numPr>
                <w:ilvl w:val="0"/>
                <w:numId w:val="136"/>
              </w:numPr>
              <w:tabs>
                <w:tab w:val="left" w:pos="539"/>
              </w:tabs>
              <w:autoSpaceDN w:val="0"/>
              <w:ind w:right="101" w:hanging="268"/>
              <w:rPr>
                <w:sz w:val="24"/>
                <w:lang w:val="en-US" w:eastAsia="en-US"/>
              </w:rPr>
            </w:pPr>
            <w:r w:rsidRPr="006D6A45">
              <w:rPr>
                <w:sz w:val="24"/>
                <w:lang w:val="en-US" w:eastAsia="en-US"/>
              </w:rPr>
              <w:t>Recognizes basic prepositions in contextualized speech;</w:t>
            </w:r>
          </w:p>
          <w:p w:rsidR="006D6A45" w:rsidRPr="006D6A45" w:rsidRDefault="006D6A45" w:rsidP="00535007">
            <w:pPr>
              <w:numPr>
                <w:ilvl w:val="0"/>
                <w:numId w:val="136"/>
              </w:numPr>
              <w:tabs>
                <w:tab w:val="left" w:pos="539"/>
              </w:tabs>
              <w:autoSpaceDN w:val="0"/>
              <w:ind w:right="99" w:hanging="268"/>
              <w:rPr>
                <w:sz w:val="24"/>
                <w:lang w:val="en-US" w:eastAsia="en-US"/>
              </w:rPr>
            </w:pPr>
            <w:r w:rsidRPr="006D6A45">
              <w:rPr>
                <w:sz w:val="24"/>
                <w:lang w:val="en-US" w:eastAsia="en-US"/>
              </w:rPr>
              <w:t>Composes clear and coherent sentences using appropriate grammatical structures:</w:t>
            </w:r>
            <w:r w:rsidRPr="006D6A45">
              <w:rPr>
                <w:spacing w:val="-1"/>
                <w:sz w:val="24"/>
                <w:lang w:val="en-US" w:eastAsia="en-US"/>
              </w:rPr>
              <w:t xml:space="preserve"> </w:t>
            </w:r>
            <w:r w:rsidRPr="006D6A45">
              <w:rPr>
                <w:sz w:val="24"/>
                <w:lang w:val="en-US" w:eastAsia="en-US"/>
              </w:rPr>
              <w:t>-Prepositions;</w:t>
            </w:r>
          </w:p>
          <w:p w:rsidR="006D6A45" w:rsidRPr="006D6A45" w:rsidRDefault="006D6A45" w:rsidP="00535007">
            <w:pPr>
              <w:numPr>
                <w:ilvl w:val="0"/>
                <w:numId w:val="136"/>
              </w:numPr>
              <w:tabs>
                <w:tab w:val="left" w:pos="539"/>
              </w:tabs>
              <w:autoSpaceDN w:val="0"/>
              <w:ind w:right="97" w:hanging="268"/>
              <w:jc w:val="both"/>
              <w:rPr>
                <w:sz w:val="24"/>
                <w:lang w:val="en-US" w:eastAsia="en-US"/>
              </w:rPr>
            </w:pPr>
            <w:r w:rsidRPr="006D6A45">
              <w:rPr>
                <w:sz w:val="24"/>
                <w:lang w:val="en-US" w:eastAsia="en-US"/>
              </w:rPr>
              <w:t>Uses a particular kind of sentence for a specific purpose and audience –asking and responding to questions;</w:t>
            </w:r>
          </w:p>
          <w:p w:rsidR="006D6A45" w:rsidRPr="006D6A45" w:rsidRDefault="006D6A45" w:rsidP="00535007">
            <w:pPr>
              <w:numPr>
                <w:ilvl w:val="0"/>
                <w:numId w:val="136"/>
              </w:numPr>
              <w:tabs>
                <w:tab w:val="left" w:pos="539"/>
              </w:tabs>
              <w:autoSpaceDN w:val="0"/>
              <w:spacing w:line="273" w:lineRule="exact"/>
              <w:ind w:hanging="268"/>
              <w:rPr>
                <w:sz w:val="24"/>
                <w:lang w:val="en-US" w:eastAsia="en-US"/>
              </w:rPr>
            </w:pPr>
            <w:r w:rsidRPr="006D6A45">
              <w:rPr>
                <w:sz w:val="24"/>
                <w:lang w:val="en-US" w:eastAsia="en-US"/>
              </w:rPr>
              <w:t>Expresses obligations and responsibilities</w:t>
            </w:r>
            <w:r w:rsidRPr="006D6A45">
              <w:rPr>
                <w:spacing w:val="43"/>
                <w:sz w:val="24"/>
                <w:lang w:val="en-US" w:eastAsia="en-US"/>
              </w:rPr>
              <w:t xml:space="preserve"> </w:t>
            </w:r>
            <w:r w:rsidRPr="006D6A45">
              <w:rPr>
                <w:sz w:val="24"/>
                <w:lang w:val="en-US" w:eastAsia="en-US"/>
              </w:rPr>
              <w:t>using</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spacing w:line="273" w:lineRule="exact"/>
        <w:rPr>
          <w:sz w:val="24"/>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76"/>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6228"/>
        </w:trPr>
        <w:tc>
          <w:tcPr>
            <w:tcW w:w="1325" w:type="dxa"/>
            <w:vMerge w:val="restart"/>
          </w:tcPr>
          <w:p w:rsidR="006D6A45" w:rsidRPr="006D6A45" w:rsidRDefault="006D6A45" w:rsidP="006D6A45">
            <w:pPr>
              <w:autoSpaceDN w:val="0"/>
              <w:rPr>
                <w:sz w:val="24"/>
                <w:lang w:val="en-US" w:eastAsia="en-US"/>
              </w:rPr>
            </w:pPr>
          </w:p>
        </w:tc>
        <w:tc>
          <w:tcPr>
            <w:tcW w:w="2058" w:type="dxa"/>
          </w:tcPr>
          <w:p w:rsidR="006D6A45" w:rsidRPr="006D6A45" w:rsidRDefault="006D6A45" w:rsidP="006D6A45">
            <w:pPr>
              <w:autoSpaceDN w:val="0"/>
              <w:ind w:left="179" w:right="231" w:hanging="89"/>
              <w:rPr>
                <w:sz w:val="24"/>
                <w:lang w:val="en-US" w:eastAsia="en-US"/>
              </w:rPr>
            </w:pPr>
            <w:r w:rsidRPr="006D6A45">
              <w:rPr>
                <w:sz w:val="24"/>
                <w:lang w:val="en-US" w:eastAsia="en-US"/>
              </w:rPr>
              <w:t>-Idioms related to jobs and time</w:t>
            </w:r>
          </w:p>
          <w:p w:rsidR="006D6A45" w:rsidRPr="006D6A45" w:rsidRDefault="006D6A45" w:rsidP="006D6A45">
            <w:pPr>
              <w:autoSpaceDN w:val="0"/>
              <w:ind w:left="90"/>
              <w:rPr>
                <w:sz w:val="24"/>
                <w:lang w:val="en-US" w:eastAsia="en-US"/>
              </w:rPr>
            </w:pPr>
            <w:r w:rsidRPr="006D6A45">
              <w:rPr>
                <w:sz w:val="24"/>
                <w:lang w:val="en-US" w:eastAsia="en-US"/>
              </w:rPr>
              <w:t>-Vocabulary field</w:t>
            </w:r>
          </w:p>
          <w:p w:rsidR="006D6A45" w:rsidRPr="006D6A45" w:rsidRDefault="006D6A45" w:rsidP="006D6A45">
            <w:pPr>
              <w:autoSpaceDN w:val="0"/>
              <w:ind w:left="179" w:right="116"/>
              <w:rPr>
                <w:sz w:val="24"/>
                <w:lang w:val="en-US" w:eastAsia="en-US"/>
              </w:rPr>
            </w:pPr>
            <w:r w:rsidRPr="006D6A45">
              <w:rPr>
                <w:sz w:val="24"/>
                <w:lang w:val="en-US" w:eastAsia="en-US"/>
              </w:rPr>
              <w:t>– occupations and obligations</w:t>
            </w:r>
          </w:p>
        </w:tc>
        <w:tc>
          <w:tcPr>
            <w:tcW w:w="5709" w:type="dxa"/>
          </w:tcPr>
          <w:p w:rsidR="006D6A45" w:rsidRPr="006D6A45" w:rsidRDefault="006D6A45" w:rsidP="006D6A45">
            <w:pPr>
              <w:autoSpaceDN w:val="0"/>
              <w:spacing w:line="275" w:lineRule="exact"/>
              <w:ind w:left="538"/>
              <w:rPr>
                <w:sz w:val="24"/>
                <w:lang w:val="en-US" w:eastAsia="en-US"/>
              </w:rPr>
            </w:pPr>
            <w:r w:rsidRPr="006D6A45">
              <w:rPr>
                <w:sz w:val="24"/>
                <w:lang w:val="en-US" w:eastAsia="en-US"/>
              </w:rPr>
              <w:t>Have to;</w:t>
            </w:r>
          </w:p>
          <w:p w:rsidR="006D6A45" w:rsidRPr="006D6A45" w:rsidRDefault="006D6A45" w:rsidP="00535007">
            <w:pPr>
              <w:numPr>
                <w:ilvl w:val="0"/>
                <w:numId w:val="135"/>
              </w:numPr>
              <w:tabs>
                <w:tab w:val="left" w:pos="539"/>
              </w:tabs>
              <w:autoSpaceDN w:val="0"/>
              <w:ind w:right="100" w:hanging="268"/>
              <w:jc w:val="both"/>
              <w:rPr>
                <w:sz w:val="24"/>
                <w:lang w:val="en-US" w:eastAsia="en-US"/>
              </w:rPr>
            </w:pPr>
            <w:r w:rsidRPr="006D6A45">
              <w:rPr>
                <w:sz w:val="24"/>
                <w:lang w:val="en-US" w:eastAsia="en-US"/>
              </w:rPr>
              <w:t>Express likes and dislikes on a variety of everyday topics using present simple</w:t>
            </w:r>
            <w:r w:rsidRPr="006D6A45">
              <w:rPr>
                <w:spacing w:val="-6"/>
                <w:sz w:val="24"/>
                <w:lang w:val="en-US" w:eastAsia="en-US"/>
              </w:rPr>
              <w:t xml:space="preserve"> </w:t>
            </w:r>
            <w:r w:rsidRPr="006D6A45">
              <w:rPr>
                <w:sz w:val="24"/>
                <w:lang w:val="en-US" w:eastAsia="en-US"/>
              </w:rPr>
              <w:t>correctly;</w:t>
            </w:r>
          </w:p>
          <w:p w:rsidR="006D6A45" w:rsidRPr="006D6A45" w:rsidRDefault="006D6A45" w:rsidP="00535007">
            <w:pPr>
              <w:numPr>
                <w:ilvl w:val="0"/>
                <w:numId w:val="135"/>
              </w:numPr>
              <w:tabs>
                <w:tab w:val="left" w:pos="539"/>
              </w:tabs>
              <w:autoSpaceDN w:val="0"/>
              <w:spacing w:before="1"/>
              <w:ind w:right="101" w:hanging="268"/>
              <w:jc w:val="both"/>
              <w:rPr>
                <w:sz w:val="24"/>
                <w:lang w:val="en-US" w:eastAsia="en-US"/>
              </w:rPr>
            </w:pPr>
            <w:r w:rsidRPr="006D6A45">
              <w:rPr>
                <w:sz w:val="24"/>
                <w:lang w:val="en-US" w:eastAsia="en-US"/>
              </w:rPr>
              <w:t>Asks and answers about obligations and responsibilities at home and</w:t>
            </w:r>
            <w:r w:rsidRPr="006D6A45">
              <w:rPr>
                <w:spacing w:val="-2"/>
                <w:sz w:val="24"/>
                <w:lang w:val="en-US" w:eastAsia="en-US"/>
              </w:rPr>
              <w:t xml:space="preserve"> </w:t>
            </w:r>
            <w:r w:rsidRPr="006D6A45">
              <w:rPr>
                <w:sz w:val="24"/>
                <w:lang w:val="en-US" w:eastAsia="en-US"/>
              </w:rPr>
              <w:t>school;</w:t>
            </w:r>
          </w:p>
          <w:p w:rsidR="006D6A45" w:rsidRPr="006D6A45" w:rsidRDefault="006D6A45" w:rsidP="00535007">
            <w:pPr>
              <w:numPr>
                <w:ilvl w:val="0"/>
                <w:numId w:val="135"/>
              </w:numPr>
              <w:tabs>
                <w:tab w:val="left" w:pos="539"/>
              </w:tabs>
              <w:autoSpaceDN w:val="0"/>
              <w:ind w:right="102" w:hanging="268"/>
              <w:jc w:val="both"/>
              <w:rPr>
                <w:sz w:val="24"/>
                <w:lang w:val="en-US" w:eastAsia="en-US"/>
              </w:rPr>
            </w:pPr>
            <w:r w:rsidRPr="006D6A45">
              <w:rPr>
                <w:sz w:val="24"/>
                <w:lang w:val="en-US" w:eastAsia="en-US"/>
              </w:rPr>
              <w:t>Expresses present activities and notes the difference between present simple and</w:t>
            </w:r>
            <w:r w:rsidRPr="006D6A45">
              <w:rPr>
                <w:spacing w:val="-2"/>
                <w:sz w:val="24"/>
                <w:lang w:val="en-US" w:eastAsia="en-US"/>
              </w:rPr>
              <w:t xml:space="preserve"> </w:t>
            </w:r>
            <w:r w:rsidRPr="006D6A45">
              <w:rPr>
                <w:sz w:val="24"/>
                <w:lang w:val="en-US" w:eastAsia="en-US"/>
              </w:rPr>
              <w:t>continuous;</w:t>
            </w:r>
          </w:p>
          <w:p w:rsidR="006D6A45" w:rsidRPr="006D6A45" w:rsidRDefault="006D6A45" w:rsidP="00535007">
            <w:pPr>
              <w:numPr>
                <w:ilvl w:val="0"/>
                <w:numId w:val="135"/>
              </w:numPr>
              <w:tabs>
                <w:tab w:val="left" w:pos="539"/>
              </w:tabs>
              <w:autoSpaceDN w:val="0"/>
              <w:spacing w:line="292" w:lineRule="exact"/>
              <w:ind w:hanging="268"/>
              <w:rPr>
                <w:sz w:val="24"/>
                <w:lang w:val="en-US" w:eastAsia="en-US"/>
              </w:rPr>
            </w:pPr>
            <w:r w:rsidRPr="006D6A45">
              <w:rPr>
                <w:sz w:val="24"/>
                <w:lang w:val="en-US" w:eastAsia="en-US"/>
              </w:rPr>
              <w:t>Uses descriptive adjectives</w:t>
            </w:r>
            <w:r w:rsidRPr="006D6A45">
              <w:rPr>
                <w:spacing w:val="-1"/>
                <w:sz w:val="24"/>
                <w:lang w:val="en-US" w:eastAsia="en-US"/>
              </w:rPr>
              <w:t xml:space="preserve"> </w:t>
            </w:r>
            <w:r w:rsidRPr="006D6A45">
              <w:rPr>
                <w:sz w:val="24"/>
                <w:lang w:val="en-US" w:eastAsia="en-US"/>
              </w:rPr>
              <w:t>correctly;</w:t>
            </w:r>
          </w:p>
          <w:p w:rsidR="006D6A45" w:rsidRPr="006D6A45" w:rsidRDefault="006D6A45" w:rsidP="00535007">
            <w:pPr>
              <w:numPr>
                <w:ilvl w:val="0"/>
                <w:numId w:val="135"/>
              </w:numPr>
              <w:tabs>
                <w:tab w:val="left" w:pos="539"/>
              </w:tabs>
              <w:autoSpaceDN w:val="0"/>
              <w:ind w:right="102" w:hanging="268"/>
              <w:jc w:val="both"/>
              <w:rPr>
                <w:sz w:val="24"/>
                <w:lang w:val="en-US" w:eastAsia="en-US"/>
              </w:rPr>
            </w:pPr>
            <w:r w:rsidRPr="006D6A45">
              <w:rPr>
                <w:sz w:val="24"/>
                <w:lang w:val="en-US" w:eastAsia="en-US"/>
              </w:rPr>
              <w:t>Asks and answers about the frequency of actions using adverbs of frequency</w:t>
            </w:r>
            <w:r w:rsidRPr="006D6A45">
              <w:rPr>
                <w:spacing w:val="-8"/>
                <w:sz w:val="24"/>
                <w:lang w:val="en-US" w:eastAsia="en-US"/>
              </w:rPr>
              <w:t xml:space="preserve"> </w:t>
            </w:r>
            <w:r w:rsidRPr="006D6A45">
              <w:rPr>
                <w:sz w:val="24"/>
                <w:lang w:val="en-US" w:eastAsia="en-US"/>
              </w:rPr>
              <w:t>effectively;</w:t>
            </w:r>
          </w:p>
          <w:p w:rsidR="006D6A45" w:rsidRPr="006D6A45" w:rsidRDefault="006D6A45" w:rsidP="00535007">
            <w:pPr>
              <w:numPr>
                <w:ilvl w:val="0"/>
                <w:numId w:val="135"/>
              </w:numPr>
              <w:tabs>
                <w:tab w:val="left" w:pos="539"/>
              </w:tabs>
              <w:autoSpaceDN w:val="0"/>
              <w:ind w:right="99" w:hanging="268"/>
              <w:jc w:val="both"/>
              <w:rPr>
                <w:sz w:val="24"/>
                <w:lang w:val="en-US" w:eastAsia="en-US"/>
              </w:rPr>
            </w:pPr>
            <w:r w:rsidRPr="006D6A45">
              <w:rPr>
                <w:sz w:val="24"/>
                <w:lang w:val="en-US" w:eastAsia="en-US"/>
              </w:rPr>
              <w:t>Uses chronological order when writing about daily activities or narrative</w:t>
            </w:r>
            <w:r w:rsidRPr="006D6A45">
              <w:rPr>
                <w:spacing w:val="-3"/>
                <w:sz w:val="24"/>
                <w:lang w:val="en-US" w:eastAsia="en-US"/>
              </w:rPr>
              <w:t xml:space="preserve"> </w:t>
            </w:r>
            <w:r w:rsidRPr="006D6A45">
              <w:rPr>
                <w:sz w:val="24"/>
                <w:lang w:val="en-US" w:eastAsia="en-US"/>
              </w:rPr>
              <w:t>paragraphs;</w:t>
            </w:r>
          </w:p>
          <w:p w:rsidR="006D6A45" w:rsidRPr="006D6A45" w:rsidRDefault="006D6A45" w:rsidP="00535007">
            <w:pPr>
              <w:numPr>
                <w:ilvl w:val="0"/>
                <w:numId w:val="135"/>
              </w:numPr>
              <w:tabs>
                <w:tab w:val="left" w:pos="539"/>
              </w:tabs>
              <w:autoSpaceDN w:val="0"/>
              <w:ind w:right="101" w:hanging="268"/>
              <w:jc w:val="both"/>
              <w:rPr>
                <w:sz w:val="24"/>
                <w:lang w:val="en-US" w:eastAsia="en-US"/>
              </w:rPr>
            </w:pPr>
            <w:r w:rsidRPr="006D6A45">
              <w:rPr>
                <w:sz w:val="24"/>
                <w:lang w:val="en-US" w:eastAsia="en-US"/>
              </w:rPr>
              <w:t>Analyses a sentence, and identify the parts of</w:t>
            </w:r>
            <w:r w:rsidRPr="006D6A45">
              <w:rPr>
                <w:spacing w:val="-9"/>
                <w:sz w:val="24"/>
                <w:lang w:val="en-US" w:eastAsia="en-US"/>
              </w:rPr>
              <w:t xml:space="preserve"> </w:t>
            </w:r>
            <w:r w:rsidRPr="006D6A45">
              <w:rPr>
                <w:sz w:val="24"/>
                <w:lang w:val="en-US" w:eastAsia="en-US"/>
              </w:rPr>
              <w:t>speech of its parts., (noun, verb, adjective,  adverb, pronoun,</w:t>
            </w:r>
            <w:r w:rsidRPr="006D6A45">
              <w:rPr>
                <w:spacing w:val="-1"/>
                <w:sz w:val="24"/>
                <w:lang w:val="en-US" w:eastAsia="en-US"/>
              </w:rPr>
              <w:t xml:space="preserve"> </w:t>
            </w:r>
            <w:r w:rsidRPr="006D6A45">
              <w:rPr>
                <w:sz w:val="24"/>
                <w:lang w:val="en-US" w:eastAsia="en-US"/>
              </w:rPr>
              <w:t>preposition);</w:t>
            </w:r>
          </w:p>
          <w:p w:rsidR="006D6A45" w:rsidRPr="006D6A45" w:rsidRDefault="006D6A45" w:rsidP="00535007">
            <w:pPr>
              <w:numPr>
                <w:ilvl w:val="0"/>
                <w:numId w:val="135"/>
              </w:numPr>
              <w:tabs>
                <w:tab w:val="left" w:pos="539"/>
              </w:tabs>
              <w:autoSpaceDN w:val="0"/>
              <w:ind w:right="99" w:hanging="268"/>
              <w:jc w:val="both"/>
              <w:rPr>
                <w:sz w:val="24"/>
                <w:lang w:val="en-US" w:eastAsia="en-US"/>
              </w:rPr>
            </w:pPr>
            <w:r w:rsidRPr="006D6A45">
              <w:rPr>
                <w:sz w:val="24"/>
                <w:lang w:val="en-US" w:eastAsia="en-US"/>
              </w:rPr>
              <w:t>Demonstrates the skill of describing routines by selecting grammatically appropriate questions and statements;</w:t>
            </w:r>
          </w:p>
          <w:p w:rsidR="006D6A45" w:rsidRPr="006D6A45" w:rsidRDefault="006D6A45" w:rsidP="00535007">
            <w:pPr>
              <w:numPr>
                <w:ilvl w:val="0"/>
                <w:numId w:val="135"/>
              </w:numPr>
              <w:tabs>
                <w:tab w:val="left" w:pos="539"/>
              </w:tabs>
              <w:autoSpaceDN w:val="0"/>
              <w:ind w:right="100" w:hanging="268"/>
              <w:jc w:val="both"/>
              <w:rPr>
                <w:sz w:val="24"/>
                <w:lang w:val="en-US" w:eastAsia="en-US"/>
              </w:rPr>
            </w:pPr>
            <w:r w:rsidRPr="006D6A45">
              <w:rPr>
                <w:sz w:val="24"/>
                <w:lang w:val="en-US" w:eastAsia="en-US"/>
              </w:rPr>
              <w:t>Demonstrates the ability to select the correct verb tense (simple present and present progressive) needed to complete a</w:t>
            </w:r>
            <w:r w:rsidRPr="006D6A45">
              <w:rPr>
                <w:spacing w:val="-3"/>
                <w:sz w:val="24"/>
                <w:lang w:val="en-US" w:eastAsia="en-US"/>
              </w:rPr>
              <w:t xml:space="preserve"> </w:t>
            </w:r>
            <w:r w:rsidRPr="006D6A45">
              <w:rPr>
                <w:sz w:val="24"/>
                <w:lang w:val="en-US" w:eastAsia="en-US"/>
              </w:rPr>
              <w:t>passage.</w:t>
            </w:r>
          </w:p>
        </w:tc>
      </w:tr>
      <w:tr w:rsidR="006D6A45" w:rsidRPr="006D6A45" w:rsidTr="00E514AD">
        <w:trPr>
          <w:trHeight w:val="6761"/>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627"/>
              <w:rPr>
                <w:b/>
                <w:sz w:val="24"/>
                <w:lang w:val="en-US" w:eastAsia="en-US"/>
              </w:rPr>
            </w:pPr>
            <w:r w:rsidRPr="006D6A45">
              <w:rPr>
                <w:b/>
                <w:sz w:val="24"/>
                <w:lang w:val="en-US" w:eastAsia="en-US"/>
              </w:rPr>
              <w:t>Topic 3 - Relationship</w:t>
            </w:r>
          </w:p>
          <w:p w:rsidR="006D6A45" w:rsidRPr="006D6A45" w:rsidRDefault="006D6A45" w:rsidP="00535007">
            <w:pPr>
              <w:numPr>
                <w:ilvl w:val="0"/>
                <w:numId w:val="134"/>
              </w:numPr>
              <w:tabs>
                <w:tab w:val="left" w:pos="247"/>
              </w:tabs>
              <w:autoSpaceDN w:val="0"/>
              <w:ind w:right="519"/>
              <w:rPr>
                <w:sz w:val="24"/>
                <w:lang w:val="en-US" w:eastAsia="en-US"/>
              </w:rPr>
            </w:pPr>
            <w:r w:rsidRPr="006D6A45">
              <w:rPr>
                <w:sz w:val="24"/>
                <w:lang w:val="en-US" w:eastAsia="en-US"/>
              </w:rPr>
              <w:t>Expressing possession</w:t>
            </w:r>
            <w:r w:rsidRPr="006D6A45">
              <w:rPr>
                <w:spacing w:val="-3"/>
                <w:sz w:val="24"/>
                <w:lang w:val="en-US" w:eastAsia="en-US"/>
              </w:rPr>
              <w:t xml:space="preserve"> </w:t>
            </w:r>
            <w:r w:rsidRPr="006D6A45">
              <w:rPr>
                <w:sz w:val="24"/>
                <w:lang w:val="en-US" w:eastAsia="en-US"/>
              </w:rPr>
              <w:t>(‘s)</w:t>
            </w:r>
          </w:p>
          <w:p w:rsidR="006D6A45" w:rsidRPr="006D6A45" w:rsidRDefault="006D6A45" w:rsidP="00535007">
            <w:pPr>
              <w:numPr>
                <w:ilvl w:val="0"/>
                <w:numId w:val="134"/>
              </w:numPr>
              <w:tabs>
                <w:tab w:val="left" w:pos="247"/>
              </w:tabs>
              <w:autoSpaceDN w:val="0"/>
              <w:ind w:right="699"/>
              <w:rPr>
                <w:sz w:val="24"/>
                <w:lang w:val="en-US" w:eastAsia="en-US"/>
              </w:rPr>
            </w:pPr>
            <w:r w:rsidRPr="006D6A45">
              <w:rPr>
                <w:sz w:val="24"/>
                <w:lang w:val="en-US" w:eastAsia="en-US"/>
              </w:rPr>
              <w:t>Opposites ( big/mall)</w:t>
            </w:r>
          </w:p>
          <w:p w:rsidR="006D6A45" w:rsidRPr="006D6A45" w:rsidRDefault="006D6A45" w:rsidP="00535007">
            <w:pPr>
              <w:numPr>
                <w:ilvl w:val="0"/>
                <w:numId w:val="134"/>
              </w:numPr>
              <w:tabs>
                <w:tab w:val="left" w:pos="247"/>
              </w:tabs>
              <w:autoSpaceDN w:val="0"/>
              <w:ind w:right="394"/>
              <w:rPr>
                <w:sz w:val="24"/>
                <w:lang w:val="en-US" w:eastAsia="en-US"/>
              </w:rPr>
            </w:pPr>
            <w:r w:rsidRPr="006D6A45">
              <w:rPr>
                <w:sz w:val="24"/>
                <w:lang w:val="en-US" w:eastAsia="en-US"/>
              </w:rPr>
              <w:t>Describing people and</w:t>
            </w:r>
            <w:r w:rsidRPr="006D6A45">
              <w:rPr>
                <w:spacing w:val="-3"/>
                <w:sz w:val="24"/>
                <w:lang w:val="en-US" w:eastAsia="en-US"/>
              </w:rPr>
              <w:t xml:space="preserve"> </w:t>
            </w:r>
            <w:r w:rsidRPr="006D6A45">
              <w:rPr>
                <w:sz w:val="24"/>
                <w:lang w:val="en-US" w:eastAsia="en-US"/>
              </w:rPr>
              <w:t>their relations</w:t>
            </w:r>
          </w:p>
          <w:p w:rsidR="006D6A45" w:rsidRPr="006D6A45" w:rsidRDefault="006D6A45" w:rsidP="00535007">
            <w:pPr>
              <w:numPr>
                <w:ilvl w:val="0"/>
                <w:numId w:val="134"/>
              </w:numPr>
              <w:tabs>
                <w:tab w:val="left" w:pos="247"/>
              </w:tabs>
              <w:autoSpaceDN w:val="0"/>
              <w:ind w:right="127"/>
              <w:rPr>
                <w:sz w:val="24"/>
                <w:lang w:val="en-US" w:eastAsia="en-US"/>
              </w:rPr>
            </w:pPr>
            <w:r w:rsidRPr="006D6A45">
              <w:rPr>
                <w:sz w:val="24"/>
                <w:lang w:val="en-US" w:eastAsia="en-US"/>
              </w:rPr>
              <w:t>Describing feelings and</w:t>
            </w:r>
            <w:r w:rsidRPr="006D6A45">
              <w:rPr>
                <w:spacing w:val="-6"/>
                <w:sz w:val="24"/>
                <w:lang w:val="en-US" w:eastAsia="en-US"/>
              </w:rPr>
              <w:t xml:space="preserve"> </w:t>
            </w:r>
            <w:r w:rsidRPr="006D6A45">
              <w:rPr>
                <w:sz w:val="24"/>
                <w:lang w:val="en-US" w:eastAsia="en-US"/>
              </w:rPr>
              <w:t>things (-ed and -ing adjectives)</w:t>
            </w:r>
          </w:p>
          <w:p w:rsidR="006D6A45" w:rsidRPr="006D6A45" w:rsidRDefault="006D6A45" w:rsidP="00535007">
            <w:pPr>
              <w:numPr>
                <w:ilvl w:val="0"/>
                <w:numId w:val="134"/>
              </w:numPr>
              <w:tabs>
                <w:tab w:val="left" w:pos="250"/>
              </w:tabs>
              <w:autoSpaceDN w:val="0"/>
              <w:ind w:right="127"/>
              <w:rPr>
                <w:sz w:val="24"/>
                <w:lang w:val="en-US" w:eastAsia="en-US"/>
              </w:rPr>
            </w:pPr>
            <w:r w:rsidRPr="006D6A45">
              <w:rPr>
                <w:sz w:val="24"/>
                <w:lang w:val="en-US" w:eastAsia="en-US"/>
              </w:rPr>
              <w:t>Idioms related to character,</w:t>
            </w:r>
            <w:r w:rsidRPr="006D6A45">
              <w:rPr>
                <w:spacing w:val="-5"/>
                <w:sz w:val="24"/>
                <w:lang w:val="en-US" w:eastAsia="en-US"/>
              </w:rPr>
              <w:t xml:space="preserve"> </w:t>
            </w:r>
            <w:r w:rsidRPr="006D6A45">
              <w:rPr>
                <w:sz w:val="24"/>
                <w:lang w:val="en-US" w:eastAsia="en-US"/>
              </w:rPr>
              <w:t>attitudes</w:t>
            </w:r>
          </w:p>
          <w:p w:rsidR="006D6A45" w:rsidRPr="006D6A45" w:rsidRDefault="006D6A45" w:rsidP="00535007">
            <w:pPr>
              <w:numPr>
                <w:ilvl w:val="0"/>
                <w:numId w:val="134"/>
              </w:numPr>
              <w:tabs>
                <w:tab w:val="left" w:pos="247"/>
              </w:tabs>
              <w:autoSpaceDN w:val="0"/>
              <w:rPr>
                <w:sz w:val="24"/>
                <w:lang w:val="en-US" w:eastAsia="en-US"/>
              </w:rPr>
            </w:pPr>
            <w:r w:rsidRPr="006D6A45">
              <w:rPr>
                <w:sz w:val="24"/>
                <w:lang w:val="en-US" w:eastAsia="en-US"/>
              </w:rPr>
              <w:t>Vocabulary</w:t>
            </w:r>
            <w:r w:rsidRPr="006D6A45">
              <w:rPr>
                <w:spacing w:val="-6"/>
                <w:sz w:val="24"/>
                <w:lang w:val="en-US" w:eastAsia="en-US"/>
              </w:rPr>
              <w:t xml:space="preserve"> </w:t>
            </w:r>
            <w:r w:rsidRPr="006D6A45">
              <w:rPr>
                <w:sz w:val="24"/>
                <w:lang w:val="en-US" w:eastAsia="en-US"/>
              </w:rPr>
              <w:t>field</w:t>
            </w:r>
          </w:p>
          <w:p w:rsidR="006D6A45" w:rsidRPr="006D6A45" w:rsidRDefault="006D6A45" w:rsidP="006D6A45">
            <w:pPr>
              <w:autoSpaceDN w:val="0"/>
              <w:ind w:left="107" w:right="668"/>
              <w:rPr>
                <w:sz w:val="24"/>
                <w:lang w:val="en-US" w:eastAsia="en-US"/>
              </w:rPr>
            </w:pPr>
            <w:r w:rsidRPr="006D6A45">
              <w:rPr>
                <w:sz w:val="24"/>
                <w:lang w:val="en-US" w:eastAsia="en-US"/>
              </w:rPr>
              <w:t>– friends and relatives</w:t>
            </w:r>
          </w:p>
        </w:tc>
        <w:tc>
          <w:tcPr>
            <w:tcW w:w="5709" w:type="dxa"/>
          </w:tcPr>
          <w:p w:rsidR="006D6A45" w:rsidRPr="006D6A45" w:rsidRDefault="006D6A45" w:rsidP="00535007">
            <w:pPr>
              <w:numPr>
                <w:ilvl w:val="0"/>
                <w:numId w:val="133"/>
              </w:numPr>
              <w:tabs>
                <w:tab w:val="left" w:pos="539"/>
              </w:tabs>
              <w:autoSpaceDN w:val="0"/>
              <w:ind w:right="100" w:hanging="268"/>
              <w:jc w:val="both"/>
              <w:rPr>
                <w:sz w:val="24"/>
                <w:lang w:val="en-US" w:eastAsia="en-US"/>
              </w:rPr>
            </w:pPr>
            <w:r w:rsidRPr="006D6A45">
              <w:rPr>
                <w:sz w:val="24"/>
                <w:lang w:val="en-US" w:eastAsia="en-US"/>
              </w:rPr>
              <w:t>Explores differences in words that represent people, places and things (nouns including pronouns), happenings and states ( verbs ) qualities ( adjectives</w:t>
            </w:r>
          </w:p>
          <w:p w:rsidR="006D6A45" w:rsidRPr="006D6A45" w:rsidRDefault="006D6A45" w:rsidP="006D6A45">
            <w:pPr>
              <w:autoSpaceDN w:val="0"/>
              <w:ind w:left="538" w:right="123"/>
              <w:rPr>
                <w:sz w:val="24"/>
                <w:lang w:val="en-US" w:eastAsia="en-US"/>
              </w:rPr>
            </w:pPr>
            <w:r w:rsidRPr="006D6A45">
              <w:rPr>
                <w:sz w:val="24"/>
                <w:lang w:val="en-US" w:eastAsia="en-US"/>
              </w:rPr>
              <w:t>) and details such as when, where and how (adverbs);</w:t>
            </w:r>
          </w:p>
          <w:p w:rsidR="006D6A45" w:rsidRPr="006D6A45" w:rsidRDefault="006D6A45" w:rsidP="00535007">
            <w:pPr>
              <w:numPr>
                <w:ilvl w:val="0"/>
                <w:numId w:val="133"/>
              </w:numPr>
              <w:tabs>
                <w:tab w:val="left" w:pos="599"/>
              </w:tabs>
              <w:autoSpaceDN w:val="0"/>
              <w:ind w:right="99" w:hanging="268"/>
              <w:jc w:val="both"/>
              <w:rPr>
                <w:sz w:val="24"/>
                <w:lang w:val="en-US" w:eastAsia="en-US"/>
              </w:rPr>
            </w:pPr>
            <w:r w:rsidRPr="006D6A45">
              <w:rPr>
                <w:sz w:val="24"/>
                <w:lang w:val="en-US" w:eastAsia="en-US"/>
              </w:rPr>
              <w:t>Explores structures and vocabulary used in describing people (present simple tense, adjectives and possessive nouns) and practices their use in context;</w:t>
            </w:r>
          </w:p>
          <w:p w:rsidR="006D6A45" w:rsidRPr="006D6A45" w:rsidRDefault="006D6A45" w:rsidP="00535007">
            <w:pPr>
              <w:numPr>
                <w:ilvl w:val="0"/>
                <w:numId w:val="133"/>
              </w:numPr>
              <w:tabs>
                <w:tab w:val="left" w:pos="539"/>
              </w:tabs>
              <w:autoSpaceDN w:val="0"/>
              <w:ind w:right="100" w:hanging="268"/>
              <w:jc w:val="both"/>
              <w:rPr>
                <w:sz w:val="24"/>
                <w:lang w:val="en-US" w:eastAsia="en-US"/>
              </w:rPr>
            </w:pPr>
            <w:r w:rsidRPr="006D6A45">
              <w:rPr>
                <w:sz w:val="24"/>
                <w:lang w:val="en-US" w:eastAsia="en-US"/>
              </w:rPr>
              <w:t>Participates in face-to-face conversations to tell about him/herself or describe places or people. (feelings and</w:t>
            </w:r>
            <w:r w:rsidRPr="006D6A45">
              <w:rPr>
                <w:spacing w:val="-1"/>
                <w:sz w:val="24"/>
                <w:lang w:val="en-US" w:eastAsia="en-US"/>
              </w:rPr>
              <w:t xml:space="preserve"> </w:t>
            </w:r>
            <w:r w:rsidRPr="006D6A45">
              <w:rPr>
                <w:sz w:val="24"/>
                <w:lang w:val="en-US" w:eastAsia="en-US"/>
              </w:rPr>
              <w:t>situations);</w:t>
            </w:r>
          </w:p>
          <w:p w:rsidR="006D6A45" w:rsidRPr="006D6A45" w:rsidRDefault="006D6A45" w:rsidP="00535007">
            <w:pPr>
              <w:numPr>
                <w:ilvl w:val="0"/>
                <w:numId w:val="133"/>
              </w:numPr>
              <w:tabs>
                <w:tab w:val="left" w:pos="539"/>
              </w:tabs>
              <w:autoSpaceDN w:val="0"/>
              <w:ind w:right="102" w:hanging="268"/>
              <w:jc w:val="both"/>
              <w:rPr>
                <w:sz w:val="24"/>
                <w:lang w:val="en-US" w:eastAsia="en-US"/>
              </w:rPr>
            </w:pPr>
            <w:r w:rsidRPr="006D6A45">
              <w:rPr>
                <w:sz w:val="24"/>
                <w:lang w:val="en-US" w:eastAsia="en-US"/>
              </w:rPr>
              <w:t>Matches positive and negative adjectives, and uses them</w:t>
            </w:r>
            <w:r w:rsidRPr="006D6A45">
              <w:rPr>
                <w:spacing w:val="-1"/>
                <w:sz w:val="24"/>
                <w:lang w:val="en-US" w:eastAsia="en-US"/>
              </w:rPr>
              <w:t xml:space="preserve"> </w:t>
            </w:r>
            <w:r w:rsidRPr="006D6A45">
              <w:rPr>
                <w:sz w:val="24"/>
                <w:lang w:val="en-US" w:eastAsia="en-US"/>
              </w:rPr>
              <w:t>politely;</w:t>
            </w:r>
          </w:p>
          <w:p w:rsidR="006D6A45" w:rsidRPr="006D6A45" w:rsidRDefault="006D6A45" w:rsidP="00535007">
            <w:pPr>
              <w:numPr>
                <w:ilvl w:val="0"/>
                <w:numId w:val="133"/>
              </w:numPr>
              <w:tabs>
                <w:tab w:val="left" w:pos="539"/>
              </w:tabs>
              <w:autoSpaceDN w:val="0"/>
              <w:ind w:right="97" w:hanging="268"/>
              <w:jc w:val="both"/>
              <w:rPr>
                <w:sz w:val="24"/>
                <w:lang w:val="en-US" w:eastAsia="en-US"/>
              </w:rPr>
            </w:pPr>
            <w:r w:rsidRPr="006D6A45">
              <w:rPr>
                <w:sz w:val="24"/>
                <w:lang w:val="en-US" w:eastAsia="en-US"/>
              </w:rPr>
              <w:t xml:space="preserve">Describes people, things and situations in writing or speaking using adjectives ending </w:t>
            </w:r>
            <w:r w:rsidRPr="006D6A45">
              <w:rPr>
                <w:i/>
                <w:sz w:val="24"/>
                <w:lang w:val="en-US" w:eastAsia="en-US"/>
              </w:rPr>
              <w:t xml:space="preserve">ing–ed- </w:t>
            </w:r>
            <w:r w:rsidRPr="006D6A45">
              <w:rPr>
                <w:sz w:val="24"/>
                <w:lang w:val="en-US" w:eastAsia="en-US"/>
              </w:rPr>
              <w:t>inaccurately;</w:t>
            </w:r>
          </w:p>
          <w:p w:rsidR="006D6A45" w:rsidRPr="006D6A45" w:rsidRDefault="006D6A45" w:rsidP="00535007">
            <w:pPr>
              <w:numPr>
                <w:ilvl w:val="0"/>
                <w:numId w:val="133"/>
              </w:numPr>
              <w:tabs>
                <w:tab w:val="left" w:pos="539"/>
              </w:tabs>
              <w:autoSpaceDN w:val="0"/>
              <w:ind w:right="99" w:hanging="268"/>
              <w:jc w:val="both"/>
              <w:rPr>
                <w:sz w:val="24"/>
                <w:lang w:val="en-US" w:eastAsia="en-US"/>
              </w:rPr>
            </w:pPr>
            <w:r w:rsidRPr="006D6A45">
              <w:rPr>
                <w:sz w:val="24"/>
                <w:lang w:val="en-US" w:eastAsia="en-US"/>
              </w:rPr>
              <w:t>Discusses family members or friends using a variety of adjectives to describe personality, feelings and emotions;</w:t>
            </w:r>
          </w:p>
          <w:p w:rsidR="006D6A45" w:rsidRPr="006D6A45" w:rsidRDefault="006D6A45" w:rsidP="00535007">
            <w:pPr>
              <w:numPr>
                <w:ilvl w:val="0"/>
                <w:numId w:val="133"/>
              </w:numPr>
              <w:tabs>
                <w:tab w:val="left" w:pos="539"/>
              </w:tabs>
              <w:autoSpaceDN w:val="0"/>
              <w:ind w:right="100" w:hanging="268"/>
              <w:jc w:val="both"/>
              <w:rPr>
                <w:sz w:val="24"/>
                <w:lang w:val="en-US" w:eastAsia="en-US"/>
              </w:rPr>
            </w:pPr>
            <w:r w:rsidRPr="006D6A45">
              <w:rPr>
                <w:sz w:val="24"/>
                <w:lang w:val="en-US" w:eastAsia="en-US"/>
              </w:rPr>
              <w:t>Distinguishes between possessive nouns and descriptive</w:t>
            </w:r>
            <w:r w:rsidRPr="006D6A45">
              <w:rPr>
                <w:spacing w:val="-2"/>
                <w:sz w:val="24"/>
                <w:lang w:val="en-US" w:eastAsia="en-US"/>
              </w:rPr>
              <w:t xml:space="preserve"> </w:t>
            </w:r>
            <w:r w:rsidRPr="006D6A45">
              <w:rPr>
                <w:sz w:val="24"/>
                <w:lang w:val="en-US" w:eastAsia="en-US"/>
              </w:rPr>
              <w:t>nouns;</w:t>
            </w:r>
          </w:p>
          <w:p w:rsidR="006D6A45" w:rsidRPr="006D6A45" w:rsidRDefault="006D6A45" w:rsidP="00535007">
            <w:pPr>
              <w:numPr>
                <w:ilvl w:val="0"/>
                <w:numId w:val="133"/>
              </w:numPr>
              <w:tabs>
                <w:tab w:val="left" w:pos="539"/>
              </w:tabs>
              <w:autoSpaceDN w:val="0"/>
              <w:spacing w:before="14" w:line="276" w:lineRule="exact"/>
              <w:ind w:right="98" w:hanging="268"/>
              <w:jc w:val="both"/>
              <w:rPr>
                <w:sz w:val="24"/>
                <w:lang w:val="en-US" w:eastAsia="en-US"/>
              </w:rPr>
            </w:pPr>
            <w:r w:rsidRPr="006D6A45">
              <w:rPr>
                <w:sz w:val="24"/>
                <w:lang w:val="en-US" w:eastAsia="en-US"/>
              </w:rPr>
              <w:t>Shows ownership, origin, authorship and measurement using</w:t>
            </w:r>
            <w:r w:rsidRPr="006D6A45">
              <w:rPr>
                <w:spacing w:val="-4"/>
                <w:sz w:val="24"/>
                <w:lang w:val="en-US" w:eastAsia="en-US"/>
              </w:rPr>
              <w:t xml:space="preserve"> </w:t>
            </w:r>
            <w:r w:rsidRPr="006D6A45">
              <w:rPr>
                <w:sz w:val="24"/>
                <w:lang w:val="en-US" w:eastAsia="en-US"/>
              </w:rPr>
              <w:t>‘s.</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spacing w:line="276" w:lineRule="exact"/>
        <w:jc w:val="both"/>
        <w:rPr>
          <w:sz w:val="24"/>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136"/>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333"/>
        </w:trPr>
        <w:tc>
          <w:tcPr>
            <w:tcW w:w="1325" w:type="dxa"/>
            <w:vMerge w:val="restart"/>
          </w:tcPr>
          <w:p w:rsidR="006D6A45" w:rsidRPr="006D6A45" w:rsidRDefault="006D6A45" w:rsidP="006D6A45">
            <w:pPr>
              <w:autoSpaceDN w:val="0"/>
              <w:rPr>
                <w:sz w:val="24"/>
                <w:lang w:val="en-US" w:eastAsia="en-US"/>
              </w:rPr>
            </w:pPr>
          </w:p>
        </w:tc>
        <w:tc>
          <w:tcPr>
            <w:tcW w:w="2058" w:type="dxa"/>
          </w:tcPr>
          <w:p w:rsidR="006D6A45" w:rsidRPr="006D6A45" w:rsidRDefault="006D6A45" w:rsidP="006D6A45">
            <w:pPr>
              <w:autoSpaceDN w:val="0"/>
              <w:rPr>
                <w:sz w:val="24"/>
                <w:lang w:val="en-US" w:eastAsia="en-US"/>
              </w:rPr>
            </w:pPr>
          </w:p>
        </w:tc>
        <w:tc>
          <w:tcPr>
            <w:tcW w:w="5709" w:type="dxa"/>
          </w:tcPr>
          <w:p w:rsidR="006D6A45" w:rsidRPr="006D6A45" w:rsidRDefault="006D6A45" w:rsidP="006D6A45">
            <w:pPr>
              <w:autoSpaceDN w:val="0"/>
              <w:rPr>
                <w:sz w:val="24"/>
                <w:lang w:val="en-US" w:eastAsia="en-US"/>
              </w:rPr>
            </w:pPr>
          </w:p>
        </w:tc>
      </w:tr>
      <w:tr w:rsidR="006D6A45" w:rsidRPr="006D6A45" w:rsidTr="00E514AD">
        <w:trPr>
          <w:trHeight w:val="5765"/>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460"/>
              <w:rPr>
                <w:b/>
                <w:sz w:val="24"/>
                <w:lang w:val="en-US" w:eastAsia="en-US"/>
              </w:rPr>
            </w:pPr>
            <w:r w:rsidRPr="006D6A45">
              <w:rPr>
                <w:b/>
                <w:sz w:val="24"/>
                <w:lang w:val="en-US" w:eastAsia="en-US"/>
              </w:rPr>
              <w:t>Topic 4 – Then and now</w:t>
            </w:r>
          </w:p>
          <w:p w:rsidR="006D6A45" w:rsidRPr="006D6A45" w:rsidRDefault="006D6A45" w:rsidP="00535007">
            <w:pPr>
              <w:numPr>
                <w:ilvl w:val="0"/>
                <w:numId w:val="132"/>
              </w:numPr>
              <w:tabs>
                <w:tab w:val="left" w:pos="271"/>
              </w:tabs>
              <w:autoSpaceDN w:val="0"/>
              <w:ind w:hanging="163"/>
              <w:rPr>
                <w:sz w:val="24"/>
                <w:lang w:val="en-US" w:eastAsia="en-US"/>
              </w:rPr>
            </w:pPr>
            <w:r w:rsidRPr="006D6A45">
              <w:rPr>
                <w:sz w:val="24"/>
                <w:lang w:val="en-US" w:eastAsia="en-US"/>
              </w:rPr>
              <w:t>Past</w:t>
            </w:r>
            <w:r w:rsidRPr="006D6A45">
              <w:rPr>
                <w:spacing w:val="-1"/>
                <w:sz w:val="24"/>
                <w:lang w:val="en-US" w:eastAsia="en-US"/>
              </w:rPr>
              <w:t xml:space="preserve"> </w:t>
            </w:r>
            <w:r w:rsidRPr="006D6A45">
              <w:rPr>
                <w:sz w:val="24"/>
                <w:lang w:val="en-US" w:eastAsia="en-US"/>
              </w:rPr>
              <w:t>actions</w:t>
            </w:r>
          </w:p>
          <w:p w:rsidR="006D6A45" w:rsidRPr="006D6A45" w:rsidRDefault="006D6A45" w:rsidP="00535007">
            <w:pPr>
              <w:numPr>
                <w:ilvl w:val="0"/>
                <w:numId w:val="132"/>
              </w:numPr>
              <w:tabs>
                <w:tab w:val="left" w:pos="271"/>
              </w:tabs>
              <w:autoSpaceDN w:val="0"/>
              <w:ind w:hanging="163"/>
              <w:rPr>
                <w:sz w:val="24"/>
                <w:lang w:val="en-US" w:eastAsia="en-US"/>
              </w:rPr>
            </w:pPr>
            <w:r w:rsidRPr="006D6A45">
              <w:rPr>
                <w:sz w:val="24"/>
                <w:lang w:val="en-US" w:eastAsia="en-US"/>
              </w:rPr>
              <w:t>Past with</w:t>
            </w:r>
            <w:r w:rsidRPr="006D6A45">
              <w:rPr>
                <w:spacing w:val="-1"/>
                <w:sz w:val="24"/>
                <w:lang w:val="en-US" w:eastAsia="en-US"/>
              </w:rPr>
              <w:t xml:space="preserve"> </w:t>
            </w:r>
            <w:r w:rsidRPr="006D6A45">
              <w:rPr>
                <w:sz w:val="24"/>
                <w:lang w:val="en-US" w:eastAsia="en-US"/>
              </w:rPr>
              <w:t>ago</w:t>
            </w:r>
          </w:p>
          <w:p w:rsidR="006D6A45" w:rsidRPr="006D6A45" w:rsidRDefault="006D6A45" w:rsidP="00535007">
            <w:pPr>
              <w:numPr>
                <w:ilvl w:val="0"/>
                <w:numId w:val="132"/>
              </w:numPr>
              <w:tabs>
                <w:tab w:val="left" w:pos="271"/>
              </w:tabs>
              <w:autoSpaceDN w:val="0"/>
              <w:ind w:right="222" w:hanging="163"/>
              <w:rPr>
                <w:sz w:val="24"/>
                <w:lang w:val="en-US" w:eastAsia="en-US"/>
              </w:rPr>
            </w:pPr>
            <w:r w:rsidRPr="006D6A45">
              <w:rPr>
                <w:sz w:val="24"/>
                <w:lang w:val="en-US" w:eastAsia="en-US"/>
              </w:rPr>
              <w:t>Expressing time and</w:t>
            </w:r>
            <w:r w:rsidRPr="006D6A45">
              <w:rPr>
                <w:spacing w:val="-1"/>
                <w:sz w:val="24"/>
                <w:lang w:val="en-US" w:eastAsia="en-US"/>
              </w:rPr>
              <w:t xml:space="preserve"> </w:t>
            </w:r>
            <w:r w:rsidRPr="006D6A45">
              <w:rPr>
                <w:sz w:val="24"/>
                <w:lang w:val="en-US" w:eastAsia="en-US"/>
              </w:rPr>
              <w:t>events</w:t>
            </w:r>
          </w:p>
          <w:p w:rsidR="006D6A45" w:rsidRPr="006D6A45" w:rsidRDefault="006D6A45" w:rsidP="00535007">
            <w:pPr>
              <w:numPr>
                <w:ilvl w:val="0"/>
                <w:numId w:val="132"/>
              </w:numPr>
              <w:tabs>
                <w:tab w:val="left" w:pos="271"/>
              </w:tabs>
              <w:autoSpaceDN w:val="0"/>
              <w:ind w:right="655" w:hanging="163"/>
              <w:rPr>
                <w:sz w:val="24"/>
                <w:lang w:val="en-US" w:eastAsia="en-US"/>
              </w:rPr>
            </w:pPr>
            <w:r w:rsidRPr="006D6A45">
              <w:rPr>
                <w:sz w:val="24"/>
                <w:lang w:val="en-US" w:eastAsia="en-US"/>
              </w:rPr>
              <w:t>Past time expressions</w:t>
            </w:r>
          </w:p>
          <w:p w:rsidR="006D6A45" w:rsidRPr="006D6A45" w:rsidRDefault="006D6A45" w:rsidP="00535007">
            <w:pPr>
              <w:numPr>
                <w:ilvl w:val="0"/>
                <w:numId w:val="132"/>
              </w:numPr>
              <w:tabs>
                <w:tab w:val="left" w:pos="271"/>
              </w:tabs>
              <w:autoSpaceDN w:val="0"/>
              <w:ind w:right="439" w:hanging="163"/>
              <w:rPr>
                <w:sz w:val="24"/>
                <w:lang w:val="en-US" w:eastAsia="en-US"/>
              </w:rPr>
            </w:pPr>
            <w:r w:rsidRPr="006D6A45">
              <w:rPr>
                <w:sz w:val="24"/>
                <w:lang w:val="en-US" w:eastAsia="en-US"/>
              </w:rPr>
              <w:t>Talking</w:t>
            </w:r>
            <w:r w:rsidRPr="006D6A45">
              <w:rPr>
                <w:spacing w:val="-6"/>
                <w:sz w:val="24"/>
                <w:lang w:val="en-US" w:eastAsia="en-US"/>
              </w:rPr>
              <w:t xml:space="preserve"> </w:t>
            </w:r>
            <w:r w:rsidRPr="006D6A45">
              <w:rPr>
                <w:sz w:val="24"/>
                <w:lang w:val="en-US" w:eastAsia="en-US"/>
              </w:rPr>
              <w:t>about you</w:t>
            </w:r>
          </w:p>
          <w:p w:rsidR="006D6A45" w:rsidRPr="006D6A45" w:rsidRDefault="006D6A45" w:rsidP="00535007">
            <w:pPr>
              <w:numPr>
                <w:ilvl w:val="0"/>
                <w:numId w:val="132"/>
              </w:numPr>
              <w:tabs>
                <w:tab w:val="left" w:pos="271"/>
              </w:tabs>
              <w:autoSpaceDN w:val="0"/>
              <w:ind w:right="571" w:hanging="163"/>
              <w:rPr>
                <w:sz w:val="24"/>
                <w:lang w:val="en-US" w:eastAsia="en-US"/>
              </w:rPr>
            </w:pPr>
            <w:r w:rsidRPr="006D6A45">
              <w:rPr>
                <w:sz w:val="24"/>
                <w:lang w:val="en-US" w:eastAsia="en-US"/>
              </w:rPr>
              <w:t>Spelling</w:t>
            </w:r>
            <w:r w:rsidRPr="006D6A45">
              <w:rPr>
                <w:spacing w:val="-4"/>
                <w:sz w:val="24"/>
                <w:lang w:val="en-US" w:eastAsia="en-US"/>
              </w:rPr>
              <w:t xml:space="preserve"> </w:t>
            </w:r>
            <w:r w:rsidRPr="006D6A45">
              <w:rPr>
                <w:sz w:val="24"/>
                <w:lang w:val="en-US" w:eastAsia="en-US"/>
              </w:rPr>
              <w:t>and silent</w:t>
            </w:r>
            <w:r w:rsidRPr="006D6A45">
              <w:rPr>
                <w:spacing w:val="-2"/>
                <w:sz w:val="24"/>
                <w:lang w:val="en-US" w:eastAsia="en-US"/>
              </w:rPr>
              <w:t xml:space="preserve"> </w:t>
            </w:r>
            <w:r w:rsidRPr="006D6A45">
              <w:rPr>
                <w:sz w:val="24"/>
                <w:lang w:val="en-US" w:eastAsia="en-US"/>
              </w:rPr>
              <w:t>letters</w:t>
            </w:r>
          </w:p>
          <w:p w:rsidR="006D6A45" w:rsidRPr="006D6A45" w:rsidRDefault="006D6A45" w:rsidP="00535007">
            <w:pPr>
              <w:numPr>
                <w:ilvl w:val="0"/>
                <w:numId w:val="132"/>
              </w:numPr>
              <w:tabs>
                <w:tab w:val="left" w:pos="271"/>
              </w:tabs>
              <w:autoSpaceDN w:val="0"/>
              <w:ind w:right="151" w:hanging="163"/>
              <w:rPr>
                <w:sz w:val="24"/>
                <w:lang w:val="en-US" w:eastAsia="en-US"/>
              </w:rPr>
            </w:pPr>
            <w:r w:rsidRPr="006D6A45">
              <w:rPr>
                <w:sz w:val="24"/>
                <w:lang w:val="en-US" w:eastAsia="en-US"/>
              </w:rPr>
              <w:t>Idioms related</w:t>
            </w:r>
            <w:r w:rsidRPr="006D6A45">
              <w:rPr>
                <w:spacing w:val="-5"/>
                <w:sz w:val="24"/>
                <w:lang w:val="en-US" w:eastAsia="en-US"/>
              </w:rPr>
              <w:t xml:space="preserve"> </w:t>
            </w:r>
            <w:r w:rsidRPr="006D6A45">
              <w:rPr>
                <w:sz w:val="24"/>
                <w:lang w:val="en-US" w:eastAsia="en-US"/>
              </w:rPr>
              <w:t>to time</w:t>
            </w:r>
          </w:p>
          <w:p w:rsidR="006D6A45" w:rsidRPr="006D6A45" w:rsidRDefault="006D6A45" w:rsidP="00535007">
            <w:pPr>
              <w:numPr>
                <w:ilvl w:val="0"/>
                <w:numId w:val="132"/>
              </w:numPr>
              <w:tabs>
                <w:tab w:val="left" w:pos="271"/>
              </w:tabs>
              <w:autoSpaceDN w:val="0"/>
              <w:ind w:hanging="163"/>
              <w:rPr>
                <w:sz w:val="24"/>
                <w:lang w:val="en-US" w:eastAsia="en-US"/>
              </w:rPr>
            </w:pPr>
            <w:r w:rsidRPr="006D6A45">
              <w:rPr>
                <w:sz w:val="24"/>
                <w:lang w:val="en-US" w:eastAsia="en-US"/>
              </w:rPr>
              <w:t>Vocabulary</w:t>
            </w:r>
            <w:r w:rsidRPr="006D6A45">
              <w:rPr>
                <w:spacing w:val="-4"/>
                <w:sz w:val="24"/>
                <w:lang w:val="en-US" w:eastAsia="en-US"/>
              </w:rPr>
              <w:t xml:space="preserve"> </w:t>
            </w:r>
            <w:r w:rsidRPr="006D6A45">
              <w:rPr>
                <w:sz w:val="24"/>
                <w:lang w:val="en-US" w:eastAsia="en-US"/>
              </w:rPr>
              <w:t>field</w:t>
            </w:r>
          </w:p>
          <w:p w:rsidR="006D6A45" w:rsidRPr="006D6A45" w:rsidRDefault="006D6A45" w:rsidP="006D6A45">
            <w:pPr>
              <w:autoSpaceDN w:val="0"/>
              <w:ind w:left="270" w:right="171"/>
              <w:rPr>
                <w:sz w:val="24"/>
                <w:lang w:val="en-US" w:eastAsia="en-US"/>
              </w:rPr>
            </w:pPr>
            <w:r w:rsidRPr="006D6A45">
              <w:rPr>
                <w:sz w:val="24"/>
                <w:lang w:val="en-US" w:eastAsia="en-US"/>
              </w:rPr>
              <w:t>– inventions and discoveries</w:t>
            </w:r>
          </w:p>
        </w:tc>
        <w:tc>
          <w:tcPr>
            <w:tcW w:w="5709" w:type="dxa"/>
          </w:tcPr>
          <w:p w:rsidR="006D6A45" w:rsidRPr="006D6A45" w:rsidRDefault="006D6A45" w:rsidP="00535007">
            <w:pPr>
              <w:numPr>
                <w:ilvl w:val="0"/>
                <w:numId w:val="131"/>
              </w:numPr>
              <w:tabs>
                <w:tab w:val="left" w:pos="539"/>
              </w:tabs>
              <w:autoSpaceDN w:val="0"/>
              <w:ind w:right="402" w:hanging="268"/>
              <w:rPr>
                <w:sz w:val="24"/>
                <w:lang w:val="en-US" w:eastAsia="en-US"/>
              </w:rPr>
            </w:pPr>
            <w:r w:rsidRPr="006D6A45">
              <w:rPr>
                <w:sz w:val="24"/>
                <w:lang w:val="en-US" w:eastAsia="en-US"/>
              </w:rPr>
              <w:t>Comprehends and analyses texts and relates</w:t>
            </w:r>
            <w:r w:rsidRPr="006D6A45">
              <w:rPr>
                <w:spacing w:val="-8"/>
                <w:sz w:val="24"/>
                <w:lang w:val="en-US" w:eastAsia="en-US"/>
              </w:rPr>
              <w:t xml:space="preserve"> </w:t>
            </w:r>
            <w:r w:rsidRPr="006D6A45">
              <w:rPr>
                <w:sz w:val="24"/>
                <w:lang w:val="en-US" w:eastAsia="en-US"/>
              </w:rPr>
              <w:t>them with their personal experience in the</w:t>
            </w:r>
            <w:r w:rsidRPr="006D6A45">
              <w:rPr>
                <w:spacing w:val="-5"/>
                <w:sz w:val="24"/>
                <w:lang w:val="en-US" w:eastAsia="en-US"/>
              </w:rPr>
              <w:t xml:space="preserve"> </w:t>
            </w:r>
            <w:r w:rsidRPr="006D6A45">
              <w:rPr>
                <w:sz w:val="24"/>
                <w:lang w:val="en-US" w:eastAsia="en-US"/>
              </w:rPr>
              <w:t>past;</w:t>
            </w:r>
          </w:p>
          <w:p w:rsidR="006D6A45" w:rsidRPr="006D6A45" w:rsidRDefault="006D6A45" w:rsidP="00535007">
            <w:pPr>
              <w:numPr>
                <w:ilvl w:val="0"/>
                <w:numId w:val="131"/>
              </w:numPr>
              <w:tabs>
                <w:tab w:val="left" w:pos="539"/>
              </w:tabs>
              <w:autoSpaceDN w:val="0"/>
              <w:ind w:right="99" w:hanging="268"/>
              <w:jc w:val="both"/>
              <w:rPr>
                <w:sz w:val="24"/>
                <w:lang w:val="en-US" w:eastAsia="en-US"/>
              </w:rPr>
            </w:pPr>
            <w:r w:rsidRPr="006D6A45">
              <w:rPr>
                <w:sz w:val="24"/>
                <w:lang w:val="en-US" w:eastAsia="en-US"/>
              </w:rPr>
              <w:t>Uses words that signal differences between present and past in simple statements related to common activities;</w:t>
            </w:r>
          </w:p>
          <w:p w:rsidR="006D6A45" w:rsidRPr="006D6A45" w:rsidRDefault="006D6A45" w:rsidP="00535007">
            <w:pPr>
              <w:numPr>
                <w:ilvl w:val="0"/>
                <w:numId w:val="131"/>
              </w:numPr>
              <w:tabs>
                <w:tab w:val="left" w:pos="539"/>
              </w:tabs>
              <w:autoSpaceDN w:val="0"/>
              <w:ind w:right="102" w:hanging="268"/>
              <w:jc w:val="both"/>
              <w:rPr>
                <w:sz w:val="24"/>
                <w:lang w:val="en-US" w:eastAsia="en-US"/>
              </w:rPr>
            </w:pPr>
            <w:r w:rsidRPr="006D6A45">
              <w:rPr>
                <w:sz w:val="24"/>
                <w:lang w:val="en-US" w:eastAsia="en-US"/>
              </w:rPr>
              <w:t>Identifies the correct form of a verb to convey the meaning of a completed past</w:t>
            </w:r>
            <w:r w:rsidRPr="006D6A45">
              <w:rPr>
                <w:spacing w:val="-3"/>
                <w:sz w:val="24"/>
                <w:lang w:val="en-US" w:eastAsia="en-US"/>
              </w:rPr>
              <w:t xml:space="preserve"> </w:t>
            </w:r>
            <w:r w:rsidRPr="006D6A45">
              <w:rPr>
                <w:sz w:val="24"/>
                <w:lang w:val="en-US" w:eastAsia="en-US"/>
              </w:rPr>
              <w:t>event;</w:t>
            </w:r>
          </w:p>
          <w:p w:rsidR="006D6A45" w:rsidRPr="006D6A45" w:rsidRDefault="006D6A45" w:rsidP="00535007">
            <w:pPr>
              <w:numPr>
                <w:ilvl w:val="0"/>
                <w:numId w:val="131"/>
              </w:numPr>
              <w:tabs>
                <w:tab w:val="left" w:pos="539"/>
              </w:tabs>
              <w:autoSpaceDN w:val="0"/>
              <w:ind w:right="99" w:hanging="268"/>
              <w:jc w:val="both"/>
              <w:rPr>
                <w:sz w:val="24"/>
                <w:lang w:val="en-US" w:eastAsia="en-US"/>
              </w:rPr>
            </w:pPr>
            <w:r w:rsidRPr="006D6A45">
              <w:rPr>
                <w:sz w:val="24"/>
                <w:lang w:val="en-US" w:eastAsia="en-US"/>
              </w:rPr>
              <w:t>Applies the pronunciation rules for (-ed) endings in past forms of regular verbs in aural discrimination activities;</w:t>
            </w:r>
          </w:p>
          <w:p w:rsidR="006D6A45" w:rsidRPr="006D6A45" w:rsidRDefault="006D6A45" w:rsidP="00535007">
            <w:pPr>
              <w:numPr>
                <w:ilvl w:val="0"/>
                <w:numId w:val="131"/>
              </w:numPr>
              <w:tabs>
                <w:tab w:val="left" w:pos="539"/>
              </w:tabs>
              <w:autoSpaceDN w:val="0"/>
              <w:ind w:right="103" w:hanging="268"/>
              <w:jc w:val="both"/>
              <w:rPr>
                <w:sz w:val="24"/>
                <w:lang w:val="en-US" w:eastAsia="en-US"/>
              </w:rPr>
            </w:pPr>
            <w:r w:rsidRPr="006D6A45">
              <w:rPr>
                <w:sz w:val="24"/>
                <w:lang w:val="en-US" w:eastAsia="en-US"/>
              </w:rPr>
              <w:t>Differentiates the correct form of a verb to use as determined by a time clue or time expression used to indicate either a simple completed past event or a simple repeated action/routine in the present</w:t>
            </w:r>
            <w:r w:rsidRPr="006D6A45">
              <w:rPr>
                <w:spacing w:val="-9"/>
                <w:sz w:val="24"/>
                <w:lang w:val="en-US" w:eastAsia="en-US"/>
              </w:rPr>
              <w:t xml:space="preserve"> </w:t>
            </w:r>
            <w:r w:rsidRPr="006D6A45">
              <w:rPr>
                <w:sz w:val="24"/>
                <w:lang w:val="en-US" w:eastAsia="en-US"/>
              </w:rPr>
              <w:t>tense;</w:t>
            </w:r>
          </w:p>
          <w:p w:rsidR="006D6A45" w:rsidRPr="006D6A45" w:rsidRDefault="006D6A45" w:rsidP="00535007">
            <w:pPr>
              <w:numPr>
                <w:ilvl w:val="0"/>
                <w:numId w:val="131"/>
              </w:numPr>
              <w:tabs>
                <w:tab w:val="left" w:pos="539"/>
              </w:tabs>
              <w:autoSpaceDN w:val="0"/>
              <w:ind w:right="101" w:hanging="268"/>
              <w:jc w:val="both"/>
              <w:rPr>
                <w:sz w:val="24"/>
                <w:lang w:val="en-US" w:eastAsia="en-US"/>
              </w:rPr>
            </w:pPr>
            <w:r w:rsidRPr="006D6A45">
              <w:rPr>
                <w:sz w:val="24"/>
                <w:lang w:val="en-US" w:eastAsia="en-US"/>
              </w:rPr>
              <w:t>Forms questions and answers in the past simple using regular/irregular verbs and demonstrate knowledge of meaning, use, form and pronunciation;</w:t>
            </w:r>
          </w:p>
          <w:p w:rsidR="006D6A45" w:rsidRPr="006D6A45" w:rsidRDefault="006D6A45" w:rsidP="00535007">
            <w:pPr>
              <w:numPr>
                <w:ilvl w:val="0"/>
                <w:numId w:val="131"/>
              </w:numPr>
              <w:tabs>
                <w:tab w:val="left" w:pos="539"/>
              </w:tabs>
              <w:autoSpaceDN w:val="0"/>
              <w:ind w:right="101" w:hanging="268"/>
              <w:jc w:val="both"/>
              <w:rPr>
                <w:sz w:val="24"/>
                <w:lang w:val="en-US" w:eastAsia="en-US"/>
              </w:rPr>
            </w:pPr>
            <w:r w:rsidRPr="006D6A45">
              <w:rPr>
                <w:sz w:val="24"/>
                <w:lang w:val="en-US" w:eastAsia="en-US"/>
              </w:rPr>
              <w:t>Differentiates the correct use of prepositions with regard to time or</w:t>
            </w:r>
            <w:r w:rsidRPr="006D6A45">
              <w:rPr>
                <w:spacing w:val="-3"/>
                <w:sz w:val="24"/>
                <w:lang w:val="en-US" w:eastAsia="en-US"/>
              </w:rPr>
              <w:t xml:space="preserve"> </w:t>
            </w:r>
            <w:r w:rsidRPr="006D6A45">
              <w:rPr>
                <w:sz w:val="24"/>
                <w:lang w:val="en-US" w:eastAsia="en-US"/>
              </w:rPr>
              <w:t>location.</w:t>
            </w:r>
          </w:p>
        </w:tc>
      </w:tr>
      <w:tr w:rsidR="006D6A45" w:rsidRPr="006D6A45" w:rsidTr="00E514AD">
        <w:trPr>
          <w:trHeight w:val="4968"/>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489"/>
              <w:rPr>
                <w:b/>
                <w:sz w:val="24"/>
                <w:lang w:val="en-US" w:eastAsia="en-US"/>
              </w:rPr>
            </w:pPr>
            <w:r w:rsidRPr="006D6A45">
              <w:rPr>
                <w:b/>
                <w:sz w:val="24"/>
                <w:lang w:val="en-US" w:eastAsia="en-US"/>
              </w:rPr>
              <w:t xml:space="preserve">Topic 5 – Free time and </w:t>
            </w:r>
            <w:r w:rsidRPr="006D6A45">
              <w:rPr>
                <w:b/>
                <w:spacing w:val="-1"/>
                <w:sz w:val="24"/>
                <w:lang w:val="en-US" w:eastAsia="en-US"/>
              </w:rPr>
              <w:t>entertainment</w:t>
            </w:r>
          </w:p>
          <w:p w:rsidR="006D6A45" w:rsidRPr="006D6A45" w:rsidRDefault="006D6A45" w:rsidP="00535007">
            <w:pPr>
              <w:numPr>
                <w:ilvl w:val="0"/>
                <w:numId w:val="130"/>
              </w:numPr>
              <w:tabs>
                <w:tab w:val="left" w:pos="210"/>
              </w:tabs>
              <w:autoSpaceDN w:val="0"/>
              <w:ind w:left="30" w:right="452" w:firstLine="0"/>
              <w:rPr>
                <w:sz w:val="24"/>
                <w:lang w:val="en-US" w:eastAsia="en-US"/>
              </w:rPr>
            </w:pPr>
            <w:r w:rsidRPr="006D6A45">
              <w:rPr>
                <w:sz w:val="24"/>
                <w:lang w:val="en-US" w:eastAsia="en-US"/>
              </w:rPr>
              <w:t>How</w:t>
            </w:r>
            <w:r w:rsidRPr="006D6A45">
              <w:rPr>
                <w:spacing w:val="-2"/>
                <w:sz w:val="24"/>
                <w:lang w:val="en-US" w:eastAsia="en-US"/>
              </w:rPr>
              <w:t xml:space="preserve"> </w:t>
            </w:r>
            <w:r w:rsidRPr="006D6A45">
              <w:rPr>
                <w:sz w:val="24"/>
                <w:lang w:val="en-US" w:eastAsia="en-US"/>
              </w:rPr>
              <w:t>do you</w:t>
            </w:r>
            <w:r w:rsidRPr="006D6A45">
              <w:rPr>
                <w:spacing w:val="-1"/>
                <w:sz w:val="24"/>
                <w:lang w:val="en-US" w:eastAsia="en-US"/>
              </w:rPr>
              <w:t xml:space="preserve"> </w:t>
            </w:r>
            <w:r w:rsidRPr="006D6A45">
              <w:rPr>
                <w:sz w:val="24"/>
                <w:lang w:val="en-US" w:eastAsia="en-US"/>
              </w:rPr>
              <w:t>live?</w:t>
            </w:r>
          </w:p>
          <w:p w:rsidR="006D6A45" w:rsidRPr="006D6A45" w:rsidRDefault="006D6A45" w:rsidP="00535007">
            <w:pPr>
              <w:numPr>
                <w:ilvl w:val="0"/>
                <w:numId w:val="130"/>
              </w:numPr>
              <w:tabs>
                <w:tab w:val="left" w:pos="210"/>
              </w:tabs>
              <w:autoSpaceDN w:val="0"/>
              <w:ind w:left="30" w:right="349" w:firstLine="0"/>
              <w:rPr>
                <w:sz w:val="24"/>
                <w:lang w:val="en-US" w:eastAsia="en-US"/>
              </w:rPr>
            </w:pPr>
            <w:r w:rsidRPr="006D6A45">
              <w:rPr>
                <w:sz w:val="24"/>
                <w:lang w:val="en-US" w:eastAsia="en-US"/>
              </w:rPr>
              <w:t>Positives and</w:t>
            </w:r>
            <w:r w:rsidRPr="006D6A45">
              <w:rPr>
                <w:spacing w:val="-2"/>
                <w:sz w:val="24"/>
                <w:lang w:val="en-US" w:eastAsia="en-US"/>
              </w:rPr>
              <w:t xml:space="preserve"> </w:t>
            </w:r>
            <w:r w:rsidRPr="006D6A45">
              <w:rPr>
                <w:sz w:val="24"/>
                <w:lang w:val="en-US" w:eastAsia="en-US"/>
              </w:rPr>
              <w:t>negatives</w:t>
            </w:r>
          </w:p>
          <w:p w:rsidR="006D6A45" w:rsidRPr="006D6A45" w:rsidRDefault="006D6A45" w:rsidP="00535007">
            <w:pPr>
              <w:numPr>
                <w:ilvl w:val="0"/>
                <w:numId w:val="130"/>
              </w:numPr>
              <w:tabs>
                <w:tab w:val="left" w:pos="120"/>
              </w:tabs>
              <w:autoSpaceDN w:val="0"/>
              <w:ind w:left="30" w:right="535" w:firstLine="0"/>
              <w:rPr>
                <w:sz w:val="24"/>
                <w:lang w:val="en-US" w:eastAsia="en-US"/>
              </w:rPr>
            </w:pPr>
            <w:r w:rsidRPr="006D6A45">
              <w:rPr>
                <w:sz w:val="24"/>
                <w:lang w:val="en-US" w:eastAsia="en-US"/>
              </w:rPr>
              <w:t>Sail-sailing/ cook- cooking</w:t>
            </w:r>
          </w:p>
          <w:p w:rsidR="006D6A45" w:rsidRPr="006D6A45" w:rsidRDefault="006D6A45" w:rsidP="00535007">
            <w:pPr>
              <w:numPr>
                <w:ilvl w:val="0"/>
                <w:numId w:val="130"/>
              </w:numPr>
              <w:tabs>
                <w:tab w:val="left" w:pos="210"/>
              </w:tabs>
              <w:autoSpaceDN w:val="0"/>
              <w:ind w:left="30" w:right="164" w:firstLine="0"/>
              <w:rPr>
                <w:sz w:val="24"/>
                <w:lang w:val="en-US" w:eastAsia="en-US"/>
              </w:rPr>
            </w:pPr>
            <w:r w:rsidRPr="006D6A45">
              <w:rPr>
                <w:sz w:val="24"/>
                <w:lang w:val="en-US" w:eastAsia="en-US"/>
              </w:rPr>
              <w:t>Describing activities</w:t>
            </w:r>
          </w:p>
          <w:p w:rsidR="006D6A45" w:rsidRPr="006D6A45" w:rsidRDefault="006D6A45" w:rsidP="00535007">
            <w:pPr>
              <w:numPr>
                <w:ilvl w:val="0"/>
                <w:numId w:val="130"/>
              </w:numPr>
              <w:tabs>
                <w:tab w:val="left" w:pos="300"/>
              </w:tabs>
              <w:autoSpaceDN w:val="0"/>
              <w:ind w:left="30" w:right="549" w:firstLine="0"/>
              <w:rPr>
                <w:sz w:val="24"/>
                <w:lang w:val="en-US" w:eastAsia="en-US"/>
              </w:rPr>
            </w:pPr>
            <w:r w:rsidRPr="006D6A45">
              <w:rPr>
                <w:sz w:val="24"/>
                <w:lang w:val="en-US" w:eastAsia="en-US"/>
              </w:rPr>
              <w:t xml:space="preserve">Idioms related to </w:t>
            </w:r>
            <w:r w:rsidRPr="006D6A45">
              <w:rPr>
                <w:spacing w:val="-1"/>
                <w:sz w:val="24"/>
                <w:lang w:val="en-US" w:eastAsia="en-US"/>
              </w:rPr>
              <w:t>entertainment</w:t>
            </w:r>
          </w:p>
          <w:p w:rsidR="006D6A45" w:rsidRPr="006D6A45" w:rsidRDefault="006D6A45" w:rsidP="00535007">
            <w:pPr>
              <w:numPr>
                <w:ilvl w:val="0"/>
                <w:numId w:val="130"/>
              </w:numPr>
              <w:tabs>
                <w:tab w:val="left" w:pos="210"/>
              </w:tabs>
              <w:autoSpaceDN w:val="0"/>
              <w:spacing w:line="270" w:lineRule="atLeast"/>
              <w:ind w:left="30" w:right="97" w:firstLine="0"/>
              <w:rPr>
                <w:sz w:val="24"/>
                <w:lang w:val="en-US" w:eastAsia="en-US"/>
              </w:rPr>
            </w:pPr>
            <w:r w:rsidRPr="006D6A45">
              <w:rPr>
                <w:sz w:val="24"/>
                <w:lang w:val="en-US" w:eastAsia="en-US"/>
              </w:rPr>
              <w:t>Vocabulary field sports and leisure</w:t>
            </w:r>
            <w:r w:rsidRPr="006D6A45">
              <w:rPr>
                <w:spacing w:val="-3"/>
                <w:sz w:val="24"/>
                <w:lang w:val="en-US" w:eastAsia="en-US"/>
              </w:rPr>
              <w:t xml:space="preserve"> </w:t>
            </w:r>
            <w:r w:rsidRPr="006D6A45">
              <w:rPr>
                <w:sz w:val="24"/>
                <w:lang w:val="en-US" w:eastAsia="en-US"/>
              </w:rPr>
              <w:t>activities</w:t>
            </w:r>
          </w:p>
        </w:tc>
        <w:tc>
          <w:tcPr>
            <w:tcW w:w="5709" w:type="dxa"/>
          </w:tcPr>
          <w:p w:rsidR="006D6A45" w:rsidRPr="006D6A45" w:rsidRDefault="006D6A45" w:rsidP="00535007">
            <w:pPr>
              <w:numPr>
                <w:ilvl w:val="0"/>
                <w:numId w:val="193"/>
              </w:numPr>
              <w:tabs>
                <w:tab w:val="left" w:pos="539"/>
              </w:tabs>
              <w:autoSpaceDN w:val="0"/>
              <w:ind w:right="102"/>
              <w:rPr>
                <w:rFonts w:ascii="Symbol"/>
                <w:sz w:val="24"/>
                <w:lang w:val="en-US" w:eastAsia="en-US"/>
              </w:rPr>
            </w:pPr>
            <w:r w:rsidRPr="006D6A45">
              <w:rPr>
                <w:sz w:val="24"/>
                <w:lang w:val="en-US" w:eastAsia="en-US"/>
              </w:rPr>
              <w:t>Asks and answers about the way they live including clothes, activities, free time and</w:t>
            </w:r>
            <w:r w:rsidRPr="006D6A45">
              <w:rPr>
                <w:spacing w:val="-3"/>
                <w:sz w:val="24"/>
                <w:lang w:val="en-US" w:eastAsia="en-US"/>
              </w:rPr>
              <w:t xml:space="preserve"> </w:t>
            </w:r>
            <w:r w:rsidRPr="006D6A45">
              <w:rPr>
                <w:sz w:val="24"/>
                <w:lang w:val="en-US" w:eastAsia="en-US"/>
              </w:rPr>
              <w:t>people;</w:t>
            </w:r>
          </w:p>
          <w:p w:rsidR="006D6A45" w:rsidRPr="006D6A45" w:rsidRDefault="006D6A45" w:rsidP="00535007">
            <w:pPr>
              <w:numPr>
                <w:ilvl w:val="0"/>
                <w:numId w:val="193"/>
              </w:numPr>
              <w:tabs>
                <w:tab w:val="left" w:pos="539"/>
              </w:tabs>
              <w:autoSpaceDN w:val="0"/>
              <w:ind w:right="106"/>
              <w:rPr>
                <w:rFonts w:ascii="Symbol" w:hAnsi="Symbol"/>
                <w:sz w:val="20"/>
                <w:lang w:val="en-US" w:eastAsia="en-US"/>
              </w:rPr>
            </w:pPr>
            <w:r w:rsidRPr="006D6A45">
              <w:rPr>
                <w:sz w:val="24"/>
                <w:lang w:val="en-US" w:eastAsia="en-US"/>
              </w:rPr>
              <w:t>Listens to others’ ideas and respect different ways of being and doing and react in positive</w:t>
            </w:r>
            <w:r w:rsidRPr="006D6A45">
              <w:rPr>
                <w:spacing w:val="-7"/>
                <w:sz w:val="24"/>
                <w:lang w:val="en-US" w:eastAsia="en-US"/>
              </w:rPr>
              <w:t xml:space="preserve"> </w:t>
            </w:r>
            <w:r w:rsidRPr="006D6A45">
              <w:rPr>
                <w:sz w:val="24"/>
                <w:lang w:val="en-US" w:eastAsia="en-US"/>
              </w:rPr>
              <w:t>ways;</w:t>
            </w:r>
          </w:p>
          <w:p w:rsidR="006D6A45" w:rsidRPr="006D6A45" w:rsidRDefault="006D6A45" w:rsidP="00535007">
            <w:pPr>
              <w:numPr>
                <w:ilvl w:val="0"/>
                <w:numId w:val="193"/>
              </w:numPr>
              <w:tabs>
                <w:tab w:val="left" w:pos="539"/>
              </w:tabs>
              <w:autoSpaceDN w:val="0"/>
              <w:spacing w:line="293" w:lineRule="exact"/>
              <w:rPr>
                <w:rFonts w:ascii="Symbol"/>
                <w:sz w:val="24"/>
                <w:lang w:val="en-US" w:eastAsia="en-US"/>
              </w:rPr>
            </w:pPr>
            <w:r w:rsidRPr="006D6A45">
              <w:rPr>
                <w:sz w:val="24"/>
                <w:lang w:val="en-US" w:eastAsia="en-US"/>
              </w:rPr>
              <w:t>Describes activities using</w:t>
            </w:r>
            <w:r w:rsidRPr="006D6A45">
              <w:rPr>
                <w:spacing w:val="1"/>
                <w:sz w:val="24"/>
                <w:lang w:val="en-US" w:eastAsia="en-US"/>
              </w:rPr>
              <w:t xml:space="preserve"> </w:t>
            </w:r>
            <w:r w:rsidRPr="006D6A45">
              <w:rPr>
                <w:sz w:val="24"/>
                <w:lang w:val="en-US" w:eastAsia="en-US"/>
              </w:rPr>
              <w:t>adjectives;</w:t>
            </w:r>
          </w:p>
          <w:p w:rsidR="006D6A45" w:rsidRPr="006D6A45" w:rsidRDefault="006D6A45" w:rsidP="00535007">
            <w:pPr>
              <w:numPr>
                <w:ilvl w:val="0"/>
                <w:numId w:val="193"/>
              </w:numPr>
              <w:tabs>
                <w:tab w:val="left" w:pos="539"/>
              </w:tabs>
              <w:autoSpaceDN w:val="0"/>
              <w:ind w:right="482"/>
              <w:rPr>
                <w:rFonts w:ascii="Symbol" w:hAnsi="Symbol"/>
                <w:sz w:val="24"/>
                <w:lang w:val="en-US" w:eastAsia="en-US"/>
              </w:rPr>
            </w:pPr>
            <w:r w:rsidRPr="006D6A45">
              <w:rPr>
                <w:sz w:val="24"/>
                <w:lang w:val="en-US" w:eastAsia="en-US"/>
              </w:rPr>
              <w:t>Discusses personal lifestyle comparing it to</w:t>
            </w:r>
            <w:r w:rsidRPr="006D6A45">
              <w:rPr>
                <w:spacing w:val="-12"/>
                <w:sz w:val="24"/>
                <w:lang w:val="en-US" w:eastAsia="en-US"/>
              </w:rPr>
              <w:t xml:space="preserve"> </w:t>
            </w:r>
            <w:r w:rsidRPr="006D6A45">
              <w:rPr>
                <w:sz w:val="24"/>
                <w:lang w:val="en-US" w:eastAsia="en-US"/>
              </w:rPr>
              <w:t>their peers’ lifestyle in English speaking</w:t>
            </w:r>
            <w:r w:rsidRPr="006D6A45">
              <w:rPr>
                <w:spacing w:val="-11"/>
                <w:sz w:val="24"/>
                <w:lang w:val="en-US" w:eastAsia="en-US"/>
              </w:rPr>
              <w:t xml:space="preserve"> </w:t>
            </w:r>
            <w:r w:rsidRPr="006D6A45">
              <w:rPr>
                <w:sz w:val="24"/>
                <w:lang w:val="en-US" w:eastAsia="en-US"/>
              </w:rPr>
              <w:t>countries;</w:t>
            </w:r>
          </w:p>
          <w:p w:rsidR="006D6A45" w:rsidRPr="006D6A45" w:rsidRDefault="006D6A45" w:rsidP="00535007">
            <w:pPr>
              <w:numPr>
                <w:ilvl w:val="0"/>
                <w:numId w:val="193"/>
              </w:numPr>
              <w:tabs>
                <w:tab w:val="left" w:pos="539"/>
              </w:tabs>
              <w:autoSpaceDN w:val="0"/>
              <w:ind w:right="928"/>
              <w:rPr>
                <w:rFonts w:ascii="Symbol"/>
                <w:sz w:val="20"/>
                <w:lang w:val="en-US" w:eastAsia="en-US"/>
              </w:rPr>
            </w:pPr>
            <w:r w:rsidRPr="006D6A45">
              <w:rPr>
                <w:sz w:val="24"/>
                <w:lang w:val="en-US" w:eastAsia="en-US"/>
              </w:rPr>
              <w:t>Responds to simple conversation in</w:t>
            </w:r>
            <w:r w:rsidRPr="006D6A45">
              <w:rPr>
                <w:spacing w:val="-9"/>
                <w:sz w:val="24"/>
                <w:lang w:val="en-US" w:eastAsia="en-US"/>
              </w:rPr>
              <w:t xml:space="preserve"> </w:t>
            </w:r>
            <w:r w:rsidRPr="006D6A45">
              <w:rPr>
                <w:sz w:val="24"/>
                <w:lang w:val="en-US" w:eastAsia="en-US"/>
              </w:rPr>
              <w:t>familiar contexts with familiar</w:t>
            </w:r>
            <w:r w:rsidRPr="006D6A45">
              <w:rPr>
                <w:spacing w:val="-2"/>
                <w:sz w:val="24"/>
                <w:lang w:val="en-US" w:eastAsia="en-US"/>
              </w:rPr>
              <w:t xml:space="preserve"> </w:t>
            </w:r>
            <w:r w:rsidRPr="006D6A45">
              <w:rPr>
                <w:sz w:val="24"/>
                <w:lang w:val="en-US" w:eastAsia="en-US"/>
              </w:rPr>
              <w:t>vocabulary.</w:t>
            </w:r>
          </w:p>
        </w:tc>
      </w:tr>
      <w:tr w:rsidR="006D6A45" w:rsidRPr="006D6A45" w:rsidTr="00E514AD">
        <w:trPr>
          <w:trHeight w:val="1415"/>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974"/>
              <w:rPr>
                <w:b/>
                <w:sz w:val="24"/>
                <w:lang w:val="en-US" w:eastAsia="en-US"/>
              </w:rPr>
            </w:pPr>
            <w:r w:rsidRPr="006D6A45">
              <w:rPr>
                <w:b/>
                <w:sz w:val="24"/>
                <w:lang w:val="en-US" w:eastAsia="en-US"/>
              </w:rPr>
              <w:t>Topic 6 – Food</w:t>
            </w:r>
          </w:p>
          <w:p w:rsidR="006D6A45" w:rsidRPr="006D6A45" w:rsidRDefault="006D6A45" w:rsidP="00535007">
            <w:pPr>
              <w:numPr>
                <w:ilvl w:val="0"/>
                <w:numId w:val="129"/>
              </w:numPr>
              <w:tabs>
                <w:tab w:val="left" w:pos="247"/>
              </w:tabs>
              <w:autoSpaceDN w:val="0"/>
              <w:ind w:right="407" w:firstLine="0"/>
              <w:rPr>
                <w:sz w:val="24"/>
                <w:lang w:val="en-US" w:eastAsia="en-US"/>
              </w:rPr>
            </w:pPr>
            <w:r w:rsidRPr="006D6A45">
              <w:rPr>
                <w:sz w:val="24"/>
                <w:lang w:val="en-US" w:eastAsia="en-US"/>
              </w:rPr>
              <w:t>Countable</w:t>
            </w:r>
            <w:r w:rsidRPr="006D6A45">
              <w:rPr>
                <w:spacing w:val="-2"/>
                <w:sz w:val="24"/>
                <w:lang w:val="en-US" w:eastAsia="en-US"/>
              </w:rPr>
              <w:t xml:space="preserve"> </w:t>
            </w:r>
            <w:r w:rsidRPr="006D6A45">
              <w:rPr>
                <w:sz w:val="24"/>
                <w:lang w:val="en-US" w:eastAsia="en-US"/>
              </w:rPr>
              <w:t>and uncountable</w:t>
            </w:r>
          </w:p>
          <w:p w:rsidR="006D6A45" w:rsidRPr="006D6A45" w:rsidRDefault="006D6A45" w:rsidP="00535007">
            <w:pPr>
              <w:numPr>
                <w:ilvl w:val="0"/>
                <w:numId w:val="129"/>
              </w:numPr>
              <w:tabs>
                <w:tab w:val="left" w:pos="247"/>
              </w:tabs>
              <w:autoSpaceDN w:val="0"/>
              <w:ind w:firstLine="0"/>
              <w:rPr>
                <w:sz w:val="24"/>
                <w:lang w:val="en-US" w:eastAsia="en-US"/>
              </w:rPr>
            </w:pPr>
            <w:r w:rsidRPr="006D6A45">
              <w:rPr>
                <w:sz w:val="24"/>
                <w:lang w:val="en-US" w:eastAsia="en-US"/>
              </w:rPr>
              <w:t>a/an,</w:t>
            </w:r>
            <w:r w:rsidRPr="006D6A45">
              <w:rPr>
                <w:spacing w:val="-1"/>
                <w:sz w:val="24"/>
                <w:lang w:val="en-US" w:eastAsia="en-US"/>
              </w:rPr>
              <w:t xml:space="preserve"> </w:t>
            </w:r>
            <w:r w:rsidRPr="006D6A45">
              <w:rPr>
                <w:sz w:val="24"/>
                <w:lang w:val="en-US" w:eastAsia="en-US"/>
              </w:rPr>
              <w:t>the</w:t>
            </w:r>
          </w:p>
        </w:tc>
        <w:tc>
          <w:tcPr>
            <w:tcW w:w="5709" w:type="dxa"/>
          </w:tcPr>
          <w:p w:rsidR="006D6A45" w:rsidRPr="006D6A45" w:rsidRDefault="006D6A45" w:rsidP="00535007">
            <w:pPr>
              <w:numPr>
                <w:ilvl w:val="0"/>
                <w:numId w:val="128"/>
              </w:numPr>
              <w:tabs>
                <w:tab w:val="left" w:pos="539"/>
              </w:tabs>
              <w:autoSpaceDN w:val="0"/>
              <w:ind w:right="98" w:hanging="268"/>
              <w:jc w:val="both"/>
              <w:rPr>
                <w:sz w:val="24"/>
                <w:lang w:val="en-US" w:eastAsia="en-US"/>
              </w:rPr>
            </w:pPr>
            <w:r w:rsidRPr="006D6A45">
              <w:rPr>
                <w:sz w:val="24"/>
                <w:lang w:val="en-US" w:eastAsia="en-US"/>
              </w:rPr>
              <w:t>Identifies and uses count and non-count nouns and common</w:t>
            </w:r>
            <w:r w:rsidRPr="006D6A45">
              <w:rPr>
                <w:spacing w:val="-1"/>
                <w:sz w:val="24"/>
                <w:lang w:val="en-US" w:eastAsia="en-US"/>
              </w:rPr>
              <w:t xml:space="preserve"> </w:t>
            </w:r>
            <w:r w:rsidRPr="006D6A45">
              <w:rPr>
                <w:sz w:val="24"/>
                <w:lang w:val="en-US" w:eastAsia="en-US"/>
              </w:rPr>
              <w:t>quantifiers;</w:t>
            </w:r>
          </w:p>
          <w:p w:rsidR="006D6A45" w:rsidRPr="006D6A45" w:rsidRDefault="006D6A45" w:rsidP="00535007">
            <w:pPr>
              <w:numPr>
                <w:ilvl w:val="0"/>
                <w:numId w:val="128"/>
              </w:numPr>
              <w:tabs>
                <w:tab w:val="left" w:pos="539"/>
              </w:tabs>
              <w:autoSpaceDN w:val="0"/>
              <w:spacing w:before="17" w:line="276" w:lineRule="exact"/>
              <w:ind w:right="100" w:hanging="268"/>
              <w:jc w:val="both"/>
              <w:rPr>
                <w:sz w:val="24"/>
                <w:lang w:val="en-US" w:eastAsia="en-US"/>
              </w:rPr>
            </w:pPr>
            <w:r w:rsidRPr="006D6A45">
              <w:rPr>
                <w:sz w:val="24"/>
                <w:lang w:val="en-US" w:eastAsia="en-US"/>
              </w:rPr>
              <w:t>Asks grammatically structured questions related to basic needs and respond appropriately using short phrases and</w:t>
            </w:r>
            <w:r w:rsidRPr="006D6A45">
              <w:rPr>
                <w:spacing w:val="-1"/>
                <w:sz w:val="24"/>
                <w:lang w:val="en-US" w:eastAsia="en-US"/>
              </w:rPr>
              <w:t xml:space="preserve"> </w:t>
            </w:r>
            <w:r w:rsidRPr="006D6A45">
              <w:rPr>
                <w:sz w:val="24"/>
                <w:lang w:val="en-US" w:eastAsia="en-US"/>
              </w:rPr>
              <w:t>sentences;</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spacing w:line="276" w:lineRule="exact"/>
        <w:jc w:val="both"/>
        <w:rPr>
          <w:sz w:val="24"/>
          <w:lang w:val="en-US" w:eastAsia="en-US"/>
        </w:rPr>
        <w:sectPr w:rsidR="006D6A45" w:rsidRPr="006D6A45" w:rsidSect="00E514AD">
          <w:pgSz w:w="12240" w:h="15840"/>
          <w:pgMar w:top="1066" w:right="1440" w:bottom="1267" w:left="1800" w:header="729" w:footer="1062" w:gutter="0"/>
          <w:cols w:space="720"/>
        </w:sectPr>
      </w:pPr>
    </w:p>
    <w:tbl>
      <w:tblPr>
        <w:tblpPr w:leftFromText="180" w:rightFromText="180" w:vertAnchor="text" w:horzAnchor="margin" w:tblpY="-89"/>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3794"/>
        </w:trPr>
        <w:tc>
          <w:tcPr>
            <w:tcW w:w="1325" w:type="dxa"/>
            <w:vMerge w:val="restart"/>
          </w:tcPr>
          <w:p w:rsidR="006D6A45" w:rsidRPr="006D6A45" w:rsidRDefault="006D6A45" w:rsidP="006D6A45">
            <w:pPr>
              <w:autoSpaceDN w:val="0"/>
              <w:rPr>
                <w:lang w:val="en-US" w:eastAsia="en-US"/>
              </w:rPr>
            </w:pPr>
          </w:p>
        </w:tc>
        <w:tc>
          <w:tcPr>
            <w:tcW w:w="2058" w:type="dxa"/>
          </w:tcPr>
          <w:p w:rsidR="006D6A45" w:rsidRPr="006D6A45" w:rsidRDefault="006D6A45" w:rsidP="00535007">
            <w:pPr>
              <w:numPr>
                <w:ilvl w:val="0"/>
                <w:numId w:val="127"/>
              </w:numPr>
              <w:tabs>
                <w:tab w:val="left" w:pos="247"/>
              </w:tabs>
              <w:autoSpaceDN w:val="0"/>
              <w:spacing w:line="275" w:lineRule="exact"/>
              <w:ind w:firstLine="0"/>
              <w:rPr>
                <w:sz w:val="24"/>
                <w:lang w:val="en-US" w:eastAsia="en-US"/>
              </w:rPr>
            </w:pPr>
            <w:r w:rsidRPr="006D6A45">
              <w:rPr>
                <w:sz w:val="24"/>
                <w:lang w:val="en-US" w:eastAsia="en-US"/>
              </w:rPr>
              <w:t>Some/any</w:t>
            </w:r>
          </w:p>
          <w:p w:rsidR="006D6A45" w:rsidRPr="006D6A45" w:rsidRDefault="006D6A45" w:rsidP="00535007">
            <w:pPr>
              <w:numPr>
                <w:ilvl w:val="0"/>
                <w:numId w:val="127"/>
              </w:numPr>
              <w:tabs>
                <w:tab w:val="left" w:pos="247"/>
              </w:tabs>
              <w:autoSpaceDN w:val="0"/>
              <w:ind w:right="378" w:firstLine="0"/>
              <w:rPr>
                <w:sz w:val="24"/>
                <w:lang w:val="en-US" w:eastAsia="en-US"/>
              </w:rPr>
            </w:pPr>
            <w:r w:rsidRPr="006D6A45">
              <w:rPr>
                <w:sz w:val="24"/>
                <w:lang w:val="en-US" w:eastAsia="en-US"/>
              </w:rPr>
              <w:t>Expressions of quantity</w:t>
            </w:r>
          </w:p>
          <w:p w:rsidR="006D6A45" w:rsidRPr="006D6A45" w:rsidRDefault="006D6A45" w:rsidP="00535007">
            <w:pPr>
              <w:numPr>
                <w:ilvl w:val="0"/>
                <w:numId w:val="127"/>
              </w:numPr>
              <w:tabs>
                <w:tab w:val="left" w:pos="247"/>
              </w:tabs>
              <w:autoSpaceDN w:val="0"/>
              <w:ind w:right="474" w:firstLine="0"/>
              <w:rPr>
                <w:sz w:val="24"/>
                <w:lang w:val="en-US" w:eastAsia="en-US"/>
              </w:rPr>
            </w:pPr>
            <w:r w:rsidRPr="006D6A45">
              <w:rPr>
                <w:sz w:val="24"/>
                <w:lang w:val="en-US" w:eastAsia="en-US"/>
              </w:rPr>
              <w:t>Offering</w:t>
            </w:r>
            <w:r w:rsidRPr="006D6A45">
              <w:rPr>
                <w:spacing w:val="-4"/>
                <w:sz w:val="24"/>
                <w:lang w:val="en-US" w:eastAsia="en-US"/>
              </w:rPr>
              <w:t xml:space="preserve"> </w:t>
            </w:r>
            <w:r w:rsidRPr="006D6A45">
              <w:rPr>
                <w:sz w:val="24"/>
                <w:lang w:val="en-US" w:eastAsia="en-US"/>
              </w:rPr>
              <w:t>food and</w:t>
            </w:r>
            <w:r w:rsidRPr="006D6A45">
              <w:rPr>
                <w:spacing w:val="-1"/>
                <w:sz w:val="24"/>
                <w:lang w:val="en-US" w:eastAsia="en-US"/>
              </w:rPr>
              <w:t xml:space="preserve"> </w:t>
            </w:r>
            <w:r w:rsidRPr="006D6A45">
              <w:rPr>
                <w:sz w:val="24"/>
                <w:lang w:val="en-US" w:eastAsia="en-US"/>
              </w:rPr>
              <w:t>drink</w:t>
            </w:r>
          </w:p>
          <w:p w:rsidR="006D6A45" w:rsidRPr="006D6A45" w:rsidRDefault="006D6A45" w:rsidP="00535007">
            <w:pPr>
              <w:numPr>
                <w:ilvl w:val="0"/>
                <w:numId w:val="127"/>
              </w:numPr>
              <w:tabs>
                <w:tab w:val="left" w:pos="247"/>
              </w:tabs>
              <w:autoSpaceDN w:val="0"/>
              <w:ind w:right="394" w:firstLine="0"/>
              <w:rPr>
                <w:sz w:val="24"/>
                <w:lang w:val="en-US" w:eastAsia="en-US"/>
              </w:rPr>
            </w:pPr>
            <w:r w:rsidRPr="006D6A45">
              <w:rPr>
                <w:sz w:val="24"/>
                <w:lang w:val="en-US" w:eastAsia="en-US"/>
              </w:rPr>
              <w:t>Polite</w:t>
            </w:r>
            <w:r w:rsidRPr="006D6A45">
              <w:rPr>
                <w:spacing w:val="-4"/>
                <w:sz w:val="24"/>
                <w:lang w:val="en-US" w:eastAsia="en-US"/>
              </w:rPr>
              <w:t xml:space="preserve"> </w:t>
            </w:r>
            <w:r w:rsidRPr="006D6A45">
              <w:rPr>
                <w:sz w:val="24"/>
                <w:lang w:val="en-US" w:eastAsia="en-US"/>
              </w:rPr>
              <w:t>requests and</w:t>
            </w:r>
            <w:r w:rsidRPr="006D6A45">
              <w:rPr>
                <w:spacing w:val="-1"/>
                <w:sz w:val="24"/>
                <w:lang w:val="en-US" w:eastAsia="en-US"/>
              </w:rPr>
              <w:t xml:space="preserve"> </w:t>
            </w:r>
            <w:r w:rsidRPr="006D6A45">
              <w:rPr>
                <w:sz w:val="24"/>
                <w:lang w:val="en-US" w:eastAsia="en-US"/>
              </w:rPr>
              <w:t>offers</w:t>
            </w:r>
          </w:p>
          <w:p w:rsidR="006D6A45" w:rsidRPr="006D6A45" w:rsidRDefault="006D6A45" w:rsidP="00535007">
            <w:pPr>
              <w:numPr>
                <w:ilvl w:val="0"/>
                <w:numId w:val="127"/>
              </w:numPr>
              <w:tabs>
                <w:tab w:val="left" w:pos="250"/>
              </w:tabs>
              <w:autoSpaceDN w:val="0"/>
              <w:ind w:right="175" w:firstLine="0"/>
              <w:rPr>
                <w:sz w:val="24"/>
                <w:lang w:val="en-US" w:eastAsia="en-US"/>
              </w:rPr>
            </w:pPr>
            <w:r w:rsidRPr="006D6A45">
              <w:rPr>
                <w:sz w:val="24"/>
                <w:lang w:val="en-US" w:eastAsia="en-US"/>
              </w:rPr>
              <w:t>Idioms related</w:t>
            </w:r>
            <w:r w:rsidRPr="006D6A45">
              <w:rPr>
                <w:spacing w:val="-7"/>
                <w:sz w:val="24"/>
                <w:lang w:val="en-US" w:eastAsia="en-US"/>
              </w:rPr>
              <w:t xml:space="preserve"> </w:t>
            </w:r>
            <w:r w:rsidRPr="006D6A45">
              <w:rPr>
                <w:sz w:val="24"/>
                <w:lang w:val="en-US" w:eastAsia="en-US"/>
              </w:rPr>
              <w:t>to food and</w:t>
            </w:r>
            <w:r w:rsidRPr="006D6A45">
              <w:rPr>
                <w:spacing w:val="-2"/>
                <w:sz w:val="24"/>
                <w:lang w:val="en-US" w:eastAsia="en-US"/>
              </w:rPr>
              <w:t xml:space="preserve"> </w:t>
            </w:r>
            <w:r w:rsidRPr="006D6A45">
              <w:rPr>
                <w:sz w:val="24"/>
                <w:lang w:val="en-US" w:eastAsia="en-US"/>
              </w:rPr>
              <w:t>drinks</w:t>
            </w:r>
          </w:p>
          <w:p w:rsidR="006D6A45" w:rsidRPr="006D6A45" w:rsidRDefault="006D6A45" w:rsidP="00535007">
            <w:pPr>
              <w:numPr>
                <w:ilvl w:val="0"/>
                <w:numId w:val="127"/>
              </w:numPr>
              <w:tabs>
                <w:tab w:val="left" w:pos="247"/>
              </w:tabs>
              <w:autoSpaceDN w:val="0"/>
              <w:ind w:firstLine="0"/>
              <w:rPr>
                <w:sz w:val="24"/>
                <w:lang w:val="en-US" w:eastAsia="en-US"/>
              </w:rPr>
            </w:pPr>
            <w:r w:rsidRPr="006D6A45">
              <w:rPr>
                <w:sz w:val="24"/>
                <w:lang w:val="en-US" w:eastAsia="en-US"/>
              </w:rPr>
              <w:t>Vocabulary</w:t>
            </w:r>
            <w:r w:rsidRPr="006D6A45">
              <w:rPr>
                <w:spacing w:val="-6"/>
                <w:sz w:val="24"/>
                <w:lang w:val="en-US" w:eastAsia="en-US"/>
              </w:rPr>
              <w:t xml:space="preserve"> </w:t>
            </w:r>
            <w:r w:rsidRPr="006D6A45">
              <w:rPr>
                <w:sz w:val="24"/>
                <w:lang w:val="en-US" w:eastAsia="en-US"/>
              </w:rPr>
              <w:t>field</w:t>
            </w:r>
          </w:p>
          <w:p w:rsidR="006D6A45" w:rsidRPr="006D6A45" w:rsidRDefault="006D6A45" w:rsidP="006D6A45">
            <w:pPr>
              <w:autoSpaceDN w:val="0"/>
              <w:ind w:left="107" w:right="894"/>
              <w:rPr>
                <w:sz w:val="24"/>
                <w:lang w:val="en-US" w:eastAsia="en-US"/>
              </w:rPr>
            </w:pPr>
            <w:r w:rsidRPr="006D6A45">
              <w:rPr>
                <w:sz w:val="24"/>
                <w:lang w:val="en-US" w:eastAsia="en-US"/>
              </w:rPr>
              <w:t>– food and cooking</w:t>
            </w:r>
          </w:p>
        </w:tc>
        <w:tc>
          <w:tcPr>
            <w:tcW w:w="5709" w:type="dxa"/>
          </w:tcPr>
          <w:p w:rsidR="006D6A45" w:rsidRPr="006D6A45" w:rsidRDefault="006D6A45" w:rsidP="00535007">
            <w:pPr>
              <w:numPr>
                <w:ilvl w:val="0"/>
                <w:numId w:val="126"/>
              </w:numPr>
              <w:tabs>
                <w:tab w:val="left" w:pos="539"/>
              </w:tabs>
              <w:autoSpaceDN w:val="0"/>
              <w:spacing w:line="242" w:lineRule="auto"/>
              <w:ind w:right="100" w:hanging="268"/>
              <w:rPr>
                <w:rFonts w:ascii="Symbol"/>
                <w:sz w:val="24"/>
                <w:lang w:val="en-US" w:eastAsia="en-US"/>
              </w:rPr>
            </w:pPr>
            <w:r w:rsidRPr="006D6A45">
              <w:rPr>
                <w:sz w:val="24"/>
                <w:lang w:val="en-US" w:eastAsia="en-US"/>
              </w:rPr>
              <w:t>Identifies definite and non-definite articles and uses them</w:t>
            </w:r>
            <w:r w:rsidRPr="006D6A45">
              <w:rPr>
                <w:spacing w:val="-1"/>
                <w:sz w:val="24"/>
                <w:lang w:val="en-US" w:eastAsia="en-US"/>
              </w:rPr>
              <w:t xml:space="preserve"> </w:t>
            </w:r>
            <w:r w:rsidRPr="006D6A45">
              <w:rPr>
                <w:sz w:val="24"/>
                <w:lang w:val="en-US" w:eastAsia="en-US"/>
              </w:rPr>
              <w:t>appropriately;</w:t>
            </w:r>
          </w:p>
          <w:p w:rsidR="006D6A45" w:rsidRPr="006D6A45" w:rsidRDefault="006D6A45" w:rsidP="00535007">
            <w:pPr>
              <w:numPr>
                <w:ilvl w:val="0"/>
                <w:numId w:val="126"/>
              </w:numPr>
              <w:tabs>
                <w:tab w:val="left" w:pos="539"/>
              </w:tabs>
              <w:autoSpaceDN w:val="0"/>
              <w:ind w:right="102" w:hanging="268"/>
              <w:rPr>
                <w:rFonts w:ascii="Symbol"/>
                <w:sz w:val="24"/>
                <w:lang w:val="en-US" w:eastAsia="en-US"/>
              </w:rPr>
            </w:pPr>
            <w:r w:rsidRPr="006D6A45">
              <w:rPr>
                <w:sz w:val="24"/>
                <w:lang w:val="en-US" w:eastAsia="en-US"/>
              </w:rPr>
              <w:t>Asks about the quantity of things and responds accurately giving the exact</w:t>
            </w:r>
            <w:r w:rsidRPr="006D6A45">
              <w:rPr>
                <w:spacing w:val="-7"/>
                <w:sz w:val="24"/>
                <w:lang w:val="en-US" w:eastAsia="en-US"/>
              </w:rPr>
              <w:t xml:space="preserve"> </w:t>
            </w:r>
            <w:r w:rsidRPr="006D6A45">
              <w:rPr>
                <w:sz w:val="24"/>
                <w:lang w:val="en-US" w:eastAsia="en-US"/>
              </w:rPr>
              <w:t>amount;</w:t>
            </w:r>
          </w:p>
          <w:p w:rsidR="006D6A45" w:rsidRPr="006D6A45" w:rsidRDefault="006D6A45" w:rsidP="00535007">
            <w:pPr>
              <w:numPr>
                <w:ilvl w:val="0"/>
                <w:numId w:val="126"/>
              </w:numPr>
              <w:tabs>
                <w:tab w:val="left" w:pos="539"/>
              </w:tabs>
              <w:autoSpaceDN w:val="0"/>
              <w:ind w:right="100" w:hanging="268"/>
              <w:rPr>
                <w:rFonts w:ascii="Symbol"/>
                <w:sz w:val="24"/>
                <w:lang w:val="en-US" w:eastAsia="en-US"/>
              </w:rPr>
            </w:pPr>
            <w:r w:rsidRPr="006D6A45">
              <w:rPr>
                <w:sz w:val="24"/>
                <w:lang w:val="en-US" w:eastAsia="en-US"/>
              </w:rPr>
              <w:t>Uses quantifying expressions (</w:t>
            </w:r>
            <w:r w:rsidRPr="006D6A45">
              <w:rPr>
                <w:i/>
                <w:sz w:val="24"/>
                <w:lang w:val="en-US" w:eastAsia="en-US"/>
              </w:rPr>
              <w:t xml:space="preserve">much/many, a lot of, too, not enough) </w:t>
            </w:r>
            <w:r w:rsidRPr="006D6A45">
              <w:rPr>
                <w:sz w:val="24"/>
                <w:lang w:val="en-US" w:eastAsia="en-US"/>
              </w:rPr>
              <w:t>to talk about</w:t>
            </w:r>
            <w:r w:rsidRPr="006D6A45">
              <w:rPr>
                <w:spacing w:val="-5"/>
                <w:sz w:val="24"/>
                <w:lang w:val="en-US" w:eastAsia="en-US"/>
              </w:rPr>
              <w:t xml:space="preserve"> </w:t>
            </w:r>
            <w:r w:rsidRPr="006D6A45">
              <w:rPr>
                <w:sz w:val="24"/>
                <w:lang w:val="en-US" w:eastAsia="en-US"/>
              </w:rPr>
              <w:t>quantity;</w:t>
            </w:r>
          </w:p>
          <w:p w:rsidR="006D6A45" w:rsidRPr="006D6A45" w:rsidRDefault="006D6A45" w:rsidP="00535007">
            <w:pPr>
              <w:numPr>
                <w:ilvl w:val="0"/>
                <w:numId w:val="126"/>
              </w:numPr>
              <w:tabs>
                <w:tab w:val="left" w:pos="539"/>
              </w:tabs>
              <w:autoSpaceDN w:val="0"/>
              <w:ind w:right="102" w:hanging="268"/>
              <w:rPr>
                <w:rFonts w:ascii="Symbol" w:hAnsi="Symbol"/>
                <w:sz w:val="24"/>
                <w:lang w:val="en-US" w:eastAsia="en-US"/>
              </w:rPr>
            </w:pPr>
            <w:r w:rsidRPr="006D6A45">
              <w:rPr>
                <w:sz w:val="24"/>
                <w:lang w:val="en-US" w:eastAsia="en-US"/>
              </w:rPr>
              <w:t>Shows awareness of a range of vocabulary related to the topic of ‘health and</w:t>
            </w:r>
            <w:r w:rsidRPr="006D6A45">
              <w:rPr>
                <w:spacing w:val="-3"/>
                <w:sz w:val="24"/>
                <w:lang w:val="en-US" w:eastAsia="en-US"/>
              </w:rPr>
              <w:t xml:space="preserve"> </w:t>
            </w:r>
            <w:r w:rsidRPr="006D6A45">
              <w:rPr>
                <w:sz w:val="24"/>
                <w:lang w:val="en-US" w:eastAsia="en-US"/>
              </w:rPr>
              <w:t>lifestyle’;</w:t>
            </w:r>
          </w:p>
          <w:p w:rsidR="006D6A45" w:rsidRPr="006D6A45" w:rsidRDefault="006D6A45" w:rsidP="00535007">
            <w:pPr>
              <w:numPr>
                <w:ilvl w:val="0"/>
                <w:numId w:val="126"/>
              </w:numPr>
              <w:tabs>
                <w:tab w:val="left" w:pos="539"/>
              </w:tabs>
              <w:autoSpaceDN w:val="0"/>
              <w:ind w:right="505" w:hanging="268"/>
              <w:rPr>
                <w:rFonts w:ascii="Symbol"/>
                <w:sz w:val="24"/>
                <w:lang w:val="en-US" w:eastAsia="en-US"/>
              </w:rPr>
            </w:pPr>
            <w:r w:rsidRPr="006D6A45">
              <w:rPr>
                <w:sz w:val="24"/>
                <w:lang w:val="en-US" w:eastAsia="en-US"/>
              </w:rPr>
              <w:t>Gives and receives information about quantities, numbers, prices,</w:t>
            </w:r>
            <w:r w:rsidRPr="006D6A45">
              <w:rPr>
                <w:spacing w:val="2"/>
                <w:sz w:val="24"/>
                <w:lang w:val="en-US" w:eastAsia="en-US"/>
              </w:rPr>
              <w:t xml:space="preserve"> </w:t>
            </w:r>
            <w:r w:rsidRPr="006D6A45">
              <w:rPr>
                <w:sz w:val="24"/>
                <w:lang w:val="en-US" w:eastAsia="en-US"/>
              </w:rPr>
              <w:t>etc.;</w:t>
            </w:r>
          </w:p>
          <w:p w:rsidR="006D6A45" w:rsidRPr="006D6A45" w:rsidRDefault="006D6A45" w:rsidP="00535007">
            <w:pPr>
              <w:numPr>
                <w:ilvl w:val="0"/>
                <w:numId w:val="126"/>
              </w:numPr>
              <w:tabs>
                <w:tab w:val="left" w:pos="539"/>
              </w:tabs>
              <w:autoSpaceDN w:val="0"/>
              <w:ind w:right="300" w:hanging="268"/>
              <w:rPr>
                <w:rFonts w:ascii="Symbol"/>
                <w:sz w:val="20"/>
                <w:lang w:val="en-US" w:eastAsia="en-US"/>
              </w:rPr>
            </w:pPr>
            <w:r w:rsidRPr="006D6A45">
              <w:rPr>
                <w:sz w:val="24"/>
                <w:lang w:val="en-US" w:eastAsia="en-US"/>
              </w:rPr>
              <w:t>Expresses likes and dislikes on a variety of everyday topics. (e.g. holidays, food, films,</w:t>
            </w:r>
            <w:r w:rsidRPr="006D6A45">
              <w:rPr>
                <w:spacing w:val="-9"/>
                <w:sz w:val="24"/>
                <w:lang w:val="en-US" w:eastAsia="en-US"/>
              </w:rPr>
              <w:t xml:space="preserve"> </w:t>
            </w:r>
            <w:r w:rsidRPr="006D6A45">
              <w:rPr>
                <w:sz w:val="24"/>
                <w:lang w:val="en-US" w:eastAsia="en-US"/>
              </w:rPr>
              <w:t>music, activities,</w:t>
            </w:r>
            <w:r w:rsidRPr="006D6A45">
              <w:rPr>
                <w:spacing w:val="-1"/>
                <w:sz w:val="24"/>
                <w:lang w:val="en-US" w:eastAsia="en-US"/>
              </w:rPr>
              <w:t xml:space="preserve"> </w:t>
            </w:r>
            <w:r w:rsidRPr="006D6A45">
              <w:rPr>
                <w:sz w:val="24"/>
                <w:lang w:val="en-US" w:eastAsia="en-US"/>
              </w:rPr>
              <w:t>etc).</w:t>
            </w:r>
          </w:p>
        </w:tc>
      </w:tr>
      <w:tr w:rsidR="006D6A45" w:rsidRPr="006D6A45" w:rsidTr="00E514AD">
        <w:trPr>
          <w:trHeight w:val="4416"/>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860"/>
              <w:rPr>
                <w:b/>
                <w:sz w:val="24"/>
                <w:lang w:val="en-US" w:eastAsia="en-US"/>
              </w:rPr>
            </w:pPr>
            <w:r w:rsidRPr="006D6A45">
              <w:rPr>
                <w:b/>
                <w:sz w:val="24"/>
                <w:lang w:val="en-US" w:eastAsia="en-US"/>
              </w:rPr>
              <w:t xml:space="preserve">Topic 7 </w:t>
            </w:r>
            <w:r w:rsidRPr="006D6A45">
              <w:rPr>
                <w:sz w:val="24"/>
                <w:lang w:val="en-US" w:eastAsia="en-US"/>
              </w:rPr>
              <w:t xml:space="preserve">– </w:t>
            </w:r>
            <w:r w:rsidRPr="006D6A45">
              <w:rPr>
                <w:b/>
                <w:sz w:val="24"/>
                <w:lang w:val="en-US" w:eastAsia="en-US"/>
              </w:rPr>
              <w:t>The world around us</w:t>
            </w:r>
          </w:p>
          <w:p w:rsidR="006D6A45" w:rsidRPr="006D6A45" w:rsidRDefault="006D6A45" w:rsidP="00535007">
            <w:pPr>
              <w:numPr>
                <w:ilvl w:val="0"/>
                <w:numId w:val="125"/>
              </w:numPr>
              <w:tabs>
                <w:tab w:val="left" w:pos="250"/>
              </w:tabs>
              <w:autoSpaceDN w:val="0"/>
              <w:ind w:firstLine="0"/>
              <w:rPr>
                <w:sz w:val="24"/>
                <w:lang w:val="en-US" w:eastAsia="en-US"/>
              </w:rPr>
            </w:pPr>
            <w:r w:rsidRPr="006D6A45">
              <w:rPr>
                <w:sz w:val="24"/>
                <w:lang w:val="en-US" w:eastAsia="en-US"/>
              </w:rPr>
              <w:t>Location</w:t>
            </w:r>
          </w:p>
          <w:p w:rsidR="006D6A45" w:rsidRPr="006D6A45" w:rsidRDefault="006D6A45" w:rsidP="00535007">
            <w:pPr>
              <w:numPr>
                <w:ilvl w:val="0"/>
                <w:numId w:val="125"/>
              </w:numPr>
              <w:tabs>
                <w:tab w:val="left" w:pos="247"/>
              </w:tabs>
              <w:autoSpaceDN w:val="0"/>
              <w:ind w:left="246" w:hanging="139"/>
              <w:rPr>
                <w:sz w:val="24"/>
                <w:lang w:val="en-US" w:eastAsia="en-US"/>
              </w:rPr>
            </w:pPr>
            <w:r w:rsidRPr="006D6A45">
              <w:rPr>
                <w:sz w:val="24"/>
                <w:lang w:val="en-US" w:eastAsia="en-US"/>
              </w:rPr>
              <w:t>Future</w:t>
            </w:r>
            <w:r w:rsidRPr="006D6A45">
              <w:rPr>
                <w:spacing w:val="-3"/>
                <w:sz w:val="24"/>
                <w:lang w:val="en-US" w:eastAsia="en-US"/>
              </w:rPr>
              <w:t xml:space="preserve"> </w:t>
            </w:r>
            <w:r w:rsidRPr="006D6A45">
              <w:rPr>
                <w:sz w:val="24"/>
                <w:lang w:val="en-US" w:eastAsia="en-US"/>
              </w:rPr>
              <w:t>plans</w:t>
            </w:r>
          </w:p>
          <w:p w:rsidR="006D6A45" w:rsidRPr="006D6A45" w:rsidRDefault="006D6A45" w:rsidP="00535007">
            <w:pPr>
              <w:numPr>
                <w:ilvl w:val="0"/>
                <w:numId w:val="125"/>
              </w:numPr>
              <w:tabs>
                <w:tab w:val="left" w:pos="247"/>
              </w:tabs>
              <w:autoSpaceDN w:val="0"/>
              <w:ind w:right="820" w:firstLine="0"/>
              <w:rPr>
                <w:sz w:val="24"/>
                <w:lang w:val="en-US" w:eastAsia="en-US"/>
              </w:rPr>
            </w:pPr>
            <w:r w:rsidRPr="006D6A45">
              <w:rPr>
                <w:sz w:val="24"/>
                <w:lang w:val="en-US" w:eastAsia="en-US"/>
              </w:rPr>
              <w:t xml:space="preserve">Making </w:t>
            </w:r>
            <w:r w:rsidRPr="006D6A45">
              <w:rPr>
                <w:spacing w:val="-1"/>
                <w:sz w:val="24"/>
                <w:lang w:val="en-US" w:eastAsia="en-US"/>
              </w:rPr>
              <w:t>suggestions</w:t>
            </w:r>
          </w:p>
          <w:p w:rsidR="006D6A45" w:rsidRPr="006D6A45" w:rsidRDefault="006D6A45" w:rsidP="00535007">
            <w:pPr>
              <w:numPr>
                <w:ilvl w:val="0"/>
                <w:numId w:val="125"/>
              </w:numPr>
              <w:tabs>
                <w:tab w:val="left" w:pos="247"/>
              </w:tabs>
              <w:autoSpaceDN w:val="0"/>
              <w:ind w:right="141" w:firstLine="0"/>
              <w:rPr>
                <w:sz w:val="24"/>
                <w:lang w:val="en-US" w:eastAsia="en-US"/>
              </w:rPr>
            </w:pPr>
            <w:r w:rsidRPr="006D6A45">
              <w:rPr>
                <w:sz w:val="24"/>
                <w:lang w:val="en-US" w:eastAsia="en-US"/>
              </w:rPr>
              <w:t>Expressing voluntary actions</w:t>
            </w:r>
            <w:r w:rsidRPr="006D6A45">
              <w:rPr>
                <w:spacing w:val="-5"/>
                <w:sz w:val="24"/>
                <w:lang w:val="en-US" w:eastAsia="en-US"/>
              </w:rPr>
              <w:t xml:space="preserve"> </w:t>
            </w:r>
            <w:r w:rsidRPr="006D6A45">
              <w:rPr>
                <w:sz w:val="24"/>
                <w:lang w:val="en-US" w:eastAsia="en-US"/>
              </w:rPr>
              <w:t>( will )</w:t>
            </w:r>
          </w:p>
          <w:p w:rsidR="006D6A45" w:rsidRPr="006D6A45" w:rsidRDefault="006D6A45" w:rsidP="00535007">
            <w:pPr>
              <w:numPr>
                <w:ilvl w:val="0"/>
                <w:numId w:val="125"/>
              </w:numPr>
              <w:tabs>
                <w:tab w:val="left" w:pos="247"/>
              </w:tabs>
              <w:autoSpaceDN w:val="0"/>
              <w:ind w:left="246" w:hanging="139"/>
              <w:rPr>
                <w:sz w:val="24"/>
                <w:lang w:val="en-US" w:eastAsia="en-US"/>
              </w:rPr>
            </w:pPr>
            <w:r w:rsidRPr="006D6A45">
              <w:rPr>
                <w:sz w:val="24"/>
                <w:lang w:val="en-US" w:eastAsia="en-US"/>
              </w:rPr>
              <w:t>Giving a</w:t>
            </w:r>
            <w:r w:rsidRPr="006D6A45">
              <w:rPr>
                <w:spacing w:val="-1"/>
                <w:sz w:val="24"/>
                <w:lang w:val="en-US" w:eastAsia="en-US"/>
              </w:rPr>
              <w:t xml:space="preserve"> </w:t>
            </w:r>
            <w:r w:rsidRPr="006D6A45">
              <w:rPr>
                <w:sz w:val="24"/>
                <w:lang w:val="en-US" w:eastAsia="en-US"/>
              </w:rPr>
              <w:t>purpose</w:t>
            </w:r>
          </w:p>
          <w:p w:rsidR="006D6A45" w:rsidRPr="006D6A45" w:rsidRDefault="006D6A45" w:rsidP="00535007">
            <w:pPr>
              <w:numPr>
                <w:ilvl w:val="0"/>
                <w:numId w:val="125"/>
              </w:numPr>
              <w:tabs>
                <w:tab w:val="left" w:pos="250"/>
              </w:tabs>
              <w:autoSpaceDN w:val="0"/>
              <w:ind w:right="175" w:firstLine="0"/>
              <w:rPr>
                <w:sz w:val="24"/>
                <w:lang w:val="en-US" w:eastAsia="en-US"/>
              </w:rPr>
            </w:pPr>
            <w:r w:rsidRPr="006D6A45">
              <w:rPr>
                <w:sz w:val="24"/>
                <w:lang w:val="en-US" w:eastAsia="en-US"/>
              </w:rPr>
              <w:t>Idioms related</w:t>
            </w:r>
            <w:r w:rsidRPr="006D6A45">
              <w:rPr>
                <w:spacing w:val="-7"/>
                <w:sz w:val="24"/>
                <w:lang w:val="en-US" w:eastAsia="en-US"/>
              </w:rPr>
              <w:t xml:space="preserve"> </w:t>
            </w:r>
            <w:r w:rsidRPr="006D6A45">
              <w:rPr>
                <w:sz w:val="24"/>
                <w:lang w:val="en-US" w:eastAsia="en-US"/>
              </w:rPr>
              <w:t>to entertainment</w:t>
            </w:r>
          </w:p>
          <w:p w:rsidR="006D6A45" w:rsidRPr="006D6A45" w:rsidRDefault="006D6A45" w:rsidP="00535007">
            <w:pPr>
              <w:numPr>
                <w:ilvl w:val="0"/>
                <w:numId w:val="125"/>
              </w:numPr>
              <w:tabs>
                <w:tab w:val="left" w:pos="247"/>
              </w:tabs>
              <w:autoSpaceDN w:val="0"/>
              <w:ind w:left="246" w:hanging="139"/>
              <w:rPr>
                <w:sz w:val="24"/>
                <w:lang w:val="en-US" w:eastAsia="en-US"/>
              </w:rPr>
            </w:pPr>
            <w:r w:rsidRPr="006D6A45">
              <w:rPr>
                <w:sz w:val="24"/>
                <w:lang w:val="en-US" w:eastAsia="en-US"/>
              </w:rPr>
              <w:t>Vocabulary</w:t>
            </w:r>
            <w:r w:rsidRPr="006D6A45">
              <w:rPr>
                <w:spacing w:val="-6"/>
                <w:sz w:val="24"/>
                <w:lang w:val="en-US" w:eastAsia="en-US"/>
              </w:rPr>
              <w:t xml:space="preserve"> </w:t>
            </w:r>
            <w:r w:rsidRPr="006D6A45">
              <w:rPr>
                <w:sz w:val="24"/>
                <w:lang w:val="en-US" w:eastAsia="en-US"/>
              </w:rPr>
              <w:t>field</w:t>
            </w:r>
          </w:p>
          <w:p w:rsidR="006D6A45" w:rsidRPr="006D6A45" w:rsidRDefault="006D6A45" w:rsidP="006D6A45">
            <w:pPr>
              <w:autoSpaceDN w:val="0"/>
              <w:spacing w:line="270" w:lineRule="atLeast"/>
              <w:ind w:left="107" w:right="454"/>
              <w:rPr>
                <w:sz w:val="24"/>
                <w:lang w:val="en-US" w:eastAsia="en-US"/>
              </w:rPr>
            </w:pPr>
            <w:r w:rsidRPr="006D6A45">
              <w:rPr>
                <w:sz w:val="24"/>
                <w:lang w:val="en-US" w:eastAsia="en-US"/>
              </w:rPr>
              <w:t>– countries and nationalities</w:t>
            </w:r>
          </w:p>
        </w:tc>
        <w:tc>
          <w:tcPr>
            <w:tcW w:w="5709" w:type="dxa"/>
          </w:tcPr>
          <w:p w:rsidR="006D6A45" w:rsidRPr="006D6A45" w:rsidRDefault="006D6A45" w:rsidP="00535007">
            <w:pPr>
              <w:numPr>
                <w:ilvl w:val="0"/>
                <w:numId w:val="124"/>
              </w:numPr>
              <w:tabs>
                <w:tab w:val="left" w:pos="539"/>
              </w:tabs>
              <w:autoSpaceDN w:val="0"/>
              <w:ind w:right="102" w:hanging="268"/>
              <w:rPr>
                <w:sz w:val="24"/>
                <w:lang w:val="en-US" w:eastAsia="en-US"/>
              </w:rPr>
            </w:pPr>
            <w:r w:rsidRPr="006D6A45">
              <w:rPr>
                <w:sz w:val="24"/>
                <w:lang w:val="en-US" w:eastAsia="en-US"/>
              </w:rPr>
              <w:t>Asks and answer questions in the present, past, and future</w:t>
            </w:r>
            <w:r w:rsidRPr="006D6A45">
              <w:rPr>
                <w:spacing w:val="-2"/>
                <w:sz w:val="24"/>
                <w:lang w:val="en-US" w:eastAsia="en-US"/>
              </w:rPr>
              <w:t xml:space="preserve"> </w:t>
            </w:r>
            <w:r w:rsidRPr="006D6A45">
              <w:rPr>
                <w:sz w:val="24"/>
                <w:lang w:val="en-US" w:eastAsia="en-US"/>
              </w:rPr>
              <w:t>tenses;</w:t>
            </w:r>
          </w:p>
          <w:p w:rsidR="006D6A45" w:rsidRPr="006D6A45" w:rsidRDefault="006D6A45" w:rsidP="00535007">
            <w:pPr>
              <w:numPr>
                <w:ilvl w:val="0"/>
                <w:numId w:val="124"/>
              </w:numPr>
              <w:tabs>
                <w:tab w:val="left" w:pos="539"/>
              </w:tabs>
              <w:autoSpaceDN w:val="0"/>
              <w:ind w:right="97" w:hanging="268"/>
              <w:jc w:val="both"/>
              <w:rPr>
                <w:sz w:val="24"/>
                <w:lang w:val="en-US" w:eastAsia="en-US"/>
              </w:rPr>
            </w:pPr>
            <w:r w:rsidRPr="006D6A45">
              <w:rPr>
                <w:sz w:val="24"/>
                <w:lang w:val="en-US" w:eastAsia="en-US"/>
              </w:rPr>
              <w:t>Recognizes and corrects mistakes in capitalization, punctuation, sentence structure, verb forms, and other grammatical points covered at this</w:t>
            </w:r>
            <w:r w:rsidRPr="006D6A45">
              <w:rPr>
                <w:spacing w:val="-3"/>
                <w:sz w:val="24"/>
                <w:lang w:val="en-US" w:eastAsia="en-US"/>
              </w:rPr>
              <w:t xml:space="preserve"> </w:t>
            </w:r>
            <w:r w:rsidRPr="006D6A45">
              <w:rPr>
                <w:sz w:val="24"/>
                <w:lang w:val="en-US" w:eastAsia="en-US"/>
              </w:rPr>
              <w:t>level;</w:t>
            </w:r>
          </w:p>
          <w:p w:rsidR="006D6A45" w:rsidRPr="006D6A45" w:rsidRDefault="006D6A45" w:rsidP="00535007">
            <w:pPr>
              <w:numPr>
                <w:ilvl w:val="0"/>
                <w:numId w:val="124"/>
              </w:numPr>
              <w:tabs>
                <w:tab w:val="left" w:pos="539"/>
              </w:tabs>
              <w:autoSpaceDN w:val="0"/>
              <w:spacing w:line="293" w:lineRule="exact"/>
              <w:ind w:hanging="268"/>
              <w:rPr>
                <w:sz w:val="24"/>
                <w:lang w:val="en-US" w:eastAsia="en-US"/>
              </w:rPr>
            </w:pPr>
            <w:r w:rsidRPr="006D6A45">
              <w:rPr>
                <w:sz w:val="24"/>
                <w:lang w:val="en-US" w:eastAsia="en-US"/>
              </w:rPr>
              <w:t>Gives the purpose of the action using</w:t>
            </w:r>
            <w:r w:rsidRPr="006D6A45">
              <w:rPr>
                <w:spacing w:val="-5"/>
                <w:sz w:val="24"/>
                <w:lang w:val="en-US" w:eastAsia="en-US"/>
              </w:rPr>
              <w:t xml:space="preserve"> </w:t>
            </w:r>
            <w:r w:rsidRPr="006D6A45">
              <w:rPr>
                <w:sz w:val="24"/>
                <w:lang w:val="en-US" w:eastAsia="en-US"/>
              </w:rPr>
              <w:t>infinitives;</w:t>
            </w:r>
          </w:p>
          <w:p w:rsidR="006D6A45" w:rsidRPr="006D6A45" w:rsidRDefault="006D6A45" w:rsidP="00535007">
            <w:pPr>
              <w:numPr>
                <w:ilvl w:val="0"/>
                <w:numId w:val="124"/>
              </w:numPr>
              <w:tabs>
                <w:tab w:val="left" w:pos="539"/>
              </w:tabs>
              <w:autoSpaceDN w:val="0"/>
              <w:ind w:right="102" w:hanging="268"/>
              <w:rPr>
                <w:sz w:val="24"/>
                <w:lang w:val="en-US" w:eastAsia="en-US"/>
              </w:rPr>
            </w:pPr>
            <w:r w:rsidRPr="006D6A45">
              <w:rPr>
                <w:sz w:val="24"/>
                <w:lang w:val="en-US" w:eastAsia="en-US"/>
              </w:rPr>
              <w:t>Differentiates the correct use of prepositions with regard to time or</w:t>
            </w:r>
            <w:r w:rsidRPr="006D6A45">
              <w:rPr>
                <w:spacing w:val="-3"/>
                <w:sz w:val="24"/>
                <w:lang w:val="en-US" w:eastAsia="en-US"/>
              </w:rPr>
              <w:t xml:space="preserve"> </w:t>
            </w:r>
            <w:r w:rsidRPr="006D6A45">
              <w:rPr>
                <w:sz w:val="24"/>
                <w:lang w:val="en-US" w:eastAsia="en-US"/>
              </w:rPr>
              <w:t>location;</w:t>
            </w:r>
          </w:p>
          <w:p w:rsidR="006D6A45" w:rsidRPr="006D6A45" w:rsidRDefault="006D6A45" w:rsidP="00535007">
            <w:pPr>
              <w:numPr>
                <w:ilvl w:val="0"/>
                <w:numId w:val="124"/>
              </w:numPr>
              <w:tabs>
                <w:tab w:val="left" w:pos="539"/>
              </w:tabs>
              <w:autoSpaceDN w:val="0"/>
              <w:ind w:right="97" w:hanging="268"/>
              <w:rPr>
                <w:sz w:val="24"/>
                <w:lang w:val="en-US" w:eastAsia="en-US"/>
              </w:rPr>
            </w:pPr>
            <w:r w:rsidRPr="006D6A45">
              <w:rPr>
                <w:sz w:val="24"/>
                <w:lang w:val="en-US" w:eastAsia="en-US"/>
              </w:rPr>
              <w:t xml:space="preserve">Uses </w:t>
            </w:r>
            <w:r w:rsidRPr="006D6A45">
              <w:rPr>
                <w:i/>
                <w:sz w:val="24"/>
                <w:lang w:val="en-US" w:eastAsia="en-US"/>
              </w:rPr>
              <w:t xml:space="preserve">going to/present continuous </w:t>
            </w:r>
            <w:r w:rsidRPr="006D6A45">
              <w:rPr>
                <w:sz w:val="24"/>
                <w:lang w:val="en-US" w:eastAsia="en-US"/>
              </w:rPr>
              <w:t>to express future plans and fixed future</w:t>
            </w:r>
            <w:r w:rsidRPr="006D6A45">
              <w:rPr>
                <w:spacing w:val="-2"/>
                <w:sz w:val="24"/>
                <w:lang w:val="en-US" w:eastAsia="en-US"/>
              </w:rPr>
              <w:t xml:space="preserve"> </w:t>
            </w:r>
            <w:r w:rsidRPr="006D6A45">
              <w:rPr>
                <w:sz w:val="24"/>
                <w:lang w:val="en-US" w:eastAsia="en-US"/>
              </w:rPr>
              <w:t>arrangements;</w:t>
            </w:r>
          </w:p>
          <w:p w:rsidR="006D6A45" w:rsidRPr="006D6A45" w:rsidRDefault="006D6A45" w:rsidP="00535007">
            <w:pPr>
              <w:numPr>
                <w:ilvl w:val="0"/>
                <w:numId w:val="124"/>
              </w:numPr>
              <w:tabs>
                <w:tab w:val="left" w:pos="539"/>
              </w:tabs>
              <w:autoSpaceDN w:val="0"/>
              <w:ind w:right="96" w:hanging="268"/>
              <w:rPr>
                <w:sz w:val="24"/>
                <w:lang w:val="en-US" w:eastAsia="en-US"/>
              </w:rPr>
            </w:pPr>
            <w:r w:rsidRPr="006D6A45">
              <w:rPr>
                <w:sz w:val="24"/>
                <w:lang w:val="en-US" w:eastAsia="en-US"/>
              </w:rPr>
              <w:t>Takes part in discussions to express inevitable events in the</w:t>
            </w:r>
            <w:r w:rsidRPr="006D6A45">
              <w:rPr>
                <w:spacing w:val="-1"/>
                <w:sz w:val="24"/>
                <w:lang w:val="en-US" w:eastAsia="en-US"/>
              </w:rPr>
              <w:t xml:space="preserve"> </w:t>
            </w:r>
            <w:r w:rsidRPr="006D6A45">
              <w:rPr>
                <w:sz w:val="24"/>
                <w:lang w:val="en-US" w:eastAsia="en-US"/>
              </w:rPr>
              <w:t>future;</w:t>
            </w:r>
          </w:p>
          <w:p w:rsidR="006D6A45" w:rsidRPr="006D6A45" w:rsidRDefault="006D6A45" w:rsidP="00535007">
            <w:pPr>
              <w:numPr>
                <w:ilvl w:val="0"/>
                <w:numId w:val="124"/>
              </w:numPr>
              <w:tabs>
                <w:tab w:val="left" w:pos="539"/>
              </w:tabs>
              <w:autoSpaceDN w:val="0"/>
              <w:spacing w:line="293" w:lineRule="exact"/>
              <w:ind w:hanging="268"/>
              <w:rPr>
                <w:sz w:val="24"/>
                <w:lang w:val="en-US" w:eastAsia="en-US"/>
              </w:rPr>
            </w:pPr>
            <w:r w:rsidRPr="006D6A45">
              <w:rPr>
                <w:sz w:val="24"/>
                <w:lang w:val="en-US" w:eastAsia="en-US"/>
              </w:rPr>
              <w:t>Gives purposes about</w:t>
            </w:r>
            <w:r w:rsidRPr="006D6A45">
              <w:rPr>
                <w:spacing w:val="-1"/>
                <w:sz w:val="24"/>
                <w:lang w:val="en-US" w:eastAsia="en-US"/>
              </w:rPr>
              <w:t xml:space="preserve"> </w:t>
            </w:r>
            <w:r w:rsidRPr="006D6A45">
              <w:rPr>
                <w:sz w:val="24"/>
                <w:lang w:val="en-US" w:eastAsia="en-US"/>
              </w:rPr>
              <w:t>activities.</w:t>
            </w:r>
          </w:p>
        </w:tc>
      </w:tr>
      <w:tr w:rsidR="006D6A45" w:rsidRPr="006D6A45" w:rsidTr="00E514AD">
        <w:trPr>
          <w:trHeight w:val="4778"/>
        </w:trPr>
        <w:tc>
          <w:tcPr>
            <w:tcW w:w="1325" w:type="dxa"/>
            <w:vMerge/>
            <w:tcBorders>
              <w:top w:val="nil"/>
            </w:tcBorders>
          </w:tcPr>
          <w:p w:rsidR="006D6A45" w:rsidRPr="006D6A45" w:rsidRDefault="006D6A45" w:rsidP="006D6A45">
            <w:pPr>
              <w:autoSpaceDN w:val="0"/>
              <w:rPr>
                <w:sz w:val="2"/>
                <w:szCs w:val="2"/>
                <w:lang w:val="en-US" w:eastAsia="en-US"/>
              </w:rPr>
            </w:pPr>
          </w:p>
        </w:tc>
        <w:tc>
          <w:tcPr>
            <w:tcW w:w="2058" w:type="dxa"/>
          </w:tcPr>
          <w:p w:rsidR="006D6A45" w:rsidRPr="006D6A45" w:rsidRDefault="006D6A45" w:rsidP="006D6A45">
            <w:pPr>
              <w:autoSpaceDN w:val="0"/>
              <w:ind w:left="107" w:right="567"/>
              <w:rPr>
                <w:b/>
                <w:sz w:val="24"/>
                <w:lang w:val="en-US" w:eastAsia="en-US"/>
              </w:rPr>
            </w:pPr>
            <w:r w:rsidRPr="006D6A45">
              <w:rPr>
                <w:b/>
                <w:sz w:val="24"/>
                <w:lang w:val="en-US" w:eastAsia="en-US"/>
              </w:rPr>
              <w:t>Topic 8 – Holidays and vacations</w:t>
            </w:r>
          </w:p>
          <w:p w:rsidR="006D6A45" w:rsidRPr="006D6A45" w:rsidRDefault="006D6A45" w:rsidP="006D6A45">
            <w:pPr>
              <w:autoSpaceDN w:val="0"/>
              <w:ind w:left="90"/>
              <w:rPr>
                <w:sz w:val="24"/>
                <w:lang w:val="en-US" w:eastAsia="en-US"/>
              </w:rPr>
            </w:pPr>
            <w:r w:rsidRPr="006D6A45">
              <w:rPr>
                <w:sz w:val="24"/>
                <w:lang w:val="en-US" w:eastAsia="en-US"/>
              </w:rPr>
              <w:t>-Future predictions</w:t>
            </w:r>
          </w:p>
          <w:p w:rsidR="006D6A45" w:rsidRPr="006D6A45" w:rsidRDefault="006D6A45" w:rsidP="006D6A45">
            <w:pPr>
              <w:autoSpaceDN w:val="0"/>
              <w:ind w:left="179" w:right="575" w:hanging="89"/>
              <w:rPr>
                <w:sz w:val="24"/>
                <w:lang w:val="en-US" w:eastAsia="en-US"/>
              </w:rPr>
            </w:pPr>
            <w:r w:rsidRPr="006D6A45">
              <w:rPr>
                <w:sz w:val="24"/>
                <w:lang w:val="en-US" w:eastAsia="en-US"/>
              </w:rPr>
              <w:t>-Expressing complaints, promises and requests</w:t>
            </w:r>
          </w:p>
          <w:p w:rsidR="006D6A45" w:rsidRPr="006D6A45" w:rsidRDefault="006D6A45" w:rsidP="006D6A45">
            <w:pPr>
              <w:autoSpaceDN w:val="0"/>
              <w:ind w:left="179" w:right="556" w:hanging="89"/>
              <w:rPr>
                <w:sz w:val="24"/>
                <w:lang w:val="en-US" w:eastAsia="en-US"/>
              </w:rPr>
            </w:pPr>
            <w:r w:rsidRPr="006D6A45">
              <w:rPr>
                <w:sz w:val="24"/>
                <w:lang w:val="en-US" w:eastAsia="en-US"/>
              </w:rPr>
              <w:t>-Future arrangements</w:t>
            </w:r>
          </w:p>
          <w:p w:rsidR="006D6A45" w:rsidRPr="006D6A45" w:rsidRDefault="006D6A45" w:rsidP="006D6A45">
            <w:pPr>
              <w:autoSpaceDN w:val="0"/>
              <w:ind w:left="107" w:right="161" w:hanging="17"/>
              <w:rPr>
                <w:sz w:val="24"/>
                <w:lang w:val="en-US" w:eastAsia="en-US"/>
              </w:rPr>
            </w:pPr>
            <w:r w:rsidRPr="006D6A45">
              <w:rPr>
                <w:sz w:val="24"/>
                <w:lang w:val="en-US" w:eastAsia="en-US"/>
              </w:rPr>
              <w:t>-Idioms related to holidays Vocabulary field - holidays and travelling</w:t>
            </w:r>
          </w:p>
        </w:tc>
        <w:tc>
          <w:tcPr>
            <w:tcW w:w="5709" w:type="dxa"/>
          </w:tcPr>
          <w:p w:rsidR="006D6A45" w:rsidRPr="006D6A45" w:rsidRDefault="006D6A45" w:rsidP="00535007">
            <w:pPr>
              <w:numPr>
                <w:ilvl w:val="0"/>
                <w:numId w:val="123"/>
              </w:numPr>
              <w:tabs>
                <w:tab w:val="left" w:pos="539"/>
              </w:tabs>
              <w:autoSpaceDN w:val="0"/>
              <w:ind w:right="102" w:hanging="268"/>
              <w:rPr>
                <w:rFonts w:ascii="Symbol"/>
                <w:sz w:val="24"/>
                <w:lang w:val="en-US" w:eastAsia="en-US"/>
              </w:rPr>
            </w:pPr>
            <w:r w:rsidRPr="006D6A45">
              <w:rPr>
                <w:sz w:val="24"/>
                <w:lang w:val="en-US" w:eastAsia="en-US"/>
              </w:rPr>
              <w:t>Identifies and discuss aspects of everyday life such as transport, clothing and</w:t>
            </w:r>
            <w:r w:rsidRPr="006D6A45">
              <w:rPr>
                <w:spacing w:val="-2"/>
                <w:sz w:val="24"/>
                <w:lang w:val="en-US" w:eastAsia="en-US"/>
              </w:rPr>
              <w:t xml:space="preserve"> </w:t>
            </w:r>
            <w:r w:rsidRPr="006D6A45">
              <w:rPr>
                <w:sz w:val="24"/>
                <w:lang w:val="en-US" w:eastAsia="en-US"/>
              </w:rPr>
              <w:t>food;</w:t>
            </w:r>
          </w:p>
          <w:p w:rsidR="006D6A45" w:rsidRPr="006D6A45" w:rsidRDefault="006D6A45" w:rsidP="00535007">
            <w:pPr>
              <w:numPr>
                <w:ilvl w:val="0"/>
                <w:numId w:val="123"/>
              </w:numPr>
              <w:tabs>
                <w:tab w:val="left" w:pos="539"/>
              </w:tabs>
              <w:autoSpaceDN w:val="0"/>
              <w:ind w:right="132" w:hanging="268"/>
              <w:rPr>
                <w:rFonts w:ascii="Symbol"/>
                <w:sz w:val="24"/>
                <w:lang w:val="en-US" w:eastAsia="en-US"/>
              </w:rPr>
            </w:pPr>
            <w:r w:rsidRPr="006D6A45">
              <w:rPr>
                <w:sz w:val="24"/>
                <w:lang w:val="en-US" w:eastAsia="en-US"/>
              </w:rPr>
              <w:t>Understands short simple descriptions of people and places and reflect on</w:t>
            </w:r>
            <w:r w:rsidRPr="006D6A45">
              <w:rPr>
                <w:spacing w:val="1"/>
                <w:sz w:val="24"/>
                <w:lang w:val="en-US" w:eastAsia="en-US"/>
              </w:rPr>
              <w:t xml:space="preserve"> </w:t>
            </w:r>
            <w:r w:rsidRPr="006D6A45">
              <w:rPr>
                <w:sz w:val="24"/>
                <w:lang w:val="en-US" w:eastAsia="en-US"/>
              </w:rPr>
              <w:t>them;</w:t>
            </w:r>
          </w:p>
          <w:p w:rsidR="006D6A45" w:rsidRPr="006D6A45" w:rsidRDefault="006D6A45" w:rsidP="00535007">
            <w:pPr>
              <w:numPr>
                <w:ilvl w:val="0"/>
                <w:numId w:val="123"/>
              </w:numPr>
              <w:tabs>
                <w:tab w:val="left" w:pos="539"/>
              </w:tabs>
              <w:autoSpaceDN w:val="0"/>
              <w:ind w:right="294" w:hanging="268"/>
              <w:rPr>
                <w:rFonts w:ascii="Symbol"/>
                <w:sz w:val="20"/>
                <w:lang w:val="en-US" w:eastAsia="en-US"/>
              </w:rPr>
            </w:pPr>
            <w:r w:rsidRPr="006D6A45">
              <w:rPr>
                <w:sz w:val="24"/>
                <w:lang w:val="en-US" w:eastAsia="en-US"/>
              </w:rPr>
              <w:t>Demonstrates awareness of the needs and manners of</w:t>
            </w:r>
            <w:r w:rsidRPr="006D6A45">
              <w:rPr>
                <w:spacing w:val="-1"/>
                <w:sz w:val="24"/>
                <w:lang w:val="en-US" w:eastAsia="en-US"/>
              </w:rPr>
              <w:t xml:space="preserve"> </w:t>
            </w:r>
            <w:r w:rsidRPr="006D6A45">
              <w:rPr>
                <w:sz w:val="24"/>
                <w:lang w:val="en-US" w:eastAsia="en-US"/>
              </w:rPr>
              <w:t>transportation;</w:t>
            </w:r>
          </w:p>
          <w:p w:rsidR="006D6A45" w:rsidRPr="006D6A45" w:rsidRDefault="006D6A45" w:rsidP="00535007">
            <w:pPr>
              <w:numPr>
                <w:ilvl w:val="0"/>
                <w:numId w:val="123"/>
              </w:numPr>
              <w:tabs>
                <w:tab w:val="left" w:pos="539"/>
              </w:tabs>
              <w:autoSpaceDN w:val="0"/>
              <w:ind w:right="201" w:hanging="268"/>
              <w:rPr>
                <w:rFonts w:ascii="Symbol"/>
                <w:sz w:val="20"/>
                <w:lang w:val="en-US" w:eastAsia="en-US"/>
              </w:rPr>
            </w:pPr>
            <w:r w:rsidRPr="006D6A45">
              <w:rPr>
                <w:sz w:val="24"/>
                <w:lang w:val="en-US" w:eastAsia="en-US"/>
              </w:rPr>
              <w:t>Uses speaking to explore and refine their own</w:t>
            </w:r>
            <w:r w:rsidRPr="006D6A45">
              <w:rPr>
                <w:spacing w:val="-9"/>
                <w:sz w:val="24"/>
                <w:lang w:val="en-US" w:eastAsia="en-US"/>
              </w:rPr>
              <w:t xml:space="preserve"> </w:t>
            </w:r>
            <w:r w:rsidRPr="006D6A45">
              <w:rPr>
                <w:sz w:val="24"/>
                <w:lang w:val="en-US" w:eastAsia="en-US"/>
              </w:rPr>
              <w:t>ideas and opinions, and begin to respond to the ideas of others;</w:t>
            </w:r>
          </w:p>
          <w:p w:rsidR="006D6A45" w:rsidRPr="006D6A45" w:rsidRDefault="006D6A45" w:rsidP="00535007">
            <w:pPr>
              <w:numPr>
                <w:ilvl w:val="0"/>
                <w:numId w:val="123"/>
              </w:numPr>
              <w:tabs>
                <w:tab w:val="left" w:pos="539"/>
              </w:tabs>
              <w:autoSpaceDN w:val="0"/>
              <w:ind w:right="928" w:hanging="268"/>
              <w:rPr>
                <w:rFonts w:ascii="Symbol"/>
                <w:sz w:val="24"/>
                <w:lang w:val="en-US" w:eastAsia="en-US"/>
              </w:rPr>
            </w:pPr>
            <w:r w:rsidRPr="006D6A45">
              <w:rPr>
                <w:sz w:val="24"/>
                <w:lang w:val="en-US" w:eastAsia="en-US"/>
              </w:rPr>
              <w:t>Responds to simple conversation in</w:t>
            </w:r>
            <w:r w:rsidRPr="006D6A45">
              <w:rPr>
                <w:spacing w:val="-9"/>
                <w:sz w:val="24"/>
                <w:lang w:val="en-US" w:eastAsia="en-US"/>
              </w:rPr>
              <w:t xml:space="preserve"> </w:t>
            </w:r>
            <w:r w:rsidRPr="006D6A45">
              <w:rPr>
                <w:sz w:val="24"/>
                <w:lang w:val="en-US" w:eastAsia="en-US"/>
              </w:rPr>
              <w:t>familiar contexts with familiar</w:t>
            </w:r>
            <w:r w:rsidRPr="006D6A45">
              <w:rPr>
                <w:spacing w:val="-2"/>
                <w:sz w:val="24"/>
                <w:lang w:val="en-US" w:eastAsia="en-US"/>
              </w:rPr>
              <w:t xml:space="preserve"> </w:t>
            </w:r>
            <w:r w:rsidRPr="006D6A45">
              <w:rPr>
                <w:sz w:val="24"/>
                <w:lang w:val="en-US" w:eastAsia="en-US"/>
              </w:rPr>
              <w:t>vocabulary;</w:t>
            </w:r>
          </w:p>
          <w:p w:rsidR="006D6A45" w:rsidRPr="006D6A45" w:rsidRDefault="006D6A45" w:rsidP="00535007">
            <w:pPr>
              <w:numPr>
                <w:ilvl w:val="0"/>
                <w:numId w:val="123"/>
              </w:numPr>
              <w:tabs>
                <w:tab w:val="left" w:pos="539"/>
              </w:tabs>
              <w:autoSpaceDN w:val="0"/>
              <w:ind w:right="709" w:hanging="268"/>
              <w:rPr>
                <w:rFonts w:ascii="Symbol"/>
                <w:sz w:val="20"/>
                <w:lang w:val="en-US" w:eastAsia="en-US"/>
              </w:rPr>
            </w:pPr>
            <w:r w:rsidRPr="006D6A45">
              <w:rPr>
                <w:sz w:val="24"/>
                <w:lang w:val="en-US" w:eastAsia="en-US"/>
              </w:rPr>
              <w:t>Participates in play opportunities that promote social interaction with</w:t>
            </w:r>
            <w:r w:rsidRPr="006D6A45">
              <w:rPr>
                <w:spacing w:val="-1"/>
                <w:sz w:val="24"/>
                <w:lang w:val="en-US" w:eastAsia="en-US"/>
              </w:rPr>
              <w:t xml:space="preserve"> </w:t>
            </w:r>
            <w:r w:rsidRPr="006D6A45">
              <w:rPr>
                <w:sz w:val="24"/>
                <w:lang w:val="en-US" w:eastAsia="en-US"/>
              </w:rPr>
              <w:t>peers;</w:t>
            </w:r>
          </w:p>
          <w:p w:rsidR="006D6A45" w:rsidRPr="006D6A45" w:rsidRDefault="006D6A45" w:rsidP="00535007">
            <w:pPr>
              <w:numPr>
                <w:ilvl w:val="0"/>
                <w:numId w:val="123"/>
              </w:numPr>
              <w:tabs>
                <w:tab w:val="left" w:pos="539"/>
              </w:tabs>
              <w:autoSpaceDN w:val="0"/>
              <w:ind w:right="132" w:hanging="268"/>
              <w:rPr>
                <w:rFonts w:ascii="Symbol"/>
                <w:sz w:val="24"/>
                <w:lang w:val="en-US" w:eastAsia="en-US"/>
              </w:rPr>
            </w:pPr>
            <w:r w:rsidRPr="006D6A45">
              <w:rPr>
                <w:sz w:val="24"/>
                <w:lang w:val="en-US" w:eastAsia="en-US"/>
              </w:rPr>
              <w:t>Understands short simple descriptions of people and places and discusses with</w:t>
            </w:r>
            <w:r w:rsidRPr="006D6A45">
              <w:rPr>
                <w:spacing w:val="-1"/>
                <w:sz w:val="24"/>
                <w:lang w:val="en-US" w:eastAsia="en-US"/>
              </w:rPr>
              <w:t xml:space="preserve"> </w:t>
            </w:r>
            <w:r w:rsidRPr="006D6A45">
              <w:rPr>
                <w:sz w:val="24"/>
                <w:lang w:val="en-US" w:eastAsia="en-US"/>
              </w:rPr>
              <w:t>peers;</w:t>
            </w:r>
          </w:p>
          <w:p w:rsidR="006D6A45" w:rsidRPr="006D6A45" w:rsidRDefault="006D6A45" w:rsidP="00535007">
            <w:pPr>
              <w:numPr>
                <w:ilvl w:val="0"/>
                <w:numId w:val="123"/>
              </w:numPr>
              <w:tabs>
                <w:tab w:val="left" w:pos="539"/>
              </w:tabs>
              <w:autoSpaceDN w:val="0"/>
              <w:spacing w:before="17" w:line="276" w:lineRule="exact"/>
              <w:ind w:right="323" w:hanging="268"/>
              <w:rPr>
                <w:rFonts w:ascii="Symbol"/>
                <w:sz w:val="24"/>
                <w:lang w:val="en-US" w:eastAsia="en-US"/>
              </w:rPr>
            </w:pPr>
            <w:r w:rsidRPr="006D6A45">
              <w:rPr>
                <w:sz w:val="24"/>
                <w:lang w:val="en-US" w:eastAsia="en-US"/>
              </w:rPr>
              <w:t>Makes predictions and arrangements about</w:t>
            </w:r>
            <w:r w:rsidRPr="006D6A45">
              <w:rPr>
                <w:spacing w:val="-9"/>
                <w:sz w:val="24"/>
                <w:lang w:val="en-US" w:eastAsia="en-US"/>
              </w:rPr>
              <w:t xml:space="preserve"> </w:t>
            </w:r>
            <w:r w:rsidRPr="006D6A45">
              <w:rPr>
                <w:sz w:val="24"/>
                <w:lang w:val="en-US" w:eastAsia="en-US"/>
              </w:rPr>
              <w:t>places, people and the</w:t>
            </w:r>
            <w:r w:rsidRPr="006D6A45">
              <w:rPr>
                <w:spacing w:val="-1"/>
                <w:sz w:val="24"/>
                <w:lang w:val="en-US" w:eastAsia="en-US"/>
              </w:rPr>
              <w:t xml:space="preserve"> </w:t>
            </w:r>
            <w:r w:rsidRPr="006D6A45">
              <w:rPr>
                <w:sz w:val="24"/>
                <w:lang w:val="en-US" w:eastAsia="en-US"/>
              </w:rPr>
              <w:t>weather;</w:t>
            </w:r>
          </w:p>
        </w:tc>
      </w:tr>
    </w:tbl>
    <w:p w:rsidR="006D6A45" w:rsidRPr="006D6A45" w:rsidRDefault="006D6A45" w:rsidP="006D6A45">
      <w:pPr>
        <w:autoSpaceDN w:val="0"/>
        <w:spacing w:before="6"/>
        <w:rPr>
          <w:sz w:val="21"/>
          <w:szCs w:val="24"/>
          <w:lang w:val="en-US" w:eastAsia="en-US"/>
        </w:rPr>
      </w:pPr>
    </w:p>
    <w:p w:rsidR="006D6A45" w:rsidRPr="006D6A45" w:rsidRDefault="006D6A45" w:rsidP="006D6A45">
      <w:pPr>
        <w:autoSpaceDN w:val="0"/>
        <w:spacing w:line="276" w:lineRule="exact"/>
        <w:rPr>
          <w:rFonts w:ascii="Symbol"/>
          <w:sz w:val="24"/>
          <w:lang w:val="en-US" w:eastAsia="en-US"/>
        </w:rPr>
        <w:sectPr w:rsidR="006D6A45" w:rsidRPr="006D6A45" w:rsidSect="00E514AD">
          <w:pgSz w:w="12240" w:h="15840"/>
          <w:pgMar w:top="1066" w:right="1440" w:bottom="1267" w:left="1800" w:header="729" w:footer="1062" w:gutter="0"/>
          <w:cols w:space="720"/>
        </w:sectPr>
      </w:pPr>
    </w:p>
    <w:p w:rsidR="006D6A45" w:rsidRPr="006D6A45" w:rsidRDefault="006D6A45" w:rsidP="006D6A45">
      <w:pPr>
        <w:autoSpaceDN w:val="0"/>
        <w:spacing w:before="6"/>
        <w:rPr>
          <w:sz w:val="21"/>
          <w:szCs w:val="24"/>
          <w:lang w:val="en-US" w:eastAsia="en-US"/>
        </w:rPr>
      </w:pPr>
    </w:p>
    <w:tbl>
      <w:tblPr>
        <w:tblW w:w="9092"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2058"/>
        <w:gridCol w:w="5709"/>
      </w:tblGrid>
      <w:tr w:rsidR="006D6A45" w:rsidRPr="006D6A45" w:rsidTr="00E514AD">
        <w:trPr>
          <w:trHeight w:val="1552"/>
        </w:trPr>
        <w:tc>
          <w:tcPr>
            <w:tcW w:w="1325" w:type="dxa"/>
          </w:tcPr>
          <w:p w:rsidR="006D6A45" w:rsidRPr="006D6A45" w:rsidRDefault="006D6A45" w:rsidP="006D6A45">
            <w:pPr>
              <w:autoSpaceDN w:val="0"/>
              <w:rPr>
                <w:lang w:val="en-US" w:eastAsia="en-US"/>
              </w:rPr>
            </w:pPr>
          </w:p>
        </w:tc>
        <w:tc>
          <w:tcPr>
            <w:tcW w:w="2058" w:type="dxa"/>
          </w:tcPr>
          <w:p w:rsidR="006D6A45" w:rsidRPr="006D6A45" w:rsidRDefault="006D6A45" w:rsidP="006D6A45">
            <w:pPr>
              <w:autoSpaceDN w:val="0"/>
              <w:rPr>
                <w:lang w:val="en-US" w:eastAsia="en-US"/>
              </w:rPr>
            </w:pPr>
          </w:p>
        </w:tc>
        <w:tc>
          <w:tcPr>
            <w:tcW w:w="5709" w:type="dxa"/>
          </w:tcPr>
          <w:p w:rsidR="006D6A45" w:rsidRPr="006D6A45" w:rsidRDefault="006D6A45" w:rsidP="00535007">
            <w:pPr>
              <w:numPr>
                <w:ilvl w:val="0"/>
                <w:numId w:val="122"/>
              </w:numPr>
              <w:tabs>
                <w:tab w:val="left" w:pos="539"/>
              </w:tabs>
              <w:autoSpaceDN w:val="0"/>
              <w:spacing w:line="242" w:lineRule="auto"/>
              <w:ind w:right="139" w:hanging="268"/>
              <w:rPr>
                <w:sz w:val="24"/>
                <w:lang w:val="en-US" w:eastAsia="en-US"/>
              </w:rPr>
            </w:pPr>
            <w:r w:rsidRPr="006D6A45">
              <w:rPr>
                <w:sz w:val="24"/>
                <w:lang w:val="en-US" w:eastAsia="en-US"/>
              </w:rPr>
              <w:t>Makes short dialogues arranging to meet or booking a</w:t>
            </w:r>
            <w:r w:rsidRPr="006D6A45">
              <w:rPr>
                <w:spacing w:val="-1"/>
                <w:sz w:val="24"/>
                <w:lang w:val="en-US" w:eastAsia="en-US"/>
              </w:rPr>
              <w:t xml:space="preserve"> </w:t>
            </w:r>
            <w:r w:rsidRPr="006D6A45">
              <w:rPr>
                <w:sz w:val="24"/>
                <w:lang w:val="en-US" w:eastAsia="en-US"/>
              </w:rPr>
              <w:t>hotel;</w:t>
            </w:r>
          </w:p>
          <w:p w:rsidR="006D6A45" w:rsidRPr="006D6A45" w:rsidRDefault="006D6A45" w:rsidP="00535007">
            <w:pPr>
              <w:numPr>
                <w:ilvl w:val="0"/>
                <w:numId w:val="122"/>
              </w:numPr>
              <w:tabs>
                <w:tab w:val="left" w:pos="539"/>
              </w:tabs>
              <w:autoSpaceDN w:val="0"/>
              <w:ind w:right="848" w:hanging="268"/>
              <w:rPr>
                <w:sz w:val="24"/>
                <w:lang w:val="en-US" w:eastAsia="en-US"/>
              </w:rPr>
            </w:pPr>
            <w:r w:rsidRPr="006D6A45">
              <w:rPr>
                <w:sz w:val="24"/>
                <w:lang w:val="en-US" w:eastAsia="en-US"/>
              </w:rPr>
              <w:t>Writes a short request to a teacher, friends</w:t>
            </w:r>
            <w:r w:rsidRPr="006D6A45">
              <w:rPr>
                <w:spacing w:val="-7"/>
                <w:sz w:val="24"/>
                <w:lang w:val="en-US" w:eastAsia="en-US"/>
              </w:rPr>
              <w:t xml:space="preserve"> </w:t>
            </w:r>
            <w:r w:rsidRPr="006D6A45">
              <w:rPr>
                <w:sz w:val="24"/>
                <w:lang w:val="en-US" w:eastAsia="en-US"/>
              </w:rPr>
              <w:t>or manager of the</w:t>
            </w:r>
            <w:r w:rsidRPr="006D6A45">
              <w:rPr>
                <w:spacing w:val="-3"/>
                <w:sz w:val="24"/>
                <w:lang w:val="en-US" w:eastAsia="en-US"/>
              </w:rPr>
              <w:t xml:space="preserve"> </w:t>
            </w:r>
            <w:r w:rsidRPr="006D6A45">
              <w:rPr>
                <w:sz w:val="24"/>
                <w:lang w:val="en-US" w:eastAsia="en-US"/>
              </w:rPr>
              <w:t>school;</w:t>
            </w:r>
          </w:p>
          <w:p w:rsidR="006D6A45" w:rsidRPr="006D6A45" w:rsidRDefault="006D6A45" w:rsidP="00535007">
            <w:pPr>
              <w:numPr>
                <w:ilvl w:val="0"/>
                <w:numId w:val="122"/>
              </w:numPr>
              <w:tabs>
                <w:tab w:val="left" w:pos="539"/>
              </w:tabs>
              <w:autoSpaceDN w:val="0"/>
              <w:ind w:hanging="268"/>
              <w:rPr>
                <w:sz w:val="24"/>
                <w:lang w:val="en-US" w:eastAsia="en-US"/>
              </w:rPr>
            </w:pPr>
            <w:r w:rsidRPr="006D6A45">
              <w:rPr>
                <w:sz w:val="24"/>
                <w:lang w:val="en-US" w:eastAsia="en-US"/>
              </w:rPr>
              <w:t>Uses vocabulary related to holiday and</w:t>
            </w:r>
            <w:r w:rsidRPr="006D6A45">
              <w:rPr>
                <w:spacing w:val="-10"/>
                <w:sz w:val="24"/>
                <w:lang w:val="en-US" w:eastAsia="en-US"/>
              </w:rPr>
              <w:t xml:space="preserve"> </w:t>
            </w:r>
            <w:r w:rsidRPr="006D6A45">
              <w:rPr>
                <w:sz w:val="24"/>
                <w:lang w:val="en-US" w:eastAsia="en-US"/>
              </w:rPr>
              <w:t>vocation.</w:t>
            </w:r>
          </w:p>
        </w:tc>
      </w:tr>
    </w:tbl>
    <w:p w:rsidR="006D6A45" w:rsidRPr="006D6A45" w:rsidRDefault="006D6A45" w:rsidP="006D6A45">
      <w:pPr>
        <w:autoSpaceDN w:val="0"/>
        <w:rPr>
          <w:sz w:val="20"/>
          <w:szCs w:val="24"/>
          <w:lang w:val="en-US" w:eastAsia="en-US"/>
        </w:rPr>
      </w:pPr>
    </w:p>
    <w:p w:rsidR="006D6A45" w:rsidRPr="006D6A45" w:rsidRDefault="006D6A45" w:rsidP="006D6A45">
      <w:pPr>
        <w:autoSpaceDN w:val="0"/>
        <w:rPr>
          <w:sz w:val="20"/>
          <w:szCs w:val="24"/>
          <w:lang w:val="en-US" w:eastAsia="en-US"/>
        </w:rPr>
      </w:pPr>
    </w:p>
    <w:p w:rsidR="006D6A45" w:rsidRPr="006D6A45" w:rsidRDefault="006D6A45" w:rsidP="006D6A45">
      <w:pPr>
        <w:widowControl/>
        <w:autoSpaceDE/>
        <w:jc w:val="both"/>
        <w:rPr>
          <w:b/>
          <w:bCs/>
          <w:sz w:val="28"/>
          <w:szCs w:val="28"/>
          <w:lang w:val="sq-AL" w:eastAsia="en-US" w:bidi="ar-SA"/>
        </w:rPr>
      </w:pPr>
      <w:r w:rsidRPr="006D6A45">
        <w:rPr>
          <w:b/>
          <w:bCs/>
          <w:sz w:val="28"/>
          <w:szCs w:val="28"/>
          <w:lang w:val="sq-AL" w:eastAsia="en-US" w:bidi="ar-SA"/>
        </w:rPr>
        <w:t>Cross-curricular issues</w:t>
      </w:r>
    </w:p>
    <w:p w:rsidR="006D6A45" w:rsidRPr="006D6A45" w:rsidRDefault="006D6A45" w:rsidP="006D6A45">
      <w:pPr>
        <w:widowControl/>
        <w:autoSpaceDE/>
        <w:jc w:val="both"/>
        <w:rPr>
          <w:b/>
          <w:bCs/>
          <w:sz w:val="24"/>
          <w:szCs w:val="24"/>
          <w:lang w:val="sq-AL" w:eastAsia="en-US" w:bidi="ar-SA"/>
        </w:rPr>
      </w:pPr>
    </w:p>
    <w:p w:rsidR="006D6A45" w:rsidRPr="006D6A45" w:rsidRDefault="006D6A45" w:rsidP="006D6A45">
      <w:pPr>
        <w:widowControl/>
        <w:autoSpaceDE/>
        <w:spacing w:line="276" w:lineRule="auto"/>
        <w:jc w:val="both"/>
        <w:rPr>
          <w:bCs/>
          <w:sz w:val="24"/>
          <w:szCs w:val="24"/>
          <w:lang w:val="sq-AL" w:eastAsia="en-US" w:bidi="ar-SA"/>
        </w:rPr>
      </w:pPr>
      <w:r w:rsidRPr="006D6A45">
        <w:rPr>
          <w:bCs/>
          <w:sz w:val="24"/>
          <w:szCs w:val="24"/>
          <w:lang w:val="sq-AL" w:eastAsia="en-US" w:bidi="ar-SA"/>
        </w:rPr>
        <w:t>Since English Language is not taught and learnt for its own sake, but is seen as aim and vehicle, the Grade Six English Language Syllabus integrates topics that directly relate to other subjects, such as: arts, culture, history, geography, media literacy, civic education, and similar. All these are in the function of equipping learners with first of all the communicative competence, as well as other competences foreseen in the Level Three Core Curriculum.</w:t>
      </w:r>
    </w:p>
    <w:p w:rsidR="006D6A45" w:rsidRPr="006D6A45" w:rsidRDefault="006D6A45" w:rsidP="006D6A45">
      <w:pPr>
        <w:widowControl/>
        <w:autoSpaceDE/>
        <w:ind w:firstLine="397"/>
        <w:jc w:val="both"/>
        <w:rPr>
          <w:b/>
          <w:bCs/>
          <w:sz w:val="24"/>
          <w:szCs w:val="24"/>
          <w:lang w:val="sq-AL" w:eastAsia="en-US" w:bidi="ar-SA"/>
        </w:rPr>
      </w:pPr>
    </w:p>
    <w:p w:rsidR="006D6A45" w:rsidRPr="006D6A45" w:rsidRDefault="006D6A45" w:rsidP="006D6A45">
      <w:pPr>
        <w:widowControl/>
        <w:autoSpaceDE/>
        <w:jc w:val="both"/>
        <w:rPr>
          <w:b/>
          <w:bCs/>
          <w:sz w:val="28"/>
          <w:szCs w:val="28"/>
          <w:lang w:val="sq-AL" w:eastAsia="en-US" w:bidi="ar-SA"/>
        </w:rPr>
      </w:pPr>
      <w:r w:rsidRPr="006D6A45">
        <w:rPr>
          <w:b/>
          <w:bCs/>
          <w:sz w:val="28"/>
          <w:szCs w:val="28"/>
          <w:lang w:val="sq-AL" w:eastAsia="en-US" w:bidi="ar-SA"/>
        </w:rPr>
        <w:t>Methodological guidelines</w:t>
      </w:r>
    </w:p>
    <w:p w:rsidR="006D6A45" w:rsidRPr="006D6A45" w:rsidRDefault="006D6A45" w:rsidP="006D6A45">
      <w:pPr>
        <w:widowControl/>
        <w:autoSpaceDE/>
        <w:jc w:val="both"/>
        <w:rPr>
          <w:b/>
          <w:bCs/>
          <w:sz w:val="28"/>
          <w:szCs w:val="28"/>
          <w:lang w:val="sq-AL" w:eastAsia="en-US" w:bidi="ar-SA"/>
        </w:rPr>
      </w:pPr>
    </w:p>
    <w:p w:rsidR="006D6A45" w:rsidRPr="006D6A45" w:rsidRDefault="006D6A45" w:rsidP="006D6A45">
      <w:pPr>
        <w:widowControl/>
        <w:autoSpaceDE/>
        <w:spacing w:after="120" w:line="276" w:lineRule="auto"/>
        <w:jc w:val="both"/>
        <w:outlineLvl w:val="1"/>
        <w:rPr>
          <w:kern w:val="36"/>
          <w:sz w:val="24"/>
          <w:szCs w:val="24"/>
          <w:lang w:val="sq-AL" w:eastAsia="en-US" w:bidi="ar-SA"/>
        </w:rPr>
      </w:pPr>
      <w:r w:rsidRPr="006D6A45">
        <w:rPr>
          <w:kern w:val="36"/>
          <w:sz w:val="24"/>
          <w:szCs w:val="24"/>
          <w:lang w:val="sq-AL" w:eastAsia="en-US" w:bidi="ar-SA"/>
        </w:rPr>
        <w:t>In order to achieve the targeted aims and learning outcomes and equip learners with required competencies, Grade Six English Language Syllabuspromotes the most contemporary approaches in language teaching and learning. First and foremost, it promotes communicative approaches, task-based and project-based learning in order to facilitate learner interaction and collaboration, as well as develop learner autonomy and creativity. Thus, learning-centered approaches are favoured over the traditional approaches. Below are some brief guidelines regarding the methodology to be used by the teachers in their classrooms in order to motivate learners, as well as to facilitate their learning.</w:t>
      </w:r>
    </w:p>
    <w:p w:rsidR="006D6A45" w:rsidRPr="006D6A45" w:rsidRDefault="006D6A45" w:rsidP="006D6A45">
      <w:pPr>
        <w:widowControl/>
        <w:autoSpaceDE/>
        <w:spacing w:after="120" w:line="276" w:lineRule="auto"/>
        <w:jc w:val="both"/>
        <w:outlineLvl w:val="1"/>
        <w:rPr>
          <w:b/>
          <w:bCs/>
          <w:sz w:val="24"/>
          <w:szCs w:val="24"/>
          <w:lang w:val="sq-AL" w:eastAsia="en-US" w:bidi="ar-SA"/>
        </w:rPr>
      </w:pPr>
      <w:r w:rsidRPr="006D6A45">
        <w:rPr>
          <w:b/>
          <w:kern w:val="36"/>
          <w:sz w:val="24"/>
          <w:szCs w:val="24"/>
          <w:lang w:val="sq-AL" w:eastAsia="en-US" w:bidi="ar-SA"/>
        </w:rPr>
        <w:t>The Communicative Approach and Task-Based Learning</w:t>
      </w:r>
    </w:p>
    <w:p w:rsidR="006D6A45" w:rsidRPr="006D6A45" w:rsidRDefault="006D6A45" w:rsidP="006D6A45">
      <w:pPr>
        <w:widowControl/>
        <w:autoSpaceDE/>
        <w:spacing w:after="120" w:line="276" w:lineRule="auto"/>
        <w:jc w:val="both"/>
        <w:outlineLvl w:val="1"/>
        <w:rPr>
          <w:kern w:val="36"/>
          <w:sz w:val="24"/>
          <w:szCs w:val="24"/>
          <w:lang w:val="sq-AL" w:eastAsia="en-US" w:bidi="ar-SA"/>
        </w:rPr>
      </w:pPr>
      <w:r w:rsidRPr="006D6A45">
        <w:rPr>
          <w:kern w:val="36"/>
          <w:sz w:val="24"/>
          <w:szCs w:val="24"/>
          <w:lang w:val="sq-AL" w:eastAsia="en-US" w:bidi="ar-SA"/>
        </w:rPr>
        <w:t>The overall aim of the English Language Curriculum is to enable lear</w:t>
      </w:r>
      <w:r w:rsidRPr="006D6A45">
        <w:rPr>
          <w:kern w:val="36"/>
          <w:sz w:val="24"/>
          <w:szCs w:val="24"/>
          <w:lang w:val="sq-AL" w:eastAsia="en-US" w:bidi="ar-SA"/>
        </w:rPr>
        <w:softHyphen/>
        <w:t>ners to communicate successfully. Successful communication means getting our message across to others effectively. The Communicative Approach to language learning aims at facilitating genuine interaction with others, whether they live in the neighborhood, in a distant place, or on another continent.</w:t>
      </w:r>
    </w:p>
    <w:p w:rsidR="006D6A45" w:rsidRPr="006D6A45" w:rsidRDefault="006D6A45" w:rsidP="006D6A45">
      <w:pPr>
        <w:widowControl/>
        <w:autoSpaceDE/>
        <w:spacing w:after="120" w:line="276" w:lineRule="auto"/>
        <w:jc w:val="both"/>
        <w:outlineLvl w:val="1"/>
        <w:rPr>
          <w:kern w:val="36"/>
          <w:sz w:val="24"/>
          <w:szCs w:val="24"/>
          <w:lang w:val="sq-AL" w:eastAsia="en-US" w:bidi="ar-SA"/>
        </w:rPr>
      </w:pPr>
      <w:r w:rsidRPr="006D6A45">
        <w:rPr>
          <w:kern w:val="36"/>
          <w:sz w:val="24"/>
          <w:szCs w:val="24"/>
          <w:lang w:val="sq-AL" w:eastAsia="en-US" w:bidi="ar-SA"/>
        </w:rPr>
        <w:t>In language learning, the attention of the learners may be focused on particular segments, or on the language as a whole. In cases when we want to focus learners’ attention on particular segments, then a segment may be a grammatical structure (a tense), a language function (expressing gratitude), a vocabulary area (food and drinks), or a phonological feature (stress or particular sounds).</w:t>
      </w:r>
    </w:p>
    <w:p w:rsidR="006D6A45" w:rsidRPr="006D6A45" w:rsidRDefault="006D6A45" w:rsidP="006D6A45">
      <w:pPr>
        <w:widowControl/>
        <w:autoSpaceDE/>
        <w:spacing w:after="120" w:line="276" w:lineRule="auto"/>
        <w:jc w:val="both"/>
        <w:outlineLvl w:val="1"/>
        <w:rPr>
          <w:kern w:val="36"/>
          <w:sz w:val="24"/>
          <w:szCs w:val="24"/>
          <w:lang w:val="sq-AL" w:eastAsia="en-US" w:bidi="ar-SA"/>
        </w:rPr>
      </w:pPr>
      <w:r w:rsidRPr="006D6A45">
        <w:rPr>
          <w:kern w:val="36"/>
          <w:sz w:val="24"/>
          <w:szCs w:val="24"/>
          <w:lang w:val="sq-AL" w:eastAsia="en-US" w:bidi="ar-SA"/>
        </w:rPr>
        <w:t>Since communication basically means sending and receiving messa</w:t>
      </w:r>
      <w:r w:rsidRPr="006D6A45">
        <w:rPr>
          <w:kern w:val="36"/>
          <w:sz w:val="24"/>
          <w:szCs w:val="24"/>
          <w:lang w:val="sq-AL" w:eastAsia="en-US" w:bidi="ar-SA"/>
        </w:rPr>
        <w:softHyphen/>
        <w:t xml:space="preserve">ges, learners should develop the four language skills, which are the core of communication. Development of </w:t>
      </w:r>
      <w:r w:rsidRPr="006D6A45">
        <w:rPr>
          <w:i/>
          <w:kern w:val="36"/>
          <w:sz w:val="24"/>
          <w:szCs w:val="24"/>
          <w:lang w:val="sq-AL" w:eastAsia="en-US" w:bidi="ar-SA"/>
        </w:rPr>
        <w:t>receptive skills</w:t>
      </w:r>
      <w:r w:rsidRPr="006D6A45">
        <w:rPr>
          <w:kern w:val="36"/>
          <w:sz w:val="24"/>
          <w:szCs w:val="24"/>
          <w:lang w:val="sq-AL" w:eastAsia="en-US" w:bidi="ar-SA"/>
        </w:rPr>
        <w:t xml:space="preserve">, that is </w:t>
      </w:r>
      <w:r w:rsidRPr="006D6A45">
        <w:rPr>
          <w:i/>
          <w:kern w:val="36"/>
          <w:sz w:val="24"/>
          <w:szCs w:val="24"/>
          <w:lang w:val="sq-AL" w:eastAsia="en-US" w:bidi="ar-SA"/>
        </w:rPr>
        <w:t>listening</w:t>
      </w:r>
      <w:r w:rsidRPr="006D6A45">
        <w:rPr>
          <w:kern w:val="36"/>
          <w:sz w:val="24"/>
          <w:szCs w:val="24"/>
          <w:lang w:val="sq-AL" w:eastAsia="en-US" w:bidi="ar-SA"/>
        </w:rPr>
        <w:t xml:space="preserve"> and </w:t>
      </w:r>
      <w:r w:rsidRPr="006D6A45">
        <w:rPr>
          <w:i/>
          <w:kern w:val="36"/>
          <w:sz w:val="24"/>
          <w:szCs w:val="24"/>
          <w:lang w:val="sq-AL" w:eastAsia="en-US" w:bidi="ar-SA"/>
        </w:rPr>
        <w:t>reading</w:t>
      </w:r>
      <w:r w:rsidRPr="006D6A45">
        <w:rPr>
          <w:kern w:val="36"/>
          <w:sz w:val="24"/>
          <w:szCs w:val="24"/>
          <w:lang w:val="sq-AL" w:eastAsia="en-US" w:bidi="ar-SA"/>
        </w:rPr>
        <w:t xml:space="preserve"> skills, will enable learners to receive messages and, depending on tasks they are expected to fulfill, select essential information. However, since language skills do not occur in isolation, but are normally integrated for communicative purposes, after having received a message, learners should be able to make decisions, and respond appropriately. In a situation which involves language, their response is a communicative function, which is performed by one of the </w:t>
      </w:r>
      <w:r w:rsidRPr="006D6A45">
        <w:rPr>
          <w:i/>
          <w:kern w:val="36"/>
          <w:sz w:val="24"/>
          <w:szCs w:val="24"/>
          <w:lang w:val="sq-AL" w:eastAsia="en-US" w:bidi="ar-SA"/>
        </w:rPr>
        <w:t>productive skills</w:t>
      </w:r>
      <w:r w:rsidRPr="006D6A45">
        <w:rPr>
          <w:kern w:val="36"/>
          <w:sz w:val="24"/>
          <w:szCs w:val="24"/>
          <w:lang w:val="sq-AL" w:eastAsia="en-US" w:bidi="ar-SA"/>
        </w:rPr>
        <w:t xml:space="preserve">either by </w:t>
      </w:r>
      <w:r w:rsidRPr="006D6A45">
        <w:rPr>
          <w:i/>
          <w:kern w:val="36"/>
          <w:sz w:val="24"/>
          <w:szCs w:val="24"/>
          <w:lang w:val="sq-AL" w:eastAsia="en-US" w:bidi="ar-SA"/>
        </w:rPr>
        <w:t xml:space="preserve">speaking </w:t>
      </w:r>
      <w:r w:rsidRPr="006D6A45">
        <w:rPr>
          <w:kern w:val="36"/>
          <w:sz w:val="24"/>
          <w:szCs w:val="24"/>
          <w:lang w:val="sq-AL" w:eastAsia="en-US" w:bidi="ar-SA"/>
        </w:rPr>
        <w:t xml:space="preserve">or by </w:t>
      </w:r>
      <w:r w:rsidRPr="006D6A45">
        <w:rPr>
          <w:i/>
          <w:kern w:val="36"/>
          <w:sz w:val="24"/>
          <w:szCs w:val="24"/>
          <w:lang w:val="sq-AL" w:eastAsia="en-US" w:bidi="ar-SA"/>
        </w:rPr>
        <w:t>writing</w:t>
      </w:r>
      <w:r w:rsidRPr="006D6A45">
        <w:rPr>
          <w:kern w:val="36"/>
          <w:sz w:val="24"/>
          <w:szCs w:val="24"/>
          <w:lang w:val="sq-AL" w:eastAsia="en-US" w:bidi="ar-SA"/>
        </w:rPr>
        <w:t>.</w:t>
      </w:r>
    </w:p>
    <w:p w:rsidR="006D6A45" w:rsidRPr="006D6A45" w:rsidRDefault="006D6A45" w:rsidP="006D6A45">
      <w:pPr>
        <w:widowControl/>
        <w:autoSpaceDE/>
        <w:spacing w:after="120" w:line="276" w:lineRule="auto"/>
        <w:jc w:val="both"/>
        <w:rPr>
          <w:b/>
          <w:bCs/>
          <w:sz w:val="24"/>
          <w:szCs w:val="24"/>
          <w:lang w:val="sq-AL" w:eastAsia="en-US" w:bidi="ar-SA"/>
        </w:rPr>
      </w:pPr>
    </w:p>
    <w:p w:rsidR="006D6A45" w:rsidRPr="006D6A45" w:rsidRDefault="006D6A45" w:rsidP="006D6A45">
      <w:pPr>
        <w:widowControl/>
        <w:autoSpaceDE/>
        <w:spacing w:after="120" w:line="276" w:lineRule="auto"/>
        <w:jc w:val="both"/>
        <w:rPr>
          <w:b/>
          <w:bCs/>
          <w:sz w:val="24"/>
          <w:szCs w:val="24"/>
          <w:lang w:val="sq-AL" w:eastAsia="en-US" w:bidi="ar-SA"/>
        </w:rPr>
      </w:pPr>
      <w:r w:rsidRPr="006D6A45">
        <w:rPr>
          <w:b/>
          <w:bCs/>
          <w:sz w:val="24"/>
          <w:szCs w:val="24"/>
          <w:lang w:val="sq-AL" w:eastAsia="en-US" w:bidi="ar-SA"/>
        </w:rPr>
        <w:t>The Learning – Centred Classroom</w:t>
      </w:r>
    </w:p>
    <w:p w:rsidR="006D6A45" w:rsidRPr="006D6A45" w:rsidRDefault="006D6A45" w:rsidP="006D6A45">
      <w:pPr>
        <w:autoSpaceDN w:val="0"/>
        <w:spacing w:after="120" w:line="276" w:lineRule="auto"/>
        <w:jc w:val="both"/>
        <w:rPr>
          <w:sz w:val="24"/>
          <w:szCs w:val="24"/>
          <w:lang w:val="en-US" w:eastAsia="en-US"/>
        </w:rPr>
      </w:pPr>
      <w:r w:rsidRPr="006D6A45">
        <w:rPr>
          <w:sz w:val="24"/>
          <w:szCs w:val="24"/>
          <w:lang w:val="en-US" w:eastAsia="en-US"/>
        </w:rPr>
        <w:t>The objective of learning-centred teaching is to make teachers aware of the importance of learner autonomy in the classroom. The teacher has a role, to support and help learners. The learners learn more actively and with enjoyment. The environment requires a learning-centred approach that relies on participant’s share in the learning, and responsibility for furthering discussion. In all cases learners need clear guidelines and preparation for effective discussion and participation.</w:t>
      </w:r>
    </w:p>
    <w:p w:rsidR="006D6A45" w:rsidRPr="006D6A45" w:rsidRDefault="006D6A45" w:rsidP="006D6A45">
      <w:pPr>
        <w:autoSpaceDN w:val="0"/>
        <w:spacing w:line="276" w:lineRule="auto"/>
        <w:jc w:val="both"/>
        <w:rPr>
          <w:sz w:val="24"/>
          <w:szCs w:val="24"/>
          <w:lang w:val="en-US" w:eastAsia="en-US"/>
        </w:rPr>
      </w:pPr>
      <w:r w:rsidRPr="006D6A45">
        <w:rPr>
          <w:sz w:val="24"/>
          <w:szCs w:val="24"/>
          <w:lang w:val="en-US" w:eastAsia="en-US"/>
        </w:rPr>
        <w:t>The major aim, or set of aims will relate to the development of learning skills. Such aims may include the following:</w:t>
      </w:r>
    </w:p>
    <w:p w:rsidR="006D6A45" w:rsidRPr="006D6A45" w:rsidRDefault="006D6A45" w:rsidP="00535007">
      <w:pPr>
        <w:widowControl/>
        <w:numPr>
          <w:ilvl w:val="0"/>
          <w:numId w:val="197"/>
        </w:numPr>
        <w:autoSpaceDE/>
        <w:autoSpaceDN w:val="0"/>
        <w:spacing w:after="120" w:line="276" w:lineRule="auto"/>
        <w:ind w:left="681" w:hanging="284"/>
        <w:jc w:val="both"/>
        <w:rPr>
          <w:sz w:val="24"/>
          <w:szCs w:val="24"/>
          <w:lang w:val="en-US" w:eastAsia="en-US"/>
        </w:rPr>
      </w:pPr>
      <w:r w:rsidRPr="006D6A45">
        <w:rPr>
          <w:sz w:val="24"/>
          <w:szCs w:val="24"/>
          <w:lang w:val="en-US" w:eastAsia="en-US"/>
        </w:rPr>
        <w:t>To provide learners with efficient learning strategies;</w:t>
      </w:r>
    </w:p>
    <w:p w:rsidR="006D6A45" w:rsidRPr="006D6A45" w:rsidRDefault="006D6A45" w:rsidP="00535007">
      <w:pPr>
        <w:widowControl/>
        <w:numPr>
          <w:ilvl w:val="0"/>
          <w:numId w:val="197"/>
        </w:numPr>
        <w:autoSpaceDE/>
        <w:autoSpaceDN w:val="0"/>
        <w:spacing w:after="120" w:line="276" w:lineRule="auto"/>
        <w:ind w:left="681" w:hanging="284"/>
        <w:jc w:val="both"/>
        <w:rPr>
          <w:sz w:val="24"/>
          <w:szCs w:val="24"/>
          <w:lang w:val="en-US" w:eastAsia="en-US"/>
        </w:rPr>
      </w:pPr>
      <w:r w:rsidRPr="006D6A45">
        <w:rPr>
          <w:sz w:val="24"/>
          <w:szCs w:val="24"/>
          <w:lang w:val="en-US" w:eastAsia="en-US"/>
        </w:rPr>
        <w:t>To assist learners identify their own preferred ways of learning;</w:t>
      </w:r>
    </w:p>
    <w:p w:rsidR="006D6A45" w:rsidRPr="006D6A45" w:rsidRDefault="006D6A45" w:rsidP="00535007">
      <w:pPr>
        <w:widowControl/>
        <w:numPr>
          <w:ilvl w:val="0"/>
          <w:numId w:val="197"/>
        </w:numPr>
        <w:autoSpaceDE/>
        <w:autoSpaceDN w:val="0"/>
        <w:spacing w:after="120" w:line="276" w:lineRule="auto"/>
        <w:ind w:left="681" w:hanging="284"/>
        <w:jc w:val="both"/>
        <w:rPr>
          <w:sz w:val="24"/>
          <w:szCs w:val="24"/>
          <w:lang w:val="en-US" w:eastAsia="en-US"/>
        </w:rPr>
      </w:pPr>
      <w:r w:rsidRPr="006D6A45">
        <w:rPr>
          <w:sz w:val="24"/>
          <w:szCs w:val="24"/>
          <w:lang w:val="en-US" w:eastAsia="en-US"/>
        </w:rPr>
        <w:t>To develop skills to negotiate the curriculum;</w:t>
      </w:r>
    </w:p>
    <w:p w:rsidR="006D6A45" w:rsidRPr="006D6A45" w:rsidRDefault="006D6A45" w:rsidP="00535007">
      <w:pPr>
        <w:widowControl/>
        <w:numPr>
          <w:ilvl w:val="0"/>
          <w:numId w:val="197"/>
        </w:numPr>
        <w:autoSpaceDE/>
        <w:autoSpaceDN w:val="0"/>
        <w:spacing w:after="120" w:line="276" w:lineRule="auto"/>
        <w:ind w:left="681" w:hanging="284"/>
        <w:jc w:val="both"/>
        <w:rPr>
          <w:sz w:val="24"/>
          <w:szCs w:val="24"/>
          <w:lang w:val="en-US" w:eastAsia="en-US"/>
        </w:rPr>
      </w:pPr>
      <w:r w:rsidRPr="006D6A45">
        <w:rPr>
          <w:sz w:val="24"/>
          <w:szCs w:val="24"/>
          <w:lang w:val="en-US" w:eastAsia="en-US"/>
        </w:rPr>
        <w:t>To encourage learners to adopt realistic goals and a timetable to achieve these goals;</w:t>
      </w:r>
    </w:p>
    <w:p w:rsidR="006D6A45" w:rsidRPr="006D6A45" w:rsidRDefault="006D6A45" w:rsidP="00535007">
      <w:pPr>
        <w:widowControl/>
        <w:numPr>
          <w:ilvl w:val="0"/>
          <w:numId w:val="197"/>
        </w:numPr>
        <w:autoSpaceDE/>
        <w:autoSpaceDN w:val="0"/>
        <w:spacing w:after="120" w:line="276" w:lineRule="auto"/>
        <w:ind w:left="681" w:hanging="284"/>
        <w:jc w:val="both"/>
        <w:rPr>
          <w:sz w:val="24"/>
          <w:szCs w:val="24"/>
          <w:lang w:val="en-US" w:eastAsia="en-US"/>
        </w:rPr>
      </w:pPr>
      <w:r w:rsidRPr="006D6A45">
        <w:rPr>
          <w:sz w:val="24"/>
          <w:szCs w:val="24"/>
          <w:lang w:val="en-US" w:eastAsia="en-US"/>
        </w:rPr>
        <w:t>To develop learners’ skills in self-evaluation.</w:t>
      </w:r>
    </w:p>
    <w:p w:rsidR="006D6A45" w:rsidRPr="006D6A45" w:rsidRDefault="006D6A45" w:rsidP="006D6A45">
      <w:pPr>
        <w:widowControl/>
        <w:autoSpaceDE/>
        <w:spacing w:after="120"/>
        <w:jc w:val="both"/>
        <w:outlineLvl w:val="1"/>
        <w:rPr>
          <w:b/>
          <w:bCs/>
          <w:sz w:val="24"/>
          <w:szCs w:val="24"/>
          <w:lang w:val="sq-AL" w:eastAsia="en-US" w:bidi="ar-SA"/>
        </w:rPr>
      </w:pPr>
    </w:p>
    <w:p w:rsidR="006D6A45" w:rsidRPr="006D6A45" w:rsidRDefault="006D6A45" w:rsidP="006D6A45">
      <w:pPr>
        <w:widowControl/>
        <w:autoSpaceDE/>
        <w:spacing w:after="120" w:line="276" w:lineRule="auto"/>
        <w:jc w:val="both"/>
        <w:outlineLvl w:val="1"/>
        <w:rPr>
          <w:b/>
          <w:bCs/>
          <w:sz w:val="24"/>
          <w:szCs w:val="24"/>
          <w:lang w:val="sq-AL" w:eastAsia="en-US" w:bidi="ar-SA"/>
        </w:rPr>
      </w:pPr>
      <w:r w:rsidRPr="006D6A45">
        <w:rPr>
          <w:b/>
          <w:bCs/>
          <w:sz w:val="24"/>
          <w:szCs w:val="24"/>
          <w:lang w:val="sq-AL" w:eastAsia="en-US" w:bidi="ar-SA"/>
        </w:rPr>
        <w:t>The use of the mother tongue in the classroom</w:t>
      </w:r>
    </w:p>
    <w:p w:rsidR="006D6A45" w:rsidRPr="006D6A45" w:rsidRDefault="006D6A45" w:rsidP="006D6A45">
      <w:pPr>
        <w:autoSpaceDN w:val="0"/>
        <w:spacing w:after="120" w:line="276" w:lineRule="auto"/>
        <w:jc w:val="both"/>
        <w:rPr>
          <w:sz w:val="24"/>
          <w:szCs w:val="24"/>
          <w:lang w:val="en-US" w:eastAsia="en-US"/>
        </w:rPr>
      </w:pPr>
      <w:r w:rsidRPr="006D6A45">
        <w:rPr>
          <w:sz w:val="24"/>
          <w:szCs w:val="24"/>
          <w:lang w:val="en-US" w:eastAsia="en-US"/>
        </w:rPr>
        <w:t>Contrary to the principles of the direct method and natural approach in language learning, which favour exclusive use of the target language, excluding the mother tongue completely from the classroom, most recent approaches today suggest that the use of the mother tongue at particular stages of foreign language learning may prove useful.</w:t>
      </w:r>
    </w:p>
    <w:p w:rsidR="006D6A45" w:rsidRPr="006D6A45" w:rsidRDefault="006D6A45" w:rsidP="006D6A45">
      <w:pPr>
        <w:widowControl/>
        <w:autoSpaceDE/>
        <w:spacing w:after="120" w:line="276" w:lineRule="auto"/>
        <w:jc w:val="both"/>
        <w:rPr>
          <w:rFonts w:eastAsia="Calibri"/>
          <w:sz w:val="24"/>
          <w:szCs w:val="24"/>
          <w:lang w:val="sq-AL" w:eastAsia="en-US" w:bidi="bn-IN"/>
        </w:rPr>
      </w:pPr>
      <w:r w:rsidRPr="006D6A45">
        <w:rPr>
          <w:rFonts w:eastAsia="Calibri"/>
          <w:sz w:val="24"/>
          <w:szCs w:val="24"/>
          <w:lang w:val="sq-AL" w:eastAsia="en-US" w:bidi="bn-IN"/>
        </w:rPr>
        <w:t>While there is clearly a place for the mother tongue in the classroom, teachers should make efforts to keep the use of the mother tongue to a minimum. Instead of translating words and/or asking learners to translate, they should demonstrate, act, use simple drawings and/or pictures, explain, give simple definitions. If teachers readily intervene with trans</w:t>
      </w:r>
      <w:r w:rsidRPr="006D6A45">
        <w:rPr>
          <w:rFonts w:eastAsia="Calibri"/>
          <w:sz w:val="24"/>
          <w:szCs w:val="24"/>
          <w:lang w:val="sq-AL" w:eastAsia="en-US" w:bidi="bn-IN"/>
        </w:rPr>
        <w:softHyphen/>
        <w:t>lation, as soon as learners are provided with an ‘equivalent’ word or ex</w:t>
      </w:r>
      <w:r w:rsidRPr="006D6A45">
        <w:rPr>
          <w:rFonts w:eastAsia="Calibri"/>
          <w:sz w:val="24"/>
          <w:szCs w:val="24"/>
          <w:lang w:val="sq-AL" w:eastAsia="en-US" w:bidi="bn-IN"/>
        </w:rPr>
        <w:softHyphen/>
        <w:t>pre</w:t>
      </w:r>
      <w:r w:rsidRPr="006D6A45">
        <w:rPr>
          <w:rFonts w:eastAsia="Calibri"/>
          <w:sz w:val="24"/>
          <w:szCs w:val="24"/>
          <w:lang w:val="sq-AL" w:eastAsia="en-US" w:bidi="bn-IN"/>
        </w:rPr>
        <w:softHyphen/>
        <w:t>ssion, as soon as their curiosity is satisfied, they may lose interest in that particular item. In consequence, the English word or expression is easily forgotten and cannot be easily recalled. This method is easiest for teacher and learner, but may be the least memorable.</w:t>
      </w:r>
    </w:p>
    <w:p w:rsidR="006D6A45" w:rsidRPr="006D6A45" w:rsidRDefault="006D6A45" w:rsidP="006D6A45">
      <w:pPr>
        <w:widowControl/>
        <w:autoSpaceDE/>
        <w:spacing w:after="120" w:line="276" w:lineRule="auto"/>
        <w:jc w:val="both"/>
        <w:rPr>
          <w:rFonts w:eastAsia="Calibri"/>
          <w:b/>
          <w:bCs/>
          <w:sz w:val="24"/>
          <w:szCs w:val="24"/>
          <w:lang w:val="sq-AL" w:eastAsia="en-US" w:bidi="bn-IN"/>
        </w:rPr>
      </w:pPr>
      <w:r w:rsidRPr="006D6A45">
        <w:rPr>
          <w:rFonts w:eastAsia="Calibri"/>
          <w:b/>
          <w:bCs/>
          <w:sz w:val="24"/>
          <w:szCs w:val="24"/>
          <w:lang w:val="sq-AL" w:eastAsia="en-US" w:bidi="bn-IN"/>
        </w:rPr>
        <w:t>Vocabulary</w:t>
      </w:r>
    </w:p>
    <w:p w:rsidR="006D6A45" w:rsidRPr="006D6A45" w:rsidRDefault="006D6A45" w:rsidP="006D6A45">
      <w:pPr>
        <w:widowControl/>
        <w:autoSpaceDE/>
        <w:spacing w:after="120" w:line="276" w:lineRule="auto"/>
        <w:jc w:val="both"/>
        <w:outlineLvl w:val="1"/>
        <w:rPr>
          <w:kern w:val="36"/>
          <w:sz w:val="24"/>
          <w:szCs w:val="24"/>
          <w:lang w:val="sq-AL" w:eastAsia="en-US" w:bidi="ar-SA"/>
        </w:rPr>
      </w:pPr>
      <w:r w:rsidRPr="006D6A45">
        <w:rPr>
          <w:kern w:val="36"/>
          <w:sz w:val="24"/>
          <w:szCs w:val="24"/>
          <w:lang w:val="sq-AL" w:eastAsia="en-US" w:bidi="ar-SA"/>
        </w:rPr>
        <w:t>Vocabulary teaching and learning is central to learning English. Words have a central place in culture, and learning words is seen by many as the main task in learning another language.</w:t>
      </w:r>
    </w:p>
    <w:p w:rsidR="006D6A45" w:rsidRPr="006D6A45" w:rsidRDefault="006D6A45" w:rsidP="006D6A45">
      <w:pPr>
        <w:widowControl/>
        <w:autoSpaceDE/>
        <w:spacing w:line="276" w:lineRule="auto"/>
        <w:jc w:val="both"/>
        <w:outlineLvl w:val="1"/>
        <w:rPr>
          <w:kern w:val="36"/>
          <w:sz w:val="24"/>
          <w:szCs w:val="24"/>
          <w:lang w:val="en-GB" w:eastAsia="en-US" w:bidi="ar-SA"/>
        </w:rPr>
      </w:pPr>
      <w:r w:rsidRPr="006D6A45">
        <w:rPr>
          <w:b/>
          <w:bCs/>
          <w:kern w:val="36"/>
          <w:sz w:val="24"/>
          <w:szCs w:val="24"/>
          <w:lang w:val="sq-AL" w:eastAsia="en-US" w:bidi="ar-SA"/>
        </w:rPr>
        <w:t>At level 2</w:t>
      </w:r>
      <w:r w:rsidRPr="006D6A45">
        <w:rPr>
          <w:kern w:val="36"/>
          <w:sz w:val="24"/>
          <w:szCs w:val="24"/>
          <w:lang w:val="en-GB" w:eastAsia="en-US" w:bidi="ar-SA"/>
        </w:rPr>
        <w:t>learners are beginning to read independently selecting simple texts and using a bilingual dictionary or glossary to look up new words. When reading on their own they are beginning to use context to work out what unfamiliar words mean etc.</w:t>
      </w:r>
    </w:p>
    <w:p w:rsidR="006D6A45" w:rsidRPr="006D6A45" w:rsidRDefault="006D6A45" w:rsidP="006D6A45">
      <w:pPr>
        <w:widowControl/>
        <w:autoSpaceDE/>
        <w:spacing w:line="276" w:lineRule="auto"/>
        <w:jc w:val="both"/>
        <w:outlineLvl w:val="1"/>
        <w:rPr>
          <w:kern w:val="36"/>
          <w:sz w:val="24"/>
          <w:szCs w:val="24"/>
          <w:lang w:val="en-GB" w:eastAsia="en-US" w:bidi="ar-SA"/>
        </w:rPr>
      </w:pPr>
    </w:p>
    <w:p w:rsidR="006D6A45" w:rsidRPr="006D6A45" w:rsidRDefault="006D6A45" w:rsidP="006D6A45">
      <w:pPr>
        <w:widowControl/>
        <w:autoSpaceDE/>
        <w:spacing w:line="276" w:lineRule="auto"/>
        <w:jc w:val="both"/>
        <w:outlineLvl w:val="1"/>
        <w:rPr>
          <w:kern w:val="36"/>
          <w:sz w:val="24"/>
          <w:szCs w:val="24"/>
          <w:lang w:val="en-GB" w:eastAsia="en-US" w:bidi="ar-SA"/>
        </w:rPr>
      </w:pPr>
    </w:p>
    <w:p w:rsidR="006D6A45" w:rsidRPr="006D6A45" w:rsidRDefault="006D6A45" w:rsidP="006D6A45">
      <w:pPr>
        <w:widowControl/>
        <w:autoSpaceDE/>
        <w:ind w:firstLine="397"/>
        <w:jc w:val="both"/>
        <w:outlineLvl w:val="1"/>
        <w:rPr>
          <w:kern w:val="36"/>
          <w:sz w:val="24"/>
          <w:szCs w:val="24"/>
          <w:lang w:val="sq-AL" w:eastAsia="en-US" w:bidi="ar-SA"/>
        </w:rPr>
      </w:pPr>
    </w:p>
    <w:tbl>
      <w:tblPr>
        <w:tblW w:w="7088" w:type="dxa"/>
        <w:jc w:val="center"/>
        <w:tblBorders>
          <w:top w:val="thickThinLargeGap" w:sz="12" w:space="0" w:color="808080"/>
          <w:left w:val="thickThinLargeGap" w:sz="12" w:space="0" w:color="808080"/>
          <w:bottom w:val="thickThinLargeGap" w:sz="12" w:space="0" w:color="808080"/>
          <w:right w:val="thickThinLargeGap" w:sz="12" w:space="0" w:color="808080"/>
        </w:tblBorders>
        <w:tblLayout w:type="fixed"/>
        <w:tblCellMar>
          <w:left w:w="15" w:type="dxa"/>
          <w:right w:w="15" w:type="dxa"/>
        </w:tblCellMar>
        <w:tblLook w:val="0000"/>
      </w:tblPr>
      <w:tblGrid>
        <w:gridCol w:w="517"/>
        <w:gridCol w:w="2022"/>
        <w:gridCol w:w="2491"/>
        <w:gridCol w:w="2058"/>
      </w:tblGrid>
      <w:tr w:rsidR="006D6A45" w:rsidRPr="006D6A45" w:rsidTr="00E514AD">
        <w:trPr>
          <w:jc w:val="center"/>
        </w:trPr>
        <w:tc>
          <w:tcPr>
            <w:tcW w:w="6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6D6A45" w:rsidRPr="006D6A45" w:rsidRDefault="006D6A45" w:rsidP="006D6A45">
            <w:pPr>
              <w:widowControl/>
              <w:autoSpaceDE/>
              <w:spacing w:before="120" w:after="120"/>
              <w:jc w:val="both"/>
              <w:rPr>
                <w:b/>
                <w:sz w:val="24"/>
                <w:szCs w:val="24"/>
                <w:lang w:val="sq-AL" w:eastAsia="en-US" w:bidi="ar-SA"/>
              </w:rPr>
            </w:pPr>
            <w:r w:rsidRPr="006D6A45">
              <w:rPr>
                <w:b/>
                <w:sz w:val="24"/>
                <w:szCs w:val="24"/>
                <w:lang w:val="sq-AL" w:eastAsia="en-US" w:bidi="ar-SA"/>
              </w:rPr>
              <w:t>L 3</w:t>
            </w:r>
          </w:p>
        </w:tc>
        <w:tc>
          <w:tcPr>
            <w:tcW w:w="247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6D6A45" w:rsidRPr="006D6A45" w:rsidRDefault="006D6A45" w:rsidP="006D6A45">
            <w:pPr>
              <w:widowControl/>
              <w:autoSpaceDE/>
              <w:spacing w:before="120" w:after="120"/>
              <w:jc w:val="both"/>
              <w:rPr>
                <w:b/>
                <w:sz w:val="24"/>
                <w:szCs w:val="24"/>
                <w:lang w:val="sq-AL" w:eastAsia="en-US" w:bidi="ar-SA"/>
              </w:rPr>
            </w:pPr>
            <w:r w:rsidRPr="006D6A45">
              <w:rPr>
                <w:b/>
                <w:sz w:val="24"/>
                <w:szCs w:val="24"/>
                <w:lang w:val="sq-AL" w:eastAsia="en-US" w:bidi="ar-SA"/>
              </w:rPr>
              <w:t>Teacher’s role</w:t>
            </w:r>
          </w:p>
        </w:tc>
        <w:tc>
          <w:tcPr>
            <w:tcW w:w="305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6D6A45" w:rsidRPr="006D6A45" w:rsidRDefault="006D6A45" w:rsidP="006D6A45">
            <w:pPr>
              <w:widowControl/>
              <w:autoSpaceDE/>
              <w:spacing w:before="120" w:after="120"/>
              <w:jc w:val="both"/>
              <w:rPr>
                <w:b/>
                <w:sz w:val="24"/>
                <w:szCs w:val="24"/>
                <w:lang w:val="sq-AL" w:eastAsia="en-US" w:bidi="ar-SA"/>
              </w:rPr>
            </w:pPr>
            <w:r w:rsidRPr="006D6A45">
              <w:rPr>
                <w:b/>
                <w:sz w:val="24"/>
                <w:szCs w:val="24"/>
                <w:lang w:val="sq-AL" w:eastAsia="en-US" w:bidi="ar-SA"/>
              </w:rPr>
              <w:t>Learner’s role</w:t>
            </w:r>
          </w:p>
        </w:tc>
        <w:tc>
          <w:tcPr>
            <w:tcW w:w="25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6D6A45" w:rsidRPr="006D6A45" w:rsidRDefault="006D6A45" w:rsidP="006D6A45">
            <w:pPr>
              <w:widowControl/>
              <w:autoSpaceDE/>
              <w:spacing w:before="120" w:after="120"/>
              <w:jc w:val="both"/>
              <w:rPr>
                <w:b/>
                <w:sz w:val="24"/>
                <w:szCs w:val="24"/>
                <w:lang w:val="sq-AL" w:eastAsia="en-US" w:bidi="ar-SA"/>
              </w:rPr>
            </w:pPr>
            <w:r w:rsidRPr="006D6A45">
              <w:rPr>
                <w:b/>
                <w:sz w:val="24"/>
                <w:szCs w:val="24"/>
                <w:lang w:val="sq-AL" w:eastAsia="en-US" w:bidi="ar-SA"/>
              </w:rPr>
              <w:t>Possible activities</w:t>
            </w:r>
          </w:p>
        </w:tc>
      </w:tr>
      <w:tr w:rsidR="006D6A45" w:rsidRPr="006D6A45" w:rsidTr="00E514AD">
        <w:trPr>
          <w:jc w:val="center"/>
        </w:trPr>
        <w:tc>
          <w:tcPr>
            <w:tcW w:w="620" w:type="dxa"/>
            <w:tcBorders>
              <w:top w:val="thickThinLargeGap" w:sz="6" w:space="0" w:color="808080"/>
              <w:left w:val="thickThinLargeGap" w:sz="6" w:space="0" w:color="808080"/>
              <w:bottom w:val="thickThinLargeGap" w:sz="6" w:space="0" w:color="808080"/>
              <w:right w:val="thickThinLargeGap" w:sz="6" w:space="0" w:color="808080"/>
            </w:tcBorders>
          </w:tcPr>
          <w:p w:rsidR="006D6A45" w:rsidRPr="006D6A45" w:rsidRDefault="006D6A45" w:rsidP="006D6A45">
            <w:pPr>
              <w:autoSpaceDN w:val="0"/>
              <w:jc w:val="both"/>
              <w:rPr>
                <w:sz w:val="24"/>
                <w:szCs w:val="24"/>
                <w:lang w:val="en-US" w:eastAsia="en-US"/>
              </w:rPr>
            </w:pPr>
            <w:r w:rsidRPr="006D6A45">
              <w:rPr>
                <w:sz w:val="24"/>
                <w:szCs w:val="24"/>
                <w:lang w:val="en-US" w:eastAsia="en-US"/>
              </w:rPr>
              <w:t> </w:t>
            </w:r>
          </w:p>
          <w:p w:rsidR="006D6A45" w:rsidRPr="006D6A45" w:rsidRDefault="006D6A45" w:rsidP="006D6A45">
            <w:pPr>
              <w:widowControl/>
              <w:autoSpaceDE/>
              <w:jc w:val="both"/>
              <w:rPr>
                <w:b/>
                <w:bCs/>
                <w:sz w:val="24"/>
                <w:szCs w:val="24"/>
                <w:lang w:val="sq-AL" w:eastAsia="en-US" w:bidi="ar-SA"/>
              </w:rPr>
            </w:pPr>
          </w:p>
        </w:tc>
        <w:tc>
          <w:tcPr>
            <w:tcW w:w="2476" w:type="dxa"/>
            <w:tcBorders>
              <w:top w:val="thickThinLargeGap" w:sz="6" w:space="0" w:color="808080"/>
              <w:left w:val="thickThinLargeGap" w:sz="6" w:space="0" w:color="808080"/>
              <w:bottom w:val="thickThinLargeGap" w:sz="6" w:space="0" w:color="808080"/>
              <w:right w:val="thickThinLargeGap" w:sz="6" w:space="0" w:color="808080"/>
            </w:tcBorders>
          </w:tcPr>
          <w:p w:rsidR="006D6A45" w:rsidRPr="006D6A45" w:rsidRDefault="006D6A45" w:rsidP="00535007">
            <w:pPr>
              <w:widowControl/>
              <w:numPr>
                <w:ilvl w:val="0"/>
                <w:numId w:val="199"/>
              </w:numPr>
              <w:autoSpaceDE/>
              <w:autoSpaceDN w:val="0"/>
              <w:ind w:left="170" w:hanging="170"/>
              <w:rPr>
                <w:sz w:val="24"/>
                <w:szCs w:val="24"/>
                <w:lang w:val="en-US" w:eastAsia="en-US"/>
              </w:rPr>
            </w:pPr>
            <w:r w:rsidRPr="006D6A45">
              <w:rPr>
                <w:rFonts w:eastAsia="Calibri"/>
                <w:sz w:val="24"/>
                <w:szCs w:val="24"/>
                <w:lang w:val="en-GB" w:eastAsia="en-US"/>
              </w:rPr>
              <w:lastRenderedPageBreak/>
              <w:t xml:space="preserve">to guide the </w:t>
            </w:r>
            <w:r w:rsidRPr="006D6A45">
              <w:rPr>
                <w:rFonts w:eastAsia="Calibri"/>
                <w:sz w:val="24"/>
                <w:szCs w:val="24"/>
                <w:lang w:val="en-GB" w:eastAsia="en-US"/>
              </w:rPr>
              <w:lastRenderedPageBreak/>
              <w:t>learners, monitor and assist their work to introduce new words.</w:t>
            </w:r>
          </w:p>
        </w:tc>
        <w:tc>
          <w:tcPr>
            <w:tcW w:w="3054" w:type="dxa"/>
            <w:tcBorders>
              <w:top w:val="thickThinLargeGap" w:sz="6" w:space="0" w:color="808080"/>
              <w:left w:val="thickThinLargeGap" w:sz="6" w:space="0" w:color="808080"/>
              <w:bottom w:val="thickThinLargeGap" w:sz="6" w:space="0" w:color="808080"/>
              <w:right w:val="thickThinLargeGap" w:sz="6" w:space="0" w:color="808080"/>
            </w:tcBorders>
          </w:tcPr>
          <w:p w:rsidR="006D6A45" w:rsidRPr="006D6A45" w:rsidRDefault="006D6A45" w:rsidP="00535007">
            <w:pPr>
              <w:widowControl/>
              <w:numPr>
                <w:ilvl w:val="0"/>
                <w:numId w:val="199"/>
              </w:numPr>
              <w:autoSpaceDE/>
              <w:autoSpaceDN w:val="0"/>
              <w:ind w:left="170" w:hanging="170"/>
              <w:rPr>
                <w:sz w:val="24"/>
                <w:szCs w:val="24"/>
                <w:lang w:val="en-US" w:eastAsia="en-US"/>
              </w:rPr>
            </w:pPr>
            <w:r w:rsidRPr="006D6A45">
              <w:rPr>
                <w:rFonts w:eastAsia="Calibri"/>
                <w:sz w:val="24"/>
                <w:szCs w:val="24"/>
                <w:lang w:val="en-GB" w:eastAsia="en-US"/>
              </w:rPr>
              <w:lastRenderedPageBreak/>
              <w:t xml:space="preserve">to collaborate with </w:t>
            </w:r>
            <w:r w:rsidRPr="006D6A45">
              <w:rPr>
                <w:rFonts w:eastAsia="Calibri"/>
                <w:sz w:val="24"/>
                <w:szCs w:val="24"/>
                <w:lang w:val="en-GB" w:eastAsia="en-US"/>
              </w:rPr>
              <w:lastRenderedPageBreak/>
              <w:t>teachers and peers, use bilingual dictionaries, to write word lists, produce diagrams etc.</w:t>
            </w:r>
          </w:p>
        </w:tc>
        <w:tc>
          <w:tcPr>
            <w:tcW w:w="2520" w:type="dxa"/>
            <w:tcBorders>
              <w:top w:val="thickThinLargeGap" w:sz="6" w:space="0" w:color="808080"/>
              <w:left w:val="thickThinLargeGap" w:sz="6" w:space="0" w:color="808080"/>
              <w:bottom w:val="thickThinLargeGap" w:sz="6" w:space="0" w:color="808080"/>
              <w:right w:val="thickThinLargeGap" w:sz="6" w:space="0" w:color="808080"/>
            </w:tcBorders>
          </w:tcPr>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lastRenderedPageBreak/>
              <w:t xml:space="preserve">matching parts of </w:t>
            </w:r>
            <w:r w:rsidRPr="006D6A45">
              <w:rPr>
                <w:rFonts w:eastAsia="Calibri"/>
                <w:sz w:val="24"/>
                <w:szCs w:val="24"/>
                <w:lang w:val="en-GB" w:eastAsia="en-US"/>
              </w:rPr>
              <w:lastRenderedPageBreak/>
              <w:t xml:space="preserve">words to other words ,e.g. .beginnings and endings; </w:t>
            </w:r>
          </w:p>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t xml:space="preserve">memory games; </w:t>
            </w:r>
          </w:p>
          <w:p w:rsidR="006D6A45" w:rsidRPr="006D6A45" w:rsidRDefault="006D6A45" w:rsidP="00535007">
            <w:pPr>
              <w:widowControl/>
              <w:numPr>
                <w:ilvl w:val="0"/>
                <w:numId w:val="199"/>
              </w:numPr>
              <w:autoSpaceDE/>
              <w:autoSpaceDN w:val="0"/>
              <w:ind w:left="170" w:hanging="170"/>
              <w:rPr>
                <w:sz w:val="24"/>
                <w:szCs w:val="24"/>
                <w:lang w:val="en-US" w:eastAsia="en-US"/>
              </w:rPr>
            </w:pPr>
            <w:r w:rsidRPr="006D6A45">
              <w:rPr>
                <w:rFonts w:eastAsia="Calibri"/>
                <w:sz w:val="24"/>
                <w:szCs w:val="24"/>
                <w:lang w:val="en-GB" w:eastAsia="en-US"/>
              </w:rPr>
              <w:t>filling in crosswords, grids ,and diagrams.</w:t>
            </w:r>
          </w:p>
        </w:tc>
      </w:tr>
    </w:tbl>
    <w:p w:rsidR="006D6A45" w:rsidRPr="006D6A45" w:rsidRDefault="006D6A45" w:rsidP="006D6A45">
      <w:pPr>
        <w:widowControl/>
        <w:autoSpaceDE/>
        <w:ind w:firstLine="397"/>
        <w:jc w:val="both"/>
        <w:outlineLvl w:val="1"/>
        <w:rPr>
          <w:kern w:val="36"/>
          <w:sz w:val="24"/>
          <w:szCs w:val="24"/>
          <w:lang w:val="sq-AL" w:eastAsia="en-US" w:bidi="ar-SA"/>
        </w:rPr>
      </w:pPr>
    </w:p>
    <w:p w:rsidR="006D6A45" w:rsidRPr="006D6A45" w:rsidRDefault="006D6A45" w:rsidP="006D6A45">
      <w:pPr>
        <w:widowControl/>
        <w:autoSpaceDE/>
        <w:ind w:firstLine="397"/>
        <w:jc w:val="both"/>
        <w:outlineLvl w:val="1"/>
        <w:rPr>
          <w:kern w:val="36"/>
          <w:sz w:val="24"/>
          <w:szCs w:val="24"/>
          <w:lang w:val="sq-AL" w:eastAsia="en-US" w:bidi="ar-SA"/>
        </w:rPr>
      </w:pPr>
    </w:p>
    <w:p w:rsidR="006D6A45" w:rsidRPr="006D6A45" w:rsidRDefault="006D6A45" w:rsidP="00535007">
      <w:pPr>
        <w:numPr>
          <w:ilvl w:val="0"/>
          <w:numId w:val="121"/>
        </w:numPr>
        <w:autoSpaceDN w:val="0"/>
        <w:spacing w:after="120" w:line="276" w:lineRule="auto"/>
        <w:ind w:left="0" w:firstLine="0"/>
        <w:jc w:val="both"/>
        <w:outlineLvl w:val="0"/>
        <w:rPr>
          <w:b/>
          <w:bCs/>
          <w:sz w:val="24"/>
          <w:szCs w:val="24"/>
          <w:lang w:val="en-US" w:eastAsia="en-US"/>
        </w:rPr>
      </w:pPr>
      <w:r w:rsidRPr="006D6A45">
        <w:rPr>
          <w:b/>
          <w:bCs/>
          <w:sz w:val="24"/>
          <w:szCs w:val="24"/>
          <w:lang w:val="en-US" w:eastAsia="en-US"/>
        </w:rPr>
        <w:t>The Role of Grammar </w:t>
      </w:r>
    </w:p>
    <w:p w:rsidR="006D6A45" w:rsidRPr="006D6A45" w:rsidRDefault="006D6A45" w:rsidP="006D6A45">
      <w:pPr>
        <w:widowControl/>
        <w:autoSpaceDE/>
        <w:spacing w:after="120" w:line="276" w:lineRule="auto"/>
        <w:jc w:val="both"/>
        <w:outlineLvl w:val="1"/>
        <w:rPr>
          <w:kern w:val="36"/>
          <w:sz w:val="24"/>
          <w:szCs w:val="24"/>
          <w:lang w:val="sq-AL" w:eastAsia="en-US" w:bidi="ar-SA"/>
        </w:rPr>
      </w:pPr>
      <w:r w:rsidRPr="006D6A45">
        <w:rPr>
          <w:kern w:val="36"/>
          <w:sz w:val="24"/>
          <w:szCs w:val="24"/>
          <w:lang w:val="sq-AL" w:eastAsia="en-US" w:bidi="ar-SA"/>
        </w:rPr>
        <w:t>If we see language as a building, the words as building blocks or bricks, and grammar as the architect’s plan, than we must admit that without a plan, even a million bricks do not make a building. Similarly, one may know a million English words, but if s/he does not know how to put them together, s/he cannot speak English (Sesnan, 1997).</w:t>
      </w:r>
    </w:p>
    <w:p w:rsidR="006D6A45" w:rsidRPr="006D6A45" w:rsidRDefault="006D6A45" w:rsidP="006D6A45">
      <w:pPr>
        <w:widowControl/>
        <w:autoSpaceDE/>
        <w:spacing w:after="120" w:line="276" w:lineRule="auto"/>
        <w:jc w:val="both"/>
        <w:outlineLvl w:val="1"/>
        <w:rPr>
          <w:sz w:val="24"/>
          <w:szCs w:val="24"/>
          <w:lang w:val="sq-AL" w:eastAsia="en-US" w:bidi="ar-SA"/>
        </w:rPr>
      </w:pPr>
      <w:r w:rsidRPr="006D6A45">
        <w:rPr>
          <w:kern w:val="36"/>
          <w:sz w:val="24"/>
          <w:szCs w:val="24"/>
          <w:lang w:val="sq-AL" w:eastAsia="en-US" w:bidi="ar-SA"/>
        </w:rPr>
        <w:t xml:space="preserve">In the light of this statement, the question is not whether to teach grammar or not, but </w:t>
      </w:r>
      <w:r w:rsidRPr="006D6A45">
        <w:rPr>
          <w:i/>
          <w:kern w:val="36"/>
          <w:sz w:val="24"/>
          <w:szCs w:val="24"/>
          <w:lang w:val="sq-AL" w:eastAsia="en-US" w:bidi="ar-SA"/>
        </w:rPr>
        <w:t>how</w:t>
      </w:r>
      <w:r w:rsidRPr="006D6A45">
        <w:rPr>
          <w:kern w:val="36"/>
          <w:sz w:val="24"/>
          <w:szCs w:val="24"/>
          <w:lang w:val="sq-AL" w:eastAsia="en-US" w:bidi="ar-SA"/>
        </w:rPr>
        <w:t xml:space="preserve"> to teach it. We should consider which approach to adopt in teaching grammar, whether to teach form before meaning, or meaning before form, and what strategies and techniques to use in order to enable learners to put their knowledge of grammar into use and communicate effectively. It is the teacher’s responsibility to estimate which approach would yield best effects at a particular stage of learning, or with a particular class.</w:t>
      </w:r>
    </w:p>
    <w:p w:rsidR="006D6A45" w:rsidRPr="006D6A45" w:rsidRDefault="006D6A45" w:rsidP="006D6A45">
      <w:pPr>
        <w:widowControl/>
        <w:autoSpaceDE/>
        <w:ind w:firstLine="397"/>
        <w:jc w:val="both"/>
        <w:outlineLvl w:val="1"/>
        <w:rPr>
          <w:kern w:val="36"/>
          <w:sz w:val="24"/>
          <w:szCs w:val="24"/>
          <w:lang w:val="sq-AL" w:eastAsia="en-US" w:bidi="ar-SA"/>
        </w:rPr>
      </w:pPr>
    </w:p>
    <w:tbl>
      <w:tblPr>
        <w:tblW w:w="7088" w:type="dxa"/>
        <w:jc w:val="center"/>
        <w:tblBorders>
          <w:top w:val="thickThinLargeGap" w:sz="12" w:space="0" w:color="808080"/>
          <w:left w:val="thickThinLargeGap" w:sz="12" w:space="0" w:color="808080"/>
          <w:bottom w:val="thickThinLargeGap" w:sz="12" w:space="0" w:color="808080"/>
          <w:right w:val="thickThinLargeGap" w:sz="12" w:space="0" w:color="808080"/>
        </w:tblBorders>
        <w:tblLayout w:type="fixed"/>
        <w:tblCellMar>
          <w:left w:w="15" w:type="dxa"/>
          <w:right w:w="15" w:type="dxa"/>
        </w:tblCellMar>
        <w:tblLook w:val="0000"/>
      </w:tblPr>
      <w:tblGrid>
        <w:gridCol w:w="768"/>
        <w:gridCol w:w="1912"/>
        <w:gridCol w:w="2350"/>
        <w:gridCol w:w="2058"/>
      </w:tblGrid>
      <w:tr w:rsidR="006D6A45" w:rsidRPr="006D6A45" w:rsidTr="00E514AD">
        <w:trPr>
          <w:jc w:val="center"/>
        </w:trPr>
        <w:tc>
          <w:tcPr>
            <w:tcW w:w="93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6D6A45" w:rsidRPr="006D6A45" w:rsidRDefault="006D6A45" w:rsidP="006D6A45">
            <w:pPr>
              <w:widowControl/>
              <w:autoSpaceDE/>
              <w:spacing w:before="120" w:after="120"/>
              <w:jc w:val="center"/>
              <w:rPr>
                <w:b/>
                <w:sz w:val="24"/>
                <w:szCs w:val="24"/>
                <w:lang w:val="sq-AL" w:eastAsia="en-US" w:bidi="ar-SA"/>
              </w:rPr>
            </w:pPr>
            <w:r w:rsidRPr="006D6A45">
              <w:rPr>
                <w:b/>
                <w:sz w:val="24"/>
                <w:szCs w:val="24"/>
                <w:lang w:val="sq-AL" w:eastAsia="en-US" w:bidi="ar-SA"/>
              </w:rPr>
              <w:t>L 3</w:t>
            </w:r>
          </w:p>
        </w:tc>
        <w:tc>
          <w:tcPr>
            <w:tcW w:w="234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6D6A45" w:rsidRPr="006D6A45" w:rsidRDefault="006D6A45" w:rsidP="006D6A45">
            <w:pPr>
              <w:widowControl/>
              <w:autoSpaceDE/>
              <w:spacing w:before="120" w:after="120"/>
              <w:jc w:val="center"/>
              <w:rPr>
                <w:b/>
                <w:sz w:val="24"/>
                <w:szCs w:val="24"/>
                <w:lang w:val="sq-AL" w:eastAsia="en-US" w:bidi="ar-SA"/>
              </w:rPr>
            </w:pPr>
            <w:r w:rsidRPr="006D6A45">
              <w:rPr>
                <w:b/>
                <w:sz w:val="24"/>
                <w:szCs w:val="24"/>
                <w:lang w:val="sq-AL" w:eastAsia="en-US" w:bidi="ar-SA"/>
              </w:rPr>
              <w:t>Teacher’s role</w:t>
            </w:r>
          </w:p>
        </w:tc>
        <w:tc>
          <w:tcPr>
            <w:tcW w:w="288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6D6A45" w:rsidRPr="006D6A45" w:rsidRDefault="006D6A45" w:rsidP="006D6A45">
            <w:pPr>
              <w:widowControl/>
              <w:autoSpaceDE/>
              <w:spacing w:before="120" w:after="120"/>
              <w:jc w:val="center"/>
              <w:rPr>
                <w:b/>
                <w:sz w:val="24"/>
                <w:szCs w:val="24"/>
                <w:lang w:val="sq-AL" w:eastAsia="en-US" w:bidi="ar-SA"/>
              </w:rPr>
            </w:pPr>
            <w:r w:rsidRPr="006D6A45">
              <w:rPr>
                <w:b/>
                <w:sz w:val="24"/>
                <w:szCs w:val="24"/>
                <w:lang w:val="sq-AL" w:eastAsia="en-US" w:bidi="ar-SA"/>
              </w:rPr>
              <w:t>Learner’s role</w:t>
            </w:r>
          </w:p>
        </w:tc>
        <w:tc>
          <w:tcPr>
            <w:tcW w:w="25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6D6A45" w:rsidRPr="006D6A45" w:rsidRDefault="006D6A45" w:rsidP="006D6A45">
            <w:pPr>
              <w:widowControl/>
              <w:autoSpaceDE/>
              <w:spacing w:before="120" w:after="120"/>
              <w:jc w:val="center"/>
              <w:rPr>
                <w:b/>
                <w:sz w:val="24"/>
                <w:szCs w:val="24"/>
                <w:lang w:val="sq-AL" w:eastAsia="en-US" w:bidi="ar-SA"/>
              </w:rPr>
            </w:pPr>
            <w:r w:rsidRPr="006D6A45">
              <w:rPr>
                <w:b/>
                <w:sz w:val="24"/>
                <w:szCs w:val="24"/>
                <w:lang w:val="sq-AL" w:eastAsia="en-US" w:bidi="ar-SA"/>
              </w:rPr>
              <w:t>Possible activities</w:t>
            </w:r>
          </w:p>
        </w:tc>
      </w:tr>
      <w:tr w:rsidR="006D6A45" w:rsidRPr="006D6A45" w:rsidTr="00E514AD">
        <w:trPr>
          <w:jc w:val="center"/>
        </w:trPr>
        <w:tc>
          <w:tcPr>
            <w:tcW w:w="930" w:type="dxa"/>
            <w:tcBorders>
              <w:top w:val="thickThinLargeGap" w:sz="6" w:space="0" w:color="808080"/>
              <w:left w:val="thickThinLargeGap" w:sz="6" w:space="0" w:color="808080"/>
              <w:bottom w:val="thickThinLargeGap" w:sz="6" w:space="0" w:color="808080"/>
              <w:right w:val="thickThinLargeGap" w:sz="6" w:space="0" w:color="808080"/>
            </w:tcBorders>
          </w:tcPr>
          <w:p w:rsidR="006D6A45" w:rsidRPr="006D6A45" w:rsidRDefault="006D6A45" w:rsidP="006D6A45">
            <w:pPr>
              <w:autoSpaceDN w:val="0"/>
              <w:jc w:val="both"/>
              <w:rPr>
                <w:sz w:val="24"/>
                <w:szCs w:val="24"/>
                <w:lang w:val="en-US" w:eastAsia="en-US"/>
              </w:rPr>
            </w:pPr>
            <w:r w:rsidRPr="006D6A45">
              <w:rPr>
                <w:sz w:val="24"/>
                <w:szCs w:val="24"/>
                <w:lang w:val="en-US" w:eastAsia="en-US"/>
              </w:rPr>
              <w:t> </w:t>
            </w:r>
          </w:p>
        </w:tc>
        <w:tc>
          <w:tcPr>
            <w:tcW w:w="2340" w:type="dxa"/>
            <w:tcBorders>
              <w:top w:val="thickThinLargeGap" w:sz="6" w:space="0" w:color="808080"/>
              <w:left w:val="thickThinLargeGap" w:sz="6" w:space="0" w:color="808080"/>
              <w:bottom w:val="thickThinLargeGap" w:sz="6" w:space="0" w:color="808080"/>
              <w:right w:val="thickThinLargeGap" w:sz="6" w:space="0" w:color="808080"/>
            </w:tcBorders>
          </w:tcPr>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t xml:space="preserve">To set problems, tasks and activities; </w:t>
            </w:r>
          </w:p>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t xml:space="preserve">To monitor the development of activities </w:t>
            </w:r>
          </w:p>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t xml:space="preserve">To make notes of possible problems related to meaning and form; </w:t>
            </w:r>
          </w:p>
          <w:p w:rsidR="006D6A45" w:rsidRPr="006D6A45" w:rsidRDefault="006D6A45" w:rsidP="00535007">
            <w:pPr>
              <w:widowControl/>
              <w:numPr>
                <w:ilvl w:val="0"/>
                <w:numId w:val="199"/>
              </w:numPr>
              <w:autoSpaceDE/>
              <w:autoSpaceDN w:val="0"/>
              <w:ind w:left="170" w:hanging="170"/>
              <w:rPr>
                <w:sz w:val="24"/>
                <w:szCs w:val="24"/>
                <w:lang w:val="en-US" w:eastAsia="en-US"/>
              </w:rPr>
            </w:pPr>
            <w:r w:rsidRPr="006D6A45">
              <w:rPr>
                <w:rFonts w:eastAsia="Calibri"/>
                <w:sz w:val="24"/>
                <w:szCs w:val="24"/>
                <w:lang w:val="en-GB" w:eastAsia="en-US"/>
              </w:rPr>
              <w:t>To ask questions that focus on meaning, form and context.</w:t>
            </w:r>
          </w:p>
        </w:tc>
        <w:tc>
          <w:tcPr>
            <w:tcW w:w="2880" w:type="dxa"/>
            <w:tcBorders>
              <w:top w:val="thickThinLargeGap" w:sz="6" w:space="0" w:color="808080"/>
              <w:left w:val="thickThinLargeGap" w:sz="6" w:space="0" w:color="808080"/>
              <w:bottom w:val="thickThinLargeGap" w:sz="6" w:space="0" w:color="808080"/>
              <w:right w:val="thickThinLargeGap" w:sz="6" w:space="0" w:color="808080"/>
            </w:tcBorders>
          </w:tcPr>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t xml:space="preserve">To solve problems, fulfil tasks, and do activities; </w:t>
            </w:r>
          </w:p>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t xml:space="preserve">To answer questions related to meaning, form; </w:t>
            </w:r>
          </w:p>
          <w:p w:rsidR="006D6A45" w:rsidRPr="006D6A45" w:rsidRDefault="006D6A45" w:rsidP="00535007">
            <w:pPr>
              <w:widowControl/>
              <w:numPr>
                <w:ilvl w:val="0"/>
                <w:numId w:val="199"/>
              </w:numPr>
              <w:autoSpaceDE/>
              <w:autoSpaceDN w:val="0"/>
              <w:ind w:left="170" w:hanging="170"/>
              <w:rPr>
                <w:sz w:val="24"/>
                <w:szCs w:val="24"/>
                <w:lang w:val="en-US" w:eastAsia="en-US"/>
              </w:rPr>
            </w:pPr>
            <w:r w:rsidRPr="006D6A45">
              <w:rPr>
                <w:rFonts w:eastAsia="Calibri"/>
                <w:sz w:val="24"/>
                <w:szCs w:val="24"/>
                <w:lang w:val="en-GB" w:eastAsia="en-US"/>
              </w:rPr>
              <w:t>To make attempts at noticing the regularities in language.</w:t>
            </w:r>
          </w:p>
        </w:tc>
        <w:tc>
          <w:tcPr>
            <w:tcW w:w="2520" w:type="dxa"/>
            <w:tcBorders>
              <w:top w:val="thickThinLargeGap" w:sz="6" w:space="0" w:color="808080"/>
              <w:left w:val="thickThinLargeGap" w:sz="6" w:space="0" w:color="808080"/>
              <w:bottom w:val="thickThinLargeGap" w:sz="6" w:space="0" w:color="808080"/>
              <w:right w:val="thickThinLargeGap" w:sz="6" w:space="0" w:color="808080"/>
            </w:tcBorders>
          </w:tcPr>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t xml:space="preserve">Problems and puzzles; </w:t>
            </w:r>
          </w:p>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t xml:space="preserve">Drilling; </w:t>
            </w:r>
          </w:p>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t xml:space="preserve">Open dialogues; </w:t>
            </w:r>
          </w:p>
          <w:p w:rsidR="006D6A45" w:rsidRPr="006D6A45" w:rsidRDefault="006D6A45" w:rsidP="00535007">
            <w:pPr>
              <w:widowControl/>
              <w:numPr>
                <w:ilvl w:val="0"/>
                <w:numId w:val="200"/>
              </w:numPr>
              <w:autoSpaceDE/>
              <w:autoSpaceDN w:val="0"/>
              <w:ind w:left="170" w:hanging="170"/>
              <w:rPr>
                <w:rFonts w:eastAsia="Calibri"/>
                <w:sz w:val="24"/>
                <w:szCs w:val="24"/>
                <w:lang w:val="en-GB" w:eastAsia="en-US"/>
              </w:rPr>
            </w:pPr>
            <w:r w:rsidRPr="006D6A45">
              <w:rPr>
                <w:rFonts w:eastAsia="Calibri"/>
                <w:sz w:val="24"/>
                <w:szCs w:val="24"/>
                <w:lang w:val="en-GB" w:eastAsia="en-US"/>
              </w:rPr>
              <w:t xml:space="preserve">Substitution tables; </w:t>
            </w:r>
          </w:p>
          <w:p w:rsidR="006D6A45" w:rsidRPr="006D6A45" w:rsidRDefault="006D6A45" w:rsidP="00535007">
            <w:pPr>
              <w:widowControl/>
              <w:numPr>
                <w:ilvl w:val="0"/>
                <w:numId w:val="199"/>
              </w:numPr>
              <w:autoSpaceDE/>
              <w:autoSpaceDN w:val="0"/>
              <w:ind w:left="170" w:hanging="170"/>
              <w:rPr>
                <w:sz w:val="24"/>
                <w:szCs w:val="24"/>
                <w:lang w:val="en-US" w:eastAsia="en-US"/>
              </w:rPr>
            </w:pPr>
            <w:r w:rsidRPr="006D6A45">
              <w:rPr>
                <w:rFonts w:eastAsia="Calibri"/>
                <w:sz w:val="24"/>
                <w:szCs w:val="24"/>
                <w:lang w:val="en-GB" w:eastAsia="en-US"/>
              </w:rPr>
              <w:t>Guided writing.</w:t>
            </w:r>
          </w:p>
        </w:tc>
      </w:tr>
    </w:tbl>
    <w:p w:rsidR="006D6A45" w:rsidRPr="006D6A45" w:rsidRDefault="006D6A45" w:rsidP="006D6A45">
      <w:pPr>
        <w:widowControl/>
        <w:autoSpaceDE/>
        <w:ind w:firstLine="397"/>
        <w:jc w:val="both"/>
        <w:outlineLvl w:val="1"/>
        <w:rPr>
          <w:b/>
          <w:kern w:val="36"/>
          <w:sz w:val="24"/>
          <w:szCs w:val="24"/>
          <w:lang w:val="sq-AL" w:eastAsia="en-US" w:bidi="ar-SA"/>
        </w:rPr>
      </w:pPr>
    </w:p>
    <w:p w:rsidR="006D6A45" w:rsidRPr="006D6A45" w:rsidRDefault="006D6A45" w:rsidP="006D6A45">
      <w:pPr>
        <w:widowControl/>
        <w:autoSpaceDE/>
        <w:spacing w:line="276" w:lineRule="auto"/>
        <w:jc w:val="both"/>
        <w:outlineLvl w:val="1"/>
        <w:rPr>
          <w:kern w:val="36"/>
          <w:sz w:val="24"/>
          <w:szCs w:val="24"/>
          <w:lang w:val="en-GB" w:eastAsia="en-US" w:bidi="ar-SA"/>
        </w:rPr>
      </w:pPr>
      <w:r w:rsidRPr="006D6A45">
        <w:rPr>
          <w:kern w:val="36"/>
          <w:sz w:val="24"/>
          <w:szCs w:val="24"/>
          <w:lang w:val="en-GB" w:eastAsia="en-US" w:bidi="ar-SA"/>
        </w:rPr>
        <w:t xml:space="preserve">At this level, learners should be able to recognize different word categories and put words into phrases. They may also be able to combine phrases in order to form sentences. They should be able to deal with both Yes/No questions and WH-questions. At this level, learners may be able not only to grasp the meaning of language items, but also to understand particular aspects of the language system. Developing their cognitive and meta-cognitive skills, learners should be able to understand and use the rules of grammar. Regardless of this, teachers should be careful, when discussing explicitly and explaining the grammar, not to overdo, that is not to lecture on </w:t>
      </w:r>
      <w:r w:rsidRPr="006D6A45">
        <w:rPr>
          <w:kern w:val="36"/>
          <w:sz w:val="24"/>
          <w:szCs w:val="24"/>
          <w:lang w:val="en-GB" w:eastAsia="en-US" w:bidi="ar-SA"/>
        </w:rPr>
        <w:lastRenderedPageBreak/>
        <w:t>grammar. Instead, they should demonstrate grammar thro</w:t>
      </w:r>
      <w:r w:rsidRPr="006D6A45">
        <w:rPr>
          <w:kern w:val="36"/>
          <w:sz w:val="24"/>
          <w:szCs w:val="24"/>
          <w:lang w:val="en-GB" w:eastAsia="en-US" w:bidi="ar-SA"/>
        </w:rPr>
        <w:softHyphen/>
        <w:t>ugh substitution tables, or drills incorporated within communicative activities.</w:t>
      </w:r>
    </w:p>
    <w:p w:rsidR="006D6A45" w:rsidRPr="006D6A45" w:rsidRDefault="006D6A45" w:rsidP="006D6A45">
      <w:pPr>
        <w:widowControl/>
        <w:autoSpaceDE/>
        <w:spacing w:line="276" w:lineRule="auto"/>
        <w:jc w:val="both"/>
        <w:outlineLvl w:val="1"/>
        <w:rPr>
          <w:kern w:val="36"/>
          <w:sz w:val="24"/>
          <w:szCs w:val="24"/>
          <w:lang w:val="en-GB" w:eastAsia="en-US" w:bidi="ar-SA"/>
        </w:rPr>
      </w:pPr>
    </w:p>
    <w:p w:rsidR="006D6A45" w:rsidRPr="006D6A45" w:rsidRDefault="006D6A45" w:rsidP="006D6A45">
      <w:pPr>
        <w:widowControl/>
        <w:autoSpaceDE/>
        <w:spacing w:line="276" w:lineRule="auto"/>
        <w:jc w:val="both"/>
        <w:outlineLvl w:val="1"/>
        <w:rPr>
          <w:kern w:val="36"/>
          <w:sz w:val="24"/>
          <w:szCs w:val="24"/>
          <w:lang w:val="sq-AL" w:eastAsia="en-US" w:bidi="ar-SA"/>
        </w:rPr>
      </w:pPr>
      <w:r w:rsidRPr="006D6A45">
        <w:rPr>
          <w:kern w:val="36"/>
          <w:sz w:val="24"/>
          <w:szCs w:val="24"/>
          <w:lang w:val="sq-AL" w:eastAsia="en-US" w:bidi="ar-SA"/>
        </w:rPr>
        <w:t xml:space="preserve">Teachers should always bear in mind that grammar is not an aim on its own, but is closely connected with communication. It should not be used as a driving force, but should arise out of other classroom activities. </w:t>
      </w:r>
    </w:p>
    <w:p w:rsidR="006D6A45" w:rsidRPr="006D6A45" w:rsidRDefault="006D6A45" w:rsidP="00535007">
      <w:pPr>
        <w:keepNext/>
        <w:keepLines/>
        <w:widowControl/>
        <w:numPr>
          <w:ilvl w:val="0"/>
          <w:numId w:val="121"/>
        </w:numPr>
        <w:autoSpaceDE/>
        <w:autoSpaceDN w:val="0"/>
        <w:spacing w:before="200" w:after="120"/>
        <w:ind w:left="0" w:firstLine="0"/>
        <w:outlineLvl w:val="5"/>
        <w:rPr>
          <w:b/>
          <w:iCs/>
          <w:sz w:val="24"/>
          <w:szCs w:val="24"/>
          <w:lang w:val="en-US" w:eastAsia="en-US" w:bidi="bn-IN"/>
        </w:rPr>
      </w:pPr>
    </w:p>
    <w:p w:rsidR="006D6A45" w:rsidRPr="006D6A45" w:rsidRDefault="006D6A45" w:rsidP="00535007">
      <w:pPr>
        <w:keepNext/>
        <w:keepLines/>
        <w:widowControl/>
        <w:numPr>
          <w:ilvl w:val="0"/>
          <w:numId w:val="121"/>
        </w:numPr>
        <w:autoSpaceDE/>
        <w:autoSpaceDN w:val="0"/>
        <w:spacing w:before="200" w:after="120"/>
        <w:ind w:left="0" w:firstLine="0"/>
        <w:outlineLvl w:val="5"/>
        <w:rPr>
          <w:b/>
          <w:iCs/>
          <w:sz w:val="28"/>
          <w:szCs w:val="28"/>
          <w:lang w:val="en-US" w:eastAsia="en-US" w:bidi="bn-IN"/>
        </w:rPr>
      </w:pPr>
      <w:r w:rsidRPr="006D6A45">
        <w:rPr>
          <w:b/>
          <w:iCs/>
          <w:sz w:val="28"/>
          <w:szCs w:val="28"/>
          <w:lang w:val="en-US" w:eastAsia="en-US" w:bidi="bn-IN"/>
        </w:rPr>
        <w:t>Assessment and evaluation guidelines</w:t>
      </w:r>
    </w:p>
    <w:p w:rsidR="006D6A45" w:rsidRPr="006D6A45" w:rsidRDefault="006D6A45" w:rsidP="006D6A45">
      <w:pPr>
        <w:autoSpaceDN w:val="0"/>
        <w:rPr>
          <w:lang w:val="en-US" w:eastAsia="en-US" w:bidi="bn-IN"/>
        </w:rPr>
      </w:pPr>
    </w:p>
    <w:p w:rsidR="006D6A45" w:rsidRPr="006D6A45" w:rsidRDefault="006D6A45" w:rsidP="006D6A45">
      <w:pPr>
        <w:autoSpaceDN w:val="0"/>
        <w:spacing w:after="120" w:line="276" w:lineRule="auto"/>
        <w:ind w:firstLine="397"/>
        <w:jc w:val="both"/>
        <w:rPr>
          <w:sz w:val="24"/>
          <w:szCs w:val="24"/>
          <w:lang w:val="en-US" w:eastAsia="en-US"/>
        </w:rPr>
      </w:pPr>
      <w:r w:rsidRPr="006D6A45">
        <w:rPr>
          <w:sz w:val="24"/>
          <w:szCs w:val="24"/>
          <w:lang w:val="en-US" w:eastAsia="en-US"/>
        </w:rPr>
        <w:t>There are many reasons for assessing learners. Some of them are:</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to compare learners with each other;</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to see if learners have reached a particular standard;</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to help the learners’ learning;</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to check if the teaching programme is successful.</w:t>
      </w:r>
    </w:p>
    <w:p w:rsidR="006D6A45" w:rsidRPr="006D6A45" w:rsidRDefault="006D6A45" w:rsidP="006D6A45">
      <w:pPr>
        <w:autoSpaceDN w:val="0"/>
        <w:spacing w:after="120" w:line="276" w:lineRule="auto"/>
        <w:jc w:val="both"/>
        <w:rPr>
          <w:sz w:val="24"/>
          <w:szCs w:val="24"/>
          <w:lang w:val="en-US" w:eastAsia="en-US"/>
        </w:rPr>
      </w:pPr>
      <w:r w:rsidRPr="006D6A45">
        <w:rPr>
          <w:sz w:val="24"/>
          <w:szCs w:val="24"/>
          <w:lang w:val="en-US" w:eastAsia="en-US"/>
        </w:rPr>
        <w:t>Teaching means changing the learner. Teachers will always want to know how effective their teaching has been- that is, how much their pupils have changed.</w:t>
      </w:r>
    </w:p>
    <w:p w:rsidR="006D6A45" w:rsidRPr="006D6A45" w:rsidRDefault="006D6A45" w:rsidP="006D6A45">
      <w:pPr>
        <w:autoSpaceDN w:val="0"/>
        <w:spacing w:after="120" w:line="276" w:lineRule="auto"/>
        <w:ind w:firstLine="397"/>
        <w:jc w:val="both"/>
        <w:rPr>
          <w:sz w:val="24"/>
          <w:szCs w:val="24"/>
          <w:lang w:val="en-US" w:eastAsia="en-US"/>
        </w:rPr>
      </w:pPr>
      <w:r w:rsidRPr="006D6A45">
        <w:rPr>
          <w:sz w:val="24"/>
          <w:szCs w:val="24"/>
          <w:lang w:val="en-US" w:eastAsia="en-US"/>
        </w:rPr>
        <w:t>This change can be in:</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The amount of English learners know;</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The quality of the English they use;</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Their ability to use English.</w:t>
      </w:r>
    </w:p>
    <w:p w:rsidR="006D6A45" w:rsidRPr="006D6A45" w:rsidRDefault="006D6A45" w:rsidP="006D6A45">
      <w:pPr>
        <w:widowControl/>
        <w:autoSpaceDE/>
        <w:spacing w:after="120" w:line="276" w:lineRule="auto"/>
        <w:jc w:val="both"/>
        <w:outlineLvl w:val="1"/>
        <w:rPr>
          <w:sz w:val="24"/>
          <w:szCs w:val="24"/>
          <w:lang w:val="sq-AL" w:eastAsia="en-US" w:bidi="ar-SA"/>
        </w:rPr>
      </w:pPr>
      <w:r w:rsidRPr="006D6A45">
        <w:rPr>
          <w:sz w:val="24"/>
          <w:szCs w:val="24"/>
          <w:lang w:val="sq-AL" w:eastAsia="en-US" w:bidi="ar-SA"/>
        </w:rPr>
        <w:t xml:space="preserve">The general word for measuring the change is assessment. Naturally if we want to assess how much pupils have changed, we have to know exactly what they already </w:t>
      </w:r>
      <w:r w:rsidRPr="006D6A45">
        <w:rPr>
          <w:b/>
          <w:sz w:val="24"/>
          <w:szCs w:val="24"/>
          <w:lang w:val="sq-AL" w:eastAsia="en-US" w:bidi="ar-SA"/>
        </w:rPr>
        <w:t>know</w:t>
      </w:r>
      <w:r w:rsidRPr="006D6A45">
        <w:rPr>
          <w:sz w:val="24"/>
          <w:szCs w:val="24"/>
          <w:lang w:val="sq-AL" w:eastAsia="en-US" w:bidi="ar-SA"/>
        </w:rPr>
        <w:t xml:space="preserve"> and what they can already </w:t>
      </w:r>
      <w:r w:rsidRPr="006D6A45">
        <w:rPr>
          <w:b/>
          <w:sz w:val="24"/>
          <w:szCs w:val="24"/>
          <w:lang w:val="sq-AL" w:eastAsia="en-US" w:bidi="ar-SA"/>
        </w:rPr>
        <w:t>do</w:t>
      </w:r>
      <w:r w:rsidRPr="006D6A45">
        <w:rPr>
          <w:sz w:val="24"/>
          <w:szCs w:val="24"/>
          <w:lang w:val="sq-AL" w:eastAsia="en-US" w:bidi="ar-SA"/>
        </w:rPr>
        <w:t>.</w:t>
      </w:r>
    </w:p>
    <w:p w:rsidR="006D6A45" w:rsidRPr="006D6A45" w:rsidRDefault="006D6A45" w:rsidP="006D6A45">
      <w:pPr>
        <w:autoSpaceDN w:val="0"/>
        <w:spacing w:after="120" w:line="276" w:lineRule="auto"/>
        <w:ind w:firstLine="397"/>
        <w:jc w:val="both"/>
        <w:rPr>
          <w:sz w:val="24"/>
          <w:szCs w:val="24"/>
          <w:lang w:val="en-US" w:eastAsia="en-US"/>
        </w:rPr>
      </w:pPr>
      <w:r w:rsidRPr="006D6A45">
        <w:rPr>
          <w:sz w:val="24"/>
          <w:szCs w:val="24"/>
          <w:lang w:val="en-US" w:eastAsia="en-US"/>
        </w:rPr>
        <w:t>There are different types of assessment (or evaluation).</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bCs/>
          <w:sz w:val="24"/>
          <w:szCs w:val="24"/>
          <w:lang w:val="en-US" w:eastAsia="en-US"/>
        </w:rPr>
        <w:t xml:space="preserve">Self </w:t>
      </w:r>
      <w:r w:rsidRPr="006D6A45">
        <w:rPr>
          <w:sz w:val="24"/>
          <w:szCs w:val="24"/>
          <w:lang w:val="en-US" w:eastAsia="en-US"/>
        </w:rPr>
        <w:t xml:space="preserve">assessment (self - evaluation) </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 xml:space="preserve">Group assessment (group - evaluation) </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 xml:space="preserve">Individual assessment (evaluation) </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Combination of group and individual assessment</w:t>
      </w:r>
    </w:p>
    <w:p w:rsidR="006D6A45" w:rsidRPr="006D6A45" w:rsidRDefault="006D6A45" w:rsidP="00535007">
      <w:pPr>
        <w:widowControl/>
        <w:numPr>
          <w:ilvl w:val="0"/>
          <w:numId w:val="198"/>
        </w:numPr>
        <w:autoSpaceDE/>
        <w:autoSpaceDN w:val="0"/>
        <w:spacing w:after="120" w:line="276" w:lineRule="auto"/>
        <w:ind w:left="681" w:hanging="284"/>
        <w:jc w:val="both"/>
        <w:rPr>
          <w:bCs/>
          <w:sz w:val="24"/>
          <w:szCs w:val="24"/>
          <w:lang w:val="en-US" w:eastAsia="en-US"/>
        </w:rPr>
      </w:pPr>
      <w:r w:rsidRPr="006D6A45">
        <w:rPr>
          <w:sz w:val="24"/>
          <w:szCs w:val="24"/>
          <w:lang w:val="en-US" w:eastAsia="en-US"/>
        </w:rPr>
        <w:t>The u</w:t>
      </w:r>
      <w:r w:rsidRPr="006D6A45">
        <w:rPr>
          <w:bCs/>
          <w:sz w:val="24"/>
          <w:szCs w:val="24"/>
          <w:lang w:val="en-US" w:eastAsia="en-US"/>
        </w:rPr>
        <w:t xml:space="preserve">se of work samples, portfolios and projects. </w:t>
      </w:r>
    </w:p>
    <w:p w:rsidR="006D6A45" w:rsidRPr="006D6A45" w:rsidRDefault="006D6A45" w:rsidP="006D6A45">
      <w:pPr>
        <w:autoSpaceDN w:val="0"/>
        <w:spacing w:after="120" w:line="276" w:lineRule="auto"/>
        <w:jc w:val="both"/>
        <w:rPr>
          <w:sz w:val="24"/>
          <w:szCs w:val="24"/>
          <w:lang w:val="en-US" w:eastAsia="en-US"/>
        </w:rPr>
      </w:pPr>
      <w:r w:rsidRPr="006D6A45">
        <w:rPr>
          <w:sz w:val="24"/>
          <w:szCs w:val="24"/>
          <w:lang w:val="en-US" w:eastAsia="en-US"/>
        </w:rPr>
        <w:t xml:space="preserve">If teachers want to find out how effective their teaching has been, or if they want to evaluate the learners’ progress, then </w:t>
      </w:r>
      <w:r w:rsidRPr="006D6A45">
        <w:rPr>
          <w:b/>
          <w:bCs/>
          <w:sz w:val="24"/>
          <w:szCs w:val="24"/>
          <w:lang w:val="en-US" w:eastAsia="en-US"/>
        </w:rPr>
        <w:t xml:space="preserve">tests </w:t>
      </w:r>
      <w:r w:rsidRPr="006D6A45">
        <w:rPr>
          <w:sz w:val="24"/>
          <w:szCs w:val="24"/>
          <w:lang w:val="en-US" w:eastAsia="en-US"/>
        </w:rPr>
        <w:t>are used. Tests are conducted in class by the teacher. They measure the results of learners’ performance. Teaching and testing always go hand-in-hand. Questions are often asked to check if the learners have understood what has been said. Equally, they may be asked to find out whether a particular point needs to be taught. We instinctively know why we ask a question: whether it is to teach or to test something.</w:t>
      </w:r>
    </w:p>
    <w:p w:rsidR="006D6A45" w:rsidRPr="006D6A45" w:rsidRDefault="006D6A45" w:rsidP="006D6A45">
      <w:pPr>
        <w:autoSpaceDN w:val="0"/>
        <w:spacing w:after="120" w:line="276" w:lineRule="auto"/>
        <w:ind w:firstLine="397"/>
        <w:jc w:val="both"/>
        <w:rPr>
          <w:sz w:val="24"/>
          <w:szCs w:val="24"/>
          <w:lang w:val="en-US" w:eastAsia="en-US"/>
        </w:rPr>
      </w:pPr>
      <w:r w:rsidRPr="006D6A45">
        <w:rPr>
          <w:sz w:val="24"/>
          <w:szCs w:val="24"/>
          <w:lang w:val="en-US" w:eastAsia="en-US"/>
        </w:rPr>
        <w:t>Some major reasons for testing are:</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lastRenderedPageBreak/>
        <w:t>To diagnose learners’ standard on arrival;</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To measure learners’ progress;</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To find out how much pupils have learned;</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To find out the quality of learning;</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To find out how many of the class have learned what they were supposed to learn;</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To motivate pupils;</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To show the teacher what to teach next.</w:t>
      </w:r>
    </w:p>
    <w:p w:rsidR="006D6A45" w:rsidRPr="006D6A45" w:rsidRDefault="006D6A45" w:rsidP="006D6A45">
      <w:pPr>
        <w:autoSpaceDN w:val="0"/>
        <w:spacing w:line="276" w:lineRule="auto"/>
        <w:ind w:firstLine="397"/>
        <w:jc w:val="both"/>
        <w:rPr>
          <w:sz w:val="24"/>
          <w:szCs w:val="24"/>
          <w:lang w:val="en-US" w:eastAsia="en-US"/>
        </w:rPr>
      </w:pPr>
      <w:r w:rsidRPr="006D6A45">
        <w:rPr>
          <w:sz w:val="24"/>
          <w:szCs w:val="24"/>
          <w:lang w:val="en-US" w:eastAsia="en-US"/>
        </w:rPr>
        <w:t>There are different kinds of tests, such as:</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 xml:space="preserve">Proficiency tests </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 xml:space="preserve">Achievement tests </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 xml:space="preserve">Placement tests </w:t>
      </w:r>
    </w:p>
    <w:p w:rsidR="006D6A45" w:rsidRPr="006D6A45" w:rsidRDefault="006D6A45" w:rsidP="00535007">
      <w:pPr>
        <w:widowControl/>
        <w:numPr>
          <w:ilvl w:val="0"/>
          <w:numId w:val="198"/>
        </w:numPr>
        <w:autoSpaceDE/>
        <w:autoSpaceDN w:val="0"/>
        <w:spacing w:after="120" w:line="276" w:lineRule="auto"/>
        <w:ind w:left="681" w:hanging="284"/>
        <w:jc w:val="both"/>
        <w:rPr>
          <w:sz w:val="24"/>
          <w:szCs w:val="24"/>
          <w:lang w:val="en-US" w:eastAsia="en-US"/>
        </w:rPr>
      </w:pPr>
      <w:r w:rsidRPr="006D6A45">
        <w:rPr>
          <w:sz w:val="24"/>
          <w:szCs w:val="24"/>
          <w:lang w:val="en-US" w:eastAsia="en-US"/>
        </w:rPr>
        <w:t xml:space="preserve">Diagnostic tests </w:t>
      </w:r>
    </w:p>
    <w:p w:rsidR="006D6A45" w:rsidRPr="006D6A45" w:rsidRDefault="006D6A45" w:rsidP="006D6A45">
      <w:pPr>
        <w:autoSpaceDN w:val="0"/>
        <w:spacing w:after="120" w:line="276" w:lineRule="auto"/>
        <w:jc w:val="both"/>
        <w:rPr>
          <w:sz w:val="24"/>
          <w:szCs w:val="24"/>
          <w:lang w:val="en-US" w:eastAsia="en-US"/>
        </w:rPr>
      </w:pPr>
      <w:r w:rsidRPr="006D6A45">
        <w:rPr>
          <w:sz w:val="24"/>
          <w:szCs w:val="24"/>
          <w:lang w:val="en-US" w:eastAsia="en-US"/>
        </w:rPr>
        <w:t xml:space="preserve">We see </w:t>
      </w:r>
      <w:r w:rsidRPr="006D6A45">
        <w:rPr>
          <w:b/>
          <w:sz w:val="24"/>
          <w:szCs w:val="24"/>
          <w:lang w:val="en-US" w:eastAsia="en-US"/>
        </w:rPr>
        <w:t>evaluation</w:t>
      </w:r>
      <w:r w:rsidRPr="006D6A45">
        <w:rPr>
          <w:sz w:val="24"/>
          <w:szCs w:val="24"/>
          <w:lang w:val="en-US" w:eastAsia="en-US"/>
        </w:rPr>
        <w:t xml:space="preserve"> as wider than testing. Testing may be a successful tool in evaluation, but we also think there are other criteria for assessing someone’s performance.</w:t>
      </w:r>
    </w:p>
    <w:p w:rsidR="006D6A45" w:rsidRPr="006D6A45" w:rsidRDefault="006D6A45" w:rsidP="006D6A45">
      <w:pPr>
        <w:widowControl/>
        <w:autoSpaceDE/>
        <w:spacing w:after="120" w:line="276" w:lineRule="auto"/>
        <w:jc w:val="both"/>
        <w:rPr>
          <w:sz w:val="24"/>
          <w:szCs w:val="24"/>
          <w:lang w:val="sq-AL" w:eastAsia="en-US" w:bidi="ar-SA"/>
        </w:rPr>
      </w:pPr>
      <w:r w:rsidRPr="006D6A45">
        <w:rPr>
          <w:sz w:val="24"/>
          <w:szCs w:val="24"/>
          <w:lang w:val="sq-AL" w:eastAsia="en-US" w:bidi="ar-SA"/>
        </w:rPr>
        <w:t>Evaluation is not limited to numbers or just giving learners marks. Instead of trying to count or measure learner’s ability to make useful contribution to the class, we can simply judge whether s/he makes a contribution or not, and sometimes we will have to justify, negotiate, and possibly modify our opinions.</w:t>
      </w:r>
    </w:p>
    <w:p w:rsidR="006D6A45" w:rsidRPr="006D6A45" w:rsidRDefault="006D6A45" w:rsidP="006D6A45">
      <w:pPr>
        <w:autoSpaceDN w:val="0"/>
        <w:spacing w:after="120" w:line="276" w:lineRule="auto"/>
        <w:jc w:val="both"/>
        <w:rPr>
          <w:sz w:val="24"/>
          <w:szCs w:val="24"/>
          <w:lang w:val="en-US" w:eastAsia="en-US"/>
        </w:rPr>
      </w:pPr>
      <w:r w:rsidRPr="006D6A45">
        <w:rPr>
          <w:sz w:val="24"/>
          <w:szCs w:val="24"/>
          <w:lang w:val="en-US" w:eastAsia="en-US"/>
        </w:rPr>
        <w:t>With the evaluation we are trying to help the learner to learn, so it is not an assessment, in fact it is aid to learning. In other words, we can use assessment procedure to develop and improve, not only the learner, but also the teaching programme and even the school.</w:t>
      </w:r>
    </w:p>
    <w:p w:rsidR="006D6A45" w:rsidRPr="006D6A45" w:rsidRDefault="006D6A45" w:rsidP="00535007">
      <w:pPr>
        <w:numPr>
          <w:ilvl w:val="0"/>
          <w:numId w:val="121"/>
        </w:numPr>
        <w:autoSpaceDN w:val="0"/>
        <w:spacing w:after="120"/>
        <w:ind w:left="1100" w:firstLine="397"/>
        <w:jc w:val="both"/>
        <w:outlineLvl w:val="0"/>
        <w:rPr>
          <w:b/>
          <w:bCs/>
          <w:sz w:val="24"/>
          <w:szCs w:val="24"/>
          <w:lang w:val="en-US" w:eastAsia="en-US"/>
        </w:rPr>
      </w:pPr>
    </w:p>
    <w:p w:rsidR="006D6A45" w:rsidRPr="006D6A45" w:rsidRDefault="006D6A45" w:rsidP="006D6A45">
      <w:pPr>
        <w:widowControl/>
        <w:autoSpaceDE/>
        <w:spacing w:after="120"/>
        <w:contextualSpacing/>
        <w:rPr>
          <w:b/>
          <w:sz w:val="28"/>
          <w:szCs w:val="28"/>
          <w:lang w:val="en-US" w:eastAsia="en-US"/>
        </w:rPr>
      </w:pPr>
      <w:r w:rsidRPr="006D6A45">
        <w:rPr>
          <w:b/>
          <w:sz w:val="28"/>
          <w:szCs w:val="28"/>
          <w:lang w:val="en-US" w:eastAsia="en-US"/>
        </w:rPr>
        <w:t>Guidelines for teaching materials, tools and resources</w:t>
      </w:r>
    </w:p>
    <w:p w:rsidR="006D6A45" w:rsidRPr="006D6A45" w:rsidRDefault="006D6A45" w:rsidP="006D6A45">
      <w:pPr>
        <w:widowControl/>
        <w:autoSpaceDE/>
        <w:spacing w:after="120"/>
        <w:contextualSpacing/>
        <w:rPr>
          <w:b/>
          <w:sz w:val="28"/>
          <w:szCs w:val="28"/>
          <w:lang w:val="en-US" w:eastAsia="en-US"/>
        </w:rPr>
      </w:pPr>
    </w:p>
    <w:p w:rsidR="006D6A45" w:rsidRPr="006D6A45" w:rsidRDefault="006D6A45" w:rsidP="00535007">
      <w:pPr>
        <w:keepNext/>
        <w:keepLines/>
        <w:numPr>
          <w:ilvl w:val="0"/>
          <w:numId w:val="121"/>
        </w:numPr>
        <w:autoSpaceDN w:val="0"/>
        <w:spacing w:after="120" w:line="276" w:lineRule="auto"/>
        <w:ind w:left="0" w:firstLine="0"/>
        <w:jc w:val="both"/>
        <w:outlineLvl w:val="3"/>
        <w:rPr>
          <w:bCs/>
          <w:iCs/>
          <w:sz w:val="24"/>
          <w:szCs w:val="24"/>
          <w:lang w:val="en-US" w:eastAsia="en-US"/>
        </w:rPr>
      </w:pPr>
      <w:r w:rsidRPr="006D6A45">
        <w:rPr>
          <w:bCs/>
          <w:iCs/>
          <w:sz w:val="24"/>
          <w:szCs w:val="24"/>
          <w:lang w:val="en-US" w:eastAsia="en-US"/>
        </w:rPr>
        <w:t>In order to achieve the targeted aims and learning outcomes, and cover the topical content of the grade six syllabus teachers should select tea</w:t>
      </w:r>
      <w:r w:rsidRPr="006D6A45">
        <w:rPr>
          <w:bCs/>
          <w:iCs/>
          <w:sz w:val="24"/>
          <w:szCs w:val="24"/>
          <w:lang w:val="en-US" w:eastAsia="en-US"/>
        </w:rPr>
        <w:softHyphen/>
        <w:t>ching materials from course book(s) of</w:t>
      </w:r>
      <w:r w:rsidRPr="006D6A45">
        <w:rPr>
          <w:b/>
          <w:bCs/>
          <w:iCs/>
          <w:sz w:val="24"/>
          <w:szCs w:val="24"/>
          <w:lang w:val="en-US" w:eastAsia="en-US"/>
        </w:rPr>
        <w:t>elementary level</w:t>
      </w:r>
      <w:r w:rsidRPr="006D6A45">
        <w:rPr>
          <w:bCs/>
          <w:iCs/>
          <w:sz w:val="24"/>
          <w:szCs w:val="24"/>
          <w:lang w:val="en-US" w:eastAsia="en-US"/>
        </w:rPr>
        <w:t>. These ma</w:t>
      </w:r>
      <w:r w:rsidRPr="006D6A45">
        <w:rPr>
          <w:bCs/>
          <w:iCs/>
          <w:sz w:val="24"/>
          <w:szCs w:val="24"/>
          <w:lang w:val="en-US" w:eastAsia="en-US"/>
        </w:rPr>
        <w:softHyphen/>
        <w:t>te</w:t>
      </w:r>
      <w:r w:rsidRPr="006D6A45">
        <w:rPr>
          <w:bCs/>
          <w:iCs/>
          <w:sz w:val="24"/>
          <w:szCs w:val="24"/>
          <w:lang w:val="en-US" w:eastAsia="en-US"/>
        </w:rPr>
        <w:softHyphen/>
        <w:t xml:space="preserve">rials and aids should primarily be age-appropriate, which means that they should be dedicated to children. </w:t>
      </w:r>
    </w:p>
    <w:p w:rsidR="006D6A45" w:rsidRPr="006D6A45" w:rsidRDefault="006D6A45" w:rsidP="006D6A45">
      <w:pPr>
        <w:tabs>
          <w:tab w:val="left" w:pos="2360"/>
        </w:tabs>
        <w:autoSpaceDN w:val="0"/>
        <w:spacing w:after="120" w:line="276" w:lineRule="auto"/>
        <w:jc w:val="both"/>
        <w:rPr>
          <w:sz w:val="24"/>
          <w:szCs w:val="24"/>
          <w:lang w:val="en-GB" w:eastAsia="en-US"/>
        </w:rPr>
      </w:pPr>
      <w:r w:rsidRPr="006D6A45">
        <w:rPr>
          <w:sz w:val="24"/>
          <w:szCs w:val="24"/>
          <w:lang w:val="en-GB" w:eastAsia="en-US"/>
        </w:rPr>
        <w:t>Apart from this, teachers are encouraged to use supplementary materials to suit the learners’ needs, that is, their background knowledge their interests, and motivation. Supplementary materials (video tapes, documentary films, drama activities, projects, contests and quizzes, and similar), may be used either within regular English classes, or within additional activities planned by the school curriculum (choice subjects, extra-curricular activities, and similar).</w:t>
      </w:r>
    </w:p>
    <w:p w:rsidR="006D6A45" w:rsidRPr="006D6A45" w:rsidRDefault="006D6A45" w:rsidP="006D6A45">
      <w:pPr>
        <w:tabs>
          <w:tab w:val="left" w:pos="2360"/>
        </w:tabs>
        <w:autoSpaceDN w:val="0"/>
        <w:spacing w:after="120"/>
        <w:ind w:firstLine="403"/>
        <w:jc w:val="both"/>
        <w:rPr>
          <w:sz w:val="24"/>
          <w:szCs w:val="24"/>
          <w:lang w:val="en-GB" w:eastAsia="en-US"/>
        </w:rPr>
      </w:pPr>
    </w:p>
    <w:p w:rsidR="006D6A45" w:rsidRPr="006D6A45" w:rsidRDefault="006D6A45" w:rsidP="006D6A45">
      <w:pPr>
        <w:widowControl/>
        <w:shd w:val="clear" w:color="auto" w:fill="FFFFFF"/>
        <w:autoSpaceDE/>
        <w:spacing w:after="120"/>
        <w:contextualSpacing/>
        <w:rPr>
          <w:b/>
          <w:sz w:val="28"/>
          <w:szCs w:val="28"/>
          <w:lang w:val="en-US" w:eastAsia="en-US"/>
        </w:rPr>
      </w:pPr>
      <w:r w:rsidRPr="006D6A45">
        <w:rPr>
          <w:b/>
          <w:sz w:val="28"/>
          <w:szCs w:val="28"/>
          <w:lang w:val="en-US" w:eastAsia="en-US"/>
        </w:rPr>
        <w:t>Guidelines for using the syllabus</w:t>
      </w:r>
    </w:p>
    <w:p w:rsidR="006D6A45" w:rsidRPr="006D6A45" w:rsidRDefault="006D6A45" w:rsidP="006D6A45">
      <w:pPr>
        <w:widowControl/>
        <w:shd w:val="clear" w:color="auto" w:fill="FFFFFF"/>
        <w:autoSpaceDE/>
        <w:spacing w:after="120"/>
        <w:contextualSpacing/>
        <w:rPr>
          <w:b/>
          <w:sz w:val="28"/>
          <w:szCs w:val="28"/>
          <w:lang w:val="en-US" w:eastAsia="en-US"/>
        </w:rPr>
      </w:pPr>
    </w:p>
    <w:p w:rsidR="006D6A45" w:rsidRPr="006D6A45" w:rsidRDefault="006D6A45" w:rsidP="006D6A45">
      <w:pPr>
        <w:shd w:val="clear" w:color="auto" w:fill="FFFFFF"/>
        <w:autoSpaceDN w:val="0"/>
        <w:spacing w:line="276" w:lineRule="auto"/>
        <w:jc w:val="both"/>
        <w:rPr>
          <w:sz w:val="24"/>
          <w:szCs w:val="24"/>
          <w:lang w:val="en-US" w:eastAsia="en-US"/>
        </w:rPr>
      </w:pPr>
      <w:r w:rsidRPr="006D6A45">
        <w:rPr>
          <w:sz w:val="24"/>
          <w:szCs w:val="24"/>
          <w:lang w:val="en-US" w:eastAsia="en-US"/>
        </w:rPr>
        <w:t xml:space="preserve">All the learning outcomes in the syllabus are written based on four concepts: Literary and non-literary texts, Figurative and non-figurative language, Criticism, theory and history, and </w:t>
      </w:r>
      <w:r w:rsidRPr="006D6A45">
        <w:rPr>
          <w:sz w:val="24"/>
          <w:szCs w:val="24"/>
          <w:lang w:val="en-US" w:eastAsia="en-US"/>
        </w:rPr>
        <w:lastRenderedPageBreak/>
        <w:t xml:space="preserve">Language system. Each topic in this syllabus should integrate all four concepts; therefore concepts should not be developed as separate, but interconnected with one another within one topic since each concept helps the development of student’s knowledge, skills, values and attitudes. </w:t>
      </w:r>
    </w:p>
    <w:p w:rsidR="006D6A45" w:rsidRPr="006D6A45" w:rsidRDefault="006D6A45" w:rsidP="006D6A45">
      <w:pPr>
        <w:shd w:val="clear" w:color="auto" w:fill="FFFFFF"/>
        <w:autoSpaceDN w:val="0"/>
        <w:spacing w:line="276" w:lineRule="auto"/>
        <w:jc w:val="both"/>
        <w:rPr>
          <w:sz w:val="24"/>
          <w:szCs w:val="24"/>
          <w:lang w:val="en-US" w:eastAsia="en-US"/>
        </w:rPr>
      </w:pPr>
      <w:r w:rsidRPr="006D6A45">
        <w:rPr>
          <w:sz w:val="24"/>
          <w:szCs w:val="24"/>
          <w:lang w:val="en-US" w:eastAsia="en-US"/>
        </w:rPr>
        <w:t>In the syllabus there are all the topics that will be developed during one school year, with</w:t>
      </w:r>
    </w:p>
    <w:p w:rsidR="006D6A45" w:rsidRPr="006D6A45" w:rsidRDefault="006D6A45" w:rsidP="006D6A45">
      <w:pPr>
        <w:shd w:val="clear" w:color="auto" w:fill="FFFFFF"/>
        <w:autoSpaceDN w:val="0"/>
        <w:spacing w:line="276" w:lineRule="auto"/>
        <w:jc w:val="both"/>
        <w:rPr>
          <w:sz w:val="24"/>
          <w:szCs w:val="24"/>
          <w:lang w:val="en-US" w:eastAsia="en-US"/>
        </w:rPr>
      </w:pPr>
    </w:p>
    <w:p w:rsidR="006D6A45" w:rsidRPr="006D6A45" w:rsidRDefault="006D6A45" w:rsidP="006D6A45">
      <w:pPr>
        <w:shd w:val="clear" w:color="auto" w:fill="FFFFFF"/>
        <w:autoSpaceDN w:val="0"/>
        <w:spacing w:line="276" w:lineRule="auto"/>
        <w:jc w:val="both"/>
        <w:rPr>
          <w:sz w:val="24"/>
          <w:szCs w:val="24"/>
          <w:lang w:val="en-US" w:eastAsia="en-US"/>
        </w:rPr>
      </w:pPr>
      <w:r w:rsidRPr="006D6A45">
        <w:rPr>
          <w:sz w:val="24"/>
          <w:szCs w:val="24"/>
          <w:lang w:val="en-US" w:eastAsia="en-US"/>
        </w:rPr>
        <w:t>teaching contents for each topic. Teachers should develop the topic which is based on four concepts, laying out teaching units in logical order.</w:t>
      </w:r>
    </w:p>
    <w:p w:rsidR="006D6A45" w:rsidRPr="006D6A45" w:rsidRDefault="006D6A45" w:rsidP="006D6A45">
      <w:pPr>
        <w:shd w:val="clear" w:color="auto" w:fill="FFFFFF"/>
        <w:autoSpaceDN w:val="0"/>
        <w:rPr>
          <w:sz w:val="24"/>
          <w:szCs w:val="24"/>
          <w:lang w:val="en-US" w:eastAsia="en-US"/>
        </w:rPr>
      </w:pPr>
      <w:r w:rsidRPr="006D6A45">
        <w:rPr>
          <w:sz w:val="24"/>
          <w:szCs w:val="24"/>
          <w:lang w:val="en-US" w:eastAsia="en-US"/>
        </w:rPr>
        <w:t xml:space="preserve">                                                                                                                                                                                                                                            </w:t>
      </w:r>
    </w:p>
    <w:p w:rsidR="006D6A45" w:rsidRPr="006D6A45" w:rsidRDefault="00D66D79" w:rsidP="006D6A45">
      <w:pPr>
        <w:shd w:val="clear" w:color="auto" w:fill="FFFFFF"/>
        <w:autoSpaceDN w:val="0"/>
        <w:rPr>
          <w:sz w:val="24"/>
          <w:szCs w:val="24"/>
          <w:lang w:val="en-US" w:eastAsia="en-US"/>
        </w:rPr>
      </w:pPr>
      <w:r>
        <w:rPr>
          <w:noProof/>
          <w:sz w:val="24"/>
          <w:szCs w:val="24"/>
          <w:lang w:val="en-US" w:eastAsia="en-US" w:bidi="ar-SA"/>
        </w:rPr>
        <w:pict>
          <v:rect id="_x0000_s1056" style="position:absolute;margin-left:26.65pt;margin-top:5.1pt;width:132pt;height:24pt;z-index:251670016">
            <v:textbox style="mso-next-textbox:#_x0000_s1056">
              <w:txbxContent>
                <w:p w:rsidR="003D24F1" w:rsidRPr="00E35174" w:rsidRDefault="003D24F1" w:rsidP="006D6A45">
                  <w:pPr>
                    <w:pStyle w:val="NoSpacing"/>
                    <w:rPr>
                      <w:b/>
                      <w:sz w:val="18"/>
                      <w:szCs w:val="18"/>
                    </w:rPr>
                  </w:pPr>
                  <w:r w:rsidRPr="00E35174">
                    <w:rPr>
                      <w:b/>
                      <w:sz w:val="18"/>
                      <w:szCs w:val="18"/>
                    </w:rPr>
                    <w:t xml:space="preserve">Concept </w:t>
                  </w:r>
                  <w:r>
                    <w:rPr>
                      <w:b/>
                      <w:sz w:val="18"/>
                      <w:szCs w:val="18"/>
                    </w:rPr>
                    <w:t>1</w:t>
                  </w:r>
                </w:p>
              </w:txbxContent>
            </v:textbox>
          </v:rect>
        </w:pict>
      </w:r>
    </w:p>
    <w:p w:rsidR="006D6A45" w:rsidRPr="006D6A45" w:rsidRDefault="00D66D79" w:rsidP="006D6A45">
      <w:pPr>
        <w:shd w:val="clear" w:color="auto" w:fill="FFFFFF"/>
        <w:autoSpaceDN w:val="0"/>
        <w:rPr>
          <w:sz w:val="24"/>
          <w:szCs w:val="24"/>
          <w:lang w:val="en-US" w:eastAsia="en-US"/>
        </w:rPr>
      </w:pPr>
      <w:r w:rsidRPr="00D66D79">
        <w:rPr>
          <w:noProof/>
          <w:sz w:val="24"/>
          <w:szCs w:val="24"/>
          <w:lang w:val="en-GB" w:eastAsia="en-GB" w:bidi="bn-IN"/>
        </w:rPr>
        <w:pict>
          <v:shapetype id="_x0000_t32" coordsize="21600,21600" o:spt="32" o:oned="t" path="m,l21600,21600e" filled="f">
            <v:path arrowok="t" fillok="f" o:connecttype="none"/>
            <o:lock v:ext="edit" shapetype="t"/>
          </v:shapetype>
          <v:shape id="_x0000_s1048" type="#_x0000_t32" style="position:absolute;margin-left:164pt;margin-top:4.7pt;width:84pt;height:19.35pt;z-index:251661824" o:connectortype="straight">
            <v:stroke endarrow="block"/>
          </v:shape>
        </w:pict>
      </w:r>
    </w:p>
    <w:p w:rsidR="006D6A45" w:rsidRPr="006D6A45" w:rsidRDefault="00D66D79" w:rsidP="006D6A45">
      <w:pPr>
        <w:shd w:val="clear" w:color="auto" w:fill="FFFFFF"/>
        <w:autoSpaceDN w:val="0"/>
        <w:rPr>
          <w:sz w:val="24"/>
          <w:szCs w:val="24"/>
          <w:lang w:val="en-US" w:eastAsia="en-US"/>
        </w:rPr>
      </w:pPr>
      <w:r>
        <w:rPr>
          <w:noProof/>
          <w:sz w:val="24"/>
          <w:szCs w:val="24"/>
          <w:lang w:val="en-US" w:eastAsia="en-US" w:bidi="ar-SA"/>
        </w:rPr>
        <w:pict>
          <v:rect id="_x0000_s1060" style="position:absolute;margin-left:404pt;margin-top:11.4pt;width:61.35pt;height:35.3pt;z-index:251674112">
            <v:textbox style="mso-next-textbox:#_x0000_s1060">
              <w:txbxContent>
                <w:p w:rsidR="003D24F1" w:rsidRDefault="003D24F1" w:rsidP="006D6A45">
                  <w:pPr>
                    <w:pStyle w:val="NoSpacing"/>
                    <w:ind w:firstLine="0"/>
                    <w:jc w:val="left"/>
                    <w:rPr>
                      <w:b/>
                      <w:sz w:val="18"/>
                      <w:szCs w:val="18"/>
                    </w:rPr>
                  </w:pPr>
                  <w:r>
                    <w:rPr>
                      <w:b/>
                      <w:sz w:val="18"/>
                      <w:szCs w:val="18"/>
                    </w:rPr>
                    <w:t>Teaching</w:t>
                  </w:r>
                </w:p>
                <w:p w:rsidR="003D24F1" w:rsidRPr="00E35174" w:rsidRDefault="003D24F1" w:rsidP="006D6A45">
                  <w:pPr>
                    <w:pStyle w:val="NoSpacing"/>
                    <w:ind w:firstLine="0"/>
                    <w:jc w:val="left"/>
                    <w:rPr>
                      <w:b/>
                      <w:sz w:val="18"/>
                      <w:szCs w:val="18"/>
                    </w:rPr>
                  </w:pPr>
                  <w:r>
                    <w:rPr>
                      <w:b/>
                      <w:sz w:val="18"/>
                      <w:szCs w:val="18"/>
                    </w:rPr>
                    <w:t>Unit</w:t>
                  </w:r>
                </w:p>
                <w:p w:rsidR="003D24F1" w:rsidRPr="003B7084" w:rsidRDefault="003D24F1" w:rsidP="006D6A45">
                  <w:pPr>
                    <w:rPr>
                      <w:szCs w:val="18"/>
                    </w:rPr>
                  </w:pPr>
                </w:p>
              </w:txbxContent>
            </v:textbox>
          </v:rect>
        </w:pict>
      </w:r>
      <w:r w:rsidRPr="00D66D79">
        <w:rPr>
          <w:noProof/>
          <w:sz w:val="24"/>
          <w:szCs w:val="24"/>
          <w:lang w:val="en-GB" w:eastAsia="en-GB" w:bidi="bn-IN"/>
        </w:rPr>
        <w:pict>
          <v:shape id="_x0000_s1047" type="#_x0000_t32" style="position:absolute;margin-left:324.35pt;margin-top:11.4pt;width:73pt;height:9.45pt;flip:y;z-index:251660800" o:connectortype="straight">
            <v:stroke endarrow="block"/>
          </v:shape>
        </w:pict>
      </w:r>
      <w:r>
        <w:rPr>
          <w:noProof/>
          <w:sz w:val="24"/>
          <w:szCs w:val="24"/>
          <w:lang w:val="en-US" w:eastAsia="en-US" w:bidi="ar-SA"/>
        </w:rPr>
        <w:pict>
          <v:rect id="_x0000_s1059" style="position:absolute;margin-left:258pt;margin-top:11.4pt;width:61.35pt;height:35.3pt;z-index:251673088">
            <v:textbox style="mso-next-textbox:#_x0000_s1059">
              <w:txbxContent>
                <w:p w:rsidR="003D24F1" w:rsidRPr="003B7084" w:rsidRDefault="003D24F1" w:rsidP="006D6A45">
                  <w:pPr>
                    <w:rPr>
                      <w:b/>
                      <w:szCs w:val="18"/>
                    </w:rPr>
                  </w:pPr>
                  <w:r w:rsidRPr="003B7084">
                    <w:rPr>
                      <w:b/>
                      <w:szCs w:val="18"/>
                    </w:rPr>
                    <w:t>Topic</w:t>
                  </w:r>
                </w:p>
              </w:txbxContent>
            </v:textbox>
          </v:rect>
        </w:pict>
      </w:r>
      <w:r w:rsidRPr="00D66D79">
        <w:rPr>
          <w:noProof/>
          <w:sz w:val="24"/>
          <w:szCs w:val="24"/>
          <w:lang w:val="en-GB" w:eastAsia="en-GB" w:bidi="bn-IN"/>
        </w:rPr>
        <w:pict>
          <v:shape id="_x0000_s1052" type="#_x0000_t32" style="position:absolute;margin-left:164pt;margin-top:11.4pt;width:90pt;height:9.45pt;z-index:251665920" o:connectortype="straight">
            <v:stroke endarrow="block"/>
          </v:shape>
        </w:pict>
      </w:r>
      <w:r w:rsidRPr="00D66D79">
        <w:rPr>
          <w:noProof/>
          <w:sz w:val="24"/>
          <w:szCs w:val="24"/>
          <w:lang w:val="en-GB" w:eastAsia="en-GB" w:bidi="bn-IN"/>
        </w:rPr>
        <w:pict>
          <v:rect id="_x0000_s1054" style="position:absolute;margin-left:26.65pt;margin-top:3.85pt;width:132pt;height:24pt;z-index:251667968">
            <v:textbox style="mso-next-textbox:#_x0000_s1054">
              <w:txbxContent>
                <w:p w:rsidR="003D24F1" w:rsidRPr="00E35174" w:rsidRDefault="003D24F1" w:rsidP="006D6A45">
                  <w:pPr>
                    <w:pStyle w:val="NoSpacing"/>
                    <w:rPr>
                      <w:b/>
                      <w:sz w:val="18"/>
                      <w:szCs w:val="18"/>
                    </w:rPr>
                  </w:pPr>
                  <w:r w:rsidRPr="00E35174">
                    <w:rPr>
                      <w:b/>
                      <w:sz w:val="18"/>
                      <w:szCs w:val="18"/>
                    </w:rPr>
                    <w:t xml:space="preserve">Concept </w:t>
                  </w:r>
                  <w:r>
                    <w:rPr>
                      <w:b/>
                      <w:sz w:val="18"/>
                      <w:szCs w:val="18"/>
                    </w:rPr>
                    <w:t>2</w:t>
                  </w:r>
                </w:p>
              </w:txbxContent>
            </v:textbox>
          </v:rect>
        </w:pict>
      </w:r>
    </w:p>
    <w:p w:rsidR="006D6A45" w:rsidRPr="006D6A45" w:rsidRDefault="006D6A45" w:rsidP="006D6A45">
      <w:pPr>
        <w:shd w:val="clear" w:color="auto" w:fill="FFFFFF"/>
        <w:autoSpaceDN w:val="0"/>
        <w:rPr>
          <w:sz w:val="24"/>
          <w:szCs w:val="24"/>
          <w:lang w:val="en-US" w:eastAsia="en-US"/>
        </w:rPr>
      </w:pPr>
    </w:p>
    <w:p w:rsidR="006D6A45" w:rsidRPr="006D6A45" w:rsidRDefault="00D66D79" w:rsidP="006D6A45">
      <w:pPr>
        <w:shd w:val="clear" w:color="auto" w:fill="FFFFFF"/>
        <w:autoSpaceDN w:val="0"/>
        <w:rPr>
          <w:sz w:val="24"/>
          <w:szCs w:val="24"/>
          <w:lang w:val="en-US" w:eastAsia="en-US"/>
        </w:rPr>
      </w:pPr>
      <w:r w:rsidRPr="00D66D79">
        <w:rPr>
          <w:noProof/>
          <w:sz w:val="24"/>
          <w:szCs w:val="24"/>
          <w:lang w:val="en-GB" w:eastAsia="en-GB" w:bidi="bn-IN"/>
        </w:rPr>
        <w:pict>
          <v:shape id="_x0000_s1049" type="#_x0000_t32" style="position:absolute;margin-left:324.35pt;margin-top:6.5pt;width:73pt;height:6.3pt;z-index:251662848" o:connectortype="straight">
            <v:stroke endarrow="block"/>
          </v:shape>
        </w:pict>
      </w:r>
      <w:r w:rsidRPr="00D66D79">
        <w:rPr>
          <w:noProof/>
          <w:sz w:val="24"/>
          <w:szCs w:val="24"/>
          <w:lang w:val="en-GB" w:eastAsia="en-GB" w:bidi="bn-IN"/>
        </w:rPr>
        <w:pict>
          <v:shape id="_x0000_s1050" type="#_x0000_t32" style="position:absolute;margin-left:324.35pt;margin-top:2.55pt;width:73pt;height:0;z-index:251663872" o:connectortype="straight">
            <v:stroke endarrow="block"/>
          </v:shape>
        </w:pict>
      </w:r>
      <w:r w:rsidRPr="00D66D79">
        <w:rPr>
          <w:noProof/>
          <w:sz w:val="24"/>
          <w:szCs w:val="24"/>
          <w:lang w:val="en-GB" w:eastAsia="en-GB" w:bidi="bn-IN"/>
        </w:rPr>
        <w:pict>
          <v:shape id="_x0000_s1051" type="#_x0000_t32" style="position:absolute;margin-left:158.65pt;margin-top:6.95pt;width:89.35pt;height:3.95pt;flip:y;z-index:251664896" o:connectortype="straight">
            <v:stroke endarrow="block"/>
          </v:shape>
        </w:pict>
      </w:r>
      <w:r>
        <w:rPr>
          <w:noProof/>
          <w:sz w:val="24"/>
          <w:szCs w:val="24"/>
          <w:lang w:val="en-US" w:eastAsia="en-US" w:bidi="ar-SA"/>
        </w:rPr>
        <w:pict>
          <v:rect id="_x0000_s1057" style="position:absolute;margin-left:26.65pt;margin-top:2.55pt;width:132pt;height:24pt;z-index:251671040">
            <v:textbox style="mso-next-textbox:#_x0000_s1057">
              <w:txbxContent>
                <w:p w:rsidR="003D24F1" w:rsidRPr="00E35174" w:rsidRDefault="003D24F1" w:rsidP="006D6A45">
                  <w:pPr>
                    <w:pStyle w:val="NoSpacing"/>
                    <w:rPr>
                      <w:b/>
                      <w:sz w:val="18"/>
                      <w:szCs w:val="18"/>
                    </w:rPr>
                  </w:pPr>
                  <w:r w:rsidRPr="00E35174">
                    <w:rPr>
                      <w:b/>
                      <w:sz w:val="18"/>
                      <w:szCs w:val="18"/>
                    </w:rPr>
                    <w:t xml:space="preserve">Concept </w:t>
                  </w:r>
                  <w:r>
                    <w:rPr>
                      <w:b/>
                      <w:sz w:val="18"/>
                      <w:szCs w:val="18"/>
                    </w:rPr>
                    <w:t>3</w:t>
                  </w:r>
                </w:p>
              </w:txbxContent>
            </v:textbox>
          </v:rect>
        </w:pict>
      </w:r>
      <w:r w:rsidR="006D6A45" w:rsidRPr="006D6A45">
        <w:rPr>
          <w:sz w:val="24"/>
          <w:szCs w:val="24"/>
          <w:lang w:val="en-US" w:eastAsia="en-US"/>
        </w:rPr>
        <w:t xml:space="preserve">                                                                                                   </w:t>
      </w:r>
    </w:p>
    <w:p w:rsidR="006D6A45" w:rsidRPr="006D6A45" w:rsidRDefault="00D66D79" w:rsidP="006D6A45">
      <w:pPr>
        <w:shd w:val="clear" w:color="auto" w:fill="FFFFFF"/>
        <w:autoSpaceDN w:val="0"/>
        <w:rPr>
          <w:sz w:val="24"/>
          <w:szCs w:val="24"/>
          <w:lang w:val="en-US" w:eastAsia="en-US"/>
        </w:rPr>
      </w:pPr>
      <w:r w:rsidRPr="00D66D79">
        <w:rPr>
          <w:noProof/>
          <w:sz w:val="24"/>
          <w:szCs w:val="24"/>
          <w:lang w:val="en-GB" w:eastAsia="en-GB" w:bidi="bn-IN"/>
        </w:rPr>
        <w:pict>
          <v:shape id="_x0000_s1055" type="#_x0000_t32" style="position:absolute;margin-left:324.35pt;margin-top:.15pt;width:73pt;height:13.75pt;z-index:251668992" o:connectortype="straight">
            <v:stroke endarrow="block"/>
          </v:shape>
        </w:pict>
      </w:r>
      <w:r w:rsidRPr="00D66D79">
        <w:rPr>
          <w:noProof/>
          <w:sz w:val="24"/>
          <w:szCs w:val="24"/>
          <w:lang w:val="en-GB" w:eastAsia="en-GB" w:bidi="bn-IN"/>
        </w:rPr>
        <w:pict>
          <v:shape id="_x0000_s1053" type="#_x0000_t32" style="position:absolute;margin-left:164pt;margin-top:2.25pt;width:84pt;height:22.9pt;flip:y;z-index:251666944" o:connectortype="straight">
            <v:stroke endarrow="block"/>
          </v:shape>
        </w:pict>
      </w:r>
    </w:p>
    <w:p w:rsidR="006D6A45" w:rsidRPr="006D6A45" w:rsidRDefault="00D66D79" w:rsidP="006D6A45">
      <w:pPr>
        <w:shd w:val="clear" w:color="auto" w:fill="FFFFFF"/>
        <w:autoSpaceDN w:val="0"/>
        <w:rPr>
          <w:sz w:val="24"/>
          <w:szCs w:val="24"/>
          <w:lang w:val="en-US" w:eastAsia="en-US"/>
        </w:rPr>
      </w:pPr>
      <w:r>
        <w:rPr>
          <w:noProof/>
          <w:sz w:val="24"/>
          <w:szCs w:val="24"/>
          <w:lang w:val="en-US" w:eastAsia="en-US" w:bidi="ar-SA"/>
        </w:rPr>
        <w:pict>
          <v:rect id="_x0000_s1058" style="position:absolute;margin-left:26.65pt;margin-top:1.25pt;width:132pt;height:24pt;z-index:251672064">
            <v:textbox style="mso-next-textbox:#_x0000_s1058">
              <w:txbxContent>
                <w:p w:rsidR="003D24F1" w:rsidRPr="00E35174" w:rsidRDefault="003D24F1" w:rsidP="006D6A45">
                  <w:pPr>
                    <w:pStyle w:val="NoSpacing"/>
                    <w:rPr>
                      <w:b/>
                      <w:sz w:val="18"/>
                      <w:szCs w:val="18"/>
                    </w:rPr>
                  </w:pPr>
                  <w:r w:rsidRPr="00E35174">
                    <w:rPr>
                      <w:b/>
                      <w:sz w:val="18"/>
                      <w:szCs w:val="18"/>
                    </w:rPr>
                    <w:t>Concept 4</w:t>
                  </w:r>
                </w:p>
              </w:txbxContent>
            </v:textbox>
          </v:rect>
        </w:pict>
      </w:r>
    </w:p>
    <w:p w:rsidR="006D6A45" w:rsidRPr="006D6A45" w:rsidRDefault="006D6A45" w:rsidP="006D6A45">
      <w:pPr>
        <w:shd w:val="clear" w:color="auto" w:fill="FFFFFF"/>
        <w:autoSpaceDN w:val="0"/>
        <w:rPr>
          <w:sz w:val="24"/>
          <w:szCs w:val="24"/>
          <w:lang w:val="en-US" w:eastAsia="en-US"/>
        </w:rPr>
      </w:pPr>
    </w:p>
    <w:p w:rsidR="006D6A45" w:rsidRPr="006D6A45" w:rsidRDefault="006D6A45" w:rsidP="006D6A45">
      <w:pPr>
        <w:shd w:val="clear" w:color="auto" w:fill="FFFFFF"/>
        <w:autoSpaceDN w:val="0"/>
        <w:rPr>
          <w:sz w:val="24"/>
          <w:szCs w:val="24"/>
          <w:lang w:val="en-US" w:eastAsia="en-US"/>
        </w:rPr>
      </w:pPr>
    </w:p>
    <w:p w:rsidR="006D6A45" w:rsidRPr="006D6A45" w:rsidRDefault="006D6A45" w:rsidP="006D6A45">
      <w:pPr>
        <w:shd w:val="clear" w:color="auto" w:fill="FFFFFF"/>
        <w:autoSpaceDN w:val="0"/>
        <w:spacing w:line="276" w:lineRule="auto"/>
        <w:rPr>
          <w:sz w:val="24"/>
          <w:szCs w:val="24"/>
          <w:lang w:val="en-US" w:eastAsia="en-US"/>
        </w:rPr>
      </w:pPr>
      <w:r w:rsidRPr="006D6A45">
        <w:rPr>
          <w:sz w:val="24"/>
          <w:szCs w:val="24"/>
          <w:lang w:val="en-US" w:eastAsia="en-US"/>
        </w:rPr>
        <w:t>The learning outcomes in the syllabus are expectations of each student’s knowledge, skills, values and attitudes in the end of this school year. Teacher’s role is to develop all students’ communicative skills: listening, speaking, reading, and writing. In the syllabus there are learning outcomes based on these skills which are measurable and which affect directly student’s success. There are also some immeasurable outcomes which are important because through them students develop their values and attitudes.</w:t>
      </w:r>
    </w:p>
    <w:p w:rsidR="006D6A45" w:rsidRPr="006D6A45" w:rsidRDefault="006D6A45" w:rsidP="00535007">
      <w:pPr>
        <w:numPr>
          <w:ilvl w:val="0"/>
          <w:numId w:val="121"/>
        </w:numPr>
        <w:autoSpaceDN w:val="0"/>
        <w:spacing w:line="276" w:lineRule="auto"/>
        <w:ind w:left="0" w:firstLine="0"/>
        <w:jc w:val="both"/>
        <w:outlineLvl w:val="0"/>
        <w:rPr>
          <w:b/>
          <w:bCs/>
          <w:sz w:val="24"/>
          <w:szCs w:val="24"/>
          <w:lang w:val="en-US" w:eastAsia="en-US"/>
        </w:rPr>
      </w:pPr>
    </w:p>
    <w:p w:rsidR="006D6A45" w:rsidRPr="006D6A45" w:rsidRDefault="006D6A45" w:rsidP="00535007">
      <w:pPr>
        <w:numPr>
          <w:ilvl w:val="0"/>
          <w:numId w:val="121"/>
        </w:numPr>
        <w:autoSpaceDN w:val="0"/>
        <w:spacing w:line="276" w:lineRule="auto"/>
        <w:ind w:left="0" w:firstLine="0"/>
        <w:jc w:val="both"/>
        <w:outlineLvl w:val="0"/>
        <w:rPr>
          <w:b/>
          <w:bCs/>
          <w:sz w:val="24"/>
          <w:szCs w:val="24"/>
          <w:lang w:val="en-US" w:eastAsia="en-US"/>
        </w:rPr>
      </w:pPr>
    </w:p>
    <w:p w:rsidR="006D6A45" w:rsidRPr="006D6A45" w:rsidRDefault="006D6A45" w:rsidP="00535007">
      <w:pPr>
        <w:numPr>
          <w:ilvl w:val="0"/>
          <w:numId w:val="121"/>
        </w:numPr>
        <w:autoSpaceDN w:val="0"/>
        <w:spacing w:line="276" w:lineRule="auto"/>
        <w:ind w:left="0" w:firstLine="0"/>
        <w:jc w:val="both"/>
        <w:outlineLvl w:val="0"/>
        <w:rPr>
          <w:b/>
          <w:bCs/>
          <w:sz w:val="24"/>
          <w:szCs w:val="24"/>
          <w:lang w:val="en-US" w:eastAsia="en-US"/>
        </w:rPr>
      </w:pPr>
      <w:r w:rsidRPr="006D6A45">
        <w:rPr>
          <w:b/>
          <w:bCs/>
          <w:sz w:val="24"/>
          <w:szCs w:val="24"/>
          <w:lang w:val="en-US" w:eastAsia="en-US"/>
        </w:rPr>
        <w:t>Suggested online resources (For teachers)</w:t>
      </w:r>
    </w:p>
    <w:p w:rsidR="006D6A45" w:rsidRPr="006D6A45" w:rsidRDefault="00D66D79" w:rsidP="006D6A45">
      <w:pPr>
        <w:autoSpaceDN w:val="0"/>
        <w:spacing w:line="276" w:lineRule="auto"/>
        <w:jc w:val="both"/>
        <w:rPr>
          <w:color w:val="3333FF"/>
          <w:sz w:val="24"/>
          <w:szCs w:val="24"/>
          <w:lang w:val="en-US" w:eastAsia="en-US"/>
        </w:rPr>
      </w:pPr>
      <w:hyperlink r:id="rId16">
        <w:r w:rsidR="006D6A45" w:rsidRPr="006D6A45">
          <w:rPr>
            <w:color w:val="3333FF"/>
            <w:sz w:val="24"/>
            <w:szCs w:val="24"/>
            <w:u w:val="single" w:color="0462C1"/>
            <w:lang w:val="en-US" w:eastAsia="en-US"/>
          </w:rPr>
          <w:t>https://www.edutopia.org/blog/middle-school-resources-elena-aguilar</w:t>
        </w:r>
      </w:hyperlink>
      <w:r w:rsidR="006D6A45" w:rsidRPr="006D6A45">
        <w:rPr>
          <w:color w:val="3333FF"/>
          <w:sz w:val="24"/>
          <w:szCs w:val="24"/>
          <w:lang w:val="en-US" w:eastAsia="en-US"/>
        </w:rPr>
        <w:t xml:space="preserve"> </w:t>
      </w:r>
      <w:hyperlink r:id="rId17">
        <w:r w:rsidR="006D6A45" w:rsidRPr="006D6A45">
          <w:rPr>
            <w:color w:val="3333FF"/>
            <w:sz w:val="24"/>
            <w:szCs w:val="24"/>
            <w:u w:val="single" w:color="0462C1"/>
            <w:lang w:val="en-US" w:eastAsia="en-US"/>
          </w:rPr>
          <w:t>https://www.youtube.com/channel/UCzuOCMm4bYELiv-DZAgfm4g</w:t>
        </w:r>
      </w:hyperlink>
      <w:r w:rsidR="006D6A45" w:rsidRPr="006D6A45">
        <w:rPr>
          <w:color w:val="3333FF"/>
          <w:sz w:val="24"/>
          <w:szCs w:val="24"/>
          <w:lang w:val="en-US" w:eastAsia="en-US"/>
        </w:rPr>
        <w:t xml:space="preserve"> </w:t>
      </w:r>
      <w:hyperlink r:id="rId18">
        <w:r w:rsidR="006D6A45" w:rsidRPr="006D6A45">
          <w:rPr>
            <w:color w:val="3333FF"/>
            <w:sz w:val="24"/>
            <w:szCs w:val="24"/>
            <w:u w:val="single" w:color="0462C1"/>
            <w:lang w:val="en-US" w:eastAsia="en-US"/>
          </w:rPr>
          <w:t>https://americanenglish.state.gov/resources-0</w:t>
        </w:r>
      </w:hyperlink>
    </w:p>
    <w:p w:rsidR="006D6A45" w:rsidRPr="006D6A45" w:rsidRDefault="00D66D79" w:rsidP="006D6A45">
      <w:pPr>
        <w:autoSpaceDN w:val="0"/>
        <w:spacing w:line="276" w:lineRule="auto"/>
        <w:rPr>
          <w:color w:val="3333FF"/>
          <w:sz w:val="24"/>
          <w:szCs w:val="24"/>
          <w:lang w:val="en-US" w:eastAsia="en-US"/>
        </w:rPr>
      </w:pPr>
      <w:hyperlink r:id="rId19">
        <w:r w:rsidR="006D6A45" w:rsidRPr="006D6A45">
          <w:rPr>
            <w:color w:val="3333FF"/>
            <w:sz w:val="24"/>
            <w:szCs w:val="24"/>
            <w:u w:val="single" w:color="0462C1"/>
            <w:lang w:val="en-US" w:eastAsia="en-US"/>
          </w:rPr>
          <w:t>https://www.ereadingworksheets.com/browse-worksheets-by-grade-level/</w:t>
        </w:r>
      </w:hyperlink>
      <w:r w:rsidR="006D6A45" w:rsidRPr="006D6A45">
        <w:rPr>
          <w:color w:val="3333FF"/>
          <w:sz w:val="24"/>
          <w:szCs w:val="24"/>
          <w:lang w:val="en-US" w:eastAsia="en-US"/>
        </w:rPr>
        <w:t xml:space="preserve"> </w:t>
      </w:r>
      <w:hyperlink r:id="rId20">
        <w:r w:rsidR="006D6A45" w:rsidRPr="006D6A45">
          <w:rPr>
            <w:color w:val="3333FF"/>
            <w:sz w:val="24"/>
            <w:szCs w:val="24"/>
            <w:u w:val="single" w:color="0462C1"/>
            <w:lang w:val="en-US" w:eastAsia="en-US"/>
          </w:rPr>
          <w:t>https://www.teachingenglish.org.uk/teaching-teens</w:t>
        </w:r>
      </w:hyperlink>
      <w:r w:rsidR="006D6A45" w:rsidRPr="006D6A45">
        <w:rPr>
          <w:color w:val="3333FF"/>
          <w:sz w:val="24"/>
          <w:szCs w:val="24"/>
          <w:lang w:val="en-US" w:eastAsia="en-US"/>
        </w:rPr>
        <w:t xml:space="preserve"> </w:t>
      </w:r>
      <w:hyperlink r:id="rId21">
        <w:r w:rsidR="006D6A45" w:rsidRPr="006D6A45">
          <w:rPr>
            <w:color w:val="3333FF"/>
            <w:sz w:val="24"/>
            <w:szCs w:val="24"/>
            <w:u w:val="single" w:color="0462C1"/>
            <w:lang w:val="en-US" w:eastAsia="en-US"/>
          </w:rPr>
          <w:t>https://americanenglish.state.gov/search/solr?f%5B0%5D=bundle%3Aresource</w:t>
        </w:r>
      </w:hyperlink>
      <w:r w:rsidR="006D6A45" w:rsidRPr="006D6A45">
        <w:rPr>
          <w:color w:val="3333FF"/>
          <w:sz w:val="24"/>
          <w:szCs w:val="24"/>
          <w:lang w:val="en-US" w:eastAsia="en-US"/>
        </w:rPr>
        <w:t xml:space="preserve"> </w:t>
      </w:r>
      <w:hyperlink r:id="rId22">
        <w:r w:rsidR="006D6A45" w:rsidRPr="006D6A45">
          <w:rPr>
            <w:color w:val="3333FF"/>
            <w:sz w:val="24"/>
            <w:szCs w:val="24"/>
            <w:u w:val="single" w:color="0462C1"/>
            <w:lang w:val="en-US" w:eastAsia="en-US"/>
          </w:rPr>
          <w:t>https://busyteacher.org/atoz/</w:t>
        </w:r>
      </w:hyperlink>
    </w:p>
    <w:p w:rsidR="006D6A45" w:rsidRPr="006D6A45" w:rsidRDefault="006D6A45" w:rsidP="006D6A45">
      <w:pPr>
        <w:autoSpaceDN w:val="0"/>
        <w:spacing w:line="276" w:lineRule="auto"/>
        <w:rPr>
          <w:color w:val="3333FF"/>
          <w:sz w:val="24"/>
          <w:szCs w:val="24"/>
          <w:lang w:val="en-US" w:eastAsia="en-US"/>
        </w:rPr>
      </w:pPr>
      <w:r w:rsidRPr="006D6A45">
        <w:rPr>
          <w:color w:val="3333FF"/>
          <w:sz w:val="24"/>
          <w:szCs w:val="24"/>
          <w:u w:val="single" w:color="0462C1"/>
          <w:lang w:val="en-US" w:eastAsia="en-US"/>
        </w:rPr>
        <w:t xml:space="preserve"> </w:t>
      </w:r>
      <w:hyperlink r:id="rId23">
        <w:r w:rsidRPr="006D6A45">
          <w:rPr>
            <w:color w:val="3333FF"/>
            <w:sz w:val="24"/>
            <w:szCs w:val="24"/>
            <w:u w:val="single" w:color="0462C1"/>
            <w:lang w:val="en-US" w:eastAsia="en-US"/>
          </w:rPr>
          <w:t>http://www.englishforeveryone.org/</w:t>
        </w:r>
      </w:hyperlink>
      <w:r w:rsidRPr="006D6A45">
        <w:rPr>
          <w:color w:val="3333FF"/>
          <w:sz w:val="24"/>
          <w:szCs w:val="24"/>
          <w:lang w:val="en-US" w:eastAsia="en-US"/>
        </w:rPr>
        <w:t xml:space="preserve"> </w:t>
      </w:r>
      <w:hyperlink r:id="rId24">
        <w:r w:rsidRPr="006D6A45">
          <w:rPr>
            <w:color w:val="3333FF"/>
            <w:sz w:val="24"/>
            <w:szCs w:val="24"/>
            <w:u w:val="single" w:color="0462C1"/>
            <w:lang w:val="en-US" w:eastAsia="en-US"/>
          </w:rPr>
          <w:t>http://www.eslcafe.com/quiz/</w:t>
        </w:r>
      </w:hyperlink>
    </w:p>
    <w:p w:rsidR="006D6A45" w:rsidRPr="006D6A45" w:rsidRDefault="00D66D79" w:rsidP="006D6A45">
      <w:pPr>
        <w:autoSpaceDN w:val="0"/>
        <w:rPr>
          <w:color w:val="3333FF"/>
          <w:lang w:val="en-US" w:eastAsia="en-US"/>
        </w:rPr>
      </w:pPr>
      <w:hyperlink r:id="rId25">
        <w:r w:rsidR="006D6A45" w:rsidRPr="006D6A45">
          <w:rPr>
            <w:color w:val="3333FF"/>
            <w:u w:val="single" w:color="0462C1"/>
            <w:lang w:val="en-US" w:eastAsia="en-US"/>
          </w:rPr>
          <w:t>http://www.dmoz.org/Kids_and_Teens/School_Time/English/English_as_a_Second_Language</w:t>
        </w:r>
      </w:hyperlink>
      <w:r>
        <w:rPr>
          <w:color w:val="3333FF"/>
          <w:lang w:val="en-US" w:eastAsia="en-US"/>
        </w:rPr>
        <w:pict>
          <v:rect id="_x0000_s1046" style="position:absolute;margin-left:1in;margin-top:12.5pt;width:3.35pt;height:.6pt;z-index:251659776;mso-position-horizontal-relative:page;mso-position-vertical-relative:text" fillcolor="#0462c1" stroked="f">
            <w10:wrap anchorx="page"/>
          </v:rect>
        </w:pict>
      </w:r>
      <w:hyperlink r:id="rId26">
        <w:r w:rsidR="006D6A45" w:rsidRPr="006D6A45">
          <w:rPr>
            <w:color w:val="3333FF"/>
            <w:lang w:val="en-US" w:eastAsia="en-US"/>
          </w:rPr>
          <w:t>/</w:t>
        </w:r>
      </w:hyperlink>
    </w:p>
    <w:p w:rsidR="006D6A45" w:rsidRPr="006D6A45" w:rsidRDefault="00D66D79" w:rsidP="006D6A45">
      <w:pPr>
        <w:autoSpaceDN w:val="0"/>
        <w:rPr>
          <w:color w:val="3333FF"/>
          <w:sz w:val="24"/>
          <w:szCs w:val="24"/>
          <w:lang w:val="en-US" w:eastAsia="en-US"/>
        </w:rPr>
      </w:pPr>
      <w:hyperlink r:id="rId27">
        <w:r w:rsidR="006D6A45" w:rsidRPr="006D6A45">
          <w:rPr>
            <w:color w:val="3333FF"/>
            <w:sz w:val="24"/>
            <w:szCs w:val="24"/>
            <w:u w:val="single" w:color="0462C1"/>
            <w:lang w:val="en-US" w:eastAsia="en-US"/>
          </w:rPr>
          <w:t>http://www.manythings.org/vocabulary/games/l/words.php?f=body-1</w:t>
        </w:r>
      </w:hyperlink>
      <w:r w:rsidR="006D6A45" w:rsidRPr="006D6A45">
        <w:rPr>
          <w:color w:val="3333FF"/>
          <w:sz w:val="24"/>
          <w:szCs w:val="24"/>
          <w:lang w:val="en-US" w:eastAsia="en-US"/>
        </w:rPr>
        <w:t xml:space="preserve"> </w:t>
      </w:r>
      <w:hyperlink r:id="rId28">
        <w:r w:rsidR="006D6A45" w:rsidRPr="006D6A45">
          <w:rPr>
            <w:color w:val="3333FF"/>
            <w:sz w:val="24"/>
            <w:szCs w:val="24"/>
            <w:u w:val="single" w:color="0462C1"/>
            <w:lang w:val="en-US" w:eastAsia="en-US"/>
          </w:rPr>
          <w:t>http://www.englishclub.com/esl-quizzes/</w:t>
        </w:r>
      </w:hyperlink>
      <w:r w:rsidR="006D6A45" w:rsidRPr="006D6A45">
        <w:rPr>
          <w:color w:val="3333FF"/>
          <w:sz w:val="24"/>
          <w:szCs w:val="24"/>
          <w:lang w:val="en-US" w:eastAsia="en-US"/>
        </w:rPr>
        <w:t xml:space="preserve"> </w:t>
      </w:r>
      <w:hyperlink r:id="rId29">
        <w:r w:rsidR="006D6A45" w:rsidRPr="006D6A45">
          <w:rPr>
            <w:color w:val="3333FF"/>
            <w:sz w:val="24"/>
            <w:szCs w:val="24"/>
            <w:u w:val="single" w:color="0462C1"/>
            <w:lang w:val="en-US" w:eastAsia="en-US"/>
          </w:rPr>
          <w:t>http://www.cdlponline.org/index.cfm?fuseaction=stories&amp;topicID=1</w:t>
        </w:r>
      </w:hyperlink>
      <w:r w:rsidR="006D6A45" w:rsidRPr="006D6A45">
        <w:rPr>
          <w:color w:val="3333FF"/>
          <w:sz w:val="24"/>
          <w:szCs w:val="24"/>
          <w:lang w:val="en-US" w:eastAsia="en-US"/>
        </w:rPr>
        <w:t xml:space="preserve"> </w:t>
      </w:r>
      <w:hyperlink r:id="rId30">
        <w:r w:rsidR="006D6A45" w:rsidRPr="006D6A45">
          <w:rPr>
            <w:color w:val="3333FF"/>
            <w:sz w:val="24"/>
            <w:szCs w:val="24"/>
            <w:u w:val="single" w:color="0462C1"/>
            <w:lang w:val="en-US" w:eastAsia="en-US"/>
          </w:rPr>
          <w:t>http://iteslj.org/ESL.html</w:t>
        </w:r>
      </w:hyperlink>
    </w:p>
    <w:p w:rsidR="006D6A45" w:rsidRPr="006D6A45" w:rsidRDefault="00D66D79" w:rsidP="006D6A45">
      <w:pPr>
        <w:autoSpaceDN w:val="0"/>
        <w:rPr>
          <w:color w:val="3333FF"/>
          <w:sz w:val="24"/>
          <w:szCs w:val="24"/>
          <w:lang w:val="en-US" w:eastAsia="en-US"/>
        </w:rPr>
      </w:pPr>
      <w:hyperlink r:id="rId31">
        <w:r w:rsidR="006D6A45" w:rsidRPr="006D6A45">
          <w:rPr>
            <w:color w:val="3333FF"/>
            <w:sz w:val="24"/>
            <w:szCs w:val="24"/>
            <w:u w:val="single" w:color="0462C1"/>
            <w:lang w:val="en-US" w:eastAsia="en-US"/>
          </w:rPr>
          <w:t>http://www.manythings.org/</w:t>
        </w:r>
      </w:hyperlink>
      <w:r w:rsidR="006D6A45" w:rsidRPr="006D6A45">
        <w:rPr>
          <w:color w:val="3333FF"/>
          <w:sz w:val="24"/>
          <w:szCs w:val="24"/>
          <w:lang w:val="en-US" w:eastAsia="en-US"/>
        </w:rPr>
        <w:t xml:space="preserve"> </w:t>
      </w:r>
      <w:hyperlink r:id="rId32">
        <w:r w:rsidR="006D6A45" w:rsidRPr="006D6A45">
          <w:rPr>
            <w:color w:val="3333FF"/>
            <w:sz w:val="24"/>
            <w:szCs w:val="24"/>
            <w:u w:val="single" w:color="0462C1"/>
            <w:lang w:val="en-US" w:eastAsia="en-US"/>
          </w:rPr>
          <w:t>http://a4esl.org/</w:t>
        </w:r>
      </w:hyperlink>
      <w:r w:rsidR="006D6A45" w:rsidRPr="006D6A45">
        <w:rPr>
          <w:color w:val="3333FF"/>
          <w:sz w:val="24"/>
          <w:szCs w:val="24"/>
          <w:lang w:val="en-US" w:eastAsia="en-US"/>
        </w:rPr>
        <w:t xml:space="preserve"> </w:t>
      </w:r>
      <w:hyperlink r:id="rId33">
        <w:r w:rsidR="006D6A45" w:rsidRPr="006D6A45">
          <w:rPr>
            <w:color w:val="3333FF"/>
            <w:sz w:val="24"/>
            <w:szCs w:val="24"/>
            <w:u w:val="single" w:color="0462C1"/>
            <w:lang w:val="en-US" w:eastAsia="en-US"/>
          </w:rPr>
          <w:t>http://www.english-at-home.com/</w:t>
        </w:r>
      </w:hyperlink>
      <w:r w:rsidR="006D6A45" w:rsidRPr="006D6A45">
        <w:rPr>
          <w:color w:val="3333FF"/>
          <w:sz w:val="24"/>
          <w:szCs w:val="24"/>
          <w:lang w:val="en-US" w:eastAsia="en-US"/>
        </w:rPr>
        <w:t xml:space="preserve"> </w:t>
      </w:r>
      <w:hyperlink r:id="rId34">
        <w:r w:rsidR="006D6A45" w:rsidRPr="006D6A45">
          <w:rPr>
            <w:color w:val="3333FF"/>
            <w:sz w:val="24"/>
            <w:szCs w:val="24"/>
            <w:u w:val="single" w:color="0462C1"/>
            <w:lang w:val="en-US" w:eastAsia="en-US"/>
          </w:rPr>
          <w:t>http://www.learningchocolate.com/</w:t>
        </w:r>
      </w:hyperlink>
    </w:p>
    <w:p w:rsidR="006D6A45" w:rsidRPr="006D6A45" w:rsidRDefault="00D66D79" w:rsidP="006D6A45">
      <w:pPr>
        <w:autoSpaceDN w:val="0"/>
        <w:rPr>
          <w:color w:val="3333FF"/>
          <w:sz w:val="24"/>
          <w:szCs w:val="24"/>
          <w:lang w:val="en-US" w:eastAsia="en-US"/>
        </w:rPr>
      </w:pPr>
      <w:hyperlink r:id="rId35">
        <w:r w:rsidR="006D6A45" w:rsidRPr="006D6A45">
          <w:rPr>
            <w:color w:val="3333FF"/>
            <w:sz w:val="24"/>
            <w:szCs w:val="24"/>
            <w:u w:val="single" w:color="0462C1"/>
            <w:lang w:val="en-US" w:eastAsia="en-US"/>
          </w:rPr>
          <w:t>http://www.britishcouncil.org/learnenglish</w:t>
        </w:r>
      </w:hyperlink>
      <w:r w:rsidR="006D6A45" w:rsidRPr="006D6A45">
        <w:rPr>
          <w:color w:val="3333FF"/>
          <w:sz w:val="24"/>
          <w:szCs w:val="24"/>
          <w:lang w:val="en-US" w:eastAsia="en-US"/>
        </w:rPr>
        <w:t xml:space="preserve"> </w:t>
      </w:r>
      <w:hyperlink r:id="rId36">
        <w:r w:rsidR="006D6A45" w:rsidRPr="006D6A45">
          <w:rPr>
            <w:color w:val="3333FF"/>
            <w:sz w:val="24"/>
            <w:szCs w:val="24"/>
            <w:u w:val="single" w:color="0462C1"/>
            <w:lang w:val="en-US" w:eastAsia="en-US"/>
          </w:rPr>
          <w:t>http://www.esl-lab.com</w:t>
        </w:r>
      </w:hyperlink>
    </w:p>
    <w:p w:rsidR="006D6A45" w:rsidRPr="006D6A45" w:rsidRDefault="006D6A45" w:rsidP="006D6A45">
      <w:pPr>
        <w:tabs>
          <w:tab w:val="left" w:pos="0"/>
        </w:tabs>
        <w:autoSpaceDN w:val="0"/>
        <w:rPr>
          <w:b/>
          <w:sz w:val="24"/>
          <w:szCs w:val="24"/>
          <w:lang w:val="en-US" w:eastAsia="en-US"/>
        </w:rPr>
      </w:pPr>
    </w:p>
    <w:p w:rsidR="006D6A45" w:rsidRPr="006D6A45" w:rsidRDefault="006D6A45" w:rsidP="006D6A45">
      <w:pPr>
        <w:tabs>
          <w:tab w:val="left" w:pos="0"/>
        </w:tabs>
        <w:autoSpaceDN w:val="0"/>
        <w:rPr>
          <w:b/>
          <w:sz w:val="24"/>
          <w:szCs w:val="24"/>
          <w:lang w:val="en-US" w:eastAsia="en-US"/>
        </w:rPr>
      </w:pPr>
      <w:r w:rsidRPr="006D6A45">
        <w:rPr>
          <w:b/>
          <w:sz w:val="24"/>
          <w:szCs w:val="24"/>
          <w:lang w:val="en-US" w:eastAsia="en-US"/>
        </w:rPr>
        <w:t xml:space="preserve">Media </w:t>
      </w:r>
    </w:p>
    <w:p w:rsidR="006D6A45" w:rsidRPr="006D6A45" w:rsidRDefault="00D66D79" w:rsidP="006D6A45">
      <w:pPr>
        <w:tabs>
          <w:tab w:val="left" w:pos="0"/>
        </w:tabs>
        <w:autoSpaceDN w:val="0"/>
        <w:rPr>
          <w:color w:val="3333FF"/>
          <w:sz w:val="24"/>
          <w:szCs w:val="24"/>
          <w:lang w:val="en-US" w:eastAsia="en-US"/>
        </w:rPr>
      </w:pPr>
      <w:hyperlink r:id="rId37" w:history="1">
        <w:r w:rsidR="006D6A45" w:rsidRPr="006D6A45">
          <w:rPr>
            <w:color w:val="3333FF"/>
            <w:sz w:val="24"/>
            <w:szCs w:val="24"/>
            <w:u w:val="single" w:color="0462C1"/>
            <w:lang w:val="en-US" w:eastAsia="en-US"/>
          </w:rPr>
          <w:t>www.cnn.com</w:t>
        </w:r>
      </w:hyperlink>
      <w:r w:rsidR="006D6A45" w:rsidRPr="006D6A45">
        <w:rPr>
          <w:color w:val="3333FF"/>
          <w:sz w:val="24"/>
          <w:szCs w:val="24"/>
          <w:lang w:val="en-US" w:eastAsia="en-US"/>
        </w:rPr>
        <w:t xml:space="preserve"> </w:t>
      </w:r>
      <w:hyperlink r:id="rId38">
        <w:r w:rsidR="006D6A45" w:rsidRPr="006D6A45">
          <w:rPr>
            <w:color w:val="3333FF"/>
            <w:sz w:val="24"/>
            <w:szCs w:val="24"/>
            <w:u w:val="single" w:color="0462C1"/>
            <w:lang w:val="en-US" w:eastAsia="en-US"/>
          </w:rPr>
          <w:t>www.bbc.co.uk/</w:t>
        </w:r>
      </w:hyperlink>
      <w:r w:rsidR="006D6A45" w:rsidRPr="006D6A45">
        <w:rPr>
          <w:color w:val="3333FF"/>
          <w:sz w:val="24"/>
          <w:szCs w:val="24"/>
          <w:lang w:val="en-US" w:eastAsia="en-US"/>
        </w:rPr>
        <w:t xml:space="preserve"> </w:t>
      </w:r>
      <w:hyperlink r:id="rId39">
        <w:r w:rsidR="006D6A45" w:rsidRPr="006D6A45">
          <w:rPr>
            <w:color w:val="3333FF"/>
            <w:sz w:val="24"/>
            <w:szCs w:val="24"/>
            <w:u w:val="single" w:color="0462C1"/>
            <w:lang w:val="en-US" w:eastAsia="en-US"/>
          </w:rPr>
          <w:t>BBC English Radio</w:t>
        </w:r>
        <w:r w:rsidR="006D6A45" w:rsidRPr="006D6A45">
          <w:rPr>
            <w:color w:val="3333FF"/>
            <w:sz w:val="24"/>
            <w:szCs w:val="24"/>
            <w:lang w:val="en-US" w:eastAsia="en-US"/>
          </w:rPr>
          <w:t>.</w:t>
        </w:r>
      </w:hyperlink>
      <w:r w:rsidR="006D6A45" w:rsidRPr="006D6A45">
        <w:rPr>
          <w:color w:val="3333FF"/>
          <w:sz w:val="24"/>
          <w:szCs w:val="24"/>
          <w:lang w:val="en-US" w:eastAsia="en-US"/>
        </w:rPr>
        <w:t xml:space="preserve"> </w:t>
      </w:r>
      <w:hyperlink r:id="rId40">
        <w:r w:rsidR="006D6A45" w:rsidRPr="006D6A45">
          <w:rPr>
            <w:color w:val="3333FF"/>
            <w:sz w:val="24"/>
            <w:szCs w:val="24"/>
            <w:u w:val="single" w:color="0462C1"/>
            <w:lang w:val="en-US" w:eastAsia="en-US"/>
          </w:rPr>
          <w:t>BBC World Service.</w:t>
        </w:r>
      </w:hyperlink>
    </w:p>
    <w:p w:rsidR="006D6A45" w:rsidRPr="006D6A45" w:rsidRDefault="00D66D79" w:rsidP="006D6A45">
      <w:pPr>
        <w:shd w:val="clear" w:color="auto" w:fill="FFFFFF"/>
        <w:autoSpaceDN w:val="0"/>
        <w:spacing w:line="276" w:lineRule="auto"/>
        <w:jc w:val="both"/>
        <w:rPr>
          <w:color w:val="3333FF"/>
          <w:lang w:val="en-US" w:eastAsia="en-US"/>
        </w:rPr>
      </w:pPr>
      <w:hyperlink r:id="rId41" w:history="1">
        <w:r w:rsidR="006D6A45" w:rsidRPr="006D6A45">
          <w:rPr>
            <w:color w:val="3333FF"/>
            <w:u w:val="single" w:color="0462C1"/>
            <w:lang w:val="en-US" w:eastAsia="en-US"/>
          </w:rPr>
          <w:t>http://www.mirror.co.uk</w:t>
        </w:r>
      </w:hyperlink>
      <w:r w:rsidR="006D6A45" w:rsidRPr="006D6A45">
        <w:rPr>
          <w:color w:val="3333FF"/>
          <w:lang w:val="en-US" w:eastAsia="en-US"/>
        </w:rPr>
        <w:t xml:space="preserve"> </w:t>
      </w:r>
    </w:p>
    <w:p w:rsidR="006D6A45" w:rsidRPr="006D6A45" w:rsidRDefault="00D66D79" w:rsidP="006D6A45">
      <w:pPr>
        <w:shd w:val="clear" w:color="auto" w:fill="FFFFFF"/>
        <w:autoSpaceDN w:val="0"/>
        <w:spacing w:line="276" w:lineRule="auto"/>
        <w:jc w:val="both"/>
        <w:rPr>
          <w:lang w:val="en-US" w:eastAsia="en-US"/>
        </w:rPr>
        <w:sectPr w:rsidR="006D6A45" w:rsidRPr="006D6A45" w:rsidSect="00E514AD">
          <w:pgSz w:w="12240" w:h="15840"/>
          <w:pgMar w:top="717" w:right="1440" w:bottom="630" w:left="1440" w:header="0" w:footer="0" w:gutter="0"/>
          <w:cols w:space="0" w:equalWidth="0">
            <w:col w:w="9360"/>
          </w:cols>
          <w:docGrid w:linePitch="360"/>
        </w:sectPr>
      </w:pPr>
      <w:hyperlink r:id="rId42">
        <w:r w:rsidR="006D6A45" w:rsidRPr="006D6A45">
          <w:rPr>
            <w:color w:val="3333FF"/>
            <w:u w:val="single" w:color="0462C1"/>
            <w:lang w:val="en-US" w:eastAsia="en-US"/>
          </w:rPr>
          <w:t>http://www.thebigproject.co.uk//news/</w:t>
        </w:r>
      </w:hyperlink>
    </w:p>
    <w:p w:rsidR="006D6A45" w:rsidRDefault="006D6A45">
      <w:pPr>
        <w:widowControl/>
        <w:autoSpaceDE/>
        <w:rPr>
          <w:color w:val="00000A"/>
          <w:kern w:val="2"/>
          <w:sz w:val="24"/>
          <w:szCs w:val="24"/>
        </w:rPr>
      </w:pPr>
    </w:p>
    <w:p w:rsidR="006C5FEC" w:rsidRPr="00D95B2B" w:rsidRDefault="006C5FEC" w:rsidP="00D95B2B">
      <w:pPr>
        <w:pStyle w:val="ListeParagraf1"/>
        <w:tabs>
          <w:tab w:val="left" w:pos="630"/>
        </w:tabs>
        <w:spacing w:after="240" w:line="276" w:lineRule="auto"/>
        <w:ind w:left="0" w:right="430"/>
        <w:jc w:val="right"/>
        <w:rPr>
          <w:sz w:val="40"/>
          <w:szCs w:val="40"/>
        </w:rPr>
      </w:pPr>
      <w:r w:rsidRPr="00D95B2B">
        <w:rPr>
          <w:sz w:val="40"/>
          <w:szCs w:val="40"/>
        </w:rPr>
        <w:t>Müfredat/ Ders Programları</w:t>
      </w:r>
    </w:p>
    <w:p w:rsidR="006C5FEC" w:rsidRPr="00D95B2B" w:rsidRDefault="006C5FEC" w:rsidP="00D95B2B">
      <w:pPr>
        <w:pStyle w:val="ListeParagraf1"/>
        <w:tabs>
          <w:tab w:val="left" w:pos="630"/>
        </w:tabs>
        <w:spacing w:after="240" w:line="276" w:lineRule="auto"/>
        <w:ind w:left="0" w:right="430"/>
        <w:jc w:val="right"/>
        <w:rPr>
          <w:b/>
          <w:sz w:val="40"/>
          <w:szCs w:val="40"/>
        </w:rPr>
      </w:pPr>
      <w:r w:rsidRPr="00D95B2B">
        <w:rPr>
          <w:sz w:val="40"/>
          <w:szCs w:val="40"/>
        </w:rPr>
        <w:t>Almanca</w:t>
      </w:r>
    </w:p>
    <w:p w:rsidR="0044362A" w:rsidRPr="006D6A45" w:rsidRDefault="0044362A" w:rsidP="006D6A45">
      <w:pPr>
        <w:widowControl/>
        <w:autoSpaceDE/>
        <w:spacing w:line="276" w:lineRule="auto"/>
        <w:rPr>
          <w:rFonts w:eastAsia="Calibri"/>
          <w:b/>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6C5FEC" w:rsidRPr="006D6A45" w:rsidRDefault="006C5FEC" w:rsidP="006D6A45">
      <w:pPr>
        <w:spacing w:after="120" w:line="276" w:lineRule="auto"/>
        <w:ind w:right="430"/>
        <w:jc w:val="both"/>
        <w:rPr>
          <w:sz w:val="24"/>
          <w:szCs w:val="24"/>
        </w:rPr>
      </w:pPr>
      <w:r w:rsidRPr="006D6A45">
        <w:rPr>
          <w:sz w:val="24"/>
          <w:szCs w:val="24"/>
        </w:rPr>
        <w:t>İçindekiler</w:t>
      </w:r>
    </w:p>
    <w:p w:rsidR="006C5FEC" w:rsidRPr="006D6A45" w:rsidRDefault="006C5FEC" w:rsidP="006D6A45">
      <w:pPr>
        <w:spacing w:after="120" w:line="276" w:lineRule="auto"/>
        <w:ind w:right="430"/>
        <w:jc w:val="both"/>
        <w:rPr>
          <w:sz w:val="24"/>
          <w:szCs w:val="24"/>
        </w:rPr>
      </w:pPr>
    </w:p>
    <w:p w:rsidR="006C5FEC" w:rsidRPr="006D6A45" w:rsidRDefault="006C5FEC" w:rsidP="006D6A45">
      <w:pPr>
        <w:spacing w:after="120" w:line="276" w:lineRule="auto"/>
        <w:ind w:right="430"/>
        <w:jc w:val="both"/>
        <w:rPr>
          <w:sz w:val="24"/>
          <w:szCs w:val="24"/>
        </w:rPr>
      </w:pPr>
    </w:p>
    <w:p w:rsidR="006C5FEC" w:rsidRPr="006D6A45" w:rsidRDefault="006C5FEC" w:rsidP="006D6A45">
      <w:pPr>
        <w:spacing w:after="120" w:line="276" w:lineRule="auto"/>
        <w:ind w:right="430"/>
        <w:jc w:val="both"/>
        <w:rPr>
          <w:sz w:val="24"/>
          <w:szCs w:val="24"/>
        </w:rPr>
      </w:pPr>
      <w:r w:rsidRPr="006D6A45">
        <w:rPr>
          <w:sz w:val="24"/>
          <w:szCs w:val="24"/>
        </w:rPr>
        <w:t>Giriş</w:t>
      </w:r>
    </w:p>
    <w:p w:rsidR="006C5FEC" w:rsidRPr="006D6A45" w:rsidRDefault="006C5FEC" w:rsidP="006D6A45">
      <w:pPr>
        <w:spacing w:after="120" w:line="276" w:lineRule="auto"/>
        <w:ind w:right="430"/>
        <w:jc w:val="both"/>
        <w:rPr>
          <w:sz w:val="24"/>
          <w:szCs w:val="24"/>
        </w:rPr>
      </w:pPr>
      <w:r w:rsidRPr="006D6A45">
        <w:rPr>
          <w:sz w:val="24"/>
          <w:szCs w:val="24"/>
        </w:rPr>
        <w:t>Amaç</w:t>
      </w:r>
    </w:p>
    <w:p w:rsidR="006C5FEC" w:rsidRPr="006D6A45" w:rsidRDefault="006C5FEC" w:rsidP="006D6A45">
      <w:pPr>
        <w:spacing w:after="120" w:line="276" w:lineRule="auto"/>
        <w:ind w:right="430"/>
        <w:jc w:val="both"/>
        <w:rPr>
          <w:sz w:val="24"/>
          <w:szCs w:val="24"/>
        </w:rPr>
      </w:pPr>
      <w:r w:rsidRPr="006D6A45">
        <w:rPr>
          <w:sz w:val="24"/>
          <w:szCs w:val="24"/>
        </w:rPr>
        <w:t>Konular ve öğrenme çıktıları</w:t>
      </w:r>
    </w:p>
    <w:p w:rsidR="006C5FEC" w:rsidRPr="006D6A45" w:rsidRDefault="006C5FEC" w:rsidP="006D6A45">
      <w:pPr>
        <w:spacing w:after="120" w:line="276" w:lineRule="auto"/>
        <w:ind w:right="430"/>
        <w:jc w:val="both"/>
        <w:rPr>
          <w:sz w:val="24"/>
          <w:szCs w:val="24"/>
        </w:rPr>
      </w:pPr>
      <w:r w:rsidRPr="006D6A45">
        <w:rPr>
          <w:sz w:val="24"/>
          <w:szCs w:val="24"/>
        </w:rPr>
        <w:t>Metodolojik kılavuz</w:t>
      </w:r>
    </w:p>
    <w:p w:rsidR="006C5FEC" w:rsidRPr="006D6A45" w:rsidRDefault="006C5FEC" w:rsidP="006D6A45">
      <w:pPr>
        <w:spacing w:after="120" w:line="276" w:lineRule="auto"/>
        <w:ind w:right="430"/>
        <w:jc w:val="both"/>
        <w:rPr>
          <w:sz w:val="24"/>
          <w:szCs w:val="24"/>
        </w:rPr>
      </w:pPr>
      <w:r w:rsidRPr="006D6A45">
        <w:rPr>
          <w:sz w:val="24"/>
          <w:szCs w:val="24"/>
        </w:rPr>
        <w:t>Müfredatlar arası konuların uygulanması için kılavuz</w:t>
      </w:r>
    </w:p>
    <w:p w:rsidR="006C5FEC" w:rsidRPr="006D6A45" w:rsidRDefault="006C5FEC" w:rsidP="006D6A45">
      <w:pPr>
        <w:spacing w:after="120" w:line="276" w:lineRule="auto"/>
        <w:ind w:right="430"/>
        <w:jc w:val="both"/>
        <w:rPr>
          <w:sz w:val="24"/>
          <w:szCs w:val="24"/>
        </w:rPr>
      </w:pPr>
      <w:r w:rsidRPr="006D6A45">
        <w:rPr>
          <w:sz w:val="24"/>
          <w:szCs w:val="24"/>
        </w:rPr>
        <w:t>Değerlendirme kılavuzu</w:t>
      </w:r>
    </w:p>
    <w:p w:rsidR="006C5FEC" w:rsidRPr="006D6A45" w:rsidRDefault="006C5FEC" w:rsidP="006D6A45">
      <w:pPr>
        <w:spacing w:line="276" w:lineRule="auto"/>
        <w:ind w:right="430"/>
        <w:jc w:val="both"/>
        <w:rPr>
          <w:sz w:val="24"/>
          <w:szCs w:val="24"/>
        </w:rPr>
      </w:pPr>
      <w:r w:rsidRPr="006D6A45">
        <w:rPr>
          <w:sz w:val="24"/>
          <w:szCs w:val="24"/>
        </w:rPr>
        <w:t>Malzeme ve öğretim kaynakları için kılavuz</w:t>
      </w:r>
    </w:p>
    <w:p w:rsidR="0044362A" w:rsidRPr="006D6A45" w:rsidRDefault="0044362A" w:rsidP="006D6A45">
      <w:pPr>
        <w:pStyle w:val="TextBody"/>
        <w:spacing w:line="276" w:lineRule="auto"/>
        <w:rPr>
          <w:lang w:bidi="ar-SA"/>
        </w:rPr>
      </w:pPr>
    </w:p>
    <w:bookmarkEnd w:id="7"/>
    <w:p w:rsidR="006C5FEC" w:rsidRPr="006D6A45" w:rsidRDefault="006C5FEC" w:rsidP="006D6A45">
      <w:pPr>
        <w:pStyle w:val="TextBody"/>
        <w:spacing w:line="276" w:lineRule="auto"/>
        <w:rPr>
          <w:lang w:bidi="ar-SA"/>
        </w:rPr>
      </w:pPr>
    </w:p>
    <w:p w:rsidR="006C5FEC" w:rsidRPr="006D6A45" w:rsidRDefault="006C5FEC" w:rsidP="006D6A45">
      <w:pPr>
        <w:pStyle w:val="TextBody"/>
        <w:spacing w:line="276" w:lineRule="auto"/>
        <w:rPr>
          <w:lang w:bidi="ar-SA"/>
        </w:rPr>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6C5FEC" w:rsidP="006D6A45">
      <w:pPr>
        <w:pStyle w:val="Heading1"/>
        <w:tabs>
          <w:tab w:val="left" w:pos="7830"/>
          <w:tab w:val="left" w:pos="9000"/>
        </w:tabs>
        <w:spacing w:before="230" w:line="276" w:lineRule="auto"/>
        <w:ind w:left="0"/>
      </w:pPr>
      <w:r w:rsidRPr="006D6A45">
        <w:t>Giriş</w:t>
      </w:r>
    </w:p>
    <w:p w:rsidR="0044362A" w:rsidRPr="006D6A45" w:rsidRDefault="0044362A" w:rsidP="006D6A45">
      <w:pPr>
        <w:pStyle w:val="TextBody"/>
        <w:tabs>
          <w:tab w:val="left" w:pos="7830"/>
          <w:tab w:val="left" w:pos="9000"/>
        </w:tabs>
        <w:spacing w:line="276" w:lineRule="auto"/>
      </w:pPr>
    </w:p>
    <w:p w:rsidR="00AF316C" w:rsidRPr="006D6A45" w:rsidRDefault="00AF316C" w:rsidP="006D6A45">
      <w:pPr>
        <w:pStyle w:val="TextBody"/>
        <w:tabs>
          <w:tab w:val="left" w:pos="7830"/>
          <w:tab w:val="left" w:pos="9000"/>
        </w:tabs>
        <w:spacing w:before="1" w:line="276" w:lineRule="auto"/>
        <w:jc w:val="both"/>
      </w:pPr>
      <w:r w:rsidRPr="006D6A45">
        <w:t>Yabancı dil bilgisi, daha fazla alan ve hareket özgürlüğü yaratır ve bu nedenle kendine güven ve dünya işgücü piyasası için en önemli şartlardan biridir ve aynı zamanda diğer kültürlerle tanışmanın bir ön şartıdır.</w:t>
      </w:r>
    </w:p>
    <w:p w:rsidR="0044362A" w:rsidRPr="006D6A45" w:rsidRDefault="00AF316C" w:rsidP="006D6A45">
      <w:pPr>
        <w:pStyle w:val="TextBody"/>
        <w:tabs>
          <w:tab w:val="left" w:pos="7830"/>
          <w:tab w:val="left" w:pos="9000"/>
        </w:tabs>
        <w:spacing w:before="1" w:line="276" w:lineRule="auto"/>
        <w:jc w:val="both"/>
      </w:pPr>
      <w:r w:rsidRPr="006D6A45">
        <w:t>Kosova'daki yeni durumla birlikte, Avrupa ile daha sık temas kurma fırsatları yaratıldı ve yabancı dillerin daha kolay öğrenilmesi için fırsatlar yaratıldı.</w:t>
      </w:r>
    </w:p>
    <w:p w:rsidR="009A1A8A" w:rsidRPr="009A1A8A" w:rsidRDefault="00AF316C" w:rsidP="009A1A8A">
      <w:pPr>
        <w:spacing w:before="1" w:line="276" w:lineRule="auto"/>
        <w:jc w:val="both"/>
        <w:rPr>
          <w:sz w:val="24"/>
          <w:szCs w:val="24"/>
        </w:rPr>
      </w:pPr>
      <w:r w:rsidRPr="006D6A45">
        <w:rPr>
          <w:sz w:val="24"/>
          <w:szCs w:val="24"/>
        </w:rPr>
        <w:t>Almanca konuşulan ülkelere yapılan sayısız göç nedeniyle, Alman dili ve kültürüyle de bağlantılar kurulmuştur. Ancak son zamanlarda ülkemizde çalışanlar veya turistler olarak Almanca konuşanların gelişleri artmıştır. Bu, meslek lisesi öğrencilerinin farklı niteliklerine duyulan ihtiyacı da yarattı. Bu tür bir eğitim için bile, en son literatür ve materyaller çoğunlukla Alman dilindedir, çünkü Almanya teknik, bilim, tıp vs. konularda Avrupa’da lider komundadır.</w:t>
      </w:r>
      <w:r w:rsidR="009A1A8A">
        <w:rPr>
          <w:sz w:val="24"/>
          <w:szCs w:val="24"/>
        </w:rPr>
        <w:t xml:space="preserve"> </w:t>
      </w:r>
      <w:r w:rsidR="009A1A8A" w:rsidRPr="009A1A8A">
        <w:rPr>
          <w:sz w:val="24"/>
          <w:szCs w:val="24"/>
        </w:rPr>
        <w:t>Ayrıca, Almanca konuşulan ülkelerde gençlerimizin mesleki eğitim almaları fırsatı, diğer ülkelere göre çok daha fazladır. Nedenleri de malumdur.</w:t>
      </w:r>
    </w:p>
    <w:p w:rsidR="0044362A" w:rsidRPr="006D6A45" w:rsidRDefault="009A1A8A" w:rsidP="009A1A8A">
      <w:pPr>
        <w:spacing w:before="1" w:line="276" w:lineRule="auto"/>
        <w:jc w:val="both"/>
        <w:rPr>
          <w:sz w:val="24"/>
          <w:szCs w:val="24"/>
        </w:rPr>
      </w:pPr>
      <w:r w:rsidRPr="009A1A8A">
        <w:rPr>
          <w:sz w:val="24"/>
          <w:szCs w:val="24"/>
        </w:rPr>
        <w:t xml:space="preserve">Bu nedenlerle yabancı dillerin modern öğretiminin gençlere anadillerinin sınırlarının dışında çalışabilmelerini sağlayacak çok dilli bir dünya için gerekli olan becerileri ve bilgileri sağlaması gerekmektedir. Almanca </w:t>
      </w:r>
      <w:r>
        <w:rPr>
          <w:sz w:val="24"/>
          <w:szCs w:val="24"/>
        </w:rPr>
        <w:t>6</w:t>
      </w:r>
      <w:r w:rsidRPr="009A1A8A">
        <w:rPr>
          <w:sz w:val="24"/>
          <w:szCs w:val="24"/>
        </w:rPr>
        <w:t>. sınıfta haftada 1 saat olarak verilmektedir. Alman Kültür Bakanlığı tarafından Diller için Avrupa Ortak Öneriler Çerçevesi’ne göre düzenlenen konferansın “Yabancı Dil Olarak Almanca Çerçeve Programına” göre, bu ders saatleriyle A1/</w:t>
      </w:r>
      <w:r>
        <w:rPr>
          <w:sz w:val="24"/>
          <w:szCs w:val="24"/>
        </w:rPr>
        <w:t>1</w:t>
      </w:r>
      <w:r w:rsidRPr="009A1A8A">
        <w:rPr>
          <w:sz w:val="24"/>
          <w:szCs w:val="24"/>
        </w:rPr>
        <w:t xml:space="preserve"> seviye</w:t>
      </w:r>
      <w:r>
        <w:rPr>
          <w:sz w:val="24"/>
          <w:szCs w:val="24"/>
        </w:rPr>
        <w:t xml:space="preserve"> kitabının ilk bölümü</w:t>
      </w:r>
      <w:r w:rsidRPr="009A1A8A">
        <w:rPr>
          <w:sz w:val="24"/>
          <w:szCs w:val="24"/>
        </w:rPr>
        <w:t xml:space="preserve"> ulaşması gerekmektedir.</w:t>
      </w: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B868F9" w:rsidP="006D6A45">
      <w:pPr>
        <w:pStyle w:val="Heading1"/>
        <w:tabs>
          <w:tab w:val="left" w:pos="360"/>
          <w:tab w:val="left" w:pos="7920"/>
          <w:tab w:val="left" w:pos="9000"/>
        </w:tabs>
        <w:spacing w:line="276" w:lineRule="auto"/>
        <w:ind w:left="0"/>
      </w:pPr>
      <w:r w:rsidRPr="006D6A45">
        <w:t>Hedefleri</w:t>
      </w:r>
    </w:p>
    <w:p w:rsidR="0044362A" w:rsidRPr="006D6A45" w:rsidRDefault="0044362A" w:rsidP="006D6A45">
      <w:pPr>
        <w:pStyle w:val="Heading1"/>
        <w:tabs>
          <w:tab w:val="left" w:pos="360"/>
          <w:tab w:val="left" w:pos="7920"/>
          <w:tab w:val="left" w:pos="9000"/>
        </w:tabs>
        <w:spacing w:line="276" w:lineRule="auto"/>
        <w:ind w:left="0"/>
      </w:pPr>
    </w:p>
    <w:p w:rsidR="0044362A" w:rsidRPr="006D6A45" w:rsidRDefault="002B2C98" w:rsidP="006D6A45">
      <w:pPr>
        <w:pStyle w:val="TextBody"/>
        <w:tabs>
          <w:tab w:val="left" w:pos="360"/>
          <w:tab w:val="left" w:pos="7380"/>
          <w:tab w:val="left" w:pos="7920"/>
          <w:tab w:val="left" w:pos="9000"/>
        </w:tabs>
        <w:spacing w:line="276" w:lineRule="auto"/>
        <w:jc w:val="both"/>
      </w:pPr>
      <w:r w:rsidRPr="006D6A45">
        <w:t>Altıncı sınıfta Alman</w:t>
      </w:r>
      <w:r w:rsidR="00B868F9" w:rsidRPr="006D6A45">
        <w:t>ca</w:t>
      </w:r>
      <w:r w:rsidRPr="006D6A45">
        <w:t xml:space="preserve"> öğretimi temel amaçları şunlardır:</w:t>
      </w:r>
    </w:p>
    <w:p w:rsidR="00B868F9" w:rsidRPr="006D6A45" w:rsidRDefault="00B868F9" w:rsidP="00535007">
      <w:pPr>
        <w:pStyle w:val="TextBody"/>
        <w:numPr>
          <w:ilvl w:val="0"/>
          <w:numId w:val="76"/>
        </w:numPr>
        <w:spacing w:before="6" w:line="276" w:lineRule="auto"/>
      </w:pPr>
      <w:r w:rsidRPr="006D6A45">
        <w:t>Dört dil becerisini geliştirmek;</w:t>
      </w:r>
    </w:p>
    <w:p w:rsidR="00B868F9" w:rsidRPr="006D6A45" w:rsidRDefault="00B868F9" w:rsidP="00535007">
      <w:pPr>
        <w:pStyle w:val="TextBody"/>
        <w:numPr>
          <w:ilvl w:val="0"/>
          <w:numId w:val="76"/>
        </w:numPr>
        <w:spacing w:before="6" w:line="276" w:lineRule="auto"/>
      </w:pPr>
      <w:r w:rsidRPr="006D6A45">
        <w:t>Öğrencilerin okul içindeki ve dışındaki basit dil durumlarıyla, Alman kültürü ve dili sahip olan insanları ile iletişim sağlamak;</w:t>
      </w:r>
    </w:p>
    <w:p w:rsidR="00B868F9" w:rsidRPr="006D6A45" w:rsidRDefault="00B868F9" w:rsidP="00535007">
      <w:pPr>
        <w:pStyle w:val="TextBody"/>
        <w:numPr>
          <w:ilvl w:val="0"/>
          <w:numId w:val="76"/>
        </w:numPr>
        <w:spacing w:before="6" w:line="276" w:lineRule="auto"/>
      </w:pPr>
      <w:r w:rsidRPr="006D6A45">
        <w:t>Öğrencilerin Alman kültürünü kendi kültürleri ve gelenekleri ile karşılaştırmasını sağlamak ve bu görüşleri tercih ettikleri eğitim profillerinde kullanmak; Öğrencilerin anadillerini daha bilinçli kullanmak için Alman dilinin yapılarını ve düzenlerini kullanmalarını sağlamak;</w:t>
      </w:r>
    </w:p>
    <w:p w:rsidR="00B868F9" w:rsidRPr="006D6A45" w:rsidRDefault="00B868F9" w:rsidP="00535007">
      <w:pPr>
        <w:pStyle w:val="TextBody"/>
        <w:numPr>
          <w:ilvl w:val="0"/>
          <w:numId w:val="76"/>
        </w:numPr>
        <w:spacing w:before="6" w:line="276" w:lineRule="auto"/>
      </w:pPr>
      <w:r w:rsidRPr="006D6A45">
        <w:t>Almancada edindiği bilgileri gelecekteki mesleklerinde uygulamak için bağımsız olarak geliştirebilmek;</w:t>
      </w:r>
    </w:p>
    <w:p w:rsidR="00B868F9" w:rsidRPr="006D6A45" w:rsidRDefault="00B868F9" w:rsidP="00535007">
      <w:pPr>
        <w:pStyle w:val="TextBody"/>
        <w:numPr>
          <w:ilvl w:val="0"/>
          <w:numId w:val="76"/>
        </w:numPr>
        <w:spacing w:before="6" w:line="276" w:lineRule="auto"/>
      </w:pPr>
      <w:r w:rsidRPr="006D6A45">
        <w:t>Yeni öğretme ve öğrenme yöntemleri ile eğitim;</w:t>
      </w:r>
    </w:p>
    <w:p w:rsidR="00B868F9" w:rsidRPr="006D6A45" w:rsidRDefault="00B868F9" w:rsidP="00535007">
      <w:pPr>
        <w:pStyle w:val="TextBody"/>
        <w:numPr>
          <w:ilvl w:val="0"/>
          <w:numId w:val="76"/>
        </w:numPr>
        <w:spacing w:before="6" w:line="276" w:lineRule="auto"/>
      </w:pPr>
      <w:r w:rsidRPr="006D6A45">
        <w:t>Öğreniciyi yaşam boyu öğrenmeye hazırlama;</w:t>
      </w:r>
    </w:p>
    <w:p w:rsidR="0044362A" w:rsidRPr="006D6A45" w:rsidRDefault="00B868F9" w:rsidP="00535007">
      <w:pPr>
        <w:pStyle w:val="TextBody"/>
        <w:numPr>
          <w:ilvl w:val="0"/>
          <w:numId w:val="76"/>
        </w:numPr>
        <w:spacing w:before="6" w:line="276" w:lineRule="auto"/>
      </w:pPr>
      <w:r w:rsidRPr="006D6A45">
        <w:t xml:space="preserve">Kosova'da Almanca öğrenmek de öğrencileri Goethe Enstitüsü tarafından düzenlenen </w:t>
      </w:r>
      <w:r w:rsidRPr="006D6A45">
        <w:lastRenderedPageBreak/>
        <w:t>ve uluslararası alanda tanınan Almanca sınavlarına hazırlamaya yardımcı oluyor. Bu sınavlar, gelecekteki öğrencilere Almanca konuşulan ülkelerde çalışmalarını sağlar.</w:t>
      </w:r>
    </w:p>
    <w:p w:rsidR="0044362A" w:rsidRPr="006D6A45" w:rsidRDefault="002B2C98" w:rsidP="006D6A45">
      <w:pPr>
        <w:pStyle w:val="Heading1"/>
        <w:spacing w:line="276" w:lineRule="auto"/>
        <w:ind w:left="0"/>
      </w:pPr>
      <w:r w:rsidRPr="006D6A45">
        <w:t>İletişim becerileri</w:t>
      </w:r>
    </w:p>
    <w:p w:rsidR="0044362A" w:rsidRPr="006D6A45" w:rsidRDefault="0044362A" w:rsidP="006D6A45">
      <w:pPr>
        <w:pStyle w:val="Heading1"/>
        <w:spacing w:line="276" w:lineRule="auto"/>
        <w:ind w:left="0"/>
      </w:pPr>
    </w:p>
    <w:p w:rsidR="0044362A" w:rsidRPr="006D6A45" w:rsidRDefault="00B868F9" w:rsidP="006D6A45">
      <w:pPr>
        <w:pStyle w:val="Heading1"/>
        <w:spacing w:line="276" w:lineRule="auto"/>
        <w:ind w:left="0"/>
      </w:pPr>
      <w:r w:rsidRPr="006D6A45">
        <w:t>Alıcı</w:t>
      </w:r>
      <w:r w:rsidR="002B2C98" w:rsidRPr="006D6A45">
        <w:t xml:space="preserve"> beceriler</w:t>
      </w:r>
    </w:p>
    <w:p w:rsidR="0044362A" w:rsidRPr="006D6A45" w:rsidRDefault="002B2C98" w:rsidP="006D6A45">
      <w:pPr>
        <w:pStyle w:val="TextBody"/>
        <w:spacing w:line="276" w:lineRule="auto"/>
      </w:pPr>
      <w:r w:rsidRPr="006D6A45">
        <w:t>Dinleme ve okuma</w:t>
      </w:r>
    </w:p>
    <w:p w:rsidR="0044362A" w:rsidRPr="006D6A45" w:rsidRDefault="0044362A" w:rsidP="006D6A45">
      <w:pPr>
        <w:pStyle w:val="TextBody"/>
        <w:spacing w:line="276" w:lineRule="auto"/>
      </w:pPr>
    </w:p>
    <w:p w:rsidR="0044362A" w:rsidRPr="006D6A45" w:rsidRDefault="00B868F9" w:rsidP="006D6A45">
      <w:pPr>
        <w:pStyle w:val="Heading1"/>
        <w:spacing w:line="276" w:lineRule="auto"/>
        <w:ind w:left="0"/>
      </w:pPr>
      <w:r w:rsidRPr="006D6A45">
        <w:t>Üretken</w:t>
      </w:r>
      <w:r w:rsidR="002B2C98" w:rsidRPr="006D6A45">
        <w:t xml:space="preserve"> beceriler</w:t>
      </w:r>
    </w:p>
    <w:p w:rsidR="0044362A" w:rsidRPr="006D6A45" w:rsidRDefault="002B2C98" w:rsidP="006D6A45">
      <w:pPr>
        <w:pStyle w:val="TextBody"/>
        <w:spacing w:line="276" w:lineRule="auto"/>
      </w:pPr>
      <w:r w:rsidRPr="006D6A45">
        <w:t>Konuşma ve yazma</w:t>
      </w:r>
    </w:p>
    <w:p w:rsidR="0044362A" w:rsidRPr="006D6A45" w:rsidRDefault="0044362A" w:rsidP="006D6A45">
      <w:pPr>
        <w:pStyle w:val="TextBody"/>
        <w:spacing w:line="276" w:lineRule="auto"/>
      </w:pPr>
    </w:p>
    <w:p w:rsidR="00B868F9" w:rsidRPr="006D6A45" w:rsidRDefault="00B868F9" w:rsidP="006D6A45">
      <w:pPr>
        <w:widowControl/>
        <w:autoSpaceDE/>
        <w:spacing w:line="276" w:lineRule="auto"/>
        <w:rPr>
          <w:b/>
          <w:sz w:val="24"/>
          <w:szCs w:val="24"/>
          <w:lang w:bidi="ar-SA"/>
        </w:rPr>
      </w:pPr>
    </w:p>
    <w:p w:rsidR="00B868F9" w:rsidRPr="006D6A45" w:rsidRDefault="00B868F9" w:rsidP="006D6A45">
      <w:pPr>
        <w:widowControl/>
        <w:autoSpaceDE/>
        <w:spacing w:line="276" w:lineRule="auto"/>
        <w:rPr>
          <w:b/>
          <w:sz w:val="24"/>
          <w:szCs w:val="24"/>
          <w:lang w:bidi="ar-SA"/>
        </w:rPr>
      </w:pPr>
    </w:p>
    <w:p w:rsidR="00B868F9" w:rsidRPr="006D6A45" w:rsidRDefault="00B868F9" w:rsidP="006D6A45">
      <w:pPr>
        <w:widowControl/>
        <w:autoSpaceDE/>
        <w:spacing w:line="276" w:lineRule="auto"/>
        <w:rPr>
          <w:b/>
          <w:sz w:val="24"/>
          <w:szCs w:val="24"/>
          <w:lang w:bidi="ar-SA"/>
        </w:rPr>
      </w:pPr>
    </w:p>
    <w:p w:rsidR="00B868F9" w:rsidRPr="006D6A45" w:rsidRDefault="00B868F9" w:rsidP="006D6A45">
      <w:pPr>
        <w:widowControl/>
        <w:autoSpaceDE/>
        <w:spacing w:line="276" w:lineRule="auto"/>
        <w:rPr>
          <w:b/>
          <w:sz w:val="24"/>
          <w:szCs w:val="24"/>
          <w:lang w:bidi="ar-SA"/>
        </w:rPr>
      </w:pPr>
    </w:p>
    <w:p w:rsidR="00B868F9" w:rsidRPr="006D6A45" w:rsidRDefault="00B868F9" w:rsidP="006D6A45">
      <w:pPr>
        <w:widowControl/>
        <w:autoSpaceDE/>
        <w:spacing w:line="276" w:lineRule="auto"/>
        <w:rPr>
          <w:b/>
          <w:sz w:val="24"/>
          <w:szCs w:val="24"/>
          <w:lang w:bidi="ar-SA"/>
        </w:rPr>
      </w:pPr>
    </w:p>
    <w:p w:rsidR="00B868F9" w:rsidRPr="006D6A45" w:rsidRDefault="00B868F9" w:rsidP="006D6A45">
      <w:pPr>
        <w:widowControl/>
        <w:autoSpaceDE/>
        <w:spacing w:line="276" w:lineRule="auto"/>
        <w:rPr>
          <w:b/>
          <w:sz w:val="24"/>
          <w:szCs w:val="24"/>
          <w:lang w:bidi="ar-SA"/>
        </w:rPr>
      </w:pPr>
    </w:p>
    <w:p w:rsidR="00B868F9" w:rsidRPr="006D6A45" w:rsidRDefault="00B868F9" w:rsidP="006D6A45">
      <w:pPr>
        <w:widowControl/>
        <w:autoSpaceDE/>
        <w:spacing w:line="276" w:lineRule="auto"/>
        <w:rPr>
          <w:b/>
          <w:sz w:val="24"/>
          <w:szCs w:val="24"/>
          <w:lang w:bidi="ar-SA"/>
        </w:rPr>
      </w:pPr>
    </w:p>
    <w:p w:rsidR="00B868F9" w:rsidRPr="006D6A45" w:rsidRDefault="00B868F9" w:rsidP="006D6A45">
      <w:pPr>
        <w:spacing w:line="276" w:lineRule="auto"/>
        <w:ind w:right="430"/>
        <w:jc w:val="both"/>
        <w:rPr>
          <w:b/>
          <w:bCs/>
          <w:sz w:val="24"/>
          <w:szCs w:val="24"/>
        </w:rPr>
      </w:pPr>
      <w:r w:rsidRPr="006D6A45">
        <w:rPr>
          <w:b/>
          <w:bCs/>
          <w:sz w:val="24"/>
          <w:szCs w:val="24"/>
        </w:rPr>
        <w:t>Konular ve öğrenme çıktıları</w:t>
      </w:r>
    </w:p>
    <w:p w:rsidR="0044362A" w:rsidRPr="006D6A45" w:rsidRDefault="0044362A" w:rsidP="006D6A45">
      <w:pPr>
        <w:pStyle w:val="TextBody"/>
        <w:spacing w:line="276" w:lineRule="auto"/>
        <w:rPr>
          <w:b/>
          <w:lang w:bidi="ar-SA"/>
        </w:rPr>
      </w:pPr>
    </w:p>
    <w:p w:rsidR="0044362A" w:rsidRPr="006D6A45" w:rsidRDefault="0044362A" w:rsidP="006D6A45">
      <w:pPr>
        <w:pStyle w:val="TextBody"/>
        <w:spacing w:line="276" w:lineRule="auto"/>
        <w:rPr>
          <w:b/>
        </w:rPr>
      </w:pPr>
    </w:p>
    <w:tbl>
      <w:tblPr>
        <w:tblW w:w="9195" w:type="dxa"/>
        <w:tblInd w:w="-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809"/>
        <w:gridCol w:w="1701"/>
        <w:gridCol w:w="5685"/>
      </w:tblGrid>
      <w:tr w:rsidR="00B868F9" w:rsidRPr="006D6A45" w:rsidTr="00B868F9">
        <w:trPr>
          <w:trHeight w:val="830"/>
        </w:trPr>
        <w:tc>
          <w:tcPr>
            <w:tcW w:w="1687" w:type="dxa"/>
            <w:tcBorders>
              <w:top w:val="single" w:sz="4" w:space="0" w:color="000000"/>
              <w:left w:val="single" w:sz="4" w:space="0" w:color="000000"/>
              <w:bottom w:val="single" w:sz="4" w:space="0" w:color="000000"/>
            </w:tcBorders>
            <w:shd w:val="clear" w:color="auto" w:fill="auto"/>
            <w:tcMar>
              <w:left w:w="-5" w:type="dxa"/>
            </w:tcMar>
            <w:vAlign w:val="center"/>
          </w:tcPr>
          <w:p w:rsidR="00B868F9" w:rsidRPr="006D6A45" w:rsidRDefault="00B868F9" w:rsidP="006D6A45">
            <w:pPr>
              <w:pStyle w:val="TableParagraph"/>
              <w:spacing w:line="276" w:lineRule="auto"/>
              <w:ind w:left="321"/>
              <w:jc w:val="center"/>
              <w:rPr>
                <w:sz w:val="24"/>
                <w:szCs w:val="24"/>
              </w:rPr>
            </w:pPr>
            <w:r w:rsidRPr="006D6A45">
              <w:rPr>
                <w:b/>
                <w:sz w:val="24"/>
                <w:szCs w:val="24"/>
              </w:rPr>
              <w:t>Kavramlar</w:t>
            </w:r>
          </w:p>
        </w:tc>
        <w:tc>
          <w:tcPr>
            <w:tcW w:w="1704" w:type="dxa"/>
            <w:tcBorders>
              <w:top w:val="single" w:sz="4" w:space="0" w:color="000000"/>
              <w:left w:val="single" w:sz="4" w:space="0" w:color="000000"/>
              <w:bottom w:val="single" w:sz="4" w:space="0" w:color="000000"/>
            </w:tcBorders>
            <w:shd w:val="clear" w:color="auto" w:fill="auto"/>
            <w:tcMar>
              <w:left w:w="-5" w:type="dxa"/>
            </w:tcMar>
            <w:vAlign w:val="center"/>
          </w:tcPr>
          <w:p w:rsidR="00B868F9" w:rsidRPr="006D6A45" w:rsidRDefault="00C624B0" w:rsidP="006D6A45">
            <w:pPr>
              <w:pStyle w:val="TableParagraph"/>
              <w:spacing w:line="276" w:lineRule="auto"/>
              <w:ind w:left="666"/>
              <w:jc w:val="center"/>
              <w:rPr>
                <w:sz w:val="24"/>
                <w:szCs w:val="24"/>
              </w:rPr>
            </w:pPr>
            <w:r w:rsidRPr="006D6A45">
              <w:rPr>
                <w:b/>
                <w:sz w:val="24"/>
                <w:szCs w:val="24"/>
              </w:rPr>
              <w:t>Konular</w:t>
            </w:r>
          </w:p>
        </w:tc>
        <w:tc>
          <w:tcPr>
            <w:tcW w:w="5804" w:type="dxa"/>
            <w:tcBorders>
              <w:top w:val="single" w:sz="4" w:space="0" w:color="000000"/>
              <w:left w:val="single" w:sz="4" w:space="0" w:color="000000"/>
              <w:bottom w:val="single" w:sz="4" w:space="0" w:color="000000"/>
              <w:right w:val="single" w:sz="4" w:space="0" w:color="000000"/>
            </w:tcBorders>
            <w:shd w:val="clear" w:color="auto" w:fill="auto"/>
            <w:tcMar>
              <w:left w:w="-5" w:type="dxa"/>
            </w:tcMar>
            <w:vAlign w:val="center"/>
          </w:tcPr>
          <w:p w:rsidR="00B868F9" w:rsidRPr="006D6A45" w:rsidRDefault="00B868F9" w:rsidP="006D6A45">
            <w:pPr>
              <w:pStyle w:val="TableParagraph"/>
              <w:spacing w:line="276" w:lineRule="auto"/>
              <w:ind w:left="107" w:right="124"/>
              <w:jc w:val="center"/>
              <w:rPr>
                <w:sz w:val="24"/>
                <w:szCs w:val="24"/>
              </w:rPr>
            </w:pPr>
            <w:r w:rsidRPr="006D6A45">
              <w:rPr>
                <w:b/>
                <w:sz w:val="24"/>
                <w:szCs w:val="24"/>
              </w:rPr>
              <w:t>Konu üzerine Dersin Öğrenme Çıktıları (KÜDÖÇ)</w:t>
            </w:r>
          </w:p>
        </w:tc>
      </w:tr>
      <w:tr w:rsidR="0044362A" w:rsidRPr="006D6A45" w:rsidTr="00B868F9">
        <w:trPr>
          <w:trHeight w:val="4670"/>
        </w:trPr>
        <w:tc>
          <w:tcPr>
            <w:tcW w:w="1687"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b/>
                <w:sz w:val="24"/>
                <w:szCs w:val="24"/>
              </w:rPr>
            </w:pPr>
          </w:p>
          <w:p w:rsidR="0044362A" w:rsidRPr="006D6A45" w:rsidRDefault="0044362A" w:rsidP="006D6A45">
            <w:pPr>
              <w:pStyle w:val="TableParagraph"/>
              <w:spacing w:before="10" w:line="276" w:lineRule="auto"/>
              <w:rPr>
                <w:b/>
                <w:sz w:val="24"/>
                <w:szCs w:val="24"/>
              </w:rPr>
            </w:pPr>
          </w:p>
          <w:p w:rsidR="005034DD" w:rsidRPr="006D6A45" w:rsidRDefault="005034DD" w:rsidP="006D6A45">
            <w:pPr>
              <w:pStyle w:val="TableParagraph"/>
              <w:spacing w:line="276" w:lineRule="auto"/>
              <w:ind w:left="107"/>
              <w:rPr>
                <w:sz w:val="24"/>
                <w:szCs w:val="24"/>
              </w:rPr>
            </w:pPr>
            <w:r w:rsidRPr="006D6A45">
              <w:rPr>
                <w:sz w:val="24"/>
                <w:szCs w:val="24"/>
              </w:rPr>
              <w:t>Edebi ve edebi olmayan metinler</w:t>
            </w:r>
          </w:p>
          <w:p w:rsidR="005034DD" w:rsidRPr="006D6A45" w:rsidRDefault="005034DD" w:rsidP="006D6A45">
            <w:pPr>
              <w:pStyle w:val="TableParagraph"/>
              <w:spacing w:line="276" w:lineRule="auto"/>
              <w:ind w:left="107"/>
              <w:rPr>
                <w:sz w:val="24"/>
                <w:szCs w:val="24"/>
              </w:rPr>
            </w:pPr>
          </w:p>
          <w:p w:rsidR="005034DD" w:rsidRPr="006D6A45" w:rsidRDefault="005034DD" w:rsidP="006D6A45">
            <w:pPr>
              <w:pStyle w:val="TableParagraph"/>
              <w:spacing w:line="276" w:lineRule="auto"/>
              <w:ind w:left="107"/>
              <w:rPr>
                <w:sz w:val="24"/>
                <w:szCs w:val="24"/>
              </w:rPr>
            </w:pPr>
          </w:p>
          <w:p w:rsidR="0044362A" w:rsidRPr="006D6A45" w:rsidRDefault="005034DD" w:rsidP="006D6A45">
            <w:pPr>
              <w:pStyle w:val="TableParagraph"/>
              <w:spacing w:line="276" w:lineRule="auto"/>
              <w:ind w:left="107" w:right="232"/>
              <w:rPr>
                <w:sz w:val="24"/>
                <w:szCs w:val="24"/>
              </w:rPr>
            </w:pPr>
            <w:r w:rsidRPr="006D6A45">
              <w:rPr>
                <w:sz w:val="24"/>
                <w:szCs w:val="24"/>
              </w:rPr>
              <w:t>Sahne, tiyatro, dramatizasyon, vb.</w:t>
            </w:r>
            <w:r w:rsidR="002B2C98" w:rsidRPr="006D6A45">
              <w:rPr>
                <w:sz w:val="24"/>
                <w:szCs w:val="24"/>
              </w:rPr>
              <w:t>.</w:t>
            </w:r>
          </w:p>
        </w:tc>
        <w:tc>
          <w:tcPr>
            <w:tcW w:w="1704"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b/>
                <w:sz w:val="24"/>
                <w:szCs w:val="24"/>
              </w:rPr>
            </w:pPr>
          </w:p>
          <w:p w:rsidR="0044362A" w:rsidRPr="006D6A45" w:rsidRDefault="0044362A" w:rsidP="006D6A45">
            <w:pPr>
              <w:pStyle w:val="TableParagraph"/>
              <w:spacing w:before="10" w:line="276" w:lineRule="auto"/>
              <w:rPr>
                <w:b/>
                <w:sz w:val="24"/>
                <w:szCs w:val="24"/>
              </w:rPr>
            </w:pPr>
          </w:p>
          <w:p w:rsidR="0044362A" w:rsidRPr="006D6A45" w:rsidRDefault="005034DD" w:rsidP="006D6A45">
            <w:pPr>
              <w:pStyle w:val="TableParagraph"/>
              <w:spacing w:line="276" w:lineRule="auto"/>
              <w:ind w:left="108" w:right="440"/>
              <w:rPr>
                <w:b/>
                <w:sz w:val="24"/>
                <w:szCs w:val="24"/>
              </w:rPr>
            </w:pPr>
            <w:r w:rsidRPr="006D6A45">
              <w:rPr>
                <w:b/>
                <w:sz w:val="24"/>
                <w:szCs w:val="24"/>
              </w:rPr>
              <w:t>Kişisel</w:t>
            </w:r>
            <w:r w:rsidR="002B2C98" w:rsidRPr="006D6A45">
              <w:rPr>
                <w:b/>
                <w:sz w:val="24"/>
                <w:szCs w:val="24"/>
              </w:rPr>
              <w:t xml:space="preserve"> bilgi</w:t>
            </w:r>
            <w:r w:rsidRPr="006D6A45">
              <w:rPr>
                <w:b/>
                <w:sz w:val="24"/>
                <w:szCs w:val="24"/>
              </w:rPr>
              <w:t xml:space="preserve">ler </w:t>
            </w:r>
          </w:p>
          <w:p w:rsidR="0044362A" w:rsidRPr="006D6A45" w:rsidRDefault="0044362A" w:rsidP="006D6A45">
            <w:pPr>
              <w:pStyle w:val="TableParagraph"/>
              <w:spacing w:line="276" w:lineRule="auto"/>
              <w:rPr>
                <w:b/>
                <w:sz w:val="24"/>
                <w:szCs w:val="24"/>
              </w:rPr>
            </w:pPr>
          </w:p>
          <w:p w:rsidR="0044362A" w:rsidRPr="006D6A45" w:rsidRDefault="0044362A" w:rsidP="006D6A45">
            <w:pPr>
              <w:pStyle w:val="TableParagraph"/>
              <w:spacing w:line="276" w:lineRule="auto"/>
              <w:rPr>
                <w:b/>
                <w:sz w:val="24"/>
                <w:szCs w:val="24"/>
              </w:rPr>
            </w:pPr>
          </w:p>
          <w:p w:rsidR="0044362A" w:rsidRPr="006D6A45" w:rsidRDefault="002B2C98" w:rsidP="006D6A45">
            <w:pPr>
              <w:pStyle w:val="TableParagraph"/>
              <w:spacing w:line="276" w:lineRule="auto"/>
              <w:ind w:left="108" w:right="388"/>
              <w:rPr>
                <w:b/>
                <w:sz w:val="24"/>
                <w:szCs w:val="24"/>
              </w:rPr>
            </w:pPr>
            <w:r w:rsidRPr="006D6A45">
              <w:rPr>
                <w:b/>
                <w:sz w:val="24"/>
                <w:szCs w:val="24"/>
              </w:rPr>
              <w:t>Faaliyetler ve tercihler</w:t>
            </w:r>
          </w:p>
          <w:p w:rsidR="0044362A" w:rsidRPr="006D6A45" w:rsidRDefault="0044362A" w:rsidP="006D6A45">
            <w:pPr>
              <w:pStyle w:val="TableParagraph"/>
              <w:spacing w:line="276" w:lineRule="auto"/>
              <w:rPr>
                <w:b/>
                <w:sz w:val="24"/>
                <w:szCs w:val="24"/>
              </w:rPr>
            </w:pPr>
          </w:p>
          <w:p w:rsidR="0044362A" w:rsidRPr="006D6A45" w:rsidRDefault="0044362A" w:rsidP="006D6A45">
            <w:pPr>
              <w:pStyle w:val="TableParagraph"/>
              <w:spacing w:line="276" w:lineRule="auto"/>
              <w:rPr>
                <w:b/>
                <w:sz w:val="24"/>
                <w:szCs w:val="24"/>
              </w:rPr>
            </w:pPr>
          </w:p>
          <w:p w:rsidR="0044362A" w:rsidRPr="006D6A45" w:rsidRDefault="0044362A" w:rsidP="006D6A45">
            <w:pPr>
              <w:pStyle w:val="TableParagraph"/>
              <w:spacing w:line="276" w:lineRule="auto"/>
              <w:rPr>
                <w:b/>
                <w:sz w:val="24"/>
                <w:szCs w:val="24"/>
              </w:rPr>
            </w:pPr>
          </w:p>
          <w:p w:rsidR="0044362A" w:rsidRPr="006D6A45" w:rsidRDefault="002B2C98" w:rsidP="006D6A45">
            <w:pPr>
              <w:pStyle w:val="TableParagraph"/>
              <w:tabs>
                <w:tab w:val="left" w:pos="1225"/>
              </w:tabs>
              <w:spacing w:before="208" w:line="276" w:lineRule="auto"/>
              <w:ind w:left="108" w:right="99"/>
              <w:rPr>
                <w:sz w:val="24"/>
                <w:szCs w:val="24"/>
              </w:rPr>
            </w:pPr>
            <w:r w:rsidRPr="006D6A45">
              <w:rPr>
                <w:b/>
                <w:sz w:val="24"/>
                <w:szCs w:val="24"/>
              </w:rPr>
              <w:t>Aile ve okul</w:t>
            </w:r>
          </w:p>
        </w:tc>
        <w:tc>
          <w:tcPr>
            <w:tcW w:w="5804"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spacing w:line="276" w:lineRule="auto"/>
              <w:ind w:left="107"/>
              <w:rPr>
                <w:sz w:val="24"/>
                <w:szCs w:val="24"/>
              </w:rPr>
            </w:pPr>
            <w:r w:rsidRPr="006D6A45">
              <w:rPr>
                <w:b/>
                <w:sz w:val="24"/>
                <w:szCs w:val="24"/>
              </w:rPr>
              <w:t>Dinleme:</w:t>
            </w:r>
          </w:p>
          <w:p w:rsidR="0044362A" w:rsidRPr="006D6A45" w:rsidRDefault="0044362A" w:rsidP="006D6A45">
            <w:pPr>
              <w:pStyle w:val="TableParagraph"/>
              <w:spacing w:before="1" w:line="276" w:lineRule="auto"/>
              <w:rPr>
                <w:b/>
                <w:sz w:val="24"/>
                <w:szCs w:val="24"/>
              </w:rPr>
            </w:pPr>
          </w:p>
          <w:p w:rsidR="00F12C0B" w:rsidRPr="006D6A45" w:rsidRDefault="00F12C0B" w:rsidP="006D6A45">
            <w:pPr>
              <w:pStyle w:val="TableParagraph"/>
              <w:tabs>
                <w:tab w:val="left" w:pos="247"/>
              </w:tabs>
              <w:spacing w:line="276" w:lineRule="auto"/>
              <w:ind w:left="247"/>
              <w:rPr>
                <w:sz w:val="24"/>
                <w:szCs w:val="24"/>
              </w:rPr>
            </w:pPr>
            <w:r w:rsidRPr="006D6A45">
              <w:rPr>
                <w:sz w:val="24"/>
                <w:szCs w:val="24"/>
              </w:rPr>
              <w:t>Temel selamlamaları ve genel nezaket ifadelerini (örneğin merhaba, güle güle, üzgünüm, vb.) Anlar.</w:t>
            </w:r>
          </w:p>
          <w:p w:rsidR="00F12C0B" w:rsidRPr="006D6A45" w:rsidRDefault="00F12C0B" w:rsidP="006D6A45">
            <w:pPr>
              <w:pStyle w:val="TableParagraph"/>
              <w:tabs>
                <w:tab w:val="left" w:pos="247"/>
              </w:tabs>
              <w:spacing w:line="276" w:lineRule="auto"/>
              <w:ind w:left="247"/>
              <w:rPr>
                <w:sz w:val="24"/>
                <w:szCs w:val="24"/>
              </w:rPr>
            </w:pPr>
            <w:r w:rsidRPr="006D6A45">
              <w:rPr>
                <w:sz w:val="24"/>
                <w:szCs w:val="24"/>
              </w:rPr>
              <w:t>Aile, okul, somut şeyler hakkında basit konuşmaları; eğer konuşma çok yavaş, akıcı bir şekilde, çok yavaş ve dikkatli konuşulduğunda, cümleler uzun süre konuşulduğunda, konuşmalar daha uzun süre duraklatıldığında ve konuşmacı düşünceyi tamamlamasına yardım etmeye hazır olduğunda birkaç kez tekrarlanırsa o konuşmaları anlar.</w:t>
            </w:r>
          </w:p>
          <w:p w:rsidR="00F12C0B" w:rsidRPr="006D6A45" w:rsidRDefault="00F12C0B" w:rsidP="006D6A45">
            <w:pPr>
              <w:pStyle w:val="TableParagraph"/>
              <w:tabs>
                <w:tab w:val="left" w:pos="247"/>
              </w:tabs>
              <w:spacing w:line="276" w:lineRule="auto"/>
              <w:ind w:left="247"/>
              <w:rPr>
                <w:sz w:val="24"/>
                <w:szCs w:val="24"/>
              </w:rPr>
            </w:pPr>
            <w:r w:rsidRPr="006D6A45">
              <w:rPr>
                <w:sz w:val="24"/>
                <w:szCs w:val="24"/>
              </w:rPr>
              <w:t>Ana diline benzer uluslararası kelimeleri ayırt eder (Hobby, Pause, Sport vb).</w:t>
            </w:r>
          </w:p>
          <w:p w:rsidR="00F12C0B" w:rsidRPr="006D6A45" w:rsidRDefault="00F12C0B" w:rsidP="006D6A45">
            <w:pPr>
              <w:pStyle w:val="TableParagraph"/>
              <w:tabs>
                <w:tab w:val="left" w:pos="247"/>
              </w:tabs>
              <w:spacing w:line="276" w:lineRule="auto"/>
              <w:ind w:left="247"/>
              <w:rPr>
                <w:sz w:val="24"/>
                <w:szCs w:val="24"/>
              </w:rPr>
            </w:pPr>
            <w:r w:rsidRPr="006D6A45">
              <w:rPr>
                <w:sz w:val="24"/>
                <w:szCs w:val="24"/>
              </w:rPr>
              <w:t>İzlence için ezberlenmiş ifadeleri belirtir, arzuyu ifade eder, ders konularının ortaya koyduğu basit sorulara olumlu veya olumsuz cevap verir.</w:t>
            </w:r>
          </w:p>
          <w:p w:rsidR="00F12C0B" w:rsidRPr="006D6A45" w:rsidRDefault="00F12C0B" w:rsidP="006D6A45">
            <w:pPr>
              <w:pStyle w:val="TableParagraph"/>
              <w:tabs>
                <w:tab w:val="left" w:pos="247"/>
              </w:tabs>
              <w:spacing w:line="276" w:lineRule="auto"/>
              <w:ind w:left="247"/>
              <w:rPr>
                <w:sz w:val="24"/>
                <w:szCs w:val="24"/>
              </w:rPr>
            </w:pPr>
            <w:r w:rsidRPr="006D6A45">
              <w:rPr>
                <w:sz w:val="24"/>
                <w:szCs w:val="24"/>
              </w:rPr>
              <w:t>Fiyatlar hakkında sorar, bir şeyler adlandırır, tarif eder, mizah vb. Kullanarak neyi sevdiğini ve beğenmediğini gösterir.</w:t>
            </w:r>
          </w:p>
          <w:p w:rsidR="00F12C0B" w:rsidRPr="006D6A45" w:rsidRDefault="00F12C0B" w:rsidP="006D6A45">
            <w:pPr>
              <w:pStyle w:val="TableParagraph"/>
              <w:tabs>
                <w:tab w:val="left" w:pos="247"/>
              </w:tabs>
              <w:spacing w:line="276" w:lineRule="auto"/>
              <w:ind w:left="247"/>
              <w:rPr>
                <w:sz w:val="24"/>
                <w:szCs w:val="24"/>
              </w:rPr>
            </w:pPr>
            <w:r w:rsidRPr="006D6A45">
              <w:rPr>
                <w:sz w:val="24"/>
                <w:szCs w:val="24"/>
              </w:rPr>
              <w:lastRenderedPageBreak/>
              <w:t>Kendisine ve aileye dair kendilerine soran basit soruları anlar. isim, adres, memleket vb.</w:t>
            </w:r>
          </w:p>
          <w:p w:rsidR="00F12C0B" w:rsidRPr="006D6A45" w:rsidRDefault="00F12C0B" w:rsidP="006D6A45">
            <w:pPr>
              <w:pStyle w:val="TableParagraph"/>
              <w:tabs>
                <w:tab w:val="left" w:pos="247"/>
              </w:tabs>
              <w:spacing w:line="276" w:lineRule="auto"/>
              <w:ind w:left="247"/>
              <w:rPr>
                <w:sz w:val="24"/>
                <w:szCs w:val="24"/>
              </w:rPr>
            </w:pPr>
            <w:r w:rsidRPr="006D6A45">
              <w:rPr>
                <w:sz w:val="24"/>
                <w:szCs w:val="24"/>
              </w:rPr>
              <w:t>Sınıf öğretimi ile ilgili basit ifadeleri anlar, öreği "Lütfen buraya gelin!", "Pencereyi aç, lütfen!"</w:t>
            </w:r>
          </w:p>
          <w:p w:rsidR="0044362A" w:rsidRPr="006D6A45" w:rsidRDefault="00F12C0B" w:rsidP="006D6A45">
            <w:pPr>
              <w:pStyle w:val="TableParagraph"/>
              <w:tabs>
                <w:tab w:val="left" w:pos="247"/>
              </w:tabs>
              <w:spacing w:line="276" w:lineRule="auto"/>
              <w:ind w:left="247"/>
              <w:rPr>
                <w:sz w:val="24"/>
                <w:szCs w:val="24"/>
              </w:rPr>
            </w:pPr>
            <w:r w:rsidRPr="006D6A45">
              <w:rPr>
                <w:sz w:val="24"/>
                <w:szCs w:val="24"/>
              </w:rPr>
              <w:t>Ders kitabından bilinen şimdiki zamanda düzenli fiilleri doğru kullanır.</w:t>
            </w:r>
          </w:p>
        </w:tc>
      </w:tr>
    </w:tbl>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before="10" w:line="276" w:lineRule="auto"/>
        <w:rPr>
          <w:b/>
        </w:rPr>
        <w:sectPr w:rsidR="0044362A" w:rsidRPr="006D6A45">
          <w:headerReference w:type="default" r:id="rId43"/>
          <w:footerReference w:type="default" r:id="rId44"/>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before="6" w:line="276" w:lineRule="auto"/>
        <w:rPr>
          <w:b/>
        </w:rPr>
      </w:pPr>
    </w:p>
    <w:tbl>
      <w:tblPr>
        <w:tblW w:w="9555"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529"/>
        <w:gridCol w:w="1712"/>
        <w:gridCol w:w="6314"/>
      </w:tblGrid>
      <w:tr w:rsidR="0044362A" w:rsidRPr="006D6A45">
        <w:trPr>
          <w:cantSplit/>
          <w:trHeight w:val="2483"/>
        </w:trPr>
        <w:tc>
          <w:tcPr>
            <w:tcW w:w="1529"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tabs>
                <w:tab w:val="left" w:pos="1354"/>
              </w:tabs>
              <w:spacing w:line="276" w:lineRule="auto"/>
              <w:ind w:left="107" w:right="95"/>
              <w:rPr>
                <w:sz w:val="24"/>
                <w:szCs w:val="24"/>
              </w:rPr>
            </w:pPr>
            <w:r w:rsidRPr="006D6A45">
              <w:rPr>
                <w:sz w:val="24"/>
                <w:szCs w:val="24"/>
              </w:rPr>
              <w:t>Dil Sistemi</w:t>
            </w:r>
          </w:p>
        </w:tc>
        <w:tc>
          <w:tcPr>
            <w:tcW w:w="1712"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6314"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44362A" w:rsidP="006D6A45">
            <w:pPr>
              <w:pStyle w:val="TableParagraph"/>
              <w:tabs>
                <w:tab w:val="left" w:pos="179"/>
              </w:tabs>
              <w:spacing w:line="276" w:lineRule="auto"/>
              <w:ind w:left="107" w:right="42"/>
              <w:rPr>
                <w:sz w:val="24"/>
                <w:szCs w:val="24"/>
              </w:rPr>
            </w:pPr>
          </w:p>
        </w:tc>
      </w:tr>
      <w:tr w:rsidR="0044362A" w:rsidRPr="006D6A45">
        <w:trPr>
          <w:cantSplit/>
          <w:trHeight w:val="1636"/>
        </w:trPr>
        <w:tc>
          <w:tcPr>
            <w:tcW w:w="1529"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712"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6314"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spacing w:line="276" w:lineRule="auto"/>
              <w:ind w:left="107"/>
              <w:rPr>
                <w:b/>
                <w:sz w:val="24"/>
                <w:szCs w:val="24"/>
              </w:rPr>
            </w:pPr>
            <w:r w:rsidRPr="006D6A45">
              <w:rPr>
                <w:b/>
                <w:sz w:val="24"/>
                <w:szCs w:val="24"/>
              </w:rPr>
              <w:t>Okuma:</w:t>
            </w:r>
          </w:p>
          <w:p w:rsidR="00F12C0B" w:rsidRPr="006D6A45" w:rsidRDefault="00F12C0B" w:rsidP="00535007">
            <w:pPr>
              <w:pStyle w:val="TableParagraph"/>
              <w:numPr>
                <w:ilvl w:val="0"/>
                <w:numId w:val="56"/>
              </w:numPr>
              <w:tabs>
                <w:tab w:val="left" w:pos="827"/>
                <w:tab w:val="left" w:pos="828"/>
              </w:tabs>
              <w:spacing w:line="276" w:lineRule="auto"/>
              <w:ind w:right="195"/>
              <w:rPr>
                <w:sz w:val="24"/>
                <w:szCs w:val="24"/>
              </w:rPr>
            </w:pPr>
            <w:r w:rsidRPr="006D6A45">
              <w:rPr>
                <w:sz w:val="24"/>
                <w:szCs w:val="24"/>
              </w:rPr>
              <w:t>Davetiye, reklam, broşür vb. Genel bilgileri okur ve anlar. (tarih, saat, fiyat vb.).</w:t>
            </w:r>
          </w:p>
          <w:p w:rsidR="0044362A" w:rsidRPr="006D6A45" w:rsidRDefault="00F12C0B" w:rsidP="00535007">
            <w:pPr>
              <w:pStyle w:val="TableParagraph"/>
              <w:numPr>
                <w:ilvl w:val="0"/>
                <w:numId w:val="56"/>
              </w:numPr>
              <w:tabs>
                <w:tab w:val="left" w:pos="827"/>
                <w:tab w:val="left" w:pos="828"/>
              </w:tabs>
              <w:spacing w:line="276" w:lineRule="auto"/>
              <w:ind w:right="312"/>
              <w:rPr>
                <w:sz w:val="24"/>
                <w:szCs w:val="24"/>
              </w:rPr>
            </w:pPr>
            <w:r w:rsidRPr="006D6A45">
              <w:rPr>
                <w:sz w:val="24"/>
                <w:szCs w:val="24"/>
              </w:rPr>
              <w:t>Bir metindeki basit kalıpları ve cümleleri okur ve anlar.</w:t>
            </w:r>
          </w:p>
        </w:tc>
      </w:tr>
      <w:tr w:rsidR="0044362A" w:rsidRPr="006D6A45">
        <w:trPr>
          <w:cantSplit/>
          <w:trHeight w:val="8772"/>
        </w:trPr>
        <w:tc>
          <w:tcPr>
            <w:tcW w:w="1529"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712"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6314"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spacing w:line="276" w:lineRule="auto"/>
              <w:ind w:left="107"/>
              <w:rPr>
                <w:b/>
                <w:sz w:val="24"/>
                <w:szCs w:val="24"/>
              </w:rPr>
            </w:pPr>
            <w:r w:rsidRPr="006D6A45">
              <w:rPr>
                <w:b/>
                <w:sz w:val="24"/>
                <w:szCs w:val="24"/>
              </w:rPr>
              <w:t>Konuşma:</w:t>
            </w:r>
          </w:p>
          <w:p w:rsidR="0044362A" w:rsidRPr="006D6A45" w:rsidRDefault="0044362A" w:rsidP="006D6A45">
            <w:pPr>
              <w:pStyle w:val="TableParagraph"/>
              <w:spacing w:before="9" w:line="276" w:lineRule="auto"/>
              <w:rPr>
                <w:b/>
                <w:sz w:val="24"/>
                <w:szCs w:val="24"/>
              </w:rPr>
            </w:pPr>
          </w:p>
          <w:p w:rsidR="006610B7" w:rsidRPr="006D6A45" w:rsidRDefault="006610B7" w:rsidP="00535007">
            <w:pPr>
              <w:pStyle w:val="TableParagraph"/>
              <w:numPr>
                <w:ilvl w:val="0"/>
                <w:numId w:val="28"/>
              </w:numPr>
              <w:tabs>
                <w:tab w:val="left" w:pos="827"/>
                <w:tab w:val="left" w:pos="828"/>
              </w:tabs>
              <w:spacing w:line="276" w:lineRule="auto"/>
              <w:ind w:right="320"/>
              <w:rPr>
                <w:sz w:val="24"/>
                <w:szCs w:val="24"/>
              </w:rPr>
            </w:pPr>
            <w:r w:rsidRPr="006D6A45">
              <w:rPr>
                <w:sz w:val="24"/>
                <w:szCs w:val="24"/>
              </w:rPr>
              <w:t>Kendini tanıtmak veya birini tanıtmak için basit kalıpları veya cümleler kullanın.</w:t>
            </w:r>
          </w:p>
          <w:p w:rsidR="006610B7" w:rsidRPr="006D6A45" w:rsidRDefault="006610B7" w:rsidP="00535007">
            <w:pPr>
              <w:pStyle w:val="TableParagraph"/>
              <w:numPr>
                <w:ilvl w:val="0"/>
                <w:numId w:val="28"/>
              </w:numPr>
              <w:tabs>
                <w:tab w:val="left" w:pos="827"/>
                <w:tab w:val="left" w:pos="828"/>
              </w:tabs>
              <w:spacing w:line="276" w:lineRule="auto"/>
              <w:ind w:right="320"/>
              <w:rPr>
                <w:sz w:val="24"/>
                <w:szCs w:val="24"/>
              </w:rPr>
            </w:pPr>
            <w:r w:rsidRPr="006D6A45">
              <w:rPr>
                <w:sz w:val="24"/>
                <w:szCs w:val="24"/>
              </w:rPr>
              <w:t>Temel selamlamaları ve genel nezaket ifadelerini (örneğin, merhaba, güle güle, üzgünüm, vb.) kullanır.</w:t>
            </w:r>
          </w:p>
          <w:p w:rsidR="006610B7" w:rsidRPr="006D6A45" w:rsidRDefault="006610B7" w:rsidP="00535007">
            <w:pPr>
              <w:pStyle w:val="TableParagraph"/>
              <w:numPr>
                <w:ilvl w:val="0"/>
                <w:numId w:val="28"/>
              </w:numPr>
              <w:tabs>
                <w:tab w:val="left" w:pos="827"/>
                <w:tab w:val="left" w:pos="828"/>
              </w:tabs>
              <w:spacing w:line="276" w:lineRule="auto"/>
              <w:ind w:right="320"/>
              <w:rPr>
                <w:sz w:val="24"/>
                <w:szCs w:val="24"/>
              </w:rPr>
            </w:pPr>
            <w:r w:rsidRPr="006D6A45">
              <w:rPr>
                <w:sz w:val="24"/>
                <w:szCs w:val="24"/>
              </w:rPr>
              <w:t>Çok kısa ve tanıdık cümleler kullanır, doğru ifadeyi bulmak için birçok duraklama yapar.</w:t>
            </w:r>
          </w:p>
          <w:p w:rsidR="006610B7" w:rsidRPr="006D6A45" w:rsidRDefault="006610B7" w:rsidP="00535007">
            <w:pPr>
              <w:pStyle w:val="TableParagraph"/>
              <w:numPr>
                <w:ilvl w:val="0"/>
                <w:numId w:val="28"/>
              </w:numPr>
              <w:tabs>
                <w:tab w:val="left" w:pos="827"/>
                <w:tab w:val="left" w:pos="828"/>
              </w:tabs>
              <w:spacing w:line="276" w:lineRule="auto"/>
              <w:ind w:right="320"/>
              <w:rPr>
                <w:sz w:val="24"/>
                <w:szCs w:val="24"/>
              </w:rPr>
            </w:pPr>
            <w:r w:rsidRPr="006D6A45">
              <w:rPr>
                <w:sz w:val="24"/>
                <w:szCs w:val="24"/>
              </w:rPr>
              <w:t>Kendini ve başkaları hakkında basit kişisel bilgiler sağlar.</w:t>
            </w:r>
          </w:p>
          <w:p w:rsidR="006610B7" w:rsidRPr="006D6A45" w:rsidRDefault="006610B7" w:rsidP="00535007">
            <w:pPr>
              <w:pStyle w:val="TableParagraph"/>
              <w:numPr>
                <w:ilvl w:val="0"/>
                <w:numId w:val="28"/>
              </w:numPr>
              <w:tabs>
                <w:tab w:val="left" w:pos="827"/>
                <w:tab w:val="left" w:pos="828"/>
              </w:tabs>
              <w:spacing w:line="276" w:lineRule="auto"/>
              <w:ind w:right="320"/>
              <w:rPr>
                <w:sz w:val="24"/>
                <w:szCs w:val="24"/>
              </w:rPr>
            </w:pPr>
            <w:r w:rsidRPr="006D6A45">
              <w:rPr>
                <w:sz w:val="24"/>
                <w:szCs w:val="24"/>
              </w:rPr>
              <w:t>Nerede oturduğunu açıklar.</w:t>
            </w:r>
          </w:p>
          <w:p w:rsidR="006610B7" w:rsidRPr="006D6A45" w:rsidRDefault="006610B7" w:rsidP="00535007">
            <w:pPr>
              <w:pStyle w:val="TableParagraph"/>
              <w:numPr>
                <w:ilvl w:val="0"/>
                <w:numId w:val="28"/>
              </w:numPr>
              <w:tabs>
                <w:tab w:val="left" w:pos="827"/>
                <w:tab w:val="left" w:pos="828"/>
              </w:tabs>
              <w:spacing w:line="276" w:lineRule="auto"/>
              <w:ind w:right="320"/>
              <w:rPr>
                <w:sz w:val="24"/>
                <w:szCs w:val="24"/>
              </w:rPr>
            </w:pPr>
            <w:r w:rsidRPr="006D6A45">
              <w:rPr>
                <w:sz w:val="24"/>
                <w:szCs w:val="24"/>
              </w:rPr>
              <w:t>Bazı basit konulardaki basit sorulara cevaplar.</w:t>
            </w:r>
          </w:p>
          <w:p w:rsidR="006610B7" w:rsidRPr="006D6A45" w:rsidRDefault="006610B7" w:rsidP="00535007">
            <w:pPr>
              <w:pStyle w:val="TableParagraph"/>
              <w:numPr>
                <w:ilvl w:val="0"/>
                <w:numId w:val="28"/>
              </w:numPr>
              <w:tabs>
                <w:tab w:val="left" w:pos="827"/>
                <w:tab w:val="left" w:pos="828"/>
              </w:tabs>
              <w:spacing w:line="276" w:lineRule="auto"/>
              <w:ind w:right="320"/>
              <w:rPr>
                <w:sz w:val="24"/>
                <w:szCs w:val="24"/>
              </w:rPr>
            </w:pPr>
            <w:r w:rsidRPr="006D6A45">
              <w:rPr>
                <w:sz w:val="24"/>
                <w:szCs w:val="24"/>
              </w:rPr>
              <w:t>Favori yiyecekleri anlatır.</w:t>
            </w:r>
          </w:p>
          <w:p w:rsidR="0044362A" w:rsidRPr="006D6A45" w:rsidRDefault="006610B7" w:rsidP="00535007">
            <w:pPr>
              <w:pStyle w:val="TableParagraph"/>
              <w:numPr>
                <w:ilvl w:val="0"/>
                <w:numId w:val="28"/>
              </w:numPr>
              <w:tabs>
                <w:tab w:val="left" w:pos="827"/>
                <w:tab w:val="left" w:pos="828"/>
              </w:tabs>
              <w:spacing w:line="276" w:lineRule="auto"/>
              <w:rPr>
                <w:sz w:val="24"/>
                <w:szCs w:val="24"/>
              </w:rPr>
            </w:pPr>
            <w:r w:rsidRPr="006D6A45">
              <w:rPr>
                <w:sz w:val="24"/>
                <w:szCs w:val="24"/>
              </w:rPr>
              <w:t>Bu fiyatlar ve saati (saat) gösterir</w:t>
            </w:r>
            <w:r w:rsidR="002B2C98" w:rsidRPr="006D6A45">
              <w:rPr>
                <w:sz w:val="24"/>
                <w:szCs w:val="24"/>
              </w:rPr>
              <w:t>.</w:t>
            </w:r>
          </w:p>
          <w:p w:rsidR="0044362A" w:rsidRPr="006D6A45" w:rsidRDefault="0044362A" w:rsidP="006D6A45">
            <w:pPr>
              <w:pStyle w:val="TableParagraph"/>
              <w:spacing w:line="276" w:lineRule="auto"/>
              <w:rPr>
                <w:sz w:val="24"/>
                <w:szCs w:val="24"/>
              </w:rPr>
            </w:pPr>
          </w:p>
          <w:p w:rsidR="0044362A" w:rsidRPr="006D6A45" w:rsidRDefault="002B2C98" w:rsidP="006D6A45">
            <w:pPr>
              <w:pStyle w:val="TableParagraph"/>
              <w:spacing w:before="187" w:line="276" w:lineRule="auto"/>
              <w:ind w:left="107"/>
              <w:rPr>
                <w:b/>
                <w:sz w:val="24"/>
                <w:szCs w:val="24"/>
              </w:rPr>
            </w:pPr>
            <w:r w:rsidRPr="006D6A45">
              <w:rPr>
                <w:b/>
                <w:sz w:val="24"/>
                <w:szCs w:val="24"/>
              </w:rPr>
              <w:t>Yazma:</w:t>
            </w:r>
          </w:p>
          <w:p w:rsidR="006610B7" w:rsidRPr="006D6A45" w:rsidRDefault="006610B7" w:rsidP="00535007">
            <w:pPr>
              <w:pStyle w:val="TableParagraph"/>
              <w:numPr>
                <w:ilvl w:val="0"/>
                <w:numId w:val="28"/>
              </w:numPr>
              <w:tabs>
                <w:tab w:val="left" w:pos="827"/>
                <w:tab w:val="left" w:pos="828"/>
              </w:tabs>
              <w:spacing w:before="232" w:line="276" w:lineRule="auto"/>
              <w:rPr>
                <w:sz w:val="24"/>
                <w:szCs w:val="24"/>
              </w:rPr>
            </w:pPr>
            <w:r w:rsidRPr="006D6A45">
              <w:rPr>
                <w:sz w:val="24"/>
                <w:szCs w:val="24"/>
              </w:rPr>
              <w:t>Kısa kelimeleri ve metinleri açıklar.</w:t>
            </w:r>
          </w:p>
          <w:p w:rsidR="006610B7" w:rsidRPr="006D6A45" w:rsidRDefault="006610B7" w:rsidP="00535007">
            <w:pPr>
              <w:pStyle w:val="TableParagraph"/>
              <w:numPr>
                <w:ilvl w:val="0"/>
                <w:numId w:val="28"/>
              </w:numPr>
              <w:tabs>
                <w:tab w:val="left" w:pos="827"/>
                <w:tab w:val="left" w:pos="828"/>
              </w:tabs>
              <w:spacing w:before="232" w:line="276" w:lineRule="auto"/>
              <w:rPr>
                <w:sz w:val="24"/>
                <w:szCs w:val="24"/>
              </w:rPr>
            </w:pPr>
            <w:r w:rsidRPr="006D6A45">
              <w:rPr>
                <w:sz w:val="24"/>
                <w:szCs w:val="24"/>
              </w:rPr>
              <w:t>Metinlerdeki boş alanları kelimelerle ve cümlelerle tamamlar.</w:t>
            </w:r>
          </w:p>
          <w:p w:rsidR="006610B7" w:rsidRPr="006D6A45" w:rsidRDefault="006610B7" w:rsidP="00535007">
            <w:pPr>
              <w:pStyle w:val="TableParagraph"/>
              <w:numPr>
                <w:ilvl w:val="0"/>
                <w:numId w:val="28"/>
              </w:numPr>
              <w:tabs>
                <w:tab w:val="left" w:pos="827"/>
                <w:tab w:val="left" w:pos="828"/>
              </w:tabs>
              <w:spacing w:before="232" w:line="276" w:lineRule="auto"/>
              <w:rPr>
                <w:sz w:val="24"/>
                <w:szCs w:val="24"/>
              </w:rPr>
            </w:pPr>
            <w:r w:rsidRPr="006D6A45">
              <w:rPr>
                <w:sz w:val="24"/>
                <w:szCs w:val="24"/>
              </w:rPr>
              <w:t>Ders kitabından bilinen kısa kelimeler ve cümleler yazar.</w:t>
            </w:r>
          </w:p>
          <w:p w:rsidR="006610B7" w:rsidRPr="006D6A45" w:rsidRDefault="006610B7" w:rsidP="00535007">
            <w:pPr>
              <w:pStyle w:val="TableParagraph"/>
              <w:numPr>
                <w:ilvl w:val="0"/>
                <w:numId w:val="28"/>
              </w:numPr>
              <w:tabs>
                <w:tab w:val="left" w:pos="827"/>
                <w:tab w:val="left" w:pos="828"/>
              </w:tabs>
              <w:spacing w:before="232" w:line="276" w:lineRule="auto"/>
              <w:rPr>
                <w:sz w:val="24"/>
                <w:szCs w:val="24"/>
              </w:rPr>
            </w:pPr>
            <w:r w:rsidRPr="006D6A45">
              <w:rPr>
                <w:sz w:val="24"/>
                <w:szCs w:val="24"/>
              </w:rPr>
              <w:t>Listeden alınan bir kişi hakkında temel verileri yazar ve bunları bir forma transfer eder.</w:t>
            </w:r>
          </w:p>
          <w:p w:rsidR="006610B7" w:rsidRPr="006D6A45" w:rsidRDefault="006610B7" w:rsidP="00535007">
            <w:pPr>
              <w:pStyle w:val="TableParagraph"/>
              <w:numPr>
                <w:ilvl w:val="0"/>
                <w:numId w:val="28"/>
              </w:numPr>
              <w:tabs>
                <w:tab w:val="left" w:pos="827"/>
                <w:tab w:val="left" w:pos="828"/>
              </w:tabs>
              <w:spacing w:before="232" w:line="276" w:lineRule="auto"/>
              <w:rPr>
                <w:sz w:val="24"/>
                <w:szCs w:val="24"/>
              </w:rPr>
            </w:pPr>
            <w:r w:rsidRPr="006D6A45">
              <w:rPr>
                <w:sz w:val="24"/>
                <w:szCs w:val="24"/>
              </w:rPr>
              <w:t>(İsim, saat, tarih vb.) Gibi kısa notlar yazar.</w:t>
            </w:r>
          </w:p>
          <w:p w:rsidR="0044362A" w:rsidRPr="006D6A45" w:rsidRDefault="006610B7" w:rsidP="00535007">
            <w:pPr>
              <w:pStyle w:val="TableParagraph"/>
              <w:numPr>
                <w:ilvl w:val="0"/>
                <w:numId w:val="28"/>
              </w:numPr>
              <w:tabs>
                <w:tab w:val="left" w:pos="827"/>
                <w:tab w:val="left" w:pos="828"/>
              </w:tabs>
              <w:spacing w:line="276" w:lineRule="auto"/>
              <w:rPr>
                <w:sz w:val="24"/>
                <w:szCs w:val="24"/>
              </w:rPr>
            </w:pPr>
            <w:r w:rsidRPr="006D6A45">
              <w:rPr>
                <w:sz w:val="24"/>
                <w:szCs w:val="24"/>
              </w:rPr>
              <w:t>Kişisel bilgileri içeren bir formu doldurur.</w:t>
            </w:r>
          </w:p>
        </w:tc>
      </w:tr>
    </w:tbl>
    <w:p w:rsidR="0044362A" w:rsidRPr="006D6A45" w:rsidRDefault="0044362A" w:rsidP="006D6A45">
      <w:pPr>
        <w:spacing w:line="276" w:lineRule="auto"/>
        <w:rPr>
          <w:sz w:val="24"/>
          <w:szCs w:val="24"/>
        </w:rPr>
        <w:sectPr w:rsidR="0044362A" w:rsidRPr="006D6A45">
          <w:headerReference w:type="default" r:id="rId45"/>
          <w:footerReference w:type="default" r:id="rId46"/>
          <w:pgSz w:w="12240" w:h="15840"/>
          <w:pgMar w:top="1066" w:right="1440" w:bottom="1267" w:left="1800" w:header="729" w:footer="1062" w:gutter="0"/>
          <w:cols w:space="720"/>
          <w:formProt w:val="0"/>
          <w:docGrid w:linePitch="360"/>
        </w:sectPr>
      </w:pPr>
    </w:p>
    <w:p w:rsidR="0044362A" w:rsidRPr="006D6A45" w:rsidRDefault="009A1A8A" w:rsidP="006D6A45">
      <w:pPr>
        <w:pStyle w:val="TextBody"/>
        <w:spacing w:before="1" w:line="276" w:lineRule="auto"/>
        <w:rPr>
          <w:b/>
        </w:rPr>
      </w:pPr>
      <w:r w:rsidRPr="009A1A8A">
        <w:rPr>
          <w:b/>
          <w:bCs/>
        </w:rPr>
        <w:lastRenderedPageBreak/>
        <w:t>Yöntemsel rehberlik</w:t>
      </w:r>
    </w:p>
    <w:p w:rsidR="0044362A" w:rsidRPr="006D6A45" w:rsidRDefault="006610B7" w:rsidP="006D6A45">
      <w:pPr>
        <w:spacing w:line="276" w:lineRule="auto"/>
        <w:rPr>
          <w:b/>
          <w:sz w:val="24"/>
          <w:szCs w:val="24"/>
        </w:rPr>
      </w:pPr>
      <w:r w:rsidRPr="006D6A45">
        <w:rPr>
          <w:b/>
          <w:sz w:val="24"/>
          <w:szCs w:val="24"/>
        </w:rPr>
        <w:t>Öğretim</w:t>
      </w:r>
      <w:r w:rsidR="002B2C98" w:rsidRPr="006D6A45">
        <w:rPr>
          <w:b/>
          <w:sz w:val="24"/>
          <w:szCs w:val="24"/>
        </w:rPr>
        <w:t xml:space="preserve"> iletişimsel formları</w:t>
      </w:r>
    </w:p>
    <w:p w:rsidR="0020659C" w:rsidRPr="006D6A45" w:rsidRDefault="0020659C" w:rsidP="006D6A45">
      <w:pPr>
        <w:spacing w:line="276" w:lineRule="auto"/>
        <w:jc w:val="both"/>
        <w:rPr>
          <w:sz w:val="24"/>
          <w:szCs w:val="24"/>
        </w:rPr>
      </w:pPr>
      <w:r w:rsidRPr="006D6A45">
        <w:rPr>
          <w:sz w:val="24"/>
          <w:szCs w:val="24"/>
        </w:rPr>
        <w:t>Çağdaş öğretimde iletişime özel bir dikkat gösterilmektedir, bunun anlamı: Öğrencilerin belirli dil durumlarında uygun bir şekilde ifade etmesi ve davranması için hangi dil araçlarına ihtiyaç vardır?</w:t>
      </w:r>
    </w:p>
    <w:p w:rsidR="0044362A" w:rsidRPr="006D6A45" w:rsidRDefault="0020659C" w:rsidP="006D6A45">
      <w:pPr>
        <w:spacing w:line="276" w:lineRule="auto"/>
        <w:jc w:val="both"/>
        <w:rPr>
          <w:sz w:val="24"/>
          <w:szCs w:val="24"/>
        </w:rPr>
      </w:pPr>
      <w:r w:rsidRPr="006D6A45">
        <w:rPr>
          <w:sz w:val="24"/>
          <w:szCs w:val="24"/>
        </w:rPr>
        <w:t>İletişim, belirlenen hedeflere ulaşmanın en kabul edilebilir yoludur. Böyle bir öğretimin başlangıç noktası dilbilgisi kuralı değil, farklı dilsel durumlar olacaktır. Bu, dilin kurallarının dil durumlarından kaynaklandığı ve bunun tersi olmadığı anlamına gelir.</w:t>
      </w:r>
    </w:p>
    <w:p w:rsidR="0044362A" w:rsidRPr="006D6A45" w:rsidRDefault="002B2C98" w:rsidP="006D6A45">
      <w:pPr>
        <w:pStyle w:val="Heading1"/>
        <w:spacing w:before="90" w:line="276" w:lineRule="auto"/>
        <w:ind w:left="0"/>
      </w:pPr>
      <w:r w:rsidRPr="006D6A45">
        <w:t>Öğretim Yöntemleri</w:t>
      </w:r>
    </w:p>
    <w:p w:rsidR="0044362A" w:rsidRPr="006D6A45" w:rsidRDefault="0020659C" w:rsidP="00535007">
      <w:pPr>
        <w:pStyle w:val="ListParagraph"/>
        <w:numPr>
          <w:ilvl w:val="1"/>
          <w:numId w:val="31"/>
        </w:numPr>
        <w:tabs>
          <w:tab w:val="left" w:pos="720"/>
        </w:tabs>
        <w:spacing w:line="276" w:lineRule="auto"/>
        <w:ind w:left="360" w:hanging="270"/>
        <w:rPr>
          <w:b/>
          <w:sz w:val="24"/>
          <w:szCs w:val="24"/>
        </w:rPr>
      </w:pPr>
      <w:r w:rsidRPr="006D6A45">
        <w:rPr>
          <w:sz w:val="24"/>
          <w:szCs w:val="24"/>
        </w:rPr>
        <w:t>Konuşma öğrencilerin iletişim becerilerini kazanmalarına yardımcı olur.</w:t>
      </w:r>
    </w:p>
    <w:p w:rsidR="0044362A" w:rsidRPr="006D6A45" w:rsidRDefault="0020659C" w:rsidP="006D6A45">
      <w:pPr>
        <w:pStyle w:val="Heading1"/>
        <w:spacing w:before="194" w:line="276" w:lineRule="auto"/>
        <w:ind w:left="0"/>
      </w:pPr>
      <w:r w:rsidRPr="006D6A45">
        <w:t>İletişim teşvik eden</w:t>
      </w:r>
      <w:r w:rsidR="002B2C98" w:rsidRPr="006D6A45">
        <w:t>:</w:t>
      </w:r>
    </w:p>
    <w:p w:rsidR="0020659C" w:rsidRPr="006D6A45" w:rsidRDefault="0020659C" w:rsidP="006D6A45">
      <w:pPr>
        <w:pStyle w:val="Heading1"/>
        <w:spacing w:line="276" w:lineRule="auto"/>
        <w:rPr>
          <w:b w:val="0"/>
          <w:bCs w:val="0"/>
        </w:rPr>
      </w:pPr>
      <w:r w:rsidRPr="006D6A45">
        <w:rPr>
          <w:b w:val="0"/>
          <w:bCs w:val="0"/>
        </w:rPr>
        <w:t xml:space="preserve">Gruplar ve çiftler halinde çalışma </w:t>
      </w:r>
    </w:p>
    <w:p w:rsidR="0020659C" w:rsidRPr="006D6A45" w:rsidRDefault="0020659C" w:rsidP="006D6A45">
      <w:pPr>
        <w:pStyle w:val="Heading1"/>
        <w:spacing w:line="276" w:lineRule="auto"/>
        <w:rPr>
          <w:b w:val="0"/>
          <w:bCs w:val="0"/>
        </w:rPr>
      </w:pPr>
      <w:r w:rsidRPr="006D6A45">
        <w:rPr>
          <w:b w:val="0"/>
          <w:bCs w:val="0"/>
        </w:rPr>
        <w:t>Tartışmalar, podyum tartışması</w:t>
      </w:r>
    </w:p>
    <w:p w:rsidR="0020659C" w:rsidRPr="006D6A45" w:rsidRDefault="0020659C" w:rsidP="006D6A45">
      <w:pPr>
        <w:pStyle w:val="Heading1"/>
        <w:spacing w:line="276" w:lineRule="auto"/>
        <w:rPr>
          <w:b w:val="0"/>
          <w:bCs w:val="0"/>
        </w:rPr>
      </w:pPr>
      <w:r w:rsidRPr="006D6A45">
        <w:rPr>
          <w:b w:val="0"/>
          <w:bCs w:val="0"/>
        </w:rPr>
        <w:t>Rol yapma oyunları</w:t>
      </w:r>
    </w:p>
    <w:p w:rsidR="0020659C" w:rsidRPr="006D6A45" w:rsidRDefault="0020659C" w:rsidP="006D6A45">
      <w:pPr>
        <w:pStyle w:val="Heading1"/>
        <w:spacing w:line="276" w:lineRule="auto"/>
      </w:pPr>
      <w:r w:rsidRPr="006D6A45">
        <w:rPr>
          <w:b w:val="0"/>
          <w:bCs w:val="0"/>
        </w:rPr>
        <w:t>Mülakatlar</w:t>
      </w:r>
    </w:p>
    <w:p w:rsidR="0020659C" w:rsidRPr="006D6A45" w:rsidRDefault="0020659C" w:rsidP="006D6A45">
      <w:pPr>
        <w:pStyle w:val="Heading1"/>
        <w:spacing w:line="276" w:lineRule="auto"/>
      </w:pPr>
    </w:p>
    <w:p w:rsidR="0020659C" w:rsidRPr="006D6A45" w:rsidRDefault="0020659C" w:rsidP="006D6A45">
      <w:pPr>
        <w:pStyle w:val="ListParagraph"/>
        <w:spacing w:line="276" w:lineRule="auto"/>
        <w:ind w:left="360" w:firstLine="0"/>
        <w:jc w:val="both"/>
        <w:rPr>
          <w:sz w:val="24"/>
          <w:szCs w:val="24"/>
        </w:rPr>
      </w:pPr>
      <w:r w:rsidRPr="006D6A45">
        <w:rPr>
          <w:b/>
          <w:bCs/>
          <w:sz w:val="24"/>
          <w:szCs w:val="24"/>
        </w:rPr>
        <w:t>Bağımsız çalışmayı teşvik eden yöntemler</w:t>
      </w:r>
    </w:p>
    <w:p w:rsidR="0020659C" w:rsidRPr="006D6A45" w:rsidRDefault="0020659C" w:rsidP="00535007">
      <w:pPr>
        <w:pStyle w:val="ListParagraph"/>
        <w:numPr>
          <w:ilvl w:val="0"/>
          <w:numId w:val="77"/>
        </w:numPr>
        <w:tabs>
          <w:tab w:val="left" w:pos="270"/>
        </w:tabs>
        <w:spacing w:line="276" w:lineRule="auto"/>
        <w:jc w:val="both"/>
        <w:rPr>
          <w:sz w:val="24"/>
          <w:szCs w:val="24"/>
        </w:rPr>
      </w:pPr>
      <w:r w:rsidRPr="006D6A45">
        <w:rPr>
          <w:sz w:val="24"/>
          <w:szCs w:val="24"/>
        </w:rPr>
        <w:t>Farklı şekillerde hazırlanan materyaller belirli yerlerde bırakılır, böylece öğrenciler öğretmenin yardımı olmadan bunları kendi başlarına toplayıp işleyebilirler)</w:t>
      </w:r>
    </w:p>
    <w:p w:rsidR="0020659C" w:rsidRPr="006D6A45" w:rsidRDefault="0020659C" w:rsidP="00535007">
      <w:pPr>
        <w:pStyle w:val="ListParagraph"/>
        <w:numPr>
          <w:ilvl w:val="0"/>
          <w:numId w:val="77"/>
        </w:numPr>
        <w:tabs>
          <w:tab w:val="left" w:pos="270"/>
        </w:tabs>
        <w:spacing w:line="276" w:lineRule="auto"/>
        <w:jc w:val="both"/>
        <w:rPr>
          <w:sz w:val="24"/>
          <w:szCs w:val="24"/>
        </w:rPr>
      </w:pPr>
      <w:r w:rsidRPr="006D6A45">
        <w:rPr>
          <w:sz w:val="24"/>
          <w:szCs w:val="24"/>
        </w:rPr>
        <w:t>Öğrenme oyunları (</w:t>
      </w:r>
      <w:r w:rsidR="00B03F71" w:rsidRPr="006D6A45">
        <w:rPr>
          <w:sz w:val="24"/>
          <w:szCs w:val="24"/>
        </w:rPr>
        <w:t>Memori</w:t>
      </w:r>
      <w:r w:rsidRPr="006D6A45">
        <w:rPr>
          <w:sz w:val="24"/>
          <w:szCs w:val="24"/>
        </w:rPr>
        <w:t>, Bingo gibi)</w:t>
      </w:r>
    </w:p>
    <w:p w:rsidR="0020659C" w:rsidRPr="006D6A45" w:rsidRDefault="00B03F71" w:rsidP="00535007">
      <w:pPr>
        <w:pStyle w:val="ListParagraph"/>
        <w:numPr>
          <w:ilvl w:val="0"/>
          <w:numId w:val="77"/>
        </w:numPr>
        <w:tabs>
          <w:tab w:val="left" w:pos="270"/>
        </w:tabs>
        <w:spacing w:line="276" w:lineRule="auto"/>
        <w:jc w:val="both"/>
        <w:rPr>
          <w:sz w:val="24"/>
          <w:szCs w:val="24"/>
        </w:rPr>
      </w:pPr>
      <w:r w:rsidRPr="006D6A45">
        <w:rPr>
          <w:sz w:val="24"/>
          <w:szCs w:val="24"/>
        </w:rPr>
        <w:t>Arkadaşını (ortağını) kontrol edilmesi</w:t>
      </w:r>
    </w:p>
    <w:p w:rsidR="0020659C" w:rsidRPr="006D6A45" w:rsidRDefault="0020659C" w:rsidP="00535007">
      <w:pPr>
        <w:pStyle w:val="ListParagraph"/>
        <w:numPr>
          <w:ilvl w:val="0"/>
          <w:numId w:val="77"/>
        </w:numPr>
        <w:tabs>
          <w:tab w:val="left" w:pos="270"/>
        </w:tabs>
        <w:spacing w:line="276" w:lineRule="auto"/>
        <w:jc w:val="both"/>
        <w:rPr>
          <w:sz w:val="24"/>
          <w:szCs w:val="24"/>
        </w:rPr>
      </w:pPr>
      <w:r w:rsidRPr="006D6A45">
        <w:rPr>
          <w:sz w:val="24"/>
          <w:szCs w:val="24"/>
        </w:rPr>
        <w:t>Konuların bağımsız olarak işlenmesi (bir kütüphanede, bilgisayarda vb. Bilgi toplama; ders, referans, çalışma kitabı, kolaj vb. Hakkında bağımsız bilgi işleme; gruba bilgi iletme)</w:t>
      </w:r>
    </w:p>
    <w:p w:rsidR="0020659C" w:rsidRPr="006D6A45" w:rsidRDefault="0020659C" w:rsidP="00535007">
      <w:pPr>
        <w:pStyle w:val="ListParagraph"/>
        <w:numPr>
          <w:ilvl w:val="0"/>
          <w:numId w:val="77"/>
        </w:numPr>
        <w:tabs>
          <w:tab w:val="left" w:pos="270"/>
        </w:tabs>
        <w:spacing w:line="276" w:lineRule="auto"/>
        <w:jc w:val="both"/>
        <w:rPr>
          <w:sz w:val="24"/>
          <w:szCs w:val="24"/>
        </w:rPr>
      </w:pPr>
      <w:r w:rsidRPr="006D6A45">
        <w:rPr>
          <w:sz w:val="24"/>
          <w:szCs w:val="24"/>
        </w:rPr>
        <w:t>Öğretirken öğre</w:t>
      </w:r>
      <w:r w:rsidR="00B03F71" w:rsidRPr="006D6A45">
        <w:rPr>
          <w:sz w:val="24"/>
          <w:szCs w:val="24"/>
        </w:rPr>
        <w:t>n</w:t>
      </w:r>
      <w:r w:rsidRPr="006D6A45">
        <w:rPr>
          <w:sz w:val="24"/>
          <w:szCs w:val="24"/>
        </w:rPr>
        <w:t>me (öğrenci öğretmenin rolünü alır)</w:t>
      </w:r>
    </w:p>
    <w:p w:rsidR="0020659C" w:rsidRPr="006D6A45" w:rsidRDefault="0020659C" w:rsidP="00535007">
      <w:pPr>
        <w:pStyle w:val="ListParagraph"/>
        <w:numPr>
          <w:ilvl w:val="0"/>
          <w:numId w:val="77"/>
        </w:numPr>
        <w:tabs>
          <w:tab w:val="left" w:pos="270"/>
        </w:tabs>
        <w:spacing w:line="276" w:lineRule="auto"/>
        <w:jc w:val="both"/>
        <w:rPr>
          <w:sz w:val="24"/>
          <w:szCs w:val="24"/>
        </w:rPr>
      </w:pPr>
      <w:r w:rsidRPr="006D6A45">
        <w:rPr>
          <w:sz w:val="24"/>
          <w:szCs w:val="24"/>
        </w:rPr>
        <w:t>Malzemelerin ve kaynakların toplanması</w:t>
      </w:r>
    </w:p>
    <w:p w:rsidR="0044362A" w:rsidRPr="006D6A45" w:rsidRDefault="0020659C" w:rsidP="00535007">
      <w:pPr>
        <w:pStyle w:val="ListParagraph"/>
        <w:numPr>
          <w:ilvl w:val="0"/>
          <w:numId w:val="77"/>
        </w:numPr>
        <w:tabs>
          <w:tab w:val="left" w:pos="270"/>
        </w:tabs>
        <w:spacing w:line="276" w:lineRule="auto"/>
        <w:jc w:val="both"/>
        <w:rPr>
          <w:sz w:val="24"/>
          <w:szCs w:val="24"/>
        </w:rPr>
      </w:pPr>
      <w:r w:rsidRPr="006D6A45">
        <w:rPr>
          <w:sz w:val="24"/>
          <w:szCs w:val="24"/>
        </w:rPr>
        <w:t>Almanya ile yazışmalar (okul ortaklıkları, öğrenci yazışmaları vb.)</w:t>
      </w:r>
    </w:p>
    <w:p w:rsidR="00B03F71" w:rsidRPr="006D6A45" w:rsidRDefault="00B03F71" w:rsidP="006D6A45">
      <w:pPr>
        <w:spacing w:line="276" w:lineRule="auto"/>
        <w:jc w:val="both"/>
        <w:rPr>
          <w:sz w:val="24"/>
          <w:szCs w:val="24"/>
        </w:rPr>
      </w:pPr>
      <w:r w:rsidRPr="006D6A45">
        <w:rPr>
          <w:b/>
          <w:bCs/>
          <w:sz w:val="24"/>
          <w:szCs w:val="24"/>
        </w:rPr>
        <w:t>Üretimi teşvik eden yöntemler</w:t>
      </w:r>
    </w:p>
    <w:p w:rsidR="00B03F71" w:rsidRPr="006D6A45" w:rsidRDefault="00B03F71" w:rsidP="006D6A45">
      <w:pPr>
        <w:pStyle w:val="ListParagraph"/>
        <w:tabs>
          <w:tab w:val="left" w:pos="720"/>
        </w:tabs>
        <w:spacing w:line="276" w:lineRule="auto"/>
        <w:ind w:left="274"/>
        <w:jc w:val="both"/>
        <w:rPr>
          <w:sz w:val="24"/>
          <w:szCs w:val="24"/>
        </w:rPr>
      </w:pPr>
      <w:r w:rsidRPr="006D6A45">
        <w:rPr>
          <w:sz w:val="24"/>
          <w:szCs w:val="24"/>
        </w:rPr>
        <w:t>Duvar kağıtları, resimler, posterler, kolajlar, metinler üzerinde çalışma (örneğin sergiler, okul veya iç mekan yarışmaları vb.)</w:t>
      </w:r>
    </w:p>
    <w:p w:rsidR="00B03F71" w:rsidRPr="006D6A45" w:rsidRDefault="00B03F71" w:rsidP="006D6A45">
      <w:pPr>
        <w:pStyle w:val="ListParagraph"/>
        <w:tabs>
          <w:tab w:val="left" w:pos="720"/>
        </w:tabs>
        <w:spacing w:line="276" w:lineRule="auto"/>
        <w:ind w:left="274" w:firstLine="0"/>
        <w:jc w:val="both"/>
        <w:rPr>
          <w:sz w:val="24"/>
          <w:szCs w:val="24"/>
        </w:rPr>
      </w:pPr>
      <w:r w:rsidRPr="006D6A45">
        <w:rPr>
          <w:sz w:val="24"/>
          <w:szCs w:val="24"/>
        </w:rPr>
        <w:t>Önceden bilginin aktivasyonu ile yaratılan yaratıcı yazılar (şiirler, denemeler, öyküler, tiyatro senaryoları) yazarlar (clustering, Brainstorming</w:t>
      </w:r>
      <w:r w:rsidRPr="006D6A45">
        <w:rPr>
          <w:spacing w:val="-18"/>
          <w:sz w:val="24"/>
          <w:szCs w:val="24"/>
        </w:rPr>
        <w:t xml:space="preserve"> </w:t>
      </w:r>
      <w:r w:rsidRPr="006D6A45">
        <w:rPr>
          <w:sz w:val="24"/>
          <w:szCs w:val="24"/>
        </w:rPr>
        <w:t>vb.)</w:t>
      </w:r>
    </w:p>
    <w:p w:rsidR="00B03F71" w:rsidRPr="006D6A45" w:rsidRDefault="00B03F71" w:rsidP="006D6A45">
      <w:pPr>
        <w:pStyle w:val="BodyText"/>
        <w:tabs>
          <w:tab w:val="left" w:pos="720"/>
        </w:tabs>
        <w:spacing w:before="9" w:line="276" w:lineRule="auto"/>
        <w:jc w:val="both"/>
        <w:rPr>
          <w:sz w:val="24"/>
          <w:szCs w:val="24"/>
        </w:rPr>
      </w:pPr>
    </w:p>
    <w:p w:rsidR="0044362A" w:rsidRPr="006D6A45" w:rsidRDefault="002B2C98" w:rsidP="006D6A45">
      <w:pPr>
        <w:pStyle w:val="ListParagraph"/>
        <w:tabs>
          <w:tab w:val="left" w:pos="720"/>
        </w:tabs>
        <w:spacing w:line="276" w:lineRule="auto"/>
        <w:ind w:left="274" w:firstLine="0"/>
        <w:jc w:val="both"/>
        <w:rPr>
          <w:sz w:val="24"/>
          <w:szCs w:val="24"/>
        </w:rPr>
      </w:pPr>
      <w:r w:rsidRPr="006D6A45">
        <w:rPr>
          <w:sz w:val="24"/>
          <w:szCs w:val="24"/>
        </w:rPr>
        <w:t>.</w:t>
      </w:r>
    </w:p>
    <w:p w:rsidR="0044362A" w:rsidRPr="006D6A45" w:rsidRDefault="0044362A" w:rsidP="006D6A45">
      <w:pPr>
        <w:pStyle w:val="TextBody"/>
        <w:tabs>
          <w:tab w:val="left" w:pos="720"/>
        </w:tabs>
        <w:spacing w:before="9" w:line="276" w:lineRule="auto"/>
        <w:jc w:val="both"/>
      </w:pPr>
    </w:p>
    <w:p w:rsidR="0044362A" w:rsidRPr="006D6A45" w:rsidRDefault="0044362A" w:rsidP="006D6A45">
      <w:pPr>
        <w:pStyle w:val="TextBody"/>
        <w:tabs>
          <w:tab w:val="left" w:pos="720"/>
        </w:tabs>
        <w:spacing w:before="9" w:line="276" w:lineRule="auto"/>
        <w:jc w:val="both"/>
      </w:pPr>
    </w:p>
    <w:p w:rsidR="0044362A" w:rsidRPr="006D6A45" w:rsidRDefault="00B03F71" w:rsidP="006D6A45">
      <w:pPr>
        <w:pStyle w:val="Heading1"/>
        <w:spacing w:before="1" w:line="276" w:lineRule="auto"/>
        <w:ind w:left="0"/>
        <w:jc w:val="both"/>
      </w:pPr>
      <w:r w:rsidRPr="006D6A45">
        <w:t>Medya kullanımı</w:t>
      </w:r>
    </w:p>
    <w:p w:rsidR="0044362A" w:rsidRPr="006D6A45" w:rsidRDefault="0044362A" w:rsidP="006D6A45">
      <w:pPr>
        <w:spacing w:line="276" w:lineRule="auto"/>
        <w:jc w:val="both"/>
        <w:rPr>
          <w:i/>
          <w:sz w:val="24"/>
          <w:szCs w:val="24"/>
        </w:rPr>
      </w:pPr>
    </w:p>
    <w:p w:rsidR="0044362A" w:rsidRPr="006D6A45" w:rsidRDefault="002B2C98" w:rsidP="006D6A45">
      <w:pPr>
        <w:spacing w:line="276" w:lineRule="auto"/>
        <w:jc w:val="both"/>
        <w:rPr>
          <w:sz w:val="24"/>
          <w:szCs w:val="24"/>
        </w:rPr>
      </w:pPr>
      <w:r w:rsidRPr="006D6A45">
        <w:rPr>
          <w:i/>
          <w:sz w:val="24"/>
          <w:szCs w:val="24"/>
        </w:rPr>
        <w:t>Fotoğraflar, video projektörü</w:t>
      </w:r>
    </w:p>
    <w:p w:rsidR="0044362A" w:rsidRPr="006D6A45" w:rsidRDefault="00B03F71" w:rsidP="006D6A45">
      <w:pPr>
        <w:pStyle w:val="TextBody"/>
        <w:spacing w:line="276" w:lineRule="auto"/>
        <w:jc w:val="both"/>
      </w:pPr>
      <w:r w:rsidRPr="006D6A45">
        <w:t>Y</w:t>
      </w:r>
      <w:r w:rsidR="002B2C98" w:rsidRPr="006D6A45">
        <w:t>aratıcı tanımlayıcı ve açıklayıcı metinleri üretiminde yardımcı olur.</w:t>
      </w:r>
    </w:p>
    <w:p w:rsidR="009466C9" w:rsidRPr="006D6A45" w:rsidRDefault="009466C9" w:rsidP="006D6A45">
      <w:pPr>
        <w:spacing w:line="276" w:lineRule="auto"/>
        <w:jc w:val="both"/>
        <w:rPr>
          <w:sz w:val="24"/>
          <w:szCs w:val="24"/>
        </w:rPr>
      </w:pPr>
      <w:r w:rsidRPr="006D6A45">
        <w:rPr>
          <w:sz w:val="24"/>
          <w:szCs w:val="24"/>
        </w:rPr>
        <w:lastRenderedPageBreak/>
        <w:t xml:space="preserve">Öğrenciler resimde gördükleri </w:t>
      </w:r>
      <w:r w:rsidR="004B2CA2" w:rsidRPr="006D6A45">
        <w:rPr>
          <w:sz w:val="24"/>
          <w:szCs w:val="24"/>
        </w:rPr>
        <w:t>tanıdık</w:t>
      </w:r>
      <w:r w:rsidRPr="006D6A45">
        <w:rPr>
          <w:sz w:val="24"/>
          <w:szCs w:val="24"/>
        </w:rPr>
        <w:t xml:space="preserve"> ve alışılmadık şeyleri tanımlar ve resimde gördüklerinin kendilerini nasıl etkilediğini gösterir;</w:t>
      </w:r>
    </w:p>
    <w:p w:rsidR="009466C9" w:rsidRPr="006D6A45" w:rsidRDefault="009466C9" w:rsidP="006D6A45">
      <w:pPr>
        <w:spacing w:line="276" w:lineRule="auto"/>
        <w:jc w:val="both"/>
        <w:rPr>
          <w:sz w:val="24"/>
          <w:szCs w:val="24"/>
        </w:rPr>
      </w:pPr>
      <w:r w:rsidRPr="006D6A45">
        <w:rPr>
          <w:sz w:val="24"/>
          <w:szCs w:val="24"/>
        </w:rPr>
        <w:t>Resmin başlangıcı veya sonu olan bir olayı anlatırlar</w:t>
      </w:r>
    </w:p>
    <w:p w:rsidR="009466C9" w:rsidRPr="006D6A45" w:rsidRDefault="009466C9" w:rsidP="006D6A45">
      <w:pPr>
        <w:spacing w:line="276" w:lineRule="auto"/>
        <w:jc w:val="both"/>
        <w:rPr>
          <w:sz w:val="24"/>
          <w:szCs w:val="24"/>
        </w:rPr>
      </w:pPr>
      <w:r w:rsidRPr="006D6A45">
        <w:rPr>
          <w:sz w:val="24"/>
          <w:szCs w:val="24"/>
        </w:rPr>
        <w:t xml:space="preserve">Ders notları </w:t>
      </w:r>
      <w:r w:rsidR="00CC7ED0" w:rsidRPr="006D6A45">
        <w:rPr>
          <w:sz w:val="24"/>
          <w:szCs w:val="24"/>
        </w:rPr>
        <w:t>(resimler, çizimler, resimli hikayeler) projektör aracılığıyla sunulması öğrencilerin öğrenmeye ilgisini arttırır</w:t>
      </w:r>
      <w:r w:rsidRPr="006D6A45">
        <w:rPr>
          <w:sz w:val="24"/>
          <w:szCs w:val="24"/>
        </w:rPr>
        <w:t>.</w:t>
      </w:r>
    </w:p>
    <w:p w:rsidR="009466C9" w:rsidRPr="006D6A45" w:rsidRDefault="00CC7ED0" w:rsidP="006D6A45">
      <w:pPr>
        <w:spacing w:line="276" w:lineRule="auto"/>
        <w:jc w:val="both"/>
        <w:rPr>
          <w:sz w:val="24"/>
          <w:szCs w:val="24"/>
        </w:rPr>
      </w:pPr>
      <w:r w:rsidRPr="006D6A45">
        <w:rPr>
          <w:sz w:val="24"/>
          <w:szCs w:val="24"/>
        </w:rPr>
        <w:t>Özel</w:t>
      </w:r>
      <w:r w:rsidR="009466C9" w:rsidRPr="006D6A45">
        <w:rPr>
          <w:sz w:val="24"/>
          <w:szCs w:val="24"/>
        </w:rPr>
        <w:t xml:space="preserve"> veya bir dizi fotoğrafın sunulması</w:t>
      </w:r>
    </w:p>
    <w:p w:rsidR="009466C9" w:rsidRPr="006D6A45" w:rsidRDefault="00CC7ED0" w:rsidP="006D6A45">
      <w:pPr>
        <w:spacing w:line="276" w:lineRule="auto"/>
        <w:jc w:val="both"/>
        <w:rPr>
          <w:sz w:val="24"/>
          <w:szCs w:val="24"/>
        </w:rPr>
      </w:pPr>
      <w:r w:rsidRPr="006D6A45">
        <w:rPr>
          <w:sz w:val="24"/>
          <w:szCs w:val="24"/>
        </w:rPr>
        <w:t>F</w:t>
      </w:r>
      <w:r w:rsidR="009466C9" w:rsidRPr="006D6A45">
        <w:rPr>
          <w:sz w:val="24"/>
          <w:szCs w:val="24"/>
        </w:rPr>
        <w:t>otoğraf</w:t>
      </w:r>
      <w:r w:rsidRPr="006D6A45">
        <w:rPr>
          <w:sz w:val="24"/>
          <w:szCs w:val="24"/>
        </w:rPr>
        <w:t>ların kısmi açılması ya da kapanması</w:t>
      </w:r>
    </w:p>
    <w:p w:rsidR="009466C9" w:rsidRPr="006D6A45" w:rsidRDefault="009466C9" w:rsidP="006D6A45">
      <w:pPr>
        <w:spacing w:line="276" w:lineRule="auto"/>
        <w:jc w:val="both"/>
        <w:rPr>
          <w:sz w:val="24"/>
          <w:szCs w:val="24"/>
        </w:rPr>
      </w:pPr>
      <w:r w:rsidRPr="006D6A45">
        <w:rPr>
          <w:sz w:val="24"/>
          <w:szCs w:val="24"/>
        </w:rPr>
        <w:t>Fotoğraflarla sunulan etkinlik yanlış listelenen fotoğraflarla sağlan</w:t>
      </w:r>
      <w:r w:rsidR="00CC7ED0" w:rsidRPr="006D6A45">
        <w:rPr>
          <w:sz w:val="24"/>
          <w:szCs w:val="24"/>
        </w:rPr>
        <w:t>ması</w:t>
      </w:r>
    </w:p>
    <w:p w:rsidR="0044362A" w:rsidRPr="006D6A45" w:rsidRDefault="009466C9" w:rsidP="006D6A45">
      <w:pPr>
        <w:spacing w:line="276" w:lineRule="auto"/>
        <w:jc w:val="both"/>
        <w:rPr>
          <w:sz w:val="24"/>
          <w:szCs w:val="24"/>
        </w:rPr>
      </w:pPr>
      <w:r w:rsidRPr="006D6A45">
        <w:rPr>
          <w:sz w:val="24"/>
          <w:szCs w:val="24"/>
        </w:rPr>
        <w:t xml:space="preserve">Düzensiz </w:t>
      </w:r>
      <w:r w:rsidR="00CC7ED0" w:rsidRPr="006D6A45">
        <w:rPr>
          <w:sz w:val="24"/>
          <w:szCs w:val="24"/>
        </w:rPr>
        <w:t xml:space="preserve">olarak parçalara bolünmüş </w:t>
      </w:r>
      <w:r w:rsidRPr="006D6A45">
        <w:rPr>
          <w:sz w:val="24"/>
          <w:szCs w:val="24"/>
        </w:rPr>
        <w:t>bir metnin sunulması ve düzenlenmesi</w:t>
      </w:r>
    </w:p>
    <w:p w:rsidR="009466C9" w:rsidRPr="006D6A45" w:rsidRDefault="009466C9" w:rsidP="006D6A45">
      <w:pPr>
        <w:spacing w:line="276" w:lineRule="auto"/>
        <w:jc w:val="both"/>
        <w:rPr>
          <w:i/>
          <w:sz w:val="24"/>
          <w:szCs w:val="24"/>
        </w:rPr>
      </w:pPr>
    </w:p>
    <w:p w:rsidR="0044362A" w:rsidRPr="006D6A45" w:rsidRDefault="00CC7ED0" w:rsidP="006D6A45">
      <w:pPr>
        <w:spacing w:line="276" w:lineRule="auto"/>
        <w:jc w:val="both"/>
        <w:rPr>
          <w:i/>
          <w:sz w:val="24"/>
          <w:szCs w:val="24"/>
        </w:rPr>
      </w:pPr>
      <w:r w:rsidRPr="006D6A45">
        <w:rPr>
          <w:i/>
          <w:sz w:val="24"/>
          <w:szCs w:val="24"/>
        </w:rPr>
        <w:t>İ</w:t>
      </w:r>
      <w:r w:rsidR="002B2C98" w:rsidRPr="006D6A45">
        <w:rPr>
          <w:i/>
          <w:sz w:val="24"/>
          <w:szCs w:val="24"/>
        </w:rPr>
        <w:t>şitsel</w:t>
      </w:r>
      <w:r w:rsidRPr="006D6A45">
        <w:rPr>
          <w:i/>
          <w:sz w:val="24"/>
          <w:szCs w:val="24"/>
        </w:rPr>
        <w:t xml:space="preserve"> malzeme</w:t>
      </w:r>
    </w:p>
    <w:p w:rsidR="0044362A" w:rsidRPr="006D6A45" w:rsidRDefault="00CC7ED0" w:rsidP="006D6A45">
      <w:pPr>
        <w:pStyle w:val="TextBody"/>
        <w:tabs>
          <w:tab w:val="left" w:pos="270"/>
        </w:tabs>
        <w:spacing w:line="276" w:lineRule="auto"/>
        <w:jc w:val="both"/>
      </w:pPr>
      <w:r w:rsidRPr="006D6A45">
        <w:t>Bu materyal, Almancanın bireysel ve bölgesel dilsel türevleri ile başa çıkmanıza olanak sağlar ve işitme yoluyla anlamayı teşvik eder</w:t>
      </w:r>
      <w:r w:rsidR="002B2C98" w:rsidRPr="006D6A45">
        <w:t>.</w:t>
      </w:r>
    </w:p>
    <w:p w:rsidR="002219EC" w:rsidRPr="006D6A45" w:rsidRDefault="002219EC" w:rsidP="00535007">
      <w:pPr>
        <w:pStyle w:val="ListParagraph"/>
        <w:numPr>
          <w:ilvl w:val="0"/>
          <w:numId w:val="59"/>
        </w:numPr>
        <w:tabs>
          <w:tab w:val="left" w:pos="270"/>
          <w:tab w:val="left" w:pos="1667"/>
        </w:tabs>
        <w:spacing w:line="276" w:lineRule="auto"/>
        <w:ind w:right="1024"/>
        <w:jc w:val="both"/>
        <w:rPr>
          <w:sz w:val="24"/>
          <w:szCs w:val="24"/>
        </w:rPr>
      </w:pPr>
      <w:r w:rsidRPr="006D6A45">
        <w:rPr>
          <w:sz w:val="24"/>
          <w:szCs w:val="24"/>
        </w:rPr>
        <w:t>Öğrenciler daha önce duyulan kısa bir metnin başlangıcını veya sonunu bulur</w:t>
      </w:r>
    </w:p>
    <w:p w:rsidR="0044362A" w:rsidRPr="006D6A45" w:rsidRDefault="002219EC" w:rsidP="00535007">
      <w:pPr>
        <w:pStyle w:val="ListParagraph"/>
        <w:numPr>
          <w:ilvl w:val="0"/>
          <w:numId w:val="59"/>
        </w:numPr>
        <w:tabs>
          <w:tab w:val="left" w:pos="270"/>
          <w:tab w:val="left" w:pos="1667"/>
        </w:tabs>
        <w:spacing w:line="276" w:lineRule="auto"/>
        <w:ind w:right="1024"/>
        <w:jc w:val="both"/>
        <w:rPr>
          <w:i/>
          <w:sz w:val="24"/>
          <w:szCs w:val="24"/>
        </w:rPr>
      </w:pPr>
      <w:r w:rsidRPr="006D6A45">
        <w:rPr>
          <w:sz w:val="24"/>
          <w:szCs w:val="24"/>
        </w:rPr>
        <w:t>Dinlenilen bir tiyatro parçasında yer alan kişileri karakterize eder ve davranışlarını tartışır</w:t>
      </w:r>
    </w:p>
    <w:p w:rsidR="0044362A" w:rsidRPr="006D6A45" w:rsidRDefault="0044362A" w:rsidP="006D6A45">
      <w:pPr>
        <w:pStyle w:val="ListParagraph"/>
        <w:tabs>
          <w:tab w:val="left" w:pos="270"/>
          <w:tab w:val="left" w:pos="1667"/>
        </w:tabs>
        <w:spacing w:line="276" w:lineRule="auto"/>
        <w:ind w:left="173" w:right="1024" w:firstLine="0"/>
        <w:jc w:val="both"/>
        <w:rPr>
          <w:i/>
          <w:sz w:val="24"/>
          <w:szCs w:val="24"/>
        </w:rPr>
      </w:pPr>
    </w:p>
    <w:p w:rsidR="002219EC" w:rsidRPr="006D6A45" w:rsidRDefault="002219EC" w:rsidP="006D6A45">
      <w:pPr>
        <w:pStyle w:val="TextBody"/>
        <w:spacing w:line="276" w:lineRule="auto"/>
        <w:jc w:val="both"/>
        <w:rPr>
          <w:i/>
        </w:rPr>
      </w:pPr>
      <w:r w:rsidRPr="006D6A45">
        <w:rPr>
          <w:i/>
        </w:rPr>
        <w:t>Video materyali</w:t>
      </w:r>
    </w:p>
    <w:p w:rsidR="0044362A" w:rsidRPr="006D6A45" w:rsidRDefault="002219EC" w:rsidP="006D6A45">
      <w:pPr>
        <w:pStyle w:val="TextBody"/>
        <w:spacing w:line="276" w:lineRule="auto"/>
      </w:pPr>
      <w:r w:rsidRPr="006D6A45">
        <w:t>Ses ve resimlerle film malzemesinin sunulmasıyla önceki varsayım ile görülen ve duyulan sıra arasında bir karşılaştırma yapılır.</w:t>
      </w:r>
    </w:p>
    <w:p w:rsidR="002219EC" w:rsidRPr="006D6A45" w:rsidRDefault="002219EC" w:rsidP="006D6A45">
      <w:pPr>
        <w:spacing w:line="276" w:lineRule="auto"/>
        <w:ind w:right="430"/>
        <w:jc w:val="both"/>
        <w:rPr>
          <w:b/>
          <w:sz w:val="24"/>
          <w:szCs w:val="24"/>
        </w:rPr>
      </w:pPr>
      <w:bookmarkStart w:id="8" w:name="_Hlk17544294"/>
    </w:p>
    <w:p w:rsidR="002219EC" w:rsidRPr="006D6A45" w:rsidRDefault="002219EC" w:rsidP="006D6A45">
      <w:pPr>
        <w:spacing w:line="276" w:lineRule="auto"/>
        <w:ind w:right="430"/>
        <w:jc w:val="both"/>
        <w:rPr>
          <w:b/>
          <w:sz w:val="24"/>
          <w:szCs w:val="24"/>
        </w:rPr>
      </w:pPr>
      <w:r w:rsidRPr="006D6A45">
        <w:rPr>
          <w:b/>
          <w:sz w:val="24"/>
          <w:szCs w:val="24"/>
        </w:rPr>
        <w:t>Müfredatlar arası konuların uygulanması için kılavuz</w:t>
      </w:r>
      <w:bookmarkEnd w:id="8"/>
    </w:p>
    <w:p w:rsidR="002219EC" w:rsidRPr="006D6A45" w:rsidRDefault="002219EC" w:rsidP="006D6A45">
      <w:pPr>
        <w:pStyle w:val="TextBody"/>
        <w:spacing w:line="276" w:lineRule="auto"/>
      </w:pPr>
    </w:p>
    <w:p w:rsidR="002219EC" w:rsidRPr="006D6A45" w:rsidRDefault="002219EC" w:rsidP="006D6A45">
      <w:pPr>
        <w:tabs>
          <w:tab w:val="left" w:pos="1821"/>
        </w:tabs>
        <w:spacing w:line="276" w:lineRule="auto"/>
        <w:ind w:left="142"/>
        <w:rPr>
          <w:sz w:val="24"/>
          <w:szCs w:val="24"/>
        </w:rPr>
      </w:pPr>
      <w:r w:rsidRPr="006D6A45">
        <w:rPr>
          <w:sz w:val="24"/>
          <w:szCs w:val="24"/>
        </w:rPr>
        <w:t>Alman dili bile tüm konular için bir iletişim aracıdır, ancak bağlantısı üç ana alanla olacaktır: Doğa Bilimleri</w:t>
      </w:r>
      <w:r w:rsidR="000E7CF9" w:rsidRPr="006D6A45">
        <w:rPr>
          <w:sz w:val="24"/>
          <w:szCs w:val="24"/>
        </w:rPr>
        <w:t>,</w:t>
      </w:r>
      <w:r w:rsidRPr="006D6A45">
        <w:rPr>
          <w:sz w:val="24"/>
          <w:szCs w:val="24"/>
        </w:rPr>
        <w:t xml:space="preserve"> Sosyal Bilimler</w:t>
      </w:r>
      <w:r w:rsidR="000E7CF9" w:rsidRPr="006D6A45">
        <w:rPr>
          <w:sz w:val="24"/>
          <w:szCs w:val="24"/>
        </w:rPr>
        <w:t>,</w:t>
      </w:r>
      <w:r w:rsidRPr="006D6A45">
        <w:rPr>
          <w:sz w:val="24"/>
          <w:szCs w:val="24"/>
        </w:rPr>
        <w:t xml:space="preserve"> Sanat</w:t>
      </w:r>
    </w:p>
    <w:p w:rsidR="002219EC" w:rsidRPr="006D6A45" w:rsidRDefault="002219EC" w:rsidP="006D6A45">
      <w:pPr>
        <w:tabs>
          <w:tab w:val="left" w:pos="1821"/>
        </w:tabs>
        <w:spacing w:line="276" w:lineRule="auto"/>
        <w:ind w:left="142"/>
        <w:rPr>
          <w:sz w:val="24"/>
          <w:szCs w:val="24"/>
        </w:rPr>
      </w:pPr>
      <w:r w:rsidRPr="006D6A45">
        <w:rPr>
          <w:sz w:val="24"/>
          <w:szCs w:val="24"/>
        </w:rPr>
        <w:t xml:space="preserve">Sosyal bilimler esas olarak aşağıdakilerle ilgili olacaktır: </w:t>
      </w:r>
      <w:r w:rsidR="000E7CF9" w:rsidRPr="006D6A45">
        <w:rPr>
          <w:sz w:val="24"/>
          <w:szCs w:val="24"/>
        </w:rPr>
        <w:t>sivil</w:t>
      </w:r>
      <w:r w:rsidRPr="006D6A45">
        <w:rPr>
          <w:sz w:val="24"/>
          <w:szCs w:val="24"/>
        </w:rPr>
        <w:t xml:space="preserve"> eğitimi, tarih vb.</w:t>
      </w:r>
    </w:p>
    <w:p w:rsidR="002219EC" w:rsidRPr="006D6A45" w:rsidRDefault="002219EC" w:rsidP="006D6A45">
      <w:pPr>
        <w:tabs>
          <w:tab w:val="left" w:pos="1821"/>
        </w:tabs>
        <w:spacing w:line="276" w:lineRule="auto"/>
        <w:rPr>
          <w:sz w:val="24"/>
          <w:szCs w:val="24"/>
        </w:rPr>
      </w:pPr>
      <w:r w:rsidRPr="006D6A45">
        <w:rPr>
          <w:sz w:val="24"/>
          <w:szCs w:val="24"/>
        </w:rPr>
        <w:t xml:space="preserve">Bu </w:t>
      </w:r>
      <w:r w:rsidR="000E7CF9" w:rsidRPr="006D6A45">
        <w:rPr>
          <w:sz w:val="24"/>
          <w:szCs w:val="24"/>
        </w:rPr>
        <w:t>derslerdeki</w:t>
      </w:r>
      <w:r w:rsidRPr="006D6A45">
        <w:rPr>
          <w:sz w:val="24"/>
          <w:szCs w:val="24"/>
        </w:rPr>
        <w:t xml:space="preserve"> bazı konular dört dil becerisinin gelişimini etkileyecektir.</w:t>
      </w:r>
    </w:p>
    <w:p w:rsidR="002219EC" w:rsidRPr="006D6A45" w:rsidRDefault="002219EC" w:rsidP="006D6A45">
      <w:pPr>
        <w:tabs>
          <w:tab w:val="left" w:pos="1821"/>
        </w:tabs>
        <w:spacing w:line="276" w:lineRule="auto"/>
        <w:rPr>
          <w:sz w:val="24"/>
          <w:szCs w:val="24"/>
        </w:rPr>
      </w:pPr>
      <w:r w:rsidRPr="006D6A45">
        <w:rPr>
          <w:sz w:val="24"/>
          <w:szCs w:val="24"/>
        </w:rPr>
        <w:t>Doğa bilimleriyle bağlantı şu şekilde olacaktır:</w:t>
      </w:r>
    </w:p>
    <w:p w:rsidR="002219EC" w:rsidRPr="006D6A45" w:rsidRDefault="002219EC" w:rsidP="00535007">
      <w:pPr>
        <w:pStyle w:val="ListParagraph"/>
        <w:numPr>
          <w:ilvl w:val="0"/>
          <w:numId w:val="83"/>
        </w:numPr>
        <w:tabs>
          <w:tab w:val="left" w:pos="1821"/>
        </w:tabs>
        <w:spacing w:line="276" w:lineRule="auto"/>
        <w:rPr>
          <w:sz w:val="24"/>
          <w:szCs w:val="24"/>
        </w:rPr>
      </w:pPr>
      <w:r w:rsidRPr="006D6A45">
        <w:rPr>
          <w:sz w:val="24"/>
          <w:szCs w:val="24"/>
        </w:rPr>
        <w:t>Coğrafya</w:t>
      </w:r>
    </w:p>
    <w:p w:rsidR="002219EC" w:rsidRPr="006D6A45" w:rsidRDefault="002219EC" w:rsidP="00535007">
      <w:pPr>
        <w:pStyle w:val="ListParagraph"/>
        <w:numPr>
          <w:ilvl w:val="0"/>
          <w:numId w:val="83"/>
        </w:numPr>
        <w:tabs>
          <w:tab w:val="left" w:pos="1821"/>
        </w:tabs>
        <w:spacing w:line="276" w:lineRule="auto"/>
        <w:rPr>
          <w:sz w:val="24"/>
          <w:szCs w:val="24"/>
        </w:rPr>
      </w:pPr>
      <w:r w:rsidRPr="006D6A45">
        <w:rPr>
          <w:sz w:val="24"/>
          <w:szCs w:val="24"/>
        </w:rPr>
        <w:t>Biyoloji</w:t>
      </w:r>
    </w:p>
    <w:p w:rsidR="002219EC" w:rsidRPr="006D6A45" w:rsidRDefault="002219EC" w:rsidP="00535007">
      <w:pPr>
        <w:pStyle w:val="ListParagraph"/>
        <w:numPr>
          <w:ilvl w:val="0"/>
          <w:numId w:val="83"/>
        </w:numPr>
        <w:tabs>
          <w:tab w:val="left" w:pos="1821"/>
        </w:tabs>
        <w:spacing w:line="276" w:lineRule="auto"/>
        <w:rPr>
          <w:sz w:val="24"/>
          <w:szCs w:val="24"/>
        </w:rPr>
      </w:pPr>
      <w:r w:rsidRPr="006D6A45">
        <w:rPr>
          <w:sz w:val="24"/>
          <w:szCs w:val="24"/>
        </w:rPr>
        <w:t>Matematik</w:t>
      </w:r>
    </w:p>
    <w:p w:rsidR="0044362A" w:rsidRPr="006D6A45" w:rsidRDefault="002219EC" w:rsidP="00535007">
      <w:pPr>
        <w:pStyle w:val="ListParagraph"/>
        <w:numPr>
          <w:ilvl w:val="0"/>
          <w:numId w:val="83"/>
        </w:numPr>
        <w:tabs>
          <w:tab w:val="left" w:pos="1821"/>
        </w:tabs>
        <w:spacing w:line="276" w:lineRule="auto"/>
        <w:rPr>
          <w:sz w:val="24"/>
          <w:szCs w:val="24"/>
        </w:rPr>
      </w:pPr>
      <w:r w:rsidRPr="006D6A45">
        <w:rPr>
          <w:sz w:val="24"/>
          <w:szCs w:val="24"/>
        </w:rPr>
        <w:t>Teknoloji</w:t>
      </w:r>
    </w:p>
    <w:p w:rsidR="0044362A" w:rsidRPr="006D6A45" w:rsidRDefault="0044362A" w:rsidP="006D6A45">
      <w:pPr>
        <w:pStyle w:val="TextBody"/>
        <w:spacing w:line="276" w:lineRule="auto"/>
      </w:pPr>
    </w:p>
    <w:p w:rsidR="0044362A" w:rsidRPr="006D6A45" w:rsidRDefault="0044362A" w:rsidP="006D6A45">
      <w:pPr>
        <w:pStyle w:val="TextBody"/>
        <w:spacing w:line="276" w:lineRule="auto"/>
        <w:jc w:val="both"/>
      </w:pPr>
    </w:p>
    <w:p w:rsidR="0044362A" w:rsidRPr="006D6A45" w:rsidRDefault="0044362A" w:rsidP="006D6A45">
      <w:pPr>
        <w:pStyle w:val="TextBody"/>
        <w:spacing w:line="276" w:lineRule="auto"/>
        <w:jc w:val="both"/>
      </w:pPr>
    </w:p>
    <w:p w:rsidR="000E7CF9" w:rsidRPr="006D6A45" w:rsidRDefault="000E7CF9" w:rsidP="006D6A45">
      <w:pPr>
        <w:pStyle w:val="TextBody"/>
        <w:spacing w:line="276" w:lineRule="auto"/>
      </w:pPr>
      <w:r w:rsidRPr="006D6A45">
        <w:t>BİT'in sınıfın geliştirilmesi ve uygulanmasında en çok ilgilendiği alanlardan biri olduğunu belirtmekte fayda var. İnterneti, çeşitli araştırma programlarını ve ayrıca sınıf materyallerini (CD çalarlar, TV'ler, Video projektörleri vb.) Kullanmaya değecektir.</w:t>
      </w:r>
    </w:p>
    <w:p w:rsidR="000E7CF9" w:rsidRPr="006D6A45" w:rsidRDefault="000E7CF9" w:rsidP="006D6A45">
      <w:pPr>
        <w:pStyle w:val="TextBody"/>
        <w:spacing w:line="276" w:lineRule="auto"/>
      </w:pPr>
      <w:r w:rsidRPr="006D6A45">
        <w:t>Ders esas olarak iletişim, oyun, şarkı söyleme ve diğer yaratıcı yöntemlerle yapılacak olduğundan, sanat ve spor ile bağlantı temel olarak derslerin geliştirilmesi ve ele alınması sırasında yapılacaktır.</w:t>
      </w:r>
    </w:p>
    <w:p w:rsidR="0044362A" w:rsidRPr="006D6A45" w:rsidRDefault="000E7CF9" w:rsidP="006D6A45">
      <w:pPr>
        <w:pStyle w:val="TextBody"/>
        <w:spacing w:line="276" w:lineRule="auto"/>
      </w:pPr>
      <w:r w:rsidRPr="006D6A45">
        <w:t xml:space="preserve">Almanca öğretim programının gelişimi sırasında, cinsiyet eşitliği de göz önünde </w:t>
      </w:r>
      <w:r w:rsidRPr="006D6A45">
        <w:lastRenderedPageBreak/>
        <w:t>bulundurulmuştur.</w:t>
      </w:r>
    </w:p>
    <w:p w:rsidR="0044362A" w:rsidRPr="006D6A45" w:rsidRDefault="0044362A" w:rsidP="006D6A45">
      <w:pPr>
        <w:pStyle w:val="TextBody"/>
        <w:spacing w:line="276" w:lineRule="auto"/>
      </w:pPr>
    </w:p>
    <w:p w:rsidR="0044362A" w:rsidRPr="006D6A45" w:rsidRDefault="000E7CF9" w:rsidP="006D6A45">
      <w:pPr>
        <w:pStyle w:val="TextBody"/>
        <w:spacing w:line="276" w:lineRule="auto"/>
        <w:jc w:val="both"/>
        <w:rPr>
          <w:b/>
          <w:i/>
        </w:rPr>
      </w:pPr>
      <w:r w:rsidRPr="006D6A45">
        <w:rPr>
          <w:b/>
        </w:rPr>
        <w:t>Değerlendirilmesi</w:t>
      </w:r>
      <w:r w:rsidR="002B2C98" w:rsidRPr="006D6A45">
        <w:rPr>
          <w:b/>
        </w:rPr>
        <w:t xml:space="preserve"> için kılavuz</w:t>
      </w:r>
    </w:p>
    <w:p w:rsidR="0044362A" w:rsidRPr="006D6A45" w:rsidRDefault="0044362A" w:rsidP="006D6A45">
      <w:pPr>
        <w:pStyle w:val="TextBody"/>
        <w:spacing w:line="276" w:lineRule="auto"/>
        <w:jc w:val="both"/>
        <w:rPr>
          <w:b/>
          <w:i/>
        </w:rPr>
      </w:pPr>
    </w:p>
    <w:p w:rsidR="007A2EAA" w:rsidRPr="006D6A45" w:rsidRDefault="007A2EAA" w:rsidP="006D6A45">
      <w:pPr>
        <w:pStyle w:val="TextBody"/>
        <w:spacing w:line="276" w:lineRule="auto"/>
        <w:jc w:val="both"/>
      </w:pPr>
      <w:r w:rsidRPr="006D6A45">
        <w:t>Video materyallerin kullanımı, öğrencilere yazılı ve sözlü metinler oluşturmada birçok fırsat sunar:</w:t>
      </w:r>
    </w:p>
    <w:p w:rsidR="007A2EAA" w:rsidRPr="006D6A45" w:rsidRDefault="007A2EAA" w:rsidP="00535007">
      <w:pPr>
        <w:pStyle w:val="TextBody"/>
        <w:numPr>
          <w:ilvl w:val="0"/>
          <w:numId w:val="78"/>
        </w:numPr>
        <w:spacing w:line="276" w:lineRule="auto"/>
        <w:jc w:val="both"/>
      </w:pPr>
      <w:r w:rsidRPr="006D6A45">
        <w:t>Bir hikaye ya da daha sık okunan ya da duyulan bir hikaye ya da masalla karşılaştırmayı teşvik eden bir masalı temel alan bir filmin sunumu.</w:t>
      </w:r>
    </w:p>
    <w:p w:rsidR="007A2EAA" w:rsidRPr="006D6A45" w:rsidRDefault="007A2EAA" w:rsidP="00535007">
      <w:pPr>
        <w:pStyle w:val="TextBody"/>
        <w:numPr>
          <w:ilvl w:val="0"/>
          <w:numId w:val="78"/>
        </w:numPr>
        <w:spacing w:line="276" w:lineRule="auto"/>
        <w:jc w:val="both"/>
      </w:pPr>
      <w:r w:rsidRPr="006D6A45">
        <w:t>Video dizisi çalışması üç aşamada yapılabilir:</w:t>
      </w:r>
    </w:p>
    <w:p w:rsidR="007A2EAA" w:rsidRPr="006D6A45" w:rsidRDefault="007A2EAA" w:rsidP="006D6A45">
      <w:pPr>
        <w:pStyle w:val="TextBody"/>
        <w:spacing w:line="276" w:lineRule="auto"/>
        <w:jc w:val="both"/>
      </w:pPr>
      <w:r w:rsidRPr="006D6A45">
        <w:t>- öğrencilerin tanıdık yerleri ve kişileri tanımladığı, kişileri, yerleri, eylemleri veya nesneleri tanımladığı, sessiz bir film materyalinin tanıtılması.</w:t>
      </w:r>
    </w:p>
    <w:p w:rsidR="007A2EAA" w:rsidRPr="006D6A45" w:rsidRDefault="007A2EAA" w:rsidP="006D6A45">
      <w:pPr>
        <w:pStyle w:val="TextBody"/>
        <w:spacing w:line="276" w:lineRule="auto"/>
        <w:jc w:val="both"/>
      </w:pPr>
      <w:r w:rsidRPr="006D6A45">
        <w:t>- öğrencilerin farklı objeleri ve etkinlikleri tartıştıkları fotoğrafsız film materyallerinin sunması, duydukları bilgileri (sayılar, yer isimleri, kişiler, zaman verileri), etiket konuları, resim çizin. Değerlendirilen üç beceri vardır:</w:t>
      </w:r>
    </w:p>
    <w:p w:rsidR="007A2EAA" w:rsidRPr="006D6A45" w:rsidRDefault="007A2EAA" w:rsidP="006D6A45">
      <w:pPr>
        <w:pStyle w:val="TextBody"/>
        <w:spacing w:line="276" w:lineRule="auto"/>
        <w:jc w:val="both"/>
      </w:pPr>
      <w:r w:rsidRPr="006D6A45">
        <w:t xml:space="preserve">1. </w:t>
      </w:r>
      <w:r w:rsidR="00A94E3A" w:rsidRPr="006D6A45">
        <w:t>Yaratma</w:t>
      </w:r>
      <w:r w:rsidRPr="006D6A45">
        <w:t>- öğrencinin daha önce öğrenilmiş olanı çoğaltması anlamına gelir.</w:t>
      </w:r>
    </w:p>
    <w:p w:rsidR="007A2EAA" w:rsidRPr="006D6A45" w:rsidRDefault="007A2EAA" w:rsidP="006D6A45">
      <w:pPr>
        <w:pStyle w:val="TextBody"/>
        <w:spacing w:line="276" w:lineRule="auto"/>
        <w:jc w:val="both"/>
      </w:pPr>
      <w:r w:rsidRPr="006D6A45">
        <w:t>2. Yeniden düzenleme- benzer durumlarda öğrenmenin aktarılması anlamına gelir (örneğin, öğrenciye fiili bağımlı cümle içindeki yeri öğretilirse fiili bağımlı cümle içinde uygulayabilmelidir).</w:t>
      </w:r>
    </w:p>
    <w:p w:rsidR="007A2EAA" w:rsidRPr="006D6A45" w:rsidRDefault="007A2EAA" w:rsidP="006D6A45">
      <w:pPr>
        <w:pStyle w:val="TextBody"/>
        <w:spacing w:line="276" w:lineRule="auto"/>
        <w:jc w:val="both"/>
      </w:pPr>
      <w:r w:rsidRPr="006D6A45">
        <w:t>3. Aktarma - öğrenmenin tamamen yeni durumlara aktarılması anlamına gelir.</w:t>
      </w:r>
    </w:p>
    <w:p w:rsidR="007A2EAA" w:rsidRPr="006D6A45" w:rsidRDefault="007A2EAA" w:rsidP="006D6A45">
      <w:pPr>
        <w:pStyle w:val="TextBody"/>
        <w:spacing w:line="276" w:lineRule="auto"/>
        <w:jc w:val="both"/>
      </w:pPr>
    </w:p>
    <w:p w:rsidR="007A2EAA" w:rsidRPr="006D6A45" w:rsidRDefault="007A2EAA" w:rsidP="006D6A45">
      <w:pPr>
        <w:pStyle w:val="TextBody"/>
        <w:spacing w:before="2" w:line="276" w:lineRule="auto"/>
        <w:ind w:left="90"/>
        <w:jc w:val="both"/>
      </w:pPr>
      <w:r w:rsidRPr="006D6A45">
        <w:t>Çocukların öğrenme çıktılarına ne ölçüde hâkim olduklarını doğrulamak, güçlü yanlarını ve güçlüklerini belirlemek ve gelişimine yardımcı olmak için değerlendirme yapılır. Öğretmen, çocukların edindiği bilgi ve becerileri sürekli olarak değerlendirmelidir.</w:t>
      </w:r>
    </w:p>
    <w:p w:rsidR="0044362A" w:rsidRPr="006D6A45" w:rsidRDefault="007A2EAA" w:rsidP="006D6A45">
      <w:pPr>
        <w:pStyle w:val="TextBody"/>
        <w:spacing w:before="2" w:line="276" w:lineRule="auto"/>
        <w:ind w:left="90"/>
        <w:jc w:val="both"/>
      </w:pPr>
      <w:r w:rsidRPr="006D6A45">
        <w:t>Değerlendirme sırasında, olayların, hikayelerin, açıklamaların, bağımsız düşüncelerin sunulması, seslerin, ünlüler, ünsüzler, kelimeler, cümlelerin telaffuzu ve sözlü ifadesine özel önem verilmelidir.</w:t>
      </w:r>
    </w:p>
    <w:p w:rsidR="007A2EAA" w:rsidRPr="006D6A45" w:rsidRDefault="007A2EAA" w:rsidP="006D6A45">
      <w:pPr>
        <w:pStyle w:val="TextBody"/>
        <w:spacing w:line="276" w:lineRule="auto"/>
        <w:rPr>
          <w:b/>
          <w:bCs/>
        </w:rPr>
      </w:pPr>
    </w:p>
    <w:p w:rsidR="000E7CF9" w:rsidRPr="006D6A45" w:rsidRDefault="000E7CF9" w:rsidP="006D6A45">
      <w:pPr>
        <w:pStyle w:val="TextBody"/>
        <w:spacing w:line="276" w:lineRule="auto"/>
        <w:rPr>
          <w:b/>
          <w:bCs/>
        </w:rPr>
      </w:pPr>
      <w:r w:rsidRPr="006D6A45">
        <w:rPr>
          <w:b/>
          <w:bCs/>
        </w:rPr>
        <w:t>Eğitim materyalleri ve kaynakları için kılavuz</w:t>
      </w:r>
    </w:p>
    <w:p w:rsidR="000E7CF9" w:rsidRPr="006D6A45" w:rsidRDefault="000E7CF9" w:rsidP="006D6A45">
      <w:pPr>
        <w:pStyle w:val="TextBody"/>
        <w:spacing w:line="276" w:lineRule="auto"/>
        <w:rPr>
          <w:b/>
          <w:bCs/>
        </w:rPr>
      </w:pPr>
    </w:p>
    <w:p w:rsidR="000E7CF9" w:rsidRPr="006D6A45" w:rsidRDefault="000E7CF9" w:rsidP="006D6A45">
      <w:pPr>
        <w:pStyle w:val="TextBody"/>
        <w:spacing w:line="276" w:lineRule="auto"/>
        <w:jc w:val="both"/>
      </w:pPr>
      <w:r w:rsidRPr="006D6A45">
        <w:t>Öğretmen, dördüncü seviye müfredat yeterliliklerinin sonuçlarının yanı sıra, bu ders için konunun sonuçlarını elde etmelerine yardımcı olan tüm kaynakları, araçları ve öğretim materyallerini kullanabilir.</w:t>
      </w:r>
    </w:p>
    <w:p w:rsidR="000E7CF9" w:rsidRPr="006D6A45" w:rsidRDefault="000E7CF9" w:rsidP="006D6A45">
      <w:pPr>
        <w:pStyle w:val="TextBody"/>
        <w:spacing w:line="276" w:lineRule="auto"/>
        <w:rPr>
          <w:b/>
          <w:bCs/>
        </w:rPr>
      </w:pPr>
      <w:r w:rsidRPr="006D6A45">
        <w:rPr>
          <w:b/>
          <w:bCs/>
        </w:rPr>
        <w:t xml:space="preserve"> </w:t>
      </w: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C001B5" w:rsidRPr="009A1A8A" w:rsidRDefault="00C001B5" w:rsidP="009A1A8A">
      <w:pPr>
        <w:spacing w:after="120" w:line="276" w:lineRule="auto"/>
        <w:jc w:val="right"/>
        <w:rPr>
          <w:sz w:val="40"/>
          <w:szCs w:val="40"/>
        </w:rPr>
      </w:pPr>
      <w:bookmarkStart w:id="9" w:name="_Hlk16974311"/>
      <w:bookmarkStart w:id="10" w:name="_Hlk18319223"/>
      <w:r w:rsidRPr="009A1A8A">
        <w:rPr>
          <w:sz w:val="40"/>
          <w:szCs w:val="40"/>
        </w:rPr>
        <w:lastRenderedPageBreak/>
        <w:t>Müfredat/ Ders Programları</w:t>
      </w:r>
    </w:p>
    <w:bookmarkEnd w:id="9"/>
    <w:p w:rsidR="00C001B5" w:rsidRPr="009A1A8A" w:rsidRDefault="00C001B5" w:rsidP="009A1A8A">
      <w:pPr>
        <w:spacing w:after="120" w:line="276" w:lineRule="auto"/>
        <w:jc w:val="right"/>
        <w:rPr>
          <w:sz w:val="40"/>
          <w:szCs w:val="40"/>
        </w:rPr>
      </w:pPr>
      <w:r w:rsidRPr="009A1A8A">
        <w:rPr>
          <w:sz w:val="40"/>
          <w:szCs w:val="40"/>
        </w:rPr>
        <w:t>Fransızca</w:t>
      </w:r>
    </w:p>
    <w:p w:rsidR="00C001B5" w:rsidRPr="006D6A45" w:rsidRDefault="00C001B5" w:rsidP="006D6A45">
      <w:pPr>
        <w:spacing w:after="120" w:line="276" w:lineRule="auto"/>
        <w:rPr>
          <w:sz w:val="24"/>
          <w:szCs w:val="24"/>
        </w:rPr>
      </w:pPr>
    </w:p>
    <w:p w:rsidR="00C001B5" w:rsidRPr="006D6A45" w:rsidRDefault="00C001B5" w:rsidP="006D6A45">
      <w:pPr>
        <w:spacing w:after="120" w:line="276" w:lineRule="auto"/>
        <w:rPr>
          <w:sz w:val="24"/>
          <w:szCs w:val="24"/>
        </w:rPr>
      </w:pPr>
    </w:p>
    <w:p w:rsidR="00C001B5" w:rsidRPr="006D6A45" w:rsidRDefault="00C001B5" w:rsidP="006D6A45">
      <w:pPr>
        <w:spacing w:after="120" w:line="276" w:lineRule="auto"/>
        <w:rPr>
          <w:sz w:val="24"/>
          <w:szCs w:val="24"/>
        </w:rPr>
      </w:pPr>
    </w:p>
    <w:p w:rsidR="00C001B5" w:rsidRPr="006D6A45" w:rsidRDefault="00C001B5" w:rsidP="006D6A45">
      <w:pPr>
        <w:spacing w:after="120" w:line="276" w:lineRule="auto"/>
        <w:rPr>
          <w:sz w:val="24"/>
          <w:szCs w:val="24"/>
        </w:rPr>
      </w:pPr>
    </w:p>
    <w:p w:rsidR="00C001B5" w:rsidRPr="006D6A45" w:rsidRDefault="00C001B5" w:rsidP="006D6A45">
      <w:pPr>
        <w:spacing w:after="120" w:line="276" w:lineRule="auto"/>
        <w:rPr>
          <w:sz w:val="24"/>
          <w:szCs w:val="24"/>
        </w:rPr>
      </w:pPr>
    </w:p>
    <w:p w:rsidR="00C001B5" w:rsidRPr="006D6A45" w:rsidRDefault="00C001B5" w:rsidP="006D6A45">
      <w:pPr>
        <w:spacing w:after="120" w:line="276" w:lineRule="auto"/>
        <w:rPr>
          <w:sz w:val="24"/>
          <w:szCs w:val="24"/>
        </w:rPr>
      </w:pPr>
    </w:p>
    <w:p w:rsidR="00C001B5" w:rsidRPr="006D6A45" w:rsidRDefault="00C001B5" w:rsidP="006D6A45">
      <w:pPr>
        <w:spacing w:after="120" w:line="276" w:lineRule="auto"/>
        <w:rPr>
          <w:sz w:val="24"/>
          <w:szCs w:val="24"/>
        </w:rPr>
      </w:pPr>
    </w:p>
    <w:p w:rsidR="00C001B5" w:rsidRPr="006D6A45" w:rsidRDefault="00C001B5" w:rsidP="006D6A45">
      <w:pPr>
        <w:spacing w:after="120" w:line="276" w:lineRule="auto"/>
        <w:rPr>
          <w:sz w:val="24"/>
          <w:szCs w:val="24"/>
        </w:rPr>
      </w:pPr>
      <w:bookmarkStart w:id="11" w:name="_Hlk16974343"/>
      <w:r w:rsidRPr="006D6A45">
        <w:rPr>
          <w:sz w:val="24"/>
          <w:szCs w:val="24"/>
        </w:rPr>
        <w:t>İçindekiler</w:t>
      </w:r>
    </w:p>
    <w:p w:rsidR="00C001B5" w:rsidRPr="006D6A45" w:rsidRDefault="00C001B5" w:rsidP="006D6A45">
      <w:pPr>
        <w:spacing w:after="120" w:line="276" w:lineRule="auto"/>
        <w:rPr>
          <w:sz w:val="24"/>
          <w:szCs w:val="24"/>
        </w:rPr>
      </w:pPr>
    </w:p>
    <w:p w:rsidR="00C001B5" w:rsidRPr="006D6A45" w:rsidRDefault="00C001B5" w:rsidP="006D6A45">
      <w:pPr>
        <w:spacing w:after="120" w:line="276" w:lineRule="auto"/>
        <w:rPr>
          <w:sz w:val="24"/>
          <w:szCs w:val="24"/>
        </w:rPr>
      </w:pPr>
    </w:p>
    <w:p w:rsidR="00C001B5" w:rsidRPr="006D6A45" w:rsidRDefault="00C001B5" w:rsidP="006D6A45">
      <w:pPr>
        <w:spacing w:after="120" w:line="276" w:lineRule="auto"/>
        <w:rPr>
          <w:sz w:val="24"/>
          <w:szCs w:val="24"/>
        </w:rPr>
      </w:pPr>
      <w:r w:rsidRPr="006D6A45">
        <w:rPr>
          <w:sz w:val="24"/>
          <w:szCs w:val="24"/>
        </w:rPr>
        <w:t>Giriş</w:t>
      </w:r>
    </w:p>
    <w:p w:rsidR="00C001B5" w:rsidRPr="006D6A45" w:rsidRDefault="00C001B5" w:rsidP="006D6A45">
      <w:pPr>
        <w:spacing w:after="120" w:line="276" w:lineRule="auto"/>
        <w:rPr>
          <w:sz w:val="24"/>
          <w:szCs w:val="24"/>
        </w:rPr>
      </w:pPr>
      <w:r w:rsidRPr="006D6A45">
        <w:rPr>
          <w:sz w:val="24"/>
          <w:szCs w:val="24"/>
        </w:rPr>
        <w:t>Amaç</w:t>
      </w:r>
    </w:p>
    <w:p w:rsidR="00C001B5" w:rsidRPr="006D6A45" w:rsidRDefault="00C001B5" w:rsidP="006D6A45">
      <w:pPr>
        <w:spacing w:after="120" w:line="276" w:lineRule="auto"/>
        <w:rPr>
          <w:sz w:val="24"/>
          <w:szCs w:val="24"/>
        </w:rPr>
      </w:pPr>
      <w:r w:rsidRPr="006D6A45">
        <w:rPr>
          <w:sz w:val="24"/>
          <w:szCs w:val="24"/>
        </w:rPr>
        <w:t>Konular ve öğrenme çıktıları</w:t>
      </w:r>
    </w:p>
    <w:p w:rsidR="00C001B5" w:rsidRPr="006D6A45" w:rsidRDefault="00C001B5" w:rsidP="006D6A45">
      <w:pPr>
        <w:spacing w:after="120" w:line="276" w:lineRule="auto"/>
        <w:rPr>
          <w:sz w:val="24"/>
          <w:szCs w:val="24"/>
        </w:rPr>
      </w:pPr>
      <w:r w:rsidRPr="006D6A45">
        <w:rPr>
          <w:sz w:val="24"/>
          <w:szCs w:val="24"/>
        </w:rPr>
        <w:t>Metodolojik kılavuz</w:t>
      </w:r>
    </w:p>
    <w:p w:rsidR="00C001B5" w:rsidRPr="006D6A45" w:rsidRDefault="00C001B5" w:rsidP="006D6A45">
      <w:pPr>
        <w:spacing w:after="120" w:line="276" w:lineRule="auto"/>
        <w:rPr>
          <w:sz w:val="24"/>
          <w:szCs w:val="24"/>
        </w:rPr>
      </w:pPr>
      <w:r w:rsidRPr="006D6A45">
        <w:rPr>
          <w:sz w:val="24"/>
          <w:szCs w:val="24"/>
        </w:rPr>
        <w:t>Müfredatlar arası konuların uygulanması için kılavuz</w:t>
      </w:r>
    </w:p>
    <w:p w:rsidR="00C001B5" w:rsidRPr="006D6A45" w:rsidRDefault="00C001B5" w:rsidP="006D6A45">
      <w:pPr>
        <w:spacing w:after="120" w:line="276" w:lineRule="auto"/>
        <w:rPr>
          <w:sz w:val="24"/>
          <w:szCs w:val="24"/>
        </w:rPr>
      </w:pPr>
      <w:r w:rsidRPr="006D6A45">
        <w:rPr>
          <w:sz w:val="24"/>
          <w:szCs w:val="24"/>
        </w:rPr>
        <w:t>Değerlendirme kılavuzu</w:t>
      </w:r>
    </w:p>
    <w:p w:rsidR="00C001B5" w:rsidRPr="006D6A45" w:rsidRDefault="00C001B5" w:rsidP="006D6A45">
      <w:pPr>
        <w:spacing w:line="276" w:lineRule="auto"/>
        <w:rPr>
          <w:sz w:val="24"/>
          <w:szCs w:val="24"/>
        </w:rPr>
      </w:pPr>
      <w:r w:rsidRPr="006D6A45">
        <w:rPr>
          <w:sz w:val="24"/>
          <w:szCs w:val="24"/>
        </w:rPr>
        <w:t>Malzeme ve öğretim kaynakları için kılavuz</w:t>
      </w:r>
    </w:p>
    <w:bookmarkEnd w:id="10"/>
    <w:bookmarkEnd w:id="11"/>
    <w:p w:rsidR="0044362A" w:rsidRPr="006D6A45" w:rsidRDefault="0044362A"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C001B5" w:rsidRPr="006D6A45" w:rsidRDefault="00C001B5" w:rsidP="006D6A45">
      <w:pPr>
        <w:pStyle w:val="TextBody"/>
        <w:spacing w:before="11" w:line="276" w:lineRule="auto"/>
        <w:rPr>
          <w:b/>
        </w:rPr>
      </w:pPr>
    </w:p>
    <w:p w:rsidR="0044362A" w:rsidRPr="006D6A45" w:rsidRDefault="0044362A" w:rsidP="006D6A45">
      <w:pPr>
        <w:pStyle w:val="TextBody"/>
        <w:spacing w:before="11" w:line="276" w:lineRule="auto"/>
        <w:rPr>
          <w:b/>
        </w:rPr>
      </w:pPr>
    </w:p>
    <w:p w:rsidR="0044362A" w:rsidRPr="006D6A45" w:rsidRDefault="0044362A" w:rsidP="006D6A45">
      <w:pPr>
        <w:pStyle w:val="TextBody"/>
        <w:spacing w:before="11" w:line="276" w:lineRule="auto"/>
        <w:rPr>
          <w:b/>
        </w:rPr>
      </w:pPr>
    </w:p>
    <w:p w:rsidR="0044362A" w:rsidRPr="006D6A45" w:rsidRDefault="0044362A" w:rsidP="006D6A45">
      <w:pPr>
        <w:pStyle w:val="TextBody"/>
        <w:spacing w:before="11" w:line="276" w:lineRule="auto"/>
        <w:rPr>
          <w:b/>
        </w:rPr>
      </w:pPr>
    </w:p>
    <w:p w:rsidR="0044362A" w:rsidRPr="006D6A45" w:rsidRDefault="0044362A" w:rsidP="006D6A45">
      <w:pPr>
        <w:pStyle w:val="TextBody"/>
        <w:spacing w:before="11" w:line="276" w:lineRule="auto"/>
        <w:rPr>
          <w:b/>
        </w:rPr>
      </w:pPr>
    </w:p>
    <w:p w:rsidR="0044362A" w:rsidRPr="006D6A45" w:rsidRDefault="0044362A" w:rsidP="006D6A45">
      <w:pPr>
        <w:pStyle w:val="ListParagraph"/>
        <w:tabs>
          <w:tab w:val="left" w:pos="2181"/>
        </w:tabs>
        <w:spacing w:line="276" w:lineRule="auto"/>
        <w:ind w:hanging="1820"/>
        <w:rPr>
          <w:b/>
          <w:sz w:val="24"/>
          <w:szCs w:val="24"/>
        </w:rPr>
      </w:pPr>
    </w:p>
    <w:p w:rsidR="0044362A" w:rsidRPr="006D6A45" w:rsidRDefault="000B1A75" w:rsidP="006D6A45">
      <w:pPr>
        <w:pStyle w:val="ListParagraph"/>
        <w:tabs>
          <w:tab w:val="left" w:pos="2181"/>
        </w:tabs>
        <w:spacing w:line="276" w:lineRule="auto"/>
        <w:ind w:hanging="1820"/>
        <w:rPr>
          <w:b/>
          <w:sz w:val="24"/>
          <w:szCs w:val="24"/>
        </w:rPr>
      </w:pPr>
      <w:bookmarkStart w:id="12" w:name="_Hlk20271705"/>
      <w:r w:rsidRPr="006D6A45">
        <w:rPr>
          <w:b/>
          <w:sz w:val="24"/>
          <w:szCs w:val="24"/>
        </w:rPr>
        <w:t>Giriş</w:t>
      </w:r>
    </w:p>
    <w:p w:rsidR="0044362A" w:rsidRPr="006D6A45" w:rsidRDefault="0044362A" w:rsidP="006D6A45">
      <w:pPr>
        <w:pStyle w:val="TextBody"/>
        <w:spacing w:before="1" w:line="276" w:lineRule="auto"/>
        <w:rPr>
          <w:b/>
        </w:rPr>
      </w:pPr>
    </w:p>
    <w:p w:rsidR="00AF3C5E" w:rsidRPr="006D6A45" w:rsidRDefault="00AF3C5E" w:rsidP="006D6A45">
      <w:pPr>
        <w:pStyle w:val="TextBody"/>
        <w:tabs>
          <w:tab w:val="left" w:pos="9000"/>
        </w:tabs>
        <w:spacing w:line="276" w:lineRule="auto"/>
        <w:jc w:val="both"/>
      </w:pPr>
      <w:r w:rsidRPr="006D6A45">
        <w:t xml:space="preserve">BM'nin, diplomasi, kültür, sanat, moda, vb., resmi dili olarak Fransızca dünyanın en önemli dillerinden biridir ve hala dünyanın her yerinden öğrenilmeye ilgi duymaktadır dolaysıyla Kosova’da da ilgi </w:t>
      </w:r>
      <w:r w:rsidR="00AF5A7E" w:rsidRPr="006D6A45">
        <w:t>duymaktadır</w:t>
      </w:r>
      <w:r w:rsidRPr="006D6A45">
        <w:t xml:space="preserve">. Ülkemizdeki büyük değişikliklerden sonra (politik-sosyal, eğitim vb.) Bugün ve gelecek kuşaklarımıza ilgi sadece bu dilde dünyadaki bir iletişim fırsatı değil, aynı zamanda istihdam, çalışmalar, kariyer geliştirme vb., fırsatı olarak da ilgi çekici bir dildir. </w:t>
      </w:r>
    </w:p>
    <w:p w:rsidR="0044362A" w:rsidRPr="006D6A45" w:rsidRDefault="00D51FFA" w:rsidP="006D6A45">
      <w:pPr>
        <w:pStyle w:val="TextBody"/>
        <w:tabs>
          <w:tab w:val="left" w:pos="9000"/>
        </w:tabs>
        <w:spacing w:line="276" w:lineRule="auto"/>
        <w:jc w:val="both"/>
      </w:pPr>
      <w:r w:rsidRPr="006D6A45">
        <w:t>Ortaokul için Çekirdek Müfredat'a (ÇM) göre, ikinci bir yabancı dil olarak Fransızca isteğe bağlı olarak 6. sınıfta haftada sadece 1 ders olarak verilecektir. Fransızca öğrenerek, bu sınıftaki öğrenciler iletişim için gerekli olan bu yabancı dilin ilk sözlüğünü kazanacaklar; Ana dil becerilerini (dinleme, konuşma, okuma ve yazma) daha da geliştirecek ve bu alandaki entelektüel kapasitelerini daha da geliştirecektir. Bu yabancı dilde öğrencilerin bu sözlüğü, zaman içinde, bu konuyu diğer derslere öğretmek için disiplinler arası bir yaklaşımla yavaş yavaş zenginleşecektir. Bu amaç, sınıfta olumlu ve rekabetçi bir atmosfer yaratmaya ve öğrenme yollarını ve stratejilerini belirlemeye dayanır</w:t>
      </w:r>
      <w:r w:rsidR="002B2C98" w:rsidRPr="006D6A45">
        <w:t>.</w:t>
      </w:r>
    </w:p>
    <w:bookmarkEnd w:id="12"/>
    <w:p w:rsidR="0044362A" w:rsidRPr="006D6A45" w:rsidRDefault="0044362A" w:rsidP="006D6A45">
      <w:pPr>
        <w:pStyle w:val="TextBody"/>
        <w:spacing w:line="276" w:lineRule="auto"/>
        <w:ind w:right="1015"/>
        <w:jc w:val="both"/>
      </w:pPr>
    </w:p>
    <w:p w:rsidR="0044362A" w:rsidRPr="006D6A45" w:rsidRDefault="0044362A" w:rsidP="006D6A45">
      <w:pPr>
        <w:pStyle w:val="TextBody"/>
        <w:spacing w:line="276" w:lineRule="auto"/>
        <w:ind w:right="1015"/>
        <w:jc w:val="both"/>
      </w:pPr>
    </w:p>
    <w:p w:rsidR="0044362A" w:rsidRPr="006D6A45" w:rsidRDefault="00D51FFA" w:rsidP="006D6A45">
      <w:pPr>
        <w:tabs>
          <w:tab w:val="left" w:pos="2121"/>
        </w:tabs>
        <w:spacing w:before="90" w:line="276" w:lineRule="auto"/>
        <w:rPr>
          <w:b/>
          <w:sz w:val="24"/>
          <w:szCs w:val="24"/>
        </w:rPr>
      </w:pPr>
      <w:r w:rsidRPr="006D6A45">
        <w:rPr>
          <w:b/>
          <w:sz w:val="24"/>
          <w:szCs w:val="24"/>
        </w:rPr>
        <w:t>Hedefleri</w:t>
      </w:r>
    </w:p>
    <w:p w:rsidR="0044362A" w:rsidRPr="006D6A45" w:rsidRDefault="0044362A" w:rsidP="006D6A45">
      <w:pPr>
        <w:tabs>
          <w:tab w:val="left" w:pos="2121"/>
        </w:tabs>
        <w:spacing w:before="90" w:line="276" w:lineRule="auto"/>
        <w:rPr>
          <w:b/>
          <w:sz w:val="24"/>
          <w:szCs w:val="24"/>
        </w:rPr>
      </w:pPr>
    </w:p>
    <w:p w:rsidR="0044362A" w:rsidRPr="006D6A45" w:rsidRDefault="005E4528" w:rsidP="006D6A45">
      <w:pPr>
        <w:pStyle w:val="TextBody"/>
        <w:spacing w:line="276" w:lineRule="auto"/>
        <w:jc w:val="both"/>
      </w:pPr>
      <w:r w:rsidRPr="006D6A45">
        <w:t>6. sınıfta Fransızca öğrenilmesi, Avrupa Birliği'ndeki ilgili kurumlar tarafından ölçülebilen haftalık ders sayısı bazında belirlenen, Avrupa Ortak Dil Referans Çerçevesine (A1 seviyesinin 1 / 4'ü) göre dil becerilerinin kazanılmasını gerektirir ayrıca bir öğrencinin ilk Fransızca dil kelime hazinesi edinmesini ve kişisel ihtiyaçlar için temel kullanımını içeren bu alan; dil sisteminin formlarını tanıma ve ayırt etme (fonetik, morfoloji, sözdizimi); alıcı dil becerilerini (dinleme ve okuma) ve üretken becerilerini (konuşma ve yazma) daha da geliştirmek; entelektüel kapasitelerini arttırmak; bilginin pekiştirilmesi ve entegrasyonu; eleştirel ve yaratıcı düşüncenin oluşumu; onlar için yeni bir kültür keşfetmek ve dünya için adil bir yargı oluşturmak; hoşgörülü, saygılı, işbirliğine dayalı ve insancıl bir kişiliğin oluşumu ve toplum için faydalı ve sorumlu bir vatandaşlık oluşturulmasını gerektirir</w:t>
      </w:r>
      <w:r w:rsidR="002B2C98" w:rsidRPr="006D6A45">
        <w:t>.</w:t>
      </w:r>
      <w:r w:rsidRPr="006D6A45">
        <w:t xml:space="preserve"> </w:t>
      </w:r>
    </w:p>
    <w:p w:rsidR="0044362A" w:rsidRPr="006D6A45" w:rsidRDefault="0044362A" w:rsidP="006D6A45">
      <w:pPr>
        <w:pStyle w:val="TextBody"/>
        <w:spacing w:line="276" w:lineRule="auto"/>
        <w:jc w:val="both"/>
      </w:pPr>
    </w:p>
    <w:p w:rsidR="0044362A" w:rsidRPr="006D6A45" w:rsidRDefault="0044362A" w:rsidP="006D6A45">
      <w:pPr>
        <w:pStyle w:val="TextBody"/>
        <w:spacing w:line="276" w:lineRule="auto"/>
        <w:ind w:right="1016"/>
        <w:jc w:val="both"/>
      </w:pPr>
    </w:p>
    <w:p w:rsidR="0044362A" w:rsidRPr="006D6A45" w:rsidRDefault="0044362A" w:rsidP="006D6A45">
      <w:pPr>
        <w:widowControl/>
        <w:autoSpaceDE/>
        <w:spacing w:line="276" w:lineRule="auto"/>
        <w:rPr>
          <w:b/>
          <w:sz w:val="24"/>
          <w:szCs w:val="24"/>
          <w:lang w:bidi="ar-SA"/>
        </w:rPr>
      </w:pPr>
    </w:p>
    <w:p w:rsidR="0044362A" w:rsidRPr="006D6A45" w:rsidRDefault="0044362A" w:rsidP="006D6A45">
      <w:pPr>
        <w:widowControl/>
        <w:autoSpaceDE/>
        <w:spacing w:line="276" w:lineRule="auto"/>
        <w:rPr>
          <w:b/>
          <w:sz w:val="24"/>
          <w:szCs w:val="24"/>
          <w:lang w:bidi="ar-SA"/>
        </w:rPr>
      </w:pPr>
    </w:p>
    <w:p w:rsidR="0044362A" w:rsidRPr="006D6A45" w:rsidRDefault="0044362A" w:rsidP="006D6A45">
      <w:pPr>
        <w:widowControl/>
        <w:autoSpaceDE/>
        <w:spacing w:line="276" w:lineRule="auto"/>
        <w:rPr>
          <w:b/>
          <w:sz w:val="24"/>
          <w:szCs w:val="24"/>
          <w:lang w:bidi="ar-SA"/>
        </w:rPr>
      </w:pPr>
    </w:p>
    <w:p w:rsidR="0044362A" w:rsidRPr="006D6A45" w:rsidRDefault="0044362A" w:rsidP="006D6A45">
      <w:pPr>
        <w:widowControl/>
        <w:autoSpaceDE/>
        <w:spacing w:line="276" w:lineRule="auto"/>
        <w:rPr>
          <w:b/>
          <w:sz w:val="24"/>
          <w:szCs w:val="24"/>
          <w:lang w:bidi="ar-SA"/>
        </w:rPr>
      </w:pPr>
    </w:p>
    <w:p w:rsidR="0044362A" w:rsidRPr="006D6A45" w:rsidRDefault="0044362A" w:rsidP="006D6A45">
      <w:pPr>
        <w:widowControl/>
        <w:autoSpaceDE/>
        <w:spacing w:line="276" w:lineRule="auto"/>
        <w:rPr>
          <w:b/>
          <w:sz w:val="24"/>
          <w:szCs w:val="24"/>
          <w:lang w:bidi="ar-SA"/>
        </w:rPr>
      </w:pPr>
    </w:p>
    <w:p w:rsidR="0044362A" w:rsidRPr="006D6A45" w:rsidRDefault="0044362A" w:rsidP="006D6A45">
      <w:pPr>
        <w:widowControl/>
        <w:autoSpaceDE/>
        <w:spacing w:line="276" w:lineRule="auto"/>
        <w:rPr>
          <w:b/>
          <w:sz w:val="24"/>
          <w:szCs w:val="24"/>
          <w:lang w:bidi="ar-SA"/>
        </w:rPr>
      </w:pPr>
    </w:p>
    <w:p w:rsidR="0044362A" w:rsidRPr="006D6A45" w:rsidRDefault="002B2C98" w:rsidP="006D6A45">
      <w:pPr>
        <w:widowControl/>
        <w:autoSpaceDE/>
        <w:spacing w:line="276" w:lineRule="auto"/>
        <w:rPr>
          <w:b/>
          <w:sz w:val="24"/>
          <w:szCs w:val="24"/>
          <w:lang w:bidi="ar-SA"/>
        </w:rPr>
      </w:pPr>
      <w:r w:rsidRPr="006D6A45">
        <w:rPr>
          <w:b/>
          <w:sz w:val="24"/>
          <w:szCs w:val="24"/>
          <w:lang w:bidi="ar-SA"/>
        </w:rPr>
        <w:t>Konular ve öğrenme çıktıları</w:t>
      </w:r>
    </w:p>
    <w:p w:rsidR="0044362A" w:rsidRPr="006D6A45" w:rsidRDefault="0044362A" w:rsidP="006D6A45">
      <w:pPr>
        <w:tabs>
          <w:tab w:val="left" w:pos="2241"/>
        </w:tabs>
        <w:spacing w:line="276" w:lineRule="auto"/>
        <w:rPr>
          <w:b/>
          <w:sz w:val="24"/>
          <w:szCs w:val="24"/>
          <w:lang w:bidi="ar-SA"/>
        </w:rPr>
      </w:pPr>
    </w:p>
    <w:p w:rsidR="0044362A" w:rsidRPr="006D6A45" w:rsidRDefault="0044362A" w:rsidP="006D6A45">
      <w:pPr>
        <w:tabs>
          <w:tab w:val="left" w:pos="2241"/>
        </w:tabs>
        <w:spacing w:line="276" w:lineRule="auto"/>
        <w:rPr>
          <w:b/>
          <w:sz w:val="24"/>
          <w:szCs w:val="24"/>
        </w:rPr>
      </w:pPr>
    </w:p>
    <w:tbl>
      <w:tblPr>
        <w:tblW w:w="922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1940"/>
        <w:gridCol w:w="1693"/>
        <w:gridCol w:w="5593"/>
      </w:tblGrid>
      <w:tr w:rsidR="0044362A" w:rsidRPr="006D6A45">
        <w:tc>
          <w:tcPr>
            <w:tcW w:w="1728" w:type="dxa"/>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5E4528" w:rsidP="006D6A45">
            <w:pPr>
              <w:pStyle w:val="TableParagraph"/>
              <w:spacing w:line="276" w:lineRule="auto"/>
              <w:ind w:left="395"/>
              <w:rPr>
                <w:b/>
                <w:sz w:val="24"/>
                <w:szCs w:val="24"/>
              </w:rPr>
            </w:pPr>
            <w:r w:rsidRPr="006D6A45">
              <w:rPr>
                <w:b/>
                <w:sz w:val="24"/>
                <w:szCs w:val="24"/>
              </w:rPr>
              <w:t>Kavramlar</w:t>
            </w:r>
          </w:p>
        </w:tc>
        <w:tc>
          <w:tcPr>
            <w:tcW w:w="1710" w:type="dxa"/>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5E4528" w:rsidP="006D6A45">
            <w:pPr>
              <w:pStyle w:val="TableParagraph"/>
              <w:spacing w:line="276" w:lineRule="auto"/>
              <w:ind w:left="313"/>
              <w:rPr>
                <w:b/>
                <w:sz w:val="24"/>
                <w:szCs w:val="24"/>
              </w:rPr>
            </w:pPr>
            <w:r w:rsidRPr="006D6A45">
              <w:rPr>
                <w:b/>
                <w:sz w:val="24"/>
                <w:szCs w:val="24"/>
              </w:rPr>
              <w:t>Konular</w:t>
            </w:r>
          </w:p>
        </w:tc>
        <w:tc>
          <w:tcPr>
            <w:tcW w:w="57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5E4528" w:rsidP="006D6A45">
            <w:pPr>
              <w:pStyle w:val="TableParagraph"/>
              <w:spacing w:line="276" w:lineRule="auto"/>
              <w:ind w:left="596"/>
              <w:rPr>
                <w:sz w:val="24"/>
                <w:szCs w:val="24"/>
              </w:rPr>
            </w:pPr>
            <w:r w:rsidRPr="006D6A45">
              <w:rPr>
                <w:b/>
                <w:sz w:val="24"/>
                <w:szCs w:val="24"/>
              </w:rPr>
              <w:t>Konu</w:t>
            </w:r>
            <w:r w:rsidR="002B2C98" w:rsidRPr="006D6A45">
              <w:rPr>
                <w:b/>
                <w:sz w:val="24"/>
                <w:szCs w:val="24"/>
              </w:rPr>
              <w:t xml:space="preserve"> </w:t>
            </w:r>
            <w:r w:rsidRPr="006D6A45">
              <w:rPr>
                <w:b/>
                <w:sz w:val="24"/>
                <w:szCs w:val="24"/>
              </w:rPr>
              <w:t>Ü</w:t>
            </w:r>
            <w:r w:rsidR="002B2C98" w:rsidRPr="006D6A45">
              <w:rPr>
                <w:b/>
                <w:sz w:val="24"/>
                <w:szCs w:val="24"/>
              </w:rPr>
              <w:t>zerine Dersin Öğrenme Çıktıları (</w:t>
            </w:r>
            <w:r w:rsidR="00335DAB" w:rsidRPr="006D6A45">
              <w:rPr>
                <w:b/>
                <w:sz w:val="24"/>
                <w:szCs w:val="24"/>
              </w:rPr>
              <w:t>KÜDÖÇ</w:t>
            </w:r>
            <w:r w:rsidR="002B2C98" w:rsidRPr="006D6A45">
              <w:rPr>
                <w:b/>
                <w:sz w:val="24"/>
                <w:szCs w:val="24"/>
              </w:rPr>
              <w:t>)</w:t>
            </w:r>
          </w:p>
        </w:tc>
      </w:tr>
      <w:tr w:rsidR="0044362A" w:rsidRPr="006D6A45">
        <w:tc>
          <w:tcPr>
            <w:tcW w:w="1728" w:type="dxa"/>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pStyle w:val="TableParagraph"/>
              <w:snapToGrid w:val="0"/>
              <w:spacing w:before="9" w:line="276" w:lineRule="auto"/>
              <w:rPr>
                <w:b/>
                <w:sz w:val="24"/>
                <w:szCs w:val="24"/>
              </w:rPr>
            </w:pPr>
          </w:p>
          <w:p w:rsidR="0044362A" w:rsidRPr="006D6A45" w:rsidRDefault="005E4528" w:rsidP="006D6A45">
            <w:pPr>
              <w:pStyle w:val="TableParagraph"/>
              <w:spacing w:line="276" w:lineRule="auto"/>
              <w:ind w:left="107" w:right="276"/>
              <w:rPr>
                <w:sz w:val="24"/>
                <w:szCs w:val="24"/>
              </w:rPr>
            </w:pPr>
            <w:r w:rsidRPr="006D6A45">
              <w:rPr>
                <w:sz w:val="24"/>
                <w:szCs w:val="24"/>
              </w:rPr>
              <w:t>Edebi</w:t>
            </w:r>
            <w:r w:rsidR="002B2C98" w:rsidRPr="006D6A45">
              <w:rPr>
                <w:sz w:val="24"/>
                <w:szCs w:val="24"/>
              </w:rPr>
              <w:t xml:space="preserve"> ve edebi olmayan metinler</w:t>
            </w: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before="2" w:line="276" w:lineRule="auto"/>
              <w:rPr>
                <w:sz w:val="24"/>
                <w:szCs w:val="24"/>
              </w:rPr>
            </w:pPr>
          </w:p>
          <w:p w:rsidR="0044362A" w:rsidRPr="006D6A45" w:rsidRDefault="002B2C98" w:rsidP="006D6A45">
            <w:pPr>
              <w:pStyle w:val="TableParagraph"/>
              <w:spacing w:line="276" w:lineRule="auto"/>
              <w:ind w:left="107" w:right="162"/>
              <w:rPr>
                <w:sz w:val="24"/>
                <w:szCs w:val="24"/>
              </w:rPr>
            </w:pPr>
            <w:r w:rsidRPr="006D6A45">
              <w:rPr>
                <w:sz w:val="24"/>
                <w:szCs w:val="24"/>
              </w:rPr>
              <w:t>parçalar doğal, tiyatro, dramatizasyon, vb</w:t>
            </w: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2B2C98" w:rsidP="006D6A45">
            <w:pPr>
              <w:tabs>
                <w:tab w:val="left" w:pos="2241"/>
              </w:tabs>
              <w:spacing w:line="276" w:lineRule="auto"/>
              <w:rPr>
                <w:b/>
                <w:sz w:val="24"/>
                <w:szCs w:val="24"/>
              </w:rPr>
            </w:pPr>
            <w:r w:rsidRPr="006D6A45">
              <w:rPr>
                <w:sz w:val="24"/>
                <w:szCs w:val="24"/>
              </w:rPr>
              <w:t>Dil Sistemi</w:t>
            </w:r>
          </w:p>
        </w:tc>
        <w:tc>
          <w:tcPr>
            <w:tcW w:w="1710" w:type="dxa"/>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pStyle w:val="TableParagraph"/>
              <w:snapToGrid w:val="0"/>
              <w:spacing w:line="276" w:lineRule="auto"/>
              <w:ind w:left="107" w:right="213"/>
              <w:rPr>
                <w:b/>
                <w:sz w:val="24"/>
                <w:szCs w:val="24"/>
              </w:rPr>
            </w:pPr>
          </w:p>
          <w:p w:rsidR="0044362A" w:rsidRPr="006D6A45" w:rsidRDefault="005E4528" w:rsidP="006D6A45">
            <w:pPr>
              <w:pStyle w:val="TableParagraph"/>
              <w:spacing w:line="276" w:lineRule="auto"/>
              <w:ind w:left="36" w:right="38"/>
              <w:rPr>
                <w:sz w:val="24"/>
                <w:szCs w:val="24"/>
              </w:rPr>
            </w:pPr>
            <w:r w:rsidRPr="006D6A45">
              <w:rPr>
                <w:sz w:val="24"/>
                <w:szCs w:val="24"/>
              </w:rPr>
              <w:t>Kişisel</w:t>
            </w:r>
            <w:r w:rsidR="002B2C98" w:rsidRPr="006D6A45">
              <w:rPr>
                <w:sz w:val="24"/>
                <w:szCs w:val="24"/>
              </w:rPr>
              <w:t xml:space="preserve"> bilgi</w:t>
            </w:r>
            <w:r w:rsidRPr="006D6A45">
              <w:rPr>
                <w:sz w:val="24"/>
                <w:szCs w:val="24"/>
              </w:rPr>
              <w:t>ler</w:t>
            </w: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2B2C98" w:rsidP="006D6A45">
            <w:pPr>
              <w:pStyle w:val="TableParagraph"/>
              <w:spacing w:line="276" w:lineRule="auto"/>
              <w:ind w:left="107"/>
              <w:rPr>
                <w:sz w:val="24"/>
                <w:szCs w:val="24"/>
              </w:rPr>
            </w:pPr>
            <w:r w:rsidRPr="006D6A45">
              <w:rPr>
                <w:sz w:val="24"/>
                <w:szCs w:val="24"/>
              </w:rPr>
              <w:t>Faaliyetler ve tercihler</w:t>
            </w: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2B2C98" w:rsidP="006D6A45">
            <w:pPr>
              <w:tabs>
                <w:tab w:val="left" w:pos="2241"/>
              </w:tabs>
              <w:spacing w:line="276" w:lineRule="auto"/>
              <w:rPr>
                <w:b/>
                <w:sz w:val="24"/>
                <w:szCs w:val="24"/>
              </w:rPr>
            </w:pPr>
            <w:r w:rsidRPr="006D6A45">
              <w:rPr>
                <w:sz w:val="24"/>
                <w:szCs w:val="24"/>
              </w:rPr>
              <w:t>Aile ve okul</w:t>
            </w:r>
          </w:p>
        </w:tc>
        <w:tc>
          <w:tcPr>
            <w:tcW w:w="57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E4528" w:rsidRPr="006D6A45" w:rsidRDefault="00335DAB" w:rsidP="00535007">
            <w:pPr>
              <w:pStyle w:val="TableParagraph"/>
              <w:numPr>
                <w:ilvl w:val="1"/>
                <w:numId w:val="59"/>
              </w:numPr>
              <w:tabs>
                <w:tab w:val="left" w:pos="222"/>
              </w:tabs>
              <w:spacing w:line="276" w:lineRule="auto"/>
              <w:rPr>
                <w:sz w:val="24"/>
                <w:szCs w:val="24"/>
              </w:rPr>
            </w:pPr>
            <w:r w:rsidRPr="006D6A45">
              <w:rPr>
                <w:sz w:val="24"/>
                <w:szCs w:val="24"/>
              </w:rPr>
              <w:t>Dinleme</w:t>
            </w:r>
          </w:p>
          <w:p w:rsidR="005E4528" w:rsidRPr="006D6A45" w:rsidRDefault="005E4528" w:rsidP="006D6A45">
            <w:pPr>
              <w:pStyle w:val="TableParagraph"/>
              <w:tabs>
                <w:tab w:val="left" w:pos="222"/>
              </w:tabs>
              <w:spacing w:line="276" w:lineRule="auto"/>
              <w:ind w:left="360"/>
              <w:rPr>
                <w:sz w:val="24"/>
                <w:szCs w:val="24"/>
              </w:rPr>
            </w:pPr>
            <w:r w:rsidRPr="006D6A45">
              <w:rPr>
                <w:sz w:val="24"/>
                <w:szCs w:val="24"/>
              </w:rPr>
              <w:t>Temel selamlamayı ve anadili ile fonetik olarak benzer bir dizi kelimeyi anlar.</w:t>
            </w:r>
          </w:p>
          <w:p w:rsidR="005E4528" w:rsidRPr="006D6A45" w:rsidRDefault="005E4528" w:rsidP="006D6A45">
            <w:pPr>
              <w:pStyle w:val="TableParagraph"/>
              <w:tabs>
                <w:tab w:val="left" w:pos="222"/>
              </w:tabs>
              <w:spacing w:line="276" w:lineRule="auto"/>
              <w:ind w:left="360"/>
              <w:rPr>
                <w:sz w:val="24"/>
                <w:szCs w:val="24"/>
              </w:rPr>
            </w:pPr>
            <w:r w:rsidRPr="006D6A45">
              <w:rPr>
                <w:sz w:val="24"/>
                <w:szCs w:val="24"/>
              </w:rPr>
              <w:t>İnsanlar yavaş ve akıcı konuşuyorlarsa aile, okul, somut şeyler hakkında konuşmaları anlar.</w:t>
            </w:r>
          </w:p>
          <w:p w:rsidR="0044362A" w:rsidRPr="006D6A45" w:rsidRDefault="005E4528" w:rsidP="006D6A45">
            <w:pPr>
              <w:pStyle w:val="TableParagraph"/>
              <w:tabs>
                <w:tab w:val="left" w:pos="251"/>
              </w:tabs>
              <w:spacing w:line="276" w:lineRule="auto"/>
              <w:ind w:left="360"/>
              <w:rPr>
                <w:sz w:val="24"/>
                <w:szCs w:val="24"/>
              </w:rPr>
            </w:pPr>
            <w:r w:rsidRPr="006D6A45">
              <w:rPr>
                <w:sz w:val="24"/>
                <w:szCs w:val="24"/>
              </w:rPr>
              <w:t>Kendini ve etrafını</w:t>
            </w:r>
            <w:r w:rsidR="00335DAB" w:rsidRPr="006D6A45">
              <w:rPr>
                <w:sz w:val="24"/>
                <w:szCs w:val="24"/>
              </w:rPr>
              <w:t>n</w:t>
            </w:r>
            <w:r w:rsidRPr="006D6A45">
              <w:rPr>
                <w:sz w:val="24"/>
                <w:szCs w:val="24"/>
              </w:rPr>
              <w:t>daki çevre hakkındaki basit cümleleri ve yalıtılmış ifadeleri anlar.</w:t>
            </w:r>
          </w:p>
          <w:p w:rsidR="0044362A" w:rsidRPr="006D6A45" w:rsidRDefault="002B2C98" w:rsidP="006D6A45">
            <w:pPr>
              <w:pStyle w:val="TableParagraph"/>
              <w:tabs>
                <w:tab w:val="left" w:pos="222"/>
              </w:tabs>
              <w:spacing w:line="276" w:lineRule="auto"/>
              <w:ind w:left="42"/>
              <w:rPr>
                <w:sz w:val="24"/>
                <w:szCs w:val="24"/>
              </w:rPr>
            </w:pPr>
            <w:r w:rsidRPr="006D6A45">
              <w:rPr>
                <w:sz w:val="24"/>
                <w:szCs w:val="24"/>
              </w:rPr>
              <w:t>KONUŞMA</w:t>
            </w:r>
          </w:p>
          <w:p w:rsidR="00335DAB" w:rsidRPr="006D6A45" w:rsidRDefault="00335DAB" w:rsidP="00535007">
            <w:pPr>
              <w:pStyle w:val="TableParagraph"/>
              <w:numPr>
                <w:ilvl w:val="0"/>
                <w:numId w:val="38"/>
              </w:numPr>
              <w:tabs>
                <w:tab w:val="left" w:pos="251"/>
              </w:tabs>
              <w:spacing w:line="276" w:lineRule="auto"/>
              <w:ind w:left="313"/>
              <w:rPr>
                <w:sz w:val="24"/>
                <w:szCs w:val="24"/>
              </w:rPr>
            </w:pPr>
            <w:r w:rsidRPr="006D6A45">
              <w:rPr>
                <w:sz w:val="24"/>
                <w:szCs w:val="24"/>
              </w:rPr>
              <w:t>Birini tanıtmak için basit ifadeler veya cümleler kullanır.</w:t>
            </w:r>
          </w:p>
          <w:p w:rsidR="00335DAB" w:rsidRPr="006D6A45" w:rsidRDefault="00335DAB" w:rsidP="00535007">
            <w:pPr>
              <w:pStyle w:val="TableParagraph"/>
              <w:numPr>
                <w:ilvl w:val="0"/>
                <w:numId w:val="38"/>
              </w:numPr>
              <w:tabs>
                <w:tab w:val="left" w:pos="251"/>
              </w:tabs>
              <w:spacing w:line="276" w:lineRule="auto"/>
              <w:ind w:left="313"/>
              <w:rPr>
                <w:sz w:val="24"/>
                <w:szCs w:val="24"/>
              </w:rPr>
            </w:pPr>
            <w:r w:rsidRPr="006D6A45">
              <w:rPr>
                <w:sz w:val="24"/>
                <w:szCs w:val="24"/>
              </w:rPr>
              <w:t>Tanıdığınız yeri veya insanları tarif eder.</w:t>
            </w:r>
          </w:p>
          <w:p w:rsidR="00335DAB" w:rsidRPr="006D6A45" w:rsidRDefault="00335DAB" w:rsidP="00535007">
            <w:pPr>
              <w:pStyle w:val="TableParagraph"/>
              <w:numPr>
                <w:ilvl w:val="0"/>
                <w:numId w:val="38"/>
              </w:numPr>
              <w:tabs>
                <w:tab w:val="left" w:pos="251"/>
              </w:tabs>
              <w:spacing w:line="276" w:lineRule="auto"/>
              <w:ind w:left="313"/>
              <w:rPr>
                <w:sz w:val="24"/>
                <w:szCs w:val="24"/>
              </w:rPr>
            </w:pPr>
            <w:r w:rsidRPr="006D6A45">
              <w:rPr>
                <w:sz w:val="24"/>
                <w:szCs w:val="24"/>
              </w:rPr>
              <w:t>Zevkler hakkında konuşur.</w:t>
            </w:r>
          </w:p>
          <w:p w:rsidR="00335DAB" w:rsidRPr="006D6A45" w:rsidRDefault="00335DAB" w:rsidP="00535007">
            <w:pPr>
              <w:pStyle w:val="TableParagraph"/>
              <w:numPr>
                <w:ilvl w:val="0"/>
                <w:numId w:val="38"/>
              </w:numPr>
              <w:tabs>
                <w:tab w:val="left" w:pos="314"/>
              </w:tabs>
              <w:spacing w:before="138" w:line="276" w:lineRule="auto"/>
              <w:ind w:left="313"/>
              <w:rPr>
                <w:sz w:val="24"/>
                <w:szCs w:val="24"/>
              </w:rPr>
            </w:pPr>
            <w:r w:rsidRPr="006D6A45">
              <w:rPr>
                <w:sz w:val="24"/>
                <w:szCs w:val="24"/>
              </w:rPr>
              <w:t>Basit soruları yavaş ve net bir şekilde yapıldığında cevaplar</w:t>
            </w:r>
          </w:p>
          <w:p w:rsidR="0044362A" w:rsidRPr="006D6A45" w:rsidRDefault="002B2C98" w:rsidP="006D6A45">
            <w:pPr>
              <w:pStyle w:val="TableParagraph"/>
              <w:tabs>
                <w:tab w:val="left" w:pos="314"/>
              </w:tabs>
              <w:spacing w:before="138" w:line="276" w:lineRule="auto"/>
              <w:ind w:left="-38"/>
              <w:rPr>
                <w:sz w:val="24"/>
                <w:szCs w:val="24"/>
              </w:rPr>
            </w:pPr>
            <w:r w:rsidRPr="006D6A45">
              <w:rPr>
                <w:sz w:val="24"/>
                <w:szCs w:val="24"/>
              </w:rPr>
              <w:t>OKUMA</w:t>
            </w:r>
          </w:p>
          <w:p w:rsidR="00335DAB" w:rsidRPr="006D6A45" w:rsidRDefault="00335DAB" w:rsidP="00535007">
            <w:pPr>
              <w:pStyle w:val="TableParagraph"/>
              <w:numPr>
                <w:ilvl w:val="0"/>
                <w:numId w:val="67"/>
              </w:numPr>
              <w:tabs>
                <w:tab w:val="left" w:pos="596"/>
              </w:tabs>
              <w:spacing w:line="276" w:lineRule="auto"/>
              <w:ind w:left="313"/>
              <w:rPr>
                <w:sz w:val="24"/>
                <w:szCs w:val="24"/>
              </w:rPr>
            </w:pPr>
            <w:r w:rsidRPr="006D6A45">
              <w:rPr>
                <w:sz w:val="24"/>
                <w:szCs w:val="24"/>
              </w:rPr>
              <w:t>Bir metindeki basit kelimeleri ve ifadeleri anlar.</w:t>
            </w:r>
          </w:p>
          <w:p w:rsidR="00335DAB" w:rsidRPr="006D6A45" w:rsidRDefault="00335DAB" w:rsidP="00535007">
            <w:pPr>
              <w:pStyle w:val="TableParagraph"/>
              <w:numPr>
                <w:ilvl w:val="0"/>
                <w:numId w:val="67"/>
              </w:numPr>
              <w:tabs>
                <w:tab w:val="left" w:pos="596"/>
              </w:tabs>
              <w:spacing w:line="276" w:lineRule="auto"/>
              <w:ind w:left="313"/>
              <w:rPr>
                <w:sz w:val="24"/>
                <w:szCs w:val="24"/>
              </w:rPr>
            </w:pPr>
            <w:r w:rsidRPr="006D6A45">
              <w:rPr>
                <w:sz w:val="24"/>
                <w:szCs w:val="24"/>
              </w:rPr>
              <w:t>Bir davet, reklam veya programdaki temel bilgileri anlar.</w:t>
            </w:r>
          </w:p>
          <w:p w:rsidR="0044362A" w:rsidRPr="006D6A45" w:rsidRDefault="00335DAB" w:rsidP="00535007">
            <w:pPr>
              <w:pStyle w:val="TableParagraph"/>
              <w:numPr>
                <w:ilvl w:val="0"/>
                <w:numId w:val="67"/>
              </w:numPr>
              <w:tabs>
                <w:tab w:val="left" w:pos="596"/>
              </w:tabs>
              <w:spacing w:line="276" w:lineRule="auto"/>
              <w:ind w:left="313"/>
              <w:rPr>
                <w:sz w:val="24"/>
                <w:szCs w:val="24"/>
              </w:rPr>
            </w:pPr>
            <w:r w:rsidRPr="006D6A45">
              <w:rPr>
                <w:sz w:val="24"/>
                <w:szCs w:val="24"/>
              </w:rPr>
              <w:t>Öğretmenin veya resimlerin yardımıyla kelimeleri veya ifadeleri okur.</w:t>
            </w:r>
          </w:p>
          <w:p w:rsidR="0044362A" w:rsidRPr="006D6A45" w:rsidRDefault="002B2C98" w:rsidP="006D6A45">
            <w:pPr>
              <w:pStyle w:val="TableParagraph"/>
              <w:tabs>
                <w:tab w:val="left" w:pos="314"/>
              </w:tabs>
              <w:spacing w:line="276" w:lineRule="auto"/>
              <w:ind w:left="42"/>
              <w:rPr>
                <w:sz w:val="24"/>
                <w:szCs w:val="24"/>
              </w:rPr>
            </w:pPr>
            <w:r w:rsidRPr="006D6A45">
              <w:rPr>
                <w:sz w:val="24"/>
                <w:szCs w:val="24"/>
              </w:rPr>
              <w:t>YAZMA</w:t>
            </w:r>
          </w:p>
          <w:p w:rsidR="00335DAB" w:rsidRPr="006D6A45" w:rsidRDefault="00335DAB" w:rsidP="00535007">
            <w:pPr>
              <w:pStyle w:val="TableParagraph"/>
              <w:numPr>
                <w:ilvl w:val="0"/>
                <w:numId w:val="47"/>
              </w:numPr>
              <w:tabs>
                <w:tab w:val="left" w:pos="251"/>
              </w:tabs>
              <w:spacing w:line="276" w:lineRule="auto"/>
              <w:rPr>
                <w:sz w:val="24"/>
                <w:szCs w:val="24"/>
              </w:rPr>
            </w:pPr>
            <w:r w:rsidRPr="006D6A45">
              <w:rPr>
                <w:sz w:val="24"/>
                <w:szCs w:val="24"/>
              </w:rPr>
              <w:t>Kısa bir metin zorlanmadan açıklar.</w:t>
            </w:r>
          </w:p>
          <w:p w:rsidR="00335DAB" w:rsidRPr="006D6A45" w:rsidRDefault="00335DAB" w:rsidP="00535007">
            <w:pPr>
              <w:pStyle w:val="TableParagraph"/>
              <w:numPr>
                <w:ilvl w:val="0"/>
                <w:numId w:val="47"/>
              </w:numPr>
              <w:tabs>
                <w:tab w:val="left" w:pos="251"/>
              </w:tabs>
              <w:spacing w:line="276" w:lineRule="auto"/>
              <w:rPr>
                <w:sz w:val="24"/>
                <w:szCs w:val="24"/>
              </w:rPr>
            </w:pPr>
            <w:r w:rsidRPr="006D6A45">
              <w:rPr>
                <w:sz w:val="24"/>
                <w:szCs w:val="24"/>
              </w:rPr>
              <w:t>Kendisi ve ailesi hakkında temel bilgileri yazar.</w:t>
            </w:r>
          </w:p>
          <w:p w:rsidR="0044362A" w:rsidRPr="006D6A45" w:rsidRDefault="00335DAB" w:rsidP="00535007">
            <w:pPr>
              <w:numPr>
                <w:ilvl w:val="0"/>
                <w:numId w:val="47"/>
              </w:numPr>
              <w:tabs>
                <w:tab w:val="left" w:pos="2241"/>
              </w:tabs>
              <w:spacing w:line="276" w:lineRule="auto"/>
              <w:rPr>
                <w:b/>
                <w:sz w:val="24"/>
                <w:szCs w:val="24"/>
              </w:rPr>
            </w:pPr>
            <w:r w:rsidRPr="006D6A45">
              <w:rPr>
                <w:sz w:val="24"/>
                <w:szCs w:val="24"/>
              </w:rPr>
              <w:t>Bir formu kişisel bilgilerle nasıl dolduracağınızı bilir (otelde veya yarış etkinliklerinde).</w:t>
            </w:r>
          </w:p>
        </w:tc>
      </w:tr>
    </w:tbl>
    <w:p w:rsidR="0044362A" w:rsidRPr="006D6A45" w:rsidRDefault="0044362A" w:rsidP="006D6A45">
      <w:pPr>
        <w:tabs>
          <w:tab w:val="left" w:pos="2241"/>
        </w:tabs>
        <w:spacing w:line="276" w:lineRule="auto"/>
        <w:rPr>
          <w:b/>
          <w:sz w:val="24"/>
          <w:szCs w:val="24"/>
        </w:rPr>
      </w:pPr>
    </w:p>
    <w:p w:rsidR="0044362A" w:rsidRPr="006D6A45" w:rsidRDefault="0044362A" w:rsidP="006D6A45">
      <w:pPr>
        <w:tabs>
          <w:tab w:val="left" w:pos="2241"/>
        </w:tabs>
        <w:spacing w:line="276" w:lineRule="auto"/>
        <w:rPr>
          <w:b/>
          <w:sz w:val="24"/>
          <w:szCs w:val="24"/>
        </w:rPr>
      </w:pPr>
    </w:p>
    <w:p w:rsidR="0044362A" w:rsidRPr="006D6A45" w:rsidRDefault="009A1A8A" w:rsidP="006D6A45">
      <w:pPr>
        <w:tabs>
          <w:tab w:val="left" w:pos="2241"/>
        </w:tabs>
        <w:spacing w:line="276" w:lineRule="auto"/>
        <w:rPr>
          <w:b/>
          <w:sz w:val="24"/>
          <w:szCs w:val="24"/>
        </w:rPr>
      </w:pPr>
      <w:bookmarkStart w:id="13" w:name="_Hlk18319420"/>
      <w:r w:rsidRPr="009A1A8A">
        <w:rPr>
          <w:b/>
          <w:sz w:val="24"/>
          <w:szCs w:val="24"/>
        </w:rPr>
        <w:t>Yöntemsel rehberlik</w:t>
      </w:r>
    </w:p>
    <w:p w:rsidR="0044362A" w:rsidRPr="006D6A45" w:rsidRDefault="00335DAB" w:rsidP="006D6A45">
      <w:pPr>
        <w:pStyle w:val="TextBody"/>
        <w:spacing w:line="276" w:lineRule="auto"/>
        <w:jc w:val="both"/>
      </w:pPr>
      <w:r w:rsidRPr="006D6A45">
        <w:t xml:space="preserve">Diller ve İletişim alanındaki öğretim süreci, bireyselliklerini ve yaratıcılıklarını geliştirmek için öğrencilerin ihtiyaçlarına ve ilgi alanlarına dayanmalıdır. Fransızca öğrenen bu sınıfın öğrencileri, yeterliklerini bütünleşik öğrenme yoluyla kazanmalıdır. Başarıları, müfredatın alanı ile elde edilir. Yöntemler, formlar, araçlar, içeriğin yanı sıra öğretme ve öğrenme </w:t>
      </w:r>
      <w:r w:rsidRPr="006D6A45">
        <w:lastRenderedPageBreak/>
        <w:t xml:space="preserve">stratejileri ve teknikleri bu yetkinliklere ulaşmak için anahtardır. Sivil eğitimi, barış eğitimi, karşılıklı </w:t>
      </w:r>
      <w:r w:rsidR="00523C68" w:rsidRPr="006D6A45">
        <w:t>dayanışma</w:t>
      </w:r>
      <w:r w:rsidRPr="006D6A45">
        <w:t xml:space="preserve">, medya eğitimi, sürdürülebilir </w:t>
      </w:r>
      <w:r w:rsidR="00523C68" w:rsidRPr="006D6A45">
        <w:t>gelişim</w:t>
      </w:r>
      <w:r w:rsidRPr="006D6A45">
        <w:t xml:space="preserve"> eğitimi gibi bazı müfredatlar arası konularda sonuçlar elde etmek için öğretmen uygun yöntem, form ve stratejiyi seçmelidir</w:t>
      </w:r>
      <w:r w:rsidR="002B2C98" w:rsidRPr="006D6A45">
        <w:t>.</w:t>
      </w:r>
    </w:p>
    <w:p w:rsidR="0044362A" w:rsidRPr="006D6A45" w:rsidRDefault="0044362A" w:rsidP="006D6A45">
      <w:pPr>
        <w:pStyle w:val="TextBody"/>
        <w:spacing w:line="276" w:lineRule="auto"/>
        <w:jc w:val="both"/>
      </w:pPr>
    </w:p>
    <w:p w:rsidR="0044362A" w:rsidRPr="006D6A45" w:rsidRDefault="002B2C98" w:rsidP="006D6A45">
      <w:pPr>
        <w:tabs>
          <w:tab w:val="left" w:pos="2961"/>
        </w:tabs>
        <w:spacing w:before="1" w:line="276" w:lineRule="auto"/>
        <w:rPr>
          <w:b/>
          <w:sz w:val="24"/>
          <w:szCs w:val="24"/>
        </w:rPr>
      </w:pPr>
      <w:r w:rsidRPr="006D6A45">
        <w:rPr>
          <w:b/>
          <w:sz w:val="24"/>
          <w:szCs w:val="24"/>
        </w:rPr>
        <w:t>Didaktik-metodik prensipleri</w:t>
      </w:r>
    </w:p>
    <w:p w:rsidR="00267351" w:rsidRPr="006D6A45" w:rsidRDefault="00267351" w:rsidP="006D6A45">
      <w:pPr>
        <w:tabs>
          <w:tab w:val="left" w:pos="2961"/>
        </w:tabs>
        <w:spacing w:line="276" w:lineRule="auto"/>
        <w:rPr>
          <w:sz w:val="24"/>
          <w:szCs w:val="24"/>
        </w:rPr>
      </w:pPr>
      <w:r w:rsidRPr="006D6A45">
        <w:rPr>
          <w:sz w:val="24"/>
          <w:szCs w:val="24"/>
        </w:rPr>
        <w:t>Fransızcayı yabancı dil olarak öğrenmek, belli bilgileri edinme ve gerçek yaşam koşullarında kullanabilme anlamına gelir. Bu amaçla, iki ana prensip izlenmelidir:</w:t>
      </w:r>
    </w:p>
    <w:p w:rsidR="00267351" w:rsidRPr="006D6A45" w:rsidRDefault="00267351" w:rsidP="006D6A45">
      <w:pPr>
        <w:tabs>
          <w:tab w:val="left" w:pos="2961"/>
        </w:tabs>
        <w:spacing w:line="276" w:lineRule="auto"/>
        <w:rPr>
          <w:sz w:val="24"/>
          <w:szCs w:val="24"/>
        </w:rPr>
      </w:pPr>
      <w:r w:rsidRPr="006D6A45">
        <w:rPr>
          <w:sz w:val="24"/>
          <w:szCs w:val="24"/>
        </w:rPr>
        <w:t>1) şimdiye kadar dil üzerinde değil, iletişimde yoğunlaşmak;</w:t>
      </w:r>
    </w:p>
    <w:p w:rsidR="00267351" w:rsidRPr="006D6A45" w:rsidRDefault="00267351" w:rsidP="006D6A45">
      <w:pPr>
        <w:tabs>
          <w:tab w:val="left" w:pos="2961"/>
        </w:tabs>
        <w:spacing w:line="276" w:lineRule="auto"/>
        <w:rPr>
          <w:sz w:val="24"/>
          <w:szCs w:val="24"/>
        </w:rPr>
      </w:pPr>
      <w:r w:rsidRPr="006D6A45">
        <w:rPr>
          <w:sz w:val="24"/>
          <w:szCs w:val="24"/>
        </w:rPr>
        <w:t>2) öğrenciye ve öğrenmesine odaklanmak.</w:t>
      </w:r>
    </w:p>
    <w:p w:rsidR="0044362A" w:rsidRPr="006D6A45" w:rsidRDefault="00267351" w:rsidP="006D6A45">
      <w:pPr>
        <w:tabs>
          <w:tab w:val="left" w:pos="2961"/>
        </w:tabs>
        <w:spacing w:line="276" w:lineRule="auto"/>
        <w:rPr>
          <w:sz w:val="24"/>
          <w:szCs w:val="24"/>
        </w:rPr>
      </w:pPr>
      <w:r w:rsidRPr="006D6A45">
        <w:rPr>
          <w:sz w:val="24"/>
          <w:szCs w:val="24"/>
        </w:rPr>
        <w:t xml:space="preserve"> Dil becerilerinin kazanılması, yabancı dillerin öğretilmesinde en başta yer almaktadır.</w:t>
      </w:r>
    </w:p>
    <w:p w:rsidR="00267351" w:rsidRPr="006D6A45" w:rsidRDefault="00267351" w:rsidP="006D6A45">
      <w:pPr>
        <w:tabs>
          <w:tab w:val="left" w:pos="2961"/>
        </w:tabs>
        <w:spacing w:line="276" w:lineRule="auto"/>
        <w:rPr>
          <w:b/>
          <w:sz w:val="24"/>
          <w:szCs w:val="24"/>
        </w:rPr>
      </w:pPr>
    </w:p>
    <w:p w:rsidR="00267351" w:rsidRPr="006D6A45" w:rsidRDefault="00267351" w:rsidP="006D6A45">
      <w:pPr>
        <w:pStyle w:val="TextBody"/>
        <w:spacing w:line="276" w:lineRule="auto"/>
        <w:jc w:val="both"/>
        <w:rPr>
          <w:b/>
        </w:rPr>
      </w:pPr>
      <w:r w:rsidRPr="006D6A45">
        <w:rPr>
          <w:b/>
        </w:rPr>
        <w:t>İletişimsel öğretim şekli</w:t>
      </w:r>
    </w:p>
    <w:p w:rsidR="0044362A" w:rsidRPr="006D6A45" w:rsidRDefault="00267351" w:rsidP="006D6A45">
      <w:pPr>
        <w:pStyle w:val="TextBody"/>
        <w:spacing w:line="276" w:lineRule="auto"/>
        <w:ind w:right="1014"/>
        <w:jc w:val="both"/>
      </w:pPr>
      <w:r w:rsidRPr="006D6A45">
        <w:t>Bu yabancı dilin en iyi öğretimi iletişimsel bir biçimde yapılır, bu nedenle iletişime özel bir önem verilir. Bu öğretim şekli, öğrencilerin kendilerini sınıfta ve daha sonra da günlük yaşamın belli konularında kendilerini ifade etmeleri için ihtiyaç duydukları dil araçlarını edinmelerini sağlar. İletişim, belirlenen hedeflere ulaşmanın en kabul edilebilir yoludur. Böyle bir öğretimin başlangıç noktası dilbilgisi kuralı değil, farklı dilsel durumlar olacaktır. Bu, kuralların dil durumlarından çıkarıldığı anlamına gelir tersi değil.</w:t>
      </w:r>
    </w:p>
    <w:p w:rsidR="00267351" w:rsidRPr="006D6A45" w:rsidRDefault="00267351" w:rsidP="006D6A45">
      <w:pPr>
        <w:tabs>
          <w:tab w:val="left" w:pos="2961"/>
        </w:tabs>
        <w:spacing w:line="276" w:lineRule="auto"/>
        <w:rPr>
          <w:b/>
          <w:sz w:val="24"/>
          <w:szCs w:val="24"/>
        </w:rPr>
      </w:pPr>
    </w:p>
    <w:p w:rsidR="0044362A" w:rsidRPr="006D6A45" w:rsidRDefault="002B2C98" w:rsidP="006D6A45">
      <w:pPr>
        <w:tabs>
          <w:tab w:val="left" w:pos="2961"/>
        </w:tabs>
        <w:spacing w:line="276" w:lineRule="auto"/>
        <w:rPr>
          <w:b/>
          <w:sz w:val="24"/>
          <w:szCs w:val="24"/>
        </w:rPr>
      </w:pPr>
      <w:r w:rsidRPr="006D6A45">
        <w:rPr>
          <w:b/>
          <w:sz w:val="24"/>
          <w:szCs w:val="24"/>
        </w:rPr>
        <w:t>Öğretim Yöntemleri</w:t>
      </w:r>
    </w:p>
    <w:p w:rsidR="0044362A" w:rsidRPr="006D6A45" w:rsidRDefault="00267351" w:rsidP="006D6A45">
      <w:pPr>
        <w:tabs>
          <w:tab w:val="left" w:pos="2961"/>
        </w:tabs>
        <w:spacing w:line="276" w:lineRule="auto"/>
        <w:jc w:val="both"/>
        <w:rPr>
          <w:sz w:val="24"/>
          <w:szCs w:val="24"/>
        </w:rPr>
      </w:pPr>
      <w:r w:rsidRPr="006D6A45">
        <w:rPr>
          <w:sz w:val="24"/>
          <w:szCs w:val="24"/>
        </w:rPr>
        <w:t>Fransızca öğretmek için, öğretmen çağdaş yöntemleri kullanmalıdır çünkü geleneksel yöntemden ziyade (öğretiminin ilk aşamasında yardımcı bir yöntem olarak kalmasına rağmen) bu dilde doğrudan iletişimi teşvik etmektedir. Gruplar halinde veya çiftler halinde çalışmak, kısa diyaloglar, rol yapma oyunları, kısa metinler, görsel materyaller ve bağımsız çalışma, yaratıcılık ve sınıftaki öğrencilerin rekabetçi ruhunu teşvik eden çalışma biçimleri de çok önemlidir. Öğrencilerin üretkenlik faaliyetlerini teşvik eden iş metodolojileri kullanılmalıdır.</w:t>
      </w:r>
    </w:p>
    <w:p w:rsidR="00267351" w:rsidRPr="006D6A45" w:rsidRDefault="00267351" w:rsidP="006D6A45">
      <w:pPr>
        <w:tabs>
          <w:tab w:val="left" w:pos="2961"/>
        </w:tabs>
        <w:spacing w:before="1" w:line="276" w:lineRule="auto"/>
        <w:rPr>
          <w:b/>
          <w:sz w:val="24"/>
          <w:szCs w:val="24"/>
        </w:rPr>
      </w:pPr>
    </w:p>
    <w:p w:rsidR="00267351" w:rsidRPr="006D6A45" w:rsidRDefault="00267351" w:rsidP="006D6A45">
      <w:pPr>
        <w:pStyle w:val="TextBody"/>
        <w:spacing w:line="276" w:lineRule="auto"/>
        <w:jc w:val="both"/>
        <w:rPr>
          <w:b/>
        </w:rPr>
      </w:pPr>
      <w:r w:rsidRPr="006D6A45">
        <w:rPr>
          <w:b/>
        </w:rPr>
        <w:t xml:space="preserve">Eylemlerin sıralanması </w:t>
      </w:r>
    </w:p>
    <w:p w:rsidR="0044362A" w:rsidRPr="006D6A45" w:rsidRDefault="001F47EF" w:rsidP="006D6A45">
      <w:pPr>
        <w:pStyle w:val="TextBody"/>
        <w:spacing w:line="276" w:lineRule="auto"/>
        <w:jc w:val="both"/>
      </w:pPr>
      <w:r w:rsidRPr="006D6A45">
        <w:t>Fransızcayı ikinci bir yabancı dil olarak etkili bir şekilde öğretmek için bu dil becerilerin sıralamasına önem gösterilmeli: dinleme ve anlama, konuşma, okuma, yazma. Aktif ve somut iş: öğretmenler, Fransa veya bir başka Fransızca konuşulan ülkesinden farklı olan çalışma koşullarını akılda tutmalıdır. Egzersizler türlerine bağlı olarak değer göstermelidir. Dinlemeye, izlemeye ve yazmaya dayanabilirler</w:t>
      </w:r>
      <w:r w:rsidR="002B2C98" w:rsidRPr="006D6A45">
        <w:t>.</w:t>
      </w:r>
    </w:p>
    <w:p w:rsidR="0044362A" w:rsidRPr="006D6A45" w:rsidRDefault="0044362A" w:rsidP="006D6A45">
      <w:pPr>
        <w:pStyle w:val="TextBody"/>
        <w:spacing w:line="276" w:lineRule="auto"/>
        <w:ind w:right="1015"/>
        <w:jc w:val="both"/>
      </w:pPr>
    </w:p>
    <w:p w:rsidR="00A6066C" w:rsidRPr="006D6A45" w:rsidRDefault="00A6066C" w:rsidP="006D6A45">
      <w:pPr>
        <w:pStyle w:val="TextBody"/>
        <w:spacing w:line="276" w:lineRule="auto"/>
        <w:jc w:val="both"/>
        <w:rPr>
          <w:b/>
        </w:rPr>
      </w:pPr>
      <w:r w:rsidRPr="006D6A45">
        <w:rPr>
          <w:b/>
        </w:rPr>
        <w:t>Öğrencilerin hatalarını düzeltme</w:t>
      </w:r>
    </w:p>
    <w:p w:rsidR="0044362A" w:rsidRPr="006D6A45" w:rsidRDefault="00A6066C" w:rsidP="006D6A45">
      <w:pPr>
        <w:pStyle w:val="TextBody"/>
        <w:spacing w:line="276" w:lineRule="auto"/>
        <w:jc w:val="both"/>
      </w:pPr>
      <w:r w:rsidRPr="006D6A45">
        <w:t xml:space="preserve">Öğrencilerin hatalarını düzeltme yolları, öğretim ortamında sık sık ve tartışmalı olarak tartışılır. Bazıları hataları öğretme sürecine engel olarak görüyor, bazıları ise yabancı dil öğrenmeye yardımcı olduğunu görüyor. Bazıları tekrar etmemek için derhal düzeltilmeleri gerektiğini düşünürken, diğerleri ne pahasına olursa olsun düzeltilmemesi gerektiğini düşünür. Ancak, öğrenciler hatalarından dolayı cezalandırılmamalı, kınanmamalı veya </w:t>
      </w:r>
      <w:r w:rsidRPr="006D6A45">
        <w:lastRenderedPageBreak/>
        <w:t>eleştirilmemelidir.</w:t>
      </w:r>
    </w:p>
    <w:p w:rsidR="0044362A" w:rsidRPr="006D6A45" w:rsidRDefault="0044362A" w:rsidP="006D6A45">
      <w:pPr>
        <w:pStyle w:val="TextBody"/>
        <w:spacing w:line="276" w:lineRule="auto"/>
        <w:ind w:right="1017"/>
        <w:jc w:val="both"/>
      </w:pPr>
    </w:p>
    <w:p w:rsidR="0044362A" w:rsidRPr="006D6A45" w:rsidRDefault="002B2C98" w:rsidP="006D6A45">
      <w:pPr>
        <w:tabs>
          <w:tab w:val="left" w:pos="2241"/>
        </w:tabs>
        <w:spacing w:line="276" w:lineRule="auto"/>
        <w:rPr>
          <w:b/>
          <w:sz w:val="24"/>
          <w:szCs w:val="24"/>
        </w:rPr>
      </w:pPr>
      <w:r w:rsidRPr="006D6A45">
        <w:rPr>
          <w:b/>
          <w:sz w:val="24"/>
          <w:szCs w:val="24"/>
        </w:rPr>
        <w:t>Öğretim / farklılaşmış öğrenme</w:t>
      </w:r>
    </w:p>
    <w:p w:rsidR="0044362A" w:rsidRPr="006D6A45" w:rsidRDefault="00A6066C" w:rsidP="006D6A45">
      <w:pPr>
        <w:pStyle w:val="TextBody"/>
        <w:spacing w:line="276" w:lineRule="auto"/>
        <w:jc w:val="both"/>
      </w:pPr>
      <w:r w:rsidRPr="006D6A45">
        <w:t>Hiçbir sınıf, Fransızcayı önceden bilmediği ve psikofiziksel ve entelektüel yetenekleri bakımından homojen bir öğrenci bileşimine sahip olmadığı için öğretmenler sınıfı bu temelde düzenlemelidir. Bu, daha hızlı öğrenme becerisine sahip öğrencilere diğerlerinden farklı şekilde davranıldığı anlamına gelir; böylece Fransızca dilinin öğrenilmesi, her öğrencinin bireysel yetenekleri ile uyumlu olması gerekir anlamına gelir</w:t>
      </w:r>
      <w:r w:rsidR="002B2C98" w:rsidRPr="006D6A45">
        <w:t>.</w:t>
      </w:r>
    </w:p>
    <w:p w:rsidR="0044362A" w:rsidRPr="006D6A45" w:rsidRDefault="0044362A" w:rsidP="006D6A45">
      <w:pPr>
        <w:pStyle w:val="TextBody"/>
        <w:spacing w:line="276" w:lineRule="auto"/>
        <w:ind w:right="1024"/>
        <w:rPr>
          <w:b/>
        </w:rPr>
      </w:pPr>
    </w:p>
    <w:p w:rsidR="0044362A" w:rsidRPr="006D6A45" w:rsidRDefault="002B2C98" w:rsidP="006D6A45">
      <w:pPr>
        <w:tabs>
          <w:tab w:val="left" w:pos="2241"/>
        </w:tabs>
        <w:spacing w:before="1" w:line="276" w:lineRule="auto"/>
        <w:rPr>
          <w:sz w:val="24"/>
          <w:szCs w:val="24"/>
        </w:rPr>
      </w:pPr>
      <w:r w:rsidRPr="006D6A45">
        <w:rPr>
          <w:b/>
          <w:sz w:val="24"/>
          <w:szCs w:val="24"/>
        </w:rPr>
        <w:t>Çalışma Teknikleri</w:t>
      </w:r>
    </w:p>
    <w:p w:rsidR="0044362A" w:rsidRPr="006D6A45" w:rsidRDefault="00A6066C" w:rsidP="006D6A45">
      <w:pPr>
        <w:pStyle w:val="TextBody"/>
        <w:spacing w:line="276" w:lineRule="auto"/>
        <w:jc w:val="both"/>
      </w:pPr>
      <w:r w:rsidRPr="006D6A45">
        <w:t>Yabancı dilde öğretimin görevlerinden biri, öğrencilerin bireysel öğrenme için hazırlık yapma ve sorumluluk almalarını sağlamaktır. Fransızca öğrenim süreçleri hakkında düşünme ve grup öğrenme sürecini organize etme şansına sahip öğrenciler genellikle daha iyi başarılar elde ederler. Bu yolla, diğer şeylerin yanı sıra, ders dışı durumlara bağımsız olarak yanıt vermeye ve dil öğrenme süreçlerini sürdürmeye hazırlanabilirler</w:t>
      </w:r>
      <w:r w:rsidR="002B2C98" w:rsidRPr="006D6A45">
        <w:t>.</w:t>
      </w:r>
    </w:p>
    <w:p w:rsidR="0044362A" w:rsidRPr="006D6A45" w:rsidRDefault="0044362A" w:rsidP="006D6A45">
      <w:pPr>
        <w:pStyle w:val="TextBody"/>
        <w:spacing w:line="276" w:lineRule="auto"/>
        <w:ind w:right="1015"/>
        <w:jc w:val="both"/>
      </w:pPr>
    </w:p>
    <w:p w:rsidR="00A6066C" w:rsidRPr="006D6A45" w:rsidRDefault="00A6066C" w:rsidP="006D6A45">
      <w:pPr>
        <w:tabs>
          <w:tab w:val="left" w:pos="2241"/>
        </w:tabs>
        <w:spacing w:line="276" w:lineRule="auto"/>
        <w:rPr>
          <w:b/>
          <w:sz w:val="24"/>
          <w:szCs w:val="24"/>
        </w:rPr>
      </w:pPr>
    </w:p>
    <w:p w:rsidR="0044362A" w:rsidRPr="006D6A45" w:rsidRDefault="00A6066C" w:rsidP="006D6A45">
      <w:pPr>
        <w:tabs>
          <w:tab w:val="left" w:pos="2241"/>
        </w:tabs>
        <w:spacing w:line="276" w:lineRule="auto"/>
        <w:rPr>
          <w:b/>
          <w:sz w:val="24"/>
          <w:szCs w:val="24"/>
        </w:rPr>
      </w:pPr>
      <w:r w:rsidRPr="006D6A45">
        <w:rPr>
          <w:b/>
          <w:sz w:val="24"/>
          <w:szCs w:val="24"/>
        </w:rPr>
        <w:t>Medyayı</w:t>
      </w:r>
      <w:r w:rsidR="002B2C98" w:rsidRPr="006D6A45">
        <w:rPr>
          <w:b/>
          <w:sz w:val="24"/>
          <w:szCs w:val="24"/>
        </w:rPr>
        <w:t xml:space="preserve"> kullanma</w:t>
      </w:r>
    </w:p>
    <w:p w:rsidR="0044362A" w:rsidRPr="006D6A45" w:rsidRDefault="00A6066C" w:rsidP="006D6A45">
      <w:pPr>
        <w:pStyle w:val="TextBody"/>
        <w:spacing w:line="276" w:lineRule="auto"/>
        <w:jc w:val="both"/>
      </w:pPr>
      <w:r w:rsidRPr="006D6A45">
        <w:t>Bilgisayar ve internet hem öğretmenler hem de öğrenciler tarafından kullanılacak çok faydalı ve kalıcı bir araçtır. Fransız dili veya kültürüne adanmış okul şovları, film ve drama programları ve Fransız dilindeki çeşitli yabancı televizyon programları, öğrencilerimiz tarafından edinilmesine yardımcı olacak ve hız kazandıracak güçlü bir araçtır.</w:t>
      </w:r>
    </w:p>
    <w:p w:rsidR="0044362A" w:rsidRPr="006D6A45" w:rsidRDefault="0044362A" w:rsidP="006D6A45">
      <w:pPr>
        <w:pStyle w:val="TextBody"/>
        <w:spacing w:line="276" w:lineRule="auto"/>
        <w:ind w:right="1012"/>
        <w:jc w:val="both"/>
      </w:pPr>
    </w:p>
    <w:p w:rsidR="0044362A" w:rsidRPr="006D6A45" w:rsidRDefault="00A6066C" w:rsidP="006D6A45">
      <w:pPr>
        <w:pStyle w:val="TextBody"/>
        <w:spacing w:before="1" w:line="276" w:lineRule="auto"/>
        <w:jc w:val="both"/>
      </w:pPr>
      <w:r w:rsidRPr="006D6A45">
        <w:t xml:space="preserve">Film, tiyatro ve müzik, Fransızcayı edinmede en iyi sonuçları elde etmek için önemli motive edici araçlardır. Resimler yaratıcı ve açıklayıcı metinler oluşturmanıza yardımcı olur. Resmin başlangıcını veya sonunu tanımlayan bir olayı belirtirler. Video projektörü öğrencilerin öğrenmeye ilgisini arttırır. Bu, şunları başarır: konuşmacılar ve projektörler vasıtasıyla fotoğraflar, çizimler, resimli öyküler ve metinler sunmak. İşitsel materyal, standart Fransızca ile başa çıkmanıza olanak tanır ve öğrencilerin dinleme yoluyla anlamalarını arttırır. Video materyali, öğrencilere yazılı ve sözlü metinler yazma konusunda birçok fırsat sunar. Bir filmin bir </w:t>
      </w:r>
      <w:r w:rsidR="00271D5D" w:rsidRPr="006D6A45">
        <w:t>hikâye</w:t>
      </w:r>
      <w:r w:rsidRPr="006D6A45">
        <w:t xml:space="preserve"> veya masal temelli gösterilmesi, okunan veya duyulan </w:t>
      </w:r>
      <w:r w:rsidR="00271D5D" w:rsidRPr="006D6A45">
        <w:t>hikâye</w:t>
      </w:r>
      <w:r w:rsidRPr="006D6A45">
        <w:t xml:space="preserve"> veya masalla karşılaştırmayı teşvik eder.</w:t>
      </w:r>
    </w:p>
    <w:p w:rsidR="0044362A" w:rsidRPr="006D6A45" w:rsidRDefault="0044362A" w:rsidP="006D6A45">
      <w:pPr>
        <w:pStyle w:val="TextBody"/>
        <w:spacing w:before="1" w:line="276" w:lineRule="auto"/>
        <w:ind w:right="1015"/>
        <w:jc w:val="both"/>
      </w:pPr>
    </w:p>
    <w:p w:rsidR="0044362A" w:rsidRPr="006D6A45" w:rsidRDefault="009A1A8A" w:rsidP="006D6A45">
      <w:pPr>
        <w:pStyle w:val="TextBody"/>
        <w:spacing w:line="276" w:lineRule="auto"/>
        <w:jc w:val="both"/>
        <w:rPr>
          <w:b/>
        </w:rPr>
      </w:pPr>
      <w:r w:rsidRPr="009A1A8A">
        <w:rPr>
          <w:b/>
        </w:rPr>
        <w:t>Müfredatlar arası konuların uygulanması rehberliği</w:t>
      </w:r>
    </w:p>
    <w:p w:rsidR="0044362A" w:rsidRPr="006D6A45" w:rsidRDefault="00271D5D" w:rsidP="006D6A45">
      <w:pPr>
        <w:pStyle w:val="TextBody"/>
        <w:spacing w:line="276" w:lineRule="auto"/>
        <w:jc w:val="both"/>
      </w:pPr>
      <w:r w:rsidRPr="006D6A45">
        <w:t>Yabancı bir dil öğrenmek, her düzeyde çapraz müfredatlar ve müfredatlar arası bağlantılar için birçok fırsat sunar. Bu bağlantılar özellikle dilleri (ana dili ve ilk yabancı dil ve ikinci yabancı dil); sosyal bilimler (sivil toplum, tarih, coğrafya vb.); çeşitli sanatlar, aynı zamanda doğa bilimleri içerir. Bu şekilde, bir yandan, diğer konuların bilgisi sayesinde, öğrencilerin Fransızca dilini daha başarılı bir şekilde öğrenmelerine yardımcı olurken, diğer yandan, Fransızca dilini öğrenerek, konuyla ilgili önceki bilgilerini daha da güçlendireceklerdir.</w:t>
      </w:r>
      <w:r w:rsidR="002B2C98" w:rsidRPr="006D6A45">
        <w:t xml:space="preserve"> </w:t>
      </w:r>
      <w:r w:rsidRPr="006D6A45">
        <w:t xml:space="preserve">Müfredatlar arası konuların içeriği barış, insan hakları, medya gelişimi, cinsiyet eşitliği, yaşam becerileri, çevre bakımı, sağlık ve refah vb. konulardan oluşuyor. Müfredatlar arası </w:t>
      </w:r>
      <w:r w:rsidRPr="006D6A45">
        <w:lastRenderedPageBreak/>
        <w:t>konular, farklı nitelikteki projeler, belirli konular üzerine tartışmalar, çocuk haklarının ihlaliyle ilgili araştırmalar, sağlık kurumlarına ziyaretler vb. Bu, Fransızcaya farklı konular, yönler ve farklı konu alanları ile öğretmek için entegre bir yaklaşımla sağlanacaktır. Bu yaklaşım, bu dilden bilgi edinmeyi daha kolay ve daha hızlı hale getirir ve aynı zamanda bütünleşip daha tutarlı hale gelir. Bu nedenle, yıllık planın hazırlanmasında tüm konulara uygun öğretim konuları belirlenmiştir. Buna yardımcı olmak için yıllık planların, alanlar ve konular arasındaki bağlantının işleyişine yardımcı olacak korelasyonun belirtildiği aynı formatta olması gerekir</w:t>
      </w:r>
      <w:r w:rsidR="002B2C98" w:rsidRPr="006D6A45">
        <w:t>.</w:t>
      </w:r>
    </w:p>
    <w:p w:rsidR="0044362A" w:rsidRPr="006D6A45" w:rsidRDefault="0044362A" w:rsidP="006D6A45">
      <w:pPr>
        <w:pStyle w:val="TextBody"/>
        <w:spacing w:line="276" w:lineRule="auto"/>
        <w:ind w:right="1015"/>
        <w:jc w:val="both"/>
      </w:pPr>
    </w:p>
    <w:p w:rsidR="0044362A" w:rsidRPr="006D6A45" w:rsidRDefault="00271D5D" w:rsidP="006D6A45">
      <w:pPr>
        <w:pStyle w:val="TextBody"/>
        <w:spacing w:before="2" w:line="276" w:lineRule="auto"/>
        <w:ind w:left="-90"/>
        <w:rPr>
          <w:b/>
        </w:rPr>
      </w:pPr>
      <w:r w:rsidRPr="006D6A45">
        <w:rPr>
          <w:b/>
        </w:rPr>
        <w:t>Değerlendirilmesi</w:t>
      </w:r>
      <w:r w:rsidR="002B2C98" w:rsidRPr="006D6A45">
        <w:rPr>
          <w:b/>
        </w:rPr>
        <w:t xml:space="preserve"> için kılavuz</w:t>
      </w:r>
    </w:p>
    <w:p w:rsidR="0044362A" w:rsidRPr="006D6A45" w:rsidRDefault="0044362A" w:rsidP="006D6A45">
      <w:pPr>
        <w:pStyle w:val="TextBody"/>
        <w:spacing w:before="2" w:line="276" w:lineRule="auto"/>
        <w:ind w:left="-90"/>
        <w:rPr>
          <w:b/>
        </w:rPr>
      </w:pPr>
    </w:p>
    <w:p w:rsidR="008853BB" w:rsidRPr="006D6A45" w:rsidRDefault="008853BB" w:rsidP="006D6A45">
      <w:pPr>
        <w:pStyle w:val="TextBody"/>
        <w:spacing w:before="1" w:line="276" w:lineRule="auto"/>
        <w:jc w:val="both"/>
      </w:pPr>
      <w:r w:rsidRPr="006D6A45">
        <w:t xml:space="preserve">Dil ve İletişim alanında, öğrenme süreci boyunca öğrencinin başarı verilerini toplamak, harmanlamak, kaydetmek ve raporlamak amacıyla değerlendirme yapılır. Öğrencilerin Fransızca öğrenmedeki başarılarını değerlendirme, öğrencilere edinim düzeyi ve yeterliliklerin kazanılması hakkında bilgi sağlar. Değerlendirme, Fransızca kelime bilgisine, belirli bir bağlamdaki anlayışına ve günlük iletişimde kullanılmasına, fonetik, dilbilgisi ve dil iletişiminde önceki </w:t>
      </w:r>
      <w:r w:rsidR="00F52106" w:rsidRPr="006D6A45">
        <w:t xml:space="preserve">İngilizce </w:t>
      </w:r>
      <w:r w:rsidRPr="006D6A45">
        <w:t xml:space="preserve">tecrübelerine ilişkin uygulamalarına odaklanmalıdır. Yazım ve sözlü anlatım sırasında </w:t>
      </w:r>
      <w:r w:rsidR="00F52106" w:rsidRPr="006D6A45">
        <w:t xml:space="preserve">doğru yazım ve telaffuzu </w:t>
      </w:r>
      <w:r w:rsidRPr="006D6A45">
        <w:t>değerlendirilir. Elbette öğrencilerin dil bilgi ve becerilerinin değerlendirilmesinde değerlendirme amacına, kalitatif değerlendirme bilgilerine, dengeli değerlendirmeye ve yeterli değerlendirme araçlarının kullanılmasına (gözlem, anket, sözlü anlatım, yazılı anlatım, ölçüt temelli ve objektif sınav ve talep sınavında başarı)</w:t>
      </w:r>
      <w:r w:rsidR="00F52106" w:rsidRPr="006D6A45">
        <w:t xml:space="preserve"> dayanmasına gerekmektedir</w:t>
      </w:r>
      <w:r w:rsidRPr="006D6A45">
        <w:t>.</w:t>
      </w:r>
    </w:p>
    <w:p w:rsidR="0044362A" w:rsidRPr="006D6A45" w:rsidRDefault="00F52106" w:rsidP="006D6A45">
      <w:pPr>
        <w:pStyle w:val="TextBody"/>
        <w:spacing w:before="1" w:line="276" w:lineRule="auto"/>
        <w:jc w:val="both"/>
      </w:pPr>
      <w:r w:rsidRPr="006D6A45">
        <w:rPr>
          <w:i/>
        </w:rPr>
        <w:t xml:space="preserve">Değerlendirme Türleri: </w:t>
      </w:r>
      <w:r w:rsidRPr="006D6A45">
        <w:rPr>
          <w:iCs/>
        </w:rPr>
        <w:t>Aşağıdakiler gibi farklı öğrenci bilgi değerlendirme türleri vardır</w:t>
      </w:r>
      <w:r w:rsidRPr="006D6A45">
        <w:t xml:space="preserve"> </w:t>
      </w:r>
      <w:r w:rsidRPr="006D6A45">
        <w:rPr>
          <w:iCs/>
        </w:rPr>
        <w:t>tanısal değerlendirme (öğrencilerin öğrenme yeteneklerini ve zorluklarını belirleme); dış değerlendirme (kazanılan bilginin öğrencinin bir sonraki sınıfa geçmesi için yeterli olup olmadığının değerlendirilmesi); biçimlendirici değerlendirme (öğrenme için değerlendirme); öngörücü değerlendirme (öğrenci olası başarısızlıklarını ve başarıları önceden tahmin etmek); son değerlendirme (öğrenci gelişimi ve öğrenme çıktıları); seçici değerlendirme (öğrencilerin başarıları ve öğrenme problemlerini öz değerlendirmesi); somatik değerlendirme (öğrencinin bir okul yılının sonunda edindiği bilgi ve yetkinliklerin değerlendirilmesini sağlar, öğrencileri sınıflandırır ve öğrencinin bir sonraki sınıfa geçme yetkinliklerine ulaşıp ulaşmadığını tespit eder); biçimlendirici değerlendirme (öğrencilerin başarılarını ve öğrenmedeki ilerlemelerini veya eksikliklerini gösteren etkileşimli değerlendirmelerden oluşur).</w:t>
      </w:r>
    </w:p>
    <w:p w:rsidR="0044362A" w:rsidRPr="006D6A45" w:rsidRDefault="002B2C98" w:rsidP="006D6A45">
      <w:pPr>
        <w:pStyle w:val="TextBody"/>
        <w:spacing w:line="276" w:lineRule="auto"/>
        <w:jc w:val="both"/>
      </w:pPr>
      <w:r w:rsidRPr="006D6A45">
        <w:rPr>
          <w:i/>
        </w:rPr>
        <w:t>Ne değerlendirilmesi gerekir</w:t>
      </w:r>
      <w:r w:rsidRPr="006D6A45">
        <w:t xml:space="preserve">? </w:t>
      </w:r>
      <w:r w:rsidR="00F52106" w:rsidRPr="006D6A45">
        <w:t>Kazanılan bilgiyi; öğrenci gelişimi; öğrenme gelişim derecesi; Fransız dil seviyesi; kazanılan bilginin entegrasyon derecesi; ders dışı etkinlikler kontrol edilmelidir</w:t>
      </w:r>
      <w:r w:rsidRPr="006D6A45">
        <w:t>.</w:t>
      </w:r>
    </w:p>
    <w:p w:rsidR="0044362A" w:rsidRPr="006D6A45" w:rsidRDefault="002B2C98" w:rsidP="006D6A45">
      <w:pPr>
        <w:pStyle w:val="TextBody"/>
        <w:spacing w:before="1" w:line="276" w:lineRule="auto"/>
        <w:jc w:val="both"/>
      </w:pPr>
      <w:r w:rsidRPr="006D6A45">
        <w:rPr>
          <w:i/>
        </w:rPr>
        <w:t>Değerlendirme Yöntemleri</w:t>
      </w:r>
      <w:r w:rsidRPr="006D6A45">
        <w:t xml:space="preserve">: </w:t>
      </w:r>
      <w:r w:rsidR="00F52106" w:rsidRPr="006D6A45">
        <w:t>sürekli kontrol; doğrudan değerlendirme (tablo ile); dolaylı değerlendirme (test ile); objektif değerlendirme (tablo ile); öznel değerlendirme (tablosuz); öğrenci değerlendirmesi (birbirinin değerlendirilmesi); sınıf içindeki öğrenci gruplarında değerlendirme (tablo ile); öğrencinin öz değerlendirilmesi (her öğrenci kendini değerlendirir).</w:t>
      </w:r>
    </w:p>
    <w:p w:rsidR="0044362A" w:rsidRPr="006D6A45" w:rsidRDefault="002B2C98" w:rsidP="006D6A45">
      <w:pPr>
        <w:pStyle w:val="TextBody"/>
        <w:spacing w:line="276" w:lineRule="auto"/>
        <w:jc w:val="both"/>
      </w:pPr>
      <w:r w:rsidRPr="006D6A45">
        <w:rPr>
          <w:i/>
        </w:rPr>
        <w:lastRenderedPageBreak/>
        <w:t>Değerlendirme Kriterleri</w:t>
      </w:r>
      <w:r w:rsidRPr="006D6A45">
        <w:t>: Anlatım faaliyetleri</w:t>
      </w:r>
      <w:r w:rsidR="00A8797D" w:rsidRPr="006D6A45">
        <w:t>; sözlü ifade; yazılı ifade; alıcı etkinlikler (sözlü anlama ve yazılı anlama); Üreme faaliyetleri (sözlü ve yazılı. Dil becerilerine göre sayısal notlar verilir: dinleme; konuşma; okuma; yazma (5, 4, 3, 2, 1)</w:t>
      </w:r>
      <w:r w:rsidRPr="006D6A45">
        <w:t>.</w:t>
      </w:r>
    </w:p>
    <w:p w:rsidR="0044362A" w:rsidRPr="006D6A45" w:rsidRDefault="0044362A" w:rsidP="006D6A45">
      <w:pPr>
        <w:pStyle w:val="TextBody"/>
        <w:spacing w:line="276" w:lineRule="auto"/>
        <w:ind w:right="1017"/>
        <w:jc w:val="both"/>
      </w:pPr>
    </w:p>
    <w:p w:rsidR="0044362A" w:rsidRPr="006D6A45" w:rsidRDefault="009A1A8A" w:rsidP="006D6A45">
      <w:pPr>
        <w:pStyle w:val="TextBody"/>
        <w:spacing w:line="276" w:lineRule="auto"/>
        <w:rPr>
          <w:b/>
          <w:lang w:bidi="ar-SA"/>
        </w:rPr>
      </w:pPr>
      <w:r w:rsidRPr="009A1A8A">
        <w:rPr>
          <w:b/>
          <w:lang w:bidi="ar-SA"/>
        </w:rPr>
        <w:t>Öğretim materyalleri ve kaynakları rehberliği</w:t>
      </w:r>
    </w:p>
    <w:p w:rsidR="0044362A" w:rsidRPr="006D6A45" w:rsidRDefault="00A8797D" w:rsidP="006D6A45">
      <w:pPr>
        <w:pStyle w:val="TextBody"/>
        <w:spacing w:line="276" w:lineRule="auto"/>
        <w:jc w:val="both"/>
      </w:pPr>
      <w:r w:rsidRPr="006D6A45">
        <w:t>6. sınıf öğrencilerinin Fransızca</w:t>
      </w:r>
      <w:r w:rsidR="00A94E3A" w:rsidRPr="006D6A45">
        <w:t xml:space="preserve"> öğrenme</w:t>
      </w:r>
      <w:r w:rsidRPr="006D6A45">
        <w:t xml:space="preserve"> sonuçlarına ulaşmak için yabancı dilin (Arnavutça ve Fransızca) çeşitli didaktik materyaller</w:t>
      </w:r>
      <w:r w:rsidR="00A94E3A" w:rsidRPr="006D6A45">
        <w:t>ini</w:t>
      </w:r>
      <w:r w:rsidRPr="006D6A45">
        <w:t xml:space="preserve"> çevrimiçi olarak</w:t>
      </w:r>
      <w:r w:rsidR="00A94E3A" w:rsidRPr="006D6A45">
        <w:t xml:space="preserve"> kullanmak,</w:t>
      </w:r>
      <w:r w:rsidRPr="006D6A45">
        <w:t xml:space="preserve"> öğretme ve öğrenme için çeşitli didaktik materyallerin didaktik-metodik literatürünü kullanmak önemlidir. Saha sonuçlarının gerçekleştirilmesi ve ders sonuçlarının başarılı bir şekilde başarılması için, tüm öğretim yardımları ve materyalleri bu sonuçların gereklerine uymalıdır. </w:t>
      </w:r>
      <w:r w:rsidR="00857F71" w:rsidRPr="006D6A45">
        <w:t>Çağdaş Fransız Dili Öğretimi için Fransız Metodu, Kosova Cumhuriyeti'nin orta okullarında kullanım için Eğitim, Bilim ve Teknoloji Bakanlığı tarafından onaylanan "Merci" (4 eşit bölümün ilk kısmı), kurucu kısımlarıyla birlikte, Ana çalışma aracını ve temel öğretme ve öğrenme bilgisini oluşturur, ancak bu yabancı dilin öğretmeni ve öğrencilerinin kullanabileceği ve kullanması gereken tek araç ve kaynağı değildir</w:t>
      </w:r>
      <w:r w:rsidRPr="006D6A45">
        <w:t xml:space="preserve">. Birimin amacına, öğrencilerin yaşlarına ve zamanında da kullanılan önceki bilgilere bağlı olarak dikkatlice seçilmeleri şartıyla, bilgi edinmek için ve ayrıca öğrenciler için uygun çeşitli kaynaklardan zengin öğrenme kaynakları sağlama konusunda geniş fırsatları vardır.  </w:t>
      </w:r>
    </w:p>
    <w:bookmarkEnd w:id="13"/>
    <w:p w:rsidR="00A8797D" w:rsidRPr="006D6A45" w:rsidRDefault="00A8797D" w:rsidP="006D6A45">
      <w:pPr>
        <w:pStyle w:val="TextBody"/>
        <w:spacing w:line="276" w:lineRule="auto"/>
        <w:jc w:val="both"/>
      </w:pPr>
    </w:p>
    <w:p w:rsidR="00857F71" w:rsidRPr="006D6A45" w:rsidRDefault="00857F71" w:rsidP="006D6A45">
      <w:pPr>
        <w:widowControl/>
        <w:autoSpaceDE/>
        <w:spacing w:line="276" w:lineRule="auto"/>
        <w:rPr>
          <w:rFonts w:eastAsia="Calibri"/>
          <w:b/>
          <w:sz w:val="24"/>
          <w:szCs w:val="24"/>
          <w:lang w:bidi="ar-SA"/>
        </w:rPr>
      </w:pPr>
      <w:r w:rsidRPr="006D6A45">
        <w:rPr>
          <w:rFonts w:eastAsia="Calibri"/>
          <w:b/>
          <w:sz w:val="24"/>
          <w:szCs w:val="24"/>
          <w:lang w:bidi="ar-SA"/>
        </w:rPr>
        <w:br w:type="page"/>
      </w: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C001B5" w:rsidRPr="00804C9B" w:rsidRDefault="00C001B5" w:rsidP="00804C9B">
      <w:pPr>
        <w:spacing w:before="120" w:line="276" w:lineRule="auto"/>
        <w:jc w:val="right"/>
        <w:rPr>
          <w:sz w:val="40"/>
          <w:szCs w:val="40"/>
        </w:rPr>
      </w:pPr>
      <w:bookmarkStart w:id="14" w:name="_Hlk18319470"/>
      <w:r w:rsidRPr="00804C9B">
        <w:rPr>
          <w:sz w:val="40"/>
          <w:szCs w:val="40"/>
        </w:rPr>
        <w:t>MÜFREDAT ALANI: Sanat</w:t>
      </w:r>
    </w:p>
    <w:p w:rsidR="00C001B5" w:rsidRPr="00804C9B" w:rsidRDefault="00C001B5" w:rsidP="00804C9B">
      <w:pPr>
        <w:spacing w:before="120" w:line="276" w:lineRule="auto"/>
        <w:jc w:val="right"/>
        <w:rPr>
          <w:sz w:val="40"/>
          <w:szCs w:val="40"/>
        </w:rPr>
      </w:pPr>
      <w:r w:rsidRPr="00804C9B">
        <w:rPr>
          <w:sz w:val="40"/>
          <w:szCs w:val="40"/>
        </w:rPr>
        <w:t>Müfredat / Ders Programları</w:t>
      </w:r>
    </w:p>
    <w:p w:rsidR="00C001B5" w:rsidRPr="00804C9B" w:rsidRDefault="00C001B5" w:rsidP="00804C9B">
      <w:pPr>
        <w:spacing w:before="120" w:line="276" w:lineRule="auto"/>
        <w:jc w:val="right"/>
        <w:rPr>
          <w:sz w:val="40"/>
          <w:szCs w:val="40"/>
        </w:rPr>
      </w:pPr>
      <w:r w:rsidRPr="00804C9B">
        <w:rPr>
          <w:sz w:val="40"/>
          <w:szCs w:val="40"/>
        </w:rPr>
        <w:t>Görsel Sanatlar</w:t>
      </w:r>
    </w:p>
    <w:p w:rsidR="00C001B5" w:rsidRPr="00804C9B" w:rsidRDefault="00C001B5" w:rsidP="00804C9B">
      <w:pPr>
        <w:spacing w:before="120" w:line="276" w:lineRule="auto"/>
        <w:jc w:val="right"/>
        <w:rPr>
          <w:sz w:val="40"/>
          <w:szCs w:val="40"/>
        </w:rPr>
      </w:pPr>
      <w:r w:rsidRPr="00804C9B">
        <w:rPr>
          <w:sz w:val="40"/>
          <w:szCs w:val="40"/>
        </w:rPr>
        <w:t xml:space="preserve">Müzik eğitimi </w:t>
      </w:r>
    </w:p>
    <w:bookmarkEnd w:id="14"/>
    <w:p w:rsidR="00C001B5" w:rsidRPr="00804C9B" w:rsidRDefault="00C001B5" w:rsidP="00804C9B">
      <w:pPr>
        <w:widowControl/>
        <w:autoSpaceDE/>
        <w:spacing w:line="276" w:lineRule="auto"/>
        <w:jc w:val="right"/>
        <w:rPr>
          <w:rFonts w:eastAsia="Calibri"/>
          <w:sz w:val="40"/>
          <w:szCs w:val="40"/>
          <w:lang w:bidi="ar-SA"/>
        </w:rPr>
      </w:pPr>
      <w:r w:rsidRPr="00804C9B">
        <w:rPr>
          <w:rFonts w:eastAsia="Calibri"/>
          <w:sz w:val="40"/>
          <w:szCs w:val="40"/>
          <w:lang w:bidi="ar-SA"/>
        </w:rPr>
        <w:br w:type="page"/>
      </w:r>
    </w:p>
    <w:p w:rsidR="00C001B5" w:rsidRPr="006D6A45" w:rsidRDefault="00C001B5" w:rsidP="006D6A45">
      <w:pPr>
        <w:spacing w:line="276" w:lineRule="auto"/>
        <w:rPr>
          <w:rFonts w:eastAsia="Calibri"/>
          <w:sz w:val="24"/>
          <w:szCs w:val="24"/>
        </w:rPr>
      </w:pPr>
    </w:p>
    <w:p w:rsidR="00C001B5" w:rsidRPr="00804C9B" w:rsidRDefault="00C001B5" w:rsidP="00804C9B">
      <w:pPr>
        <w:spacing w:line="276" w:lineRule="auto"/>
        <w:jc w:val="right"/>
        <w:rPr>
          <w:rFonts w:eastAsia="Calibri"/>
          <w:bCs/>
          <w:sz w:val="40"/>
          <w:szCs w:val="40"/>
        </w:rPr>
      </w:pPr>
      <w:bookmarkStart w:id="15" w:name="_Hlk18319534"/>
      <w:r w:rsidRPr="00804C9B">
        <w:rPr>
          <w:rFonts w:eastAsia="Calibri"/>
          <w:bCs/>
          <w:sz w:val="40"/>
          <w:szCs w:val="40"/>
        </w:rPr>
        <w:t>Müfredat / Ders Programları</w:t>
      </w:r>
    </w:p>
    <w:p w:rsidR="00C001B5" w:rsidRPr="00804C9B" w:rsidRDefault="00C001B5" w:rsidP="00804C9B">
      <w:pPr>
        <w:spacing w:line="276" w:lineRule="auto"/>
        <w:jc w:val="right"/>
        <w:rPr>
          <w:rFonts w:eastAsia="Calibri"/>
          <w:bCs/>
          <w:sz w:val="40"/>
          <w:szCs w:val="40"/>
        </w:rPr>
      </w:pPr>
      <w:r w:rsidRPr="00804C9B">
        <w:rPr>
          <w:rFonts w:eastAsia="Calibri"/>
          <w:bCs/>
          <w:sz w:val="40"/>
          <w:szCs w:val="40"/>
        </w:rPr>
        <w:t>Görsel Sanatlar</w:t>
      </w: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sz w:val="24"/>
          <w:szCs w:val="24"/>
        </w:rPr>
      </w:pPr>
    </w:p>
    <w:p w:rsidR="00C001B5" w:rsidRPr="006D6A45" w:rsidRDefault="00C001B5" w:rsidP="006D6A45">
      <w:pPr>
        <w:spacing w:line="276" w:lineRule="auto"/>
        <w:rPr>
          <w:bCs/>
          <w:sz w:val="24"/>
          <w:szCs w:val="24"/>
        </w:rPr>
      </w:pPr>
    </w:p>
    <w:p w:rsidR="00C001B5" w:rsidRPr="006D6A45" w:rsidRDefault="00C001B5" w:rsidP="006D6A45">
      <w:pPr>
        <w:spacing w:line="276" w:lineRule="auto"/>
        <w:rPr>
          <w:bCs/>
          <w:sz w:val="24"/>
          <w:szCs w:val="24"/>
        </w:rPr>
      </w:pPr>
      <w:r w:rsidRPr="006D6A45">
        <w:rPr>
          <w:bCs/>
          <w:sz w:val="24"/>
          <w:szCs w:val="24"/>
        </w:rPr>
        <w:t>İçindekiler</w:t>
      </w:r>
    </w:p>
    <w:p w:rsidR="00C001B5" w:rsidRPr="006D6A45" w:rsidRDefault="00C001B5" w:rsidP="006D6A45">
      <w:pPr>
        <w:spacing w:line="276" w:lineRule="auto"/>
        <w:rPr>
          <w:bCs/>
          <w:sz w:val="24"/>
          <w:szCs w:val="24"/>
        </w:rPr>
      </w:pPr>
    </w:p>
    <w:p w:rsidR="00C001B5" w:rsidRPr="006D6A45" w:rsidRDefault="00C001B5" w:rsidP="006D6A45">
      <w:pPr>
        <w:spacing w:line="276" w:lineRule="auto"/>
        <w:rPr>
          <w:bCs/>
          <w:sz w:val="24"/>
          <w:szCs w:val="24"/>
        </w:rPr>
      </w:pPr>
    </w:p>
    <w:p w:rsidR="00C001B5" w:rsidRPr="006D6A45" w:rsidRDefault="00C001B5" w:rsidP="006D6A45">
      <w:pPr>
        <w:spacing w:line="276" w:lineRule="auto"/>
        <w:rPr>
          <w:bCs/>
          <w:sz w:val="24"/>
          <w:szCs w:val="24"/>
        </w:rPr>
      </w:pPr>
      <w:r w:rsidRPr="006D6A45">
        <w:rPr>
          <w:bCs/>
          <w:sz w:val="24"/>
          <w:szCs w:val="24"/>
        </w:rPr>
        <w:t>Giriş</w:t>
      </w:r>
    </w:p>
    <w:p w:rsidR="00C001B5" w:rsidRPr="006D6A45" w:rsidRDefault="00C001B5" w:rsidP="006D6A45">
      <w:pPr>
        <w:spacing w:line="276" w:lineRule="auto"/>
        <w:rPr>
          <w:bCs/>
          <w:sz w:val="24"/>
          <w:szCs w:val="24"/>
        </w:rPr>
      </w:pPr>
      <w:r w:rsidRPr="006D6A45">
        <w:rPr>
          <w:bCs/>
          <w:sz w:val="24"/>
          <w:szCs w:val="24"/>
        </w:rPr>
        <w:t>Amaç</w:t>
      </w:r>
    </w:p>
    <w:p w:rsidR="00C001B5" w:rsidRPr="006D6A45" w:rsidRDefault="00C001B5" w:rsidP="006D6A45">
      <w:pPr>
        <w:spacing w:line="276" w:lineRule="auto"/>
        <w:rPr>
          <w:bCs/>
          <w:sz w:val="24"/>
          <w:szCs w:val="24"/>
        </w:rPr>
      </w:pPr>
      <w:r w:rsidRPr="006D6A45">
        <w:rPr>
          <w:bCs/>
          <w:sz w:val="24"/>
          <w:szCs w:val="24"/>
        </w:rPr>
        <w:t>Konular ve öğrenme çıktıları</w:t>
      </w:r>
    </w:p>
    <w:p w:rsidR="00C001B5" w:rsidRPr="006D6A45" w:rsidRDefault="00C001B5" w:rsidP="006D6A45">
      <w:pPr>
        <w:spacing w:line="276" w:lineRule="auto"/>
        <w:rPr>
          <w:bCs/>
          <w:sz w:val="24"/>
          <w:szCs w:val="24"/>
        </w:rPr>
      </w:pPr>
      <w:r w:rsidRPr="006D6A45">
        <w:rPr>
          <w:bCs/>
          <w:sz w:val="24"/>
          <w:szCs w:val="24"/>
        </w:rPr>
        <w:t>Metodolojik kılavuz</w:t>
      </w:r>
    </w:p>
    <w:p w:rsidR="00C001B5" w:rsidRPr="006D6A45" w:rsidRDefault="00C001B5" w:rsidP="006D6A45">
      <w:pPr>
        <w:spacing w:line="276" w:lineRule="auto"/>
        <w:rPr>
          <w:bCs/>
          <w:sz w:val="24"/>
          <w:szCs w:val="24"/>
        </w:rPr>
      </w:pPr>
      <w:r w:rsidRPr="006D6A45">
        <w:rPr>
          <w:bCs/>
          <w:sz w:val="24"/>
          <w:szCs w:val="24"/>
        </w:rPr>
        <w:t>Müfredatlar arası konuların uygulanması için kılavuz</w:t>
      </w:r>
    </w:p>
    <w:p w:rsidR="00C001B5" w:rsidRPr="006D6A45" w:rsidRDefault="00C001B5" w:rsidP="006D6A45">
      <w:pPr>
        <w:spacing w:line="276" w:lineRule="auto"/>
        <w:rPr>
          <w:bCs/>
          <w:sz w:val="24"/>
          <w:szCs w:val="24"/>
        </w:rPr>
      </w:pPr>
      <w:r w:rsidRPr="006D6A45">
        <w:rPr>
          <w:bCs/>
          <w:sz w:val="24"/>
          <w:szCs w:val="24"/>
        </w:rPr>
        <w:t>Değerlendirme kılavuzu</w:t>
      </w:r>
    </w:p>
    <w:p w:rsidR="00C001B5" w:rsidRPr="006D6A45" w:rsidRDefault="00C001B5" w:rsidP="006D6A45">
      <w:pPr>
        <w:spacing w:line="276" w:lineRule="auto"/>
        <w:rPr>
          <w:bCs/>
          <w:sz w:val="24"/>
          <w:szCs w:val="24"/>
        </w:rPr>
      </w:pPr>
      <w:r w:rsidRPr="006D6A45">
        <w:rPr>
          <w:bCs/>
          <w:sz w:val="24"/>
          <w:szCs w:val="24"/>
        </w:rPr>
        <w:t>Malzeme ve öğretim kaynakları için kılavuz</w:t>
      </w:r>
    </w:p>
    <w:bookmarkEnd w:id="15"/>
    <w:p w:rsidR="00C001B5" w:rsidRPr="006D6A45" w:rsidRDefault="00C001B5" w:rsidP="006D6A45">
      <w:pPr>
        <w:spacing w:line="276" w:lineRule="auto"/>
        <w:rPr>
          <w:sz w:val="24"/>
          <w:szCs w:val="24"/>
        </w:rPr>
      </w:pPr>
    </w:p>
    <w:p w:rsidR="00C001B5" w:rsidRPr="006D6A45" w:rsidRDefault="00C001B5" w:rsidP="006D6A45">
      <w:pPr>
        <w:spacing w:line="276" w:lineRule="auto"/>
        <w:rPr>
          <w:b/>
          <w:sz w:val="24"/>
          <w:szCs w:val="24"/>
        </w:rPr>
      </w:pPr>
    </w:p>
    <w:p w:rsidR="0044362A" w:rsidRPr="006D6A45" w:rsidRDefault="0044362A" w:rsidP="006D6A45">
      <w:pPr>
        <w:widowControl/>
        <w:autoSpaceDE/>
        <w:spacing w:line="276" w:lineRule="auto"/>
        <w:rPr>
          <w:sz w:val="24"/>
          <w:szCs w:val="24"/>
          <w:lang w:bidi="ar-SA"/>
        </w:rPr>
      </w:pPr>
    </w:p>
    <w:p w:rsidR="00C001B5" w:rsidRPr="006D6A45" w:rsidRDefault="00C001B5" w:rsidP="006D6A45">
      <w:pPr>
        <w:widowControl/>
        <w:autoSpaceDE/>
        <w:spacing w:line="276" w:lineRule="auto"/>
        <w:rPr>
          <w:sz w:val="24"/>
          <w:szCs w:val="24"/>
          <w:lang w:bidi="ar-SA"/>
        </w:rPr>
      </w:pPr>
    </w:p>
    <w:p w:rsidR="00C001B5" w:rsidRPr="006D6A45" w:rsidRDefault="00C001B5" w:rsidP="006D6A45">
      <w:pPr>
        <w:widowControl/>
        <w:autoSpaceDE/>
        <w:spacing w:line="276" w:lineRule="auto"/>
        <w:rPr>
          <w:sz w:val="24"/>
          <w:szCs w:val="24"/>
          <w:lang w:bidi="ar-SA"/>
        </w:rPr>
      </w:pPr>
    </w:p>
    <w:p w:rsidR="00C001B5" w:rsidRPr="006D6A45" w:rsidRDefault="00C001B5" w:rsidP="006D6A45">
      <w:pPr>
        <w:widowControl/>
        <w:autoSpaceDE/>
        <w:spacing w:line="276" w:lineRule="auto"/>
        <w:rPr>
          <w:sz w:val="24"/>
          <w:szCs w:val="24"/>
          <w:lang w:bidi="ar-SA"/>
        </w:rPr>
      </w:pPr>
    </w:p>
    <w:p w:rsidR="00C001B5" w:rsidRPr="006D6A45" w:rsidRDefault="00C001B5" w:rsidP="006D6A45">
      <w:pPr>
        <w:widowControl/>
        <w:autoSpaceDE/>
        <w:spacing w:line="276" w:lineRule="auto"/>
        <w:rPr>
          <w:sz w:val="24"/>
          <w:szCs w:val="24"/>
          <w:lang w:bidi="ar-SA"/>
        </w:rPr>
      </w:pPr>
    </w:p>
    <w:p w:rsidR="00C001B5" w:rsidRPr="006D6A45" w:rsidRDefault="00C001B5" w:rsidP="006D6A45">
      <w:pPr>
        <w:widowControl/>
        <w:autoSpaceDE/>
        <w:spacing w:line="276" w:lineRule="auto"/>
        <w:rPr>
          <w:sz w:val="24"/>
          <w:szCs w:val="24"/>
          <w:lang w:bidi="ar-SA"/>
        </w:rPr>
      </w:pPr>
    </w:p>
    <w:p w:rsidR="00C001B5" w:rsidRPr="006D6A45" w:rsidRDefault="00C001B5"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pStyle w:val="TextBody"/>
        <w:spacing w:line="276" w:lineRule="auto"/>
        <w:rPr>
          <w:lang w:bidi="ar-SA"/>
        </w:rPr>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857F71" w:rsidP="006D6A45">
      <w:pPr>
        <w:spacing w:before="231" w:line="276" w:lineRule="auto"/>
        <w:rPr>
          <w:b/>
          <w:sz w:val="24"/>
          <w:szCs w:val="24"/>
        </w:rPr>
      </w:pPr>
      <w:r w:rsidRPr="006D6A45">
        <w:rPr>
          <w:b/>
          <w:sz w:val="24"/>
          <w:szCs w:val="24"/>
        </w:rPr>
        <w:t>Giriş</w:t>
      </w:r>
    </w:p>
    <w:p w:rsidR="004256A3" w:rsidRPr="006D6A45" w:rsidRDefault="001E1515" w:rsidP="00804C9B">
      <w:pPr>
        <w:pStyle w:val="TextBody"/>
        <w:tabs>
          <w:tab w:val="left" w:pos="9000"/>
        </w:tabs>
        <w:spacing w:before="1" w:after="100" w:afterAutospacing="1" w:line="276" w:lineRule="auto"/>
        <w:jc w:val="both"/>
        <w:rPr>
          <w:bCs/>
        </w:rPr>
      </w:pPr>
      <w:bookmarkStart w:id="16" w:name="_Hlk18319624"/>
      <w:r w:rsidRPr="006D6A45">
        <w:rPr>
          <w:bCs/>
        </w:rPr>
        <w:t>G</w:t>
      </w:r>
      <w:r w:rsidR="002B689F" w:rsidRPr="006D6A45">
        <w:rPr>
          <w:bCs/>
        </w:rPr>
        <w:t>üzel</w:t>
      </w:r>
      <w:r w:rsidRPr="006D6A45">
        <w:rPr>
          <w:bCs/>
        </w:rPr>
        <w:t xml:space="preserve"> Sanatlar </w:t>
      </w:r>
      <w:r w:rsidR="004256A3" w:rsidRPr="006D6A45">
        <w:rPr>
          <w:bCs/>
        </w:rPr>
        <w:t>müfredatı, "Sanat" müfredatı alanındaki önemli konulardan biridir ve bu alandaki diğer derslerle birlikte öğrencilerin eğitiminde önemli bir etkiye sahiptir ve sanatsal, entelektüel, manevi ve duygusal kültürü besler.</w:t>
      </w:r>
    </w:p>
    <w:p w:rsidR="004256A3" w:rsidRPr="006D6A45" w:rsidRDefault="004256A3" w:rsidP="00804C9B">
      <w:pPr>
        <w:pStyle w:val="TextBody"/>
        <w:tabs>
          <w:tab w:val="left" w:pos="9000"/>
        </w:tabs>
        <w:spacing w:before="1" w:after="100" w:afterAutospacing="1" w:line="276" w:lineRule="auto"/>
        <w:jc w:val="both"/>
        <w:rPr>
          <w:bCs/>
        </w:rPr>
      </w:pPr>
      <w:r w:rsidRPr="006D6A45">
        <w:rPr>
          <w:bCs/>
        </w:rPr>
        <w:t>Sanat aracılığıyla, sosyal değerler ve kişisel ve kültürel kimliğin oluşumu geliştirilir ve bu da Çekirdek Müfredatın yeterliliklerin kazanılmasına ve öğrenilmesine katkıda bulunur.</w:t>
      </w:r>
    </w:p>
    <w:p w:rsidR="004256A3" w:rsidRPr="006D6A45" w:rsidRDefault="004256A3" w:rsidP="00804C9B">
      <w:pPr>
        <w:pStyle w:val="TextBody"/>
        <w:tabs>
          <w:tab w:val="left" w:pos="9000"/>
        </w:tabs>
        <w:spacing w:before="1" w:after="100" w:afterAutospacing="1" w:line="276" w:lineRule="auto"/>
        <w:jc w:val="both"/>
        <w:rPr>
          <w:bCs/>
        </w:rPr>
      </w:pPr>
      <w:r w:rsidRPr="006D6A45">
        <w:rPr>
          <w:bCs/>
        </w:rPr>
        <w:t>Altıncı sınıf G</w:t>
      </w:r>
      <w:r w:rsidR="00804C9B">
        <w:rPr>
          <w:bCs/>
        </w:rPr>
        <w:t>üze</w:t>
      </w:r>
      <w:r w:rsidR="001E1515" w:rsidRPr="006D6A45">
        <w:rPr>
          <w:bCs/>
        </w:rPr>
        <w:t>l</w:t>
      </w:r>
      <w:r w:rsidRPr="006D6A45">
        <w:rPr>
          <w:bCs/>
        </w:rPr>
        <w:t xml:space="preserve"> Sanatlar dersi, yaratıcılık, hayal gücü, eleştirel düşünme ve estetik </w:t>
      </w:r>
      <w:r w:rsidR="001E1515" w:rsidRPr="006D6A45">
        <w:rPr>
          <w:b/>
        </w:rPr>
        <w:t>yargı</w:t>
      </w:r>
      <w:r w:rsidRPr="006D6A45">
        <w:rPr>
          <w:bCs/>
        </w:rPr>
        <w:t xml:space="preserve"> geliştirerek sanat bilgi ve becerilerini ve bunların sanatsal yaratıcılığa olan kullanımını daha da genişletmeye ve birleştirmeye odaklanır.</w:t>
      </w:r>
    </w:p>
    <w:p w:rsidR="004256A3" w:rsidRPr="006D6A45" w:rsidRDefault="00804C9B" w:rsidP="00804C9B">
      <w:pPr>
        <w:pStyle w:val="TextBody"/>
        <w:tabs>
          <w:tab w:val="left" w:pos="9000"/>
        </w:tabs>
        <w:spacing w:before="1" w:after="100" w:afterAutospacing="1" w:line="276" w:lineRule="auto"/>
        <w:jc w:val="both"/>
        <w:rPr>
          <w:bCs/>
        </w:rPr>
      </w:pPr>
      <w:r w:rsidRPr="006D6A45">
        <w:rPr>
          <w:bCs/>
        </w:rPr>
        <w:t>G</w:t>
      </w:r>
      <w:r>
        <w:rPr>
          <w:bCs/>
        </w:rPr>
        <w:t>üze</w:t>
      </w:r>
      <w:r w:rsidRPr="006D6A45">
        <w:rPr>
          <w:bCs/>
        </w:rPr>
        <w:t>l</w:t>
      </w:r>
      <w:r w:rsidR="001E1515" w:rsidRPr="006D6A45">
        <w:rPr>
          <w:bCs/>
        </w:rPr>
        <w:t xml:space="preserve"> Sanatlar</w:t>
      </w:r>
      <w:r w:rsidR="004256A3" w:rsidRPr="006D6A45">
        <w:rPr>
          <w:bCs/>
        </w:rPr>
        <w:t>, öğrencilere fikirlerini ve tutumlarını sanat eserleri aracılığıyla yansıtmaları için anlamlı ve iletişimsel fırsatlar sunar.</w:t>
      </w:r>
    </w:p>
    <w:p w:rsidR="0044362A" w:rsidRPr="006D6A45" w:rsidRDefault="00804C9B" w:rsidP="00804C9B">
      <w:pPr>
        <w:pStyle w:val="TextBody"/>
        <w:tabs>
          <w:tab w:val="left" w:pos="9000"/>
        </w:tabs>
        <w:spacing w:before="1" w:after="100" w:afterAutospacing="1" w:line="276" w:lineRule="auto"/>
        <w:jc w:val="both"/>
        <w:rPr>
          <w:bCs/>
        </w:rPr>
      </w:pPr>
      <w:r w:rsidRPr="006D6A45">
        <w:rPr>
          <w:bCs/>
        </w:rPr>
        <w:t>G</w:t>
      </w:r>
      <w:r>
        <w:rPr>
          <w:bCs/>
        </w:rPr>
        <w:t>üze</w:t>
      </w:r>
      <w:r w:rsidRPr="006D6A45">
        <w:rPr>
          <w:bCs/>
        </w:rPr>
        <w:t>l</w:t>
      </w:r>
      <w:r w:rsidR="001E1515" w:rsidRPr="006D6A45">
        <w:rPr>
          <w:bCs/>
        </w:rPr>
        <w:t xml:space="preserve"> Sanatlar</w:t>
      </w:r>
      <w:r w:rsidR="004256A3" w:rsidRPr="006D6A45">
        <w:rPr>
          <w:bCs/>
        </w:rPr>
        <w:t xml:space="preserve"> dersi, sanatın genel olarak insan toplumu için rolünü ve önemini</w:t>
      </w:r>
      <w:r w:rsidR="001E1515" w:rsidRPr="006D6A45">
        <w:rPr>
          <w:bCs/>
        </w:rPr>
        <w:t xml:space="preserve"> vurgulamayı </w:t>
      </w:r>
      <w:r w:rsidR="004256A3" w:rsidRPr="006D6A45">
        <w:rPr>
          <w:bCs/>
        </w:rPr>
        <w:t>ve</w:t>
      </w:r>
      <w:r w:rsidR="001E1515" w:rsidRPr="006D6A45">
        <w:rPr>
          <w:bCs/>
        </w:rPr>
        <w:t xml:space="preserve"> aynı zamanda</w:t>
      </w:r>
      <w:r w:rsidR="004256A3" w:rsidRPr="006D6A45">
        <w:rPr>
          <w:bCs/>
        </w:rPr>
        <w:t xml:space="preserve"> yetenekli ve profesyonel bireylerin yaratılmasında daha fazla çalışma için bir fırsat olarak sanatsal yetenekli öğrencilerin yaratıcı becerilerinin ve sanatsal yeteneklerinin geliştirilmesini vurgulamayı amaçlamaktadır.</w:t>
      </w:r>
    </w:p>
    <w:bookmarkEnd w:id="16"/>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1E1515" w:rsidP="006D6A45">
      <w:pPr>
        <w:pStyle w:val="Heading1"/>
        <w:spacing w:before="90" w:line="276" w:lineRule="auto"/>
        <w:ind w:left="0"/>
      </w:pPr>
      <w:r w:rsidRPr="006D6A45">
        <w:t>Amaç</w:t>
      </w:r>
    </w:p>
    <w:p w:rsidR="0044362A" w:rsidRPr="006D6A45" w:rsidRDefault="0044362A" w:rsidP="006D6A45">
      <w:pPr>
        <w:pStyle w:val="TextBody"/>
        <w:spacing w:line="276" w:lineRule="auto"/>
        <w:rPr>
          <w:b/>
        </w:rPr>
      </w:pPr>
    </w:p>
    <w:p w:rsidR="001E1515" w:rsidRPr="006D6A45" w:rsidRDefault="001E1515" w:rsidP="006D6A45">
      <w:pPr>
        <w:pStyle w:val="TextBody"/>
        <w:spacing w:line="276" w:lineRule="auto"/>
        <w:rPr>
          <w:b/>
        </w:rPr>
      </w:pPr>
    </w:p>
    <w:p w:rsidR="0044362A" w:rsidRPr="006D6A45" w:rsidRDefault="001E1515" w:rsidP="006D6A45">
      <w:pPr>
        <w:pStyle w:val="TextBody"/>
        <w:spacing w:line="276" w:lineRule="auto"/>
      </w:pPr>
      <w:r w:rsidRPr="006D6A45">
        <w:t xml:space="preserve">Altıncı sınıf </w:t>
      </w:r>
      <w:bookmarkStart w:id="17" w:name="_Hlk18319703"/>
      <w:r w:rsidRPr="006D6A45">
        <w:t>görsel sanatlar dersi, tematik olarak tanımlanmış içerik aracılığıyla şunu</w:t>
      </w:r>
      <w:r w:rsidR="002B2C98" w:rsidRPr="006D6A45">
        <w:t xml:space="preserve"> amaçlar:</w:t>
      </w:r>
      <w:bookmarkEnd w:id="17"/>
    </w:p>
    <w:p w:rsidR="001E1515" w:rsidRPr="006D6A45" w:rsidRDefault="001E1515" w:rsidP="00535007">
      <w:pPr>
        <w:pStyle w:val="ListParagraph"/>
        <w:numPr>
          <w:ilvl w:val="0"/>
          <w:numId w:val="84"/>
        </w:numPr>
        <w:spacing w:line="276" w:lineRule="auto"/>
        <w:rPr>
          <w:sz w:val="24"/>
          <w:szCs w:val="24"/>
        </w:rPr>
      </w:pPr>
      <w:bookmarkStart w:id="18" w:name="_Hlk18319681"/>
      <w:r w:rsidRPr="006D6A45">
        <w:rPr>
          <w:sz w:val="24"/>
          <w:szCs w:val="24"/>
        </w:rPr>
        <w:t xml:space="preserve">Figüratif sanatta bilgi ve kavramların daha </w:t>
      </w:r>
      <w:r w:rsidR="00804C9B">
        <w:rPr>
          <w:sz w:val="24"/>
          <w:szCs w:val="24"/>
        </w:rPr>
        <w:t>fazla</w:t>
      </w:r>
      <w:r w:rsidRPr="006D6A45">
        <w:rPr>
          <w:sz w:val="24"/>
          <w:szCs w:val="24"/>
        </w:rPr>
        <w:t xml:space="preserve"> genişlemesi;</w:t>
      </w:r>
    </w:p>
    <w:p w:rsidR="001E1515" w:rsidRPr="006D6A45" w:rsidRDefault="001E1515" w:rsidP="00535007">
      <w:pPr>
        <w:pStyle w:val="ListParagraph"/>
        <w:numPr>
          <w:ilvl w:val="0"/>
          <w:numId w:val="84"/>
        </w:numPr>
        <w:spacing w:line="276" w:lineRule="auto"/>
        <w:rPr>
          <w:sz w:val="24"/>
          <w:szCs w:val="24"/>
        </w:rPr>
      </w:pPr>
      <w:r w:rsidRPr="006D6A45">
        <w:rPr>
          <w:sz w:val="24"/>
          <w:szCs w:val="24"/>
        </w:rPr>
        <w:t>Öğrencilerin estetik, sanatsal, kişisel, entelektüel, sosyal ve kültürel gelişimi;</w:t>
      </w:r>
    </w:p>
    <w:p w:rsidR="001E1515" w:rsidRPr="006D6A45" w:rsidRDefault="001E1515" w:rsidP="00535007">
      <w:pPr>
        <w:pStyle w:val="ListParagraph"/>
        <w:numPr>
          <w:ilvl w:val="0"/>
          <w:numId w:val="84"/>
        </w:numPr>
        <w:spacing w:line="276" w:lineRule="auto"/>
        <w:rPr>
          <w:sz w:val="24"/>
          <w:szCs w:val="24"/>
        </w:rPr>
      </w:pPr>
      <w:r w:rsidRPr="006D6A45">
        <w:rPr>
          <w:sz w:val="24"/>
          <w:szCs w:val="24"/>
        </w:rPr>
        <w:t>Sanatın birey ve toplum için rolünü ve önemini tanımak;</w:t>
      </w:r>
    </w:p>
    <w:p w:rsidR="001E1515" w:rsidRPr="006D6A45" w:rsidRDefault="001E1515" w:rsidP="00535007">
      <w:pPr>
        <w:pStyle w:val="ListParagraph"/>
        <w:numPr>
          <w:ilvl w:val="0"/>
          <w:numId w:val="84"/>
        </w:numPr>
        <w:spacing w:line="276" w:lineRule="auto"/>
        <w:rPr>
          <w:sz w:val="24"/>
          <w:szCs w:val="24"/>
        </w:rPr>
      </w:pPr>
      <w:r w:rsidRPr="006D6A45">
        <w:rPr>
          <w:sz w:val="24"/>
          <w:szCs w:val="24"/>
        </w:rPr>
        <w:t>Sanat aracılığıyla duygu, düşünce ve düşünceleri iletmek için yaratıcı ve sanatsal beceriler geliştirmek;</w:t>
      </w:r>
    </w:p>
    <w:p w:rsidR="001E1515" w:rsidRPr="006D6A45" w:rsidRDefault="001E1515" w:rsidP="00535007">
      <w:pPr>
        <w:pStyle w:val="ListParagraph"/>
        <w:numPr>
          <w:ilvl w:val="0"/>
          <w:numId w:val="84"/>
        </w:numPr>
        <w:spacing w:line="276" w:lineRule="auto"/>
        <w:rPr>
          <w:sz w:val="24"/>
          <w:szCs w:val="24"/>
        </w:rPr>
      </w:pPr>
      <w:r w:rsidRPr="006D6A45">
        <w:rPr>
          <w:sz w:val="24"/>
          <w:szCs w:val="24"/>
        </w:rPr>
        <w:t>Sanat unsurlarını ve ilkelerini sanatta kullanabilme;</w:t>
      </w:r>
    </w:p>
    <w:p w:rsidR="001E1515" w:rsidRPr="006D6A45" w:rsidRDefault="001E1515" w:rsidP="00535007">
      <w:pPr>
        <w:pStyle w:val="ListParagraph"/>
        <w:numPr>
          <w:ilvl w:val="0"/>
          <w:numId w:val="84"/>
        </w:numPr>
        <w:spacing w:line="276" w:lineRule="auto"/>
        <w:rPr>
          <w:sz w:val="24"/>
          <w:szCs w:val="24"/>
        </w:rPr>
      </w:pPr>
      <w:r w:rsidRPr="006D6A45">
        <w:rPr>
          <w:sz w:val="24"/>
          <w:szCs w:val="24"/>
        </w:rPr>
        <w:t>Çeşitli sanatsal malzeme, teknik ve araçların bilgisi ve seçimi ve sanatta kullanımı;</w:t>
      </w:r>
    </w:p>
    <w:p w:rsidR="001E1515" w:rsidRPr="006D6A45" w:rsidRDefault="001E1515" w:rsidP="00535007">
      <w:pPr>
        <w:pStyle w:val="ListParagraph"/>
        <w:numPr>
          <w:ilvl w:val="0"/>
          <w:numId w:val="84"/>
        </w:numPr>
        <w:spacing w:line="276" w:lineRule="auto"/>
        <w:rPr>
          <w:sz w:val="24"/>
          <w:szCs w:val="24"/>
        </w:rPr>
      </w:pPr>
      <w:r w:rsidRPr="006D6A45">
        <w:rPr>
          <w:sz w:val="24"/>
          <w:szCs w:val="24"/>
        </w:rPr>
        <w:t>Sanat eserlerinin lezzetini ve estetik deneyimini geliştirmek;</w:t>
      </w:r>
    </w:p>
    <w:p w:rsidR="001E1515" w:rsidRPr="006D6A45" w:rsidRDefault="001E1515" w:rsidP="00535007">
      <w:pPr>
        <w:pStyle w:val="ListParagraph"/>
        <w:numPr>
          <w:ilvl w:val="0"/>
          <w:numId w:val="84"/>
        </w:numPr>
        <w:spacing w:line="276" w:lineRule="auto"/>
        <w:rPr>
          <w:sz w:val="24"/>
          <w:szCs w:val="24"/>
        </w:rPr>
      </w:pPr>
      <w:r w:rsidRPr="006D6A45">
        <w:rPr>
          <w:sz w:val="24"/>
          <w:szCs w:val="24"/>
        </w:rPr>
        <w:t>Sanat eserini değerlendirmek ve analiz etmek için eleştirel düşünme ve becerilerini geliştirmek;</w:t>
      </w:r>
    </w:p>
    <w:p w:rsidR="0044362A" w:rsidRPr="006D6A45" w:rsidRDefault="001E1515" w:rsidP="00535007">
      <w:pPr>
        <w:pStyle w:val="ListParagraph"/>
        <w:numPr>
          <w:ilvl w:val="0"/>
          <w:numId w:val="84"/>
        </w:numPr>
        <w:spacing w:line="276" w:lineRule="auto"/>
        <w:rPr>
          <w:sz w:val="24"/>
          <w:szCs w:val="24"/>
        </w:rPr>
      </w:pPr>
      <w:r w:rsidRPr="006D6A45">
        <w:rPr>
          <w:sz w:val="24"/>
          <w:szCs w:val="24"/>
        </w:rPr>
        <w:t xml:space="preserve">Sanat eserlerini dönemler, içerikler, temalar, stiller, yöntemler, teknikler ve </w:t>
      </w:r>
      <w:r w:rsidRPr="006D6A45">
        <w:rPr>
          <w:sz w:val="24"/>
          <w:szCs w:val="24"/>
        </w:rPr>
        <w:lastRenderedPageBreak/>
        <w:t>materyallerle tanıma yeteneğinin geliştirilmesi.</w:t>
      </w:r>
    </w:p>
    <w:bookmarkEnd w:id="18"/>
    <w:p w:rsidR="0044362A" w:rsidRPr="006D6A45" w:rsidRDefault="0044362A" w:rsidP="006D6A45">
      <w:pPr>
        <w:spacing w:line="276" w:lineRule="auto"/>
        <w:rPr>
          <w:sz w:val="24"/>
          <w:szCs w:val="24"/>
        </w:rPr>
      </w:pPr>
    </w:p>
    <w:p w:rsidR="0044362A" w:rsidRPr="006D6A45" w:rsidRDefault="0044362A" w:rsidP="006D6A45">
      <w:pPr>
        <w:spacing w:line="276" w:lineRule="auto"/>
        <w:rPr>
          <w:sz w:val="24"/>
          <w:szCs w:val="24"/>
        </w:rPr>
      </w:pPr>
    </w:p>
    <w:p w:rsidR="004F3418" w:rsidRPr="006D6A45" w:rsidRDefault="004F3418" w:rsidP="006D6A45">
      <w:pPr>
        <w:widowControl/>
        <w:autoSpaceDE/>
        <w:spacing w:line="276" w:lineRule="auto"/>
        <w:rPr>
          <w:b/>
          <w:sz w:val="24"/>
          <w:szCs w:val="24"/>
          <w:lang w:bidi="ar-SA"/>
        </w:rPr>
      </w:pPr>
    </w:p>
    <w:p w:rsidR="004F3418" w:rsidRPr="006D6A45" w:rsidRDefault="004F3418" w:rsidP="006D6A45">
      <w:pPr>
        <w:widowControl/>
        <w:autoSpaceDE/>
        <w:spacing w:line="276" w:lineRule="auto"/>
        <w:rPr>
          <w:b/>
          <w:sz w:val="24"/>
          <w:szCs w:val="24"/>
          <w:lang w:bidi="ar-SA"/>
        </w:rPr>
      </w:pPr>
    </w:p>
    <w:p w:rsidR="004F3418" w:rsidRPr="006D6A45" w:rsidRDefault="004F3418" w:rsidP="006D6A45">
      <w:pPr>
        <w:widowControl/>
        <w:autoSpaceDE/>
        <w:spacing w:line="276" w:lineRule="auto"/>
        <w:rPr>
          <w:b/>
          <w:sz w:val="24"/>
          <w:szCs w:val="24"/>
          <w:lang w:bidi="ar-SA"/>
        </w:rPr>
      </w:pPr>
    </w:p>
    <w:p w:rsidR="004F3418" w:rsidRPr="006D6A45" w:rsidRDefault="004F3418" w:rsidP="006D6A45">
      <w:pPr>
        <w:widowControl/>
        <w:autoSpaceDE/>
        <w:spacing w:line="276" w:lineRule="auto"/>
        <w:rPr>
          <w:b/>
          <w:sz w:val="24"/>
          <w:szCs w:val="24"/>
          <w:lang w:bidi="ar-SA"/>
        </w:rPr>
      </w:pPr>
    </w:p>
    <w:p w:rsidR="004F3418" w:rsidRPr="006D6A45" w:rsidRDefault="004F3418" w:rsidP="006D6A45">
      <w:pPr>
        <w:widowControl/>
        <w:autoSpaceDE/>
        <w:spacing w:line="276" w:lineRule="auto"/>
        <w:rPr>
          <w:b/>
          <w:sz w:val="24"/>
          <w:szCs w:val="24"/>
          <w:lang w:bidi="ar-SA"/>
        </w:rPr>
      </w:pPr>
    </w:p>
    <w:p w:rsidR="004F3418" w:rsidRPr="006D6A45" w:rsidRDefault="004F3418" w:rsidP="006D6A45">
      <w:pPr>
        <w:widowControl/>
        <w:autoSpaceDE/>
        <w:spacing w:line="276" w:lineRule="auto"/>
        <w:rPr>
          <w:b/>
          <w:sz w:val="24"/>
          <w:szCs w:val="24"/>
          <w:lang w:bidi="ar-SA"/>
        </w:rPr>
      </w:pPr>
    </w:p>
    <w:p w:rsidR="004F3418" w:rsidRPr="006D6A45" w:rsidRDefault="004F3418" w:rsidP="006D6A45">
      <w:pPr>
        <w:widowControl/>
        <w:autoSpaceDE/>
        <w:spacing w:line="276" w:lineRule="auto"/>
        <w:rPr>
          <w:b/>
          <w:sz w:val="24"/>
          <w:szCs w:val="24"/>
          <w:lang w:bidi="ar-SA"/>
        </w:rPr>
      </w:pPr>
    </w:p>
    <w:p w:rsidR="004F3418" w:rsidRPr="006D6A45" w:rsidRDefault="004F3418" w:rsidP="006D6A45">
      <w:pPr>
        <w:widowControl/>
        <w:autoSpaceDE/>
        <w:spacing w:line="276" w:lineRule="auto"/>
        <w:rPr>
          <w:b/>
          <w:sz w:val="24"/>
          <w:szCs w:val="24"/>
          <w:lang w:bidi="ar-SA"/>
        </w:rPr>
      </w:pPr>
    </w:p>
    <w:p w:rsidR="004F3418" w:rsidRPr="006D6A45" w:rsidRDefault="004F3418" w:rsidP="006D6A45">
      <w:pPr>
        <w:widowControl/>
        <w:autoSpaceDE/>
        <w:spacing w:line="276" w:lineRule="auto"/>
        <w:rPr>
          <w:b/>
          <w:sz w:val="24"/>
          <w:szCs w:val="24"/>
          <w:lang w:bidi="ar-SA"/>
        </w:rPr>
      </w:pPr>
    </w:p>
    <w:p w:rsidR="004F3418" w:rsidRPr="006D6A45" w:rsidRDefault="004F3418" w:rsidP="006D6A45">
      <w:pPr>
        <w:widowControl/>
        <w:autoSpaceDE/>
        <w:spacing w:line="276" w:lineRule="auto"/>
        <w:rPr>
          <w:b/>
          <w:sz w:val="24"/>
          <w:szCs w:val="24"/>
          <w:lang w:bidi="ar-SA"/>
        </w:rPr>
      </w:pPr>
    </w:p>
    <w:p w:rsidR="0044362A" w:rsidRPr="006D6A45" w:rsidRDefault="002B2C98" w:rsidP="006D6A45">
      <w:pPr>
        <w:widowControl/>
        <w:autoSpaceDE/>
        <w:spacing w:line="276" w:lineRule="auto"/>
        <w:rPr>
          <w:b/>
          <w:sz w:val="24"/>
          <w:szCs w:val="24"/>
          <w:lang w:bidi="ar-SA"/>
        </w:rPr>
      </w:pPr>
      <w:r w:rsidRPr="006D6A45">
        <w:rPr>
          <w:b/>
          <w:sz w:val="24"/>
          <w:szCs w:val="24"/>
          <w:lang w:bidi="ar-SA"/>
        </w:rPr>
        <w:t>Konular ve öğrenme çıktıları</w:t>
      </w:r>
    </w:p>
    <w:p w:rsidR="0044362A" w:rsidRPr="006D6A45" w:rsidRDefault="0044362A" w:rsidP="006D6A45">
      <w:pPr>
        <w:pStyle w:val="TextBody"/>
        <w:spacing w:line="276" w:lineRule="auto"/>
        <w:rPr>
          <w:b/>
          <w:lang w:bidi="ar-SA"/>
        </w:rPr>
      </w:pPr>
    </w:p>
    <w:tbl>
      <w:tblPr>
        <w:tblW w:w="9407"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2268"/>
        <w:gridCol w:w="1906"/>
        <w:gridCol w:w="5233"/>
      </w:tblGrid>
      <w:tr w:rsidR="004F3418" w:rsidRPr="006D6A45" w:rsidTr="00EB104B">
        <w:trPr>
          <w:trHeight w:val="828"/>
        </w:trPr>
        <w:tc>
          <w:tcPr>
            <w:tcW w:w="2268" w:type="dxa"/>
            <w:tcBorders>
              <w:top w:val="single" w:sz="4" w:space="0" w:color="000000"/>
              <w:left w:val="single" w:sz="4" w:space="0" w:color="000000"/>
              <w:bottom w:val="single" w:sz="4" w:space="0" w:color="000000"/>
            </w:tcBorders>
            <w:shd w:val="clear" w:color="auto" w:fill="FFFFFF"/>
            <w:tcMar>
              <w:left w:w="-5" w:type="dxa"/>
            </w:tcMar>
            <w:vAlign w:val="bottom"/>
          </w:tcPr>
          <w:p w:rsidR="004F3418" w:rsidRPr="006D6A45" w:rsidRDefault="004F3418" w:rsidP="006D6A45">
            <w:pPr>
              <w:spacing w:line="276" w:lineRule="auto"/>
              <w:rPr>
                <w:b/>
                <w:i/>
                <w:sz w:val="24"/>
                <w:szCs w:val="24"/>
              </w:rPr>
            </w:pPr>
            <w:r w:rsidRPr="006D6A45">
              <w:rPr>
                <w:b/>
                <w:sz w:val="24"/>
                <w:szCs w:val="24"/>
              </w:rPr>
              <w:t>Kavramlar</w:t>
            </w:r>
          </w:p>
        </w:tc>
        <w:tc>
          <w:tcPr>
            <w:tcW w:w="1906" w:type="dxa"/>
            <w:tcBorders>
              <w:top w:val="single" w:sz="4" w:space="0" w:color="000000"/>
              <w:left w:val="single" w:sz="4" w:space="0" w:color="000000"/>
              <w:bottom w:val="single" w:sz="4" w:space="0" w:color="000000"/>
            </w:tcBorders>
            <w:shd w:val="clear" w:color="auto" w:fill="FFFFFF"/>
            <w:tcMar>
              <w:left w:w="-5" w:type="dxa"/>
            </w:tcMar>
            <w:vAlign w:val="bottom"/>
          </w:tcPr>
          <w:p w:rsidR="004F3418" w:rsidRPr="006D6A45" w:rsidRDefault="004F3418" w:rsidP="006D6A45">
            <w:pPr>
              <w:spacing w:line="276" w:lineRule="auto"/>
              <w:ind w:right="-206"/>
              <w:rPr>
                <w:sz w:val="24"/>
                <w:szCs w:val="24"/>
              </w:rPr>
            </w:pPr>
            <w:r w:rsidRPr="006D6A45">
              <w:rPr>
                <w:b/>
                <w:sz w:val="24"/>
                <w:szCs w:val="24"/>
              </w:rPr>
              <w:t>Konular</w:t>
            </w:r>
          </w:p>
        </w:tc>
        <w:tc>
          <w:tcPr>
            <w:tcW w:w="5233" w:type="dxa"/>
            <w:tcBorders>
              <w:top w:val="single" w:sz="4" w:space="0" w:color="000000"/>
              <w:left w:val="single" w:sz="4" w:space="0" w:color="000000"/>
              <w:bottom w:val="single" w:sz="4" w:space="0" w:color="000000"/>
              <w:right w:val="single" w:sz="4" w:space="0" w:color="000000"/>
            </w:tcBorders>
            <w:shd w:val="clear" w:color="auto" w:fill="FFFFFF"/>
            <w:tcMar>
              <w:left w:w="-5" w:type="dxa"/>
            </w:tcMar>
            <w:vAlign w:val="bottom"/>
          </w:tcPr>
          <w:p w:rsidR="004F3418" w:rsidRPr="006D6A45" w:rsidRDefault="004F3418" w:rsidP="006D6A45">
            <w:pPr>
              <w:spacing w:line="276" w:lineRule="auto"/>
              <w:rPr>
                <w:sz w:val="24"/>
                <w:szCs w:val="24"/>
              </w:rPr>
            </w:pPr>
            <w:r w:rsidRPr="006D6A45">
              <w:rPr>
                <w:sz w:val="24"/>
                <w:szCs w:val="24"/>
              </w:rPr>
              <w:t xml:space="preserve"> </w:t>
            </w:r>
            <w:r w:rsidRPr="006D6A45">
              <w:rPr>
                <w:b/>
                <w:sz w:val="24"/>
                <w:szCs w:val="24"/>
              </w:rPr>
              <w:t>Konu üzerine Dersin Öğrenme Çıktıları (KÜDÖÇ)</w:t>
            </w:r>
          </w:p>
        </w:tc>
      </w:tr>
      <w:tr w:rsidR="0044362A" w:rsidRPr="006D6A45">
        <w:trPr>
          <w:trHeight w:val="8868"/>
        </w:trPr>
        <w:tc>
          <w:tcPr>
            <w:tcW w:w="2268" w:type="dxa"/>
            <w:tcBorders>
              <w:top w:val="single" w:sz="4" w:space="0" w:color="000000"/>
              <w:left w:val="single" w:sz="4" w:space="0" w:color="000000"/>
              <w:bottom w:val="single" w:sz="4" w:space="0" w:color="000000"/>
            </w:tcBorders>
            <w:shd w:val="clear" w:color="auto" w:fill="FFFFFF"/>
            <w:tcMar>
              <w:left w:w="-5" w:type="dxa"/>
            </w:tcMar>
          </w:tcPr>
          <w:p w:rsidR="0044362A" w:rsidRPr="006D6A45" w:rsidRDefault="0044362A" w:rsidP="006D6A45">
            <w:pPr>
              <w:pStyle w:val="TableParagraph"/>
              <w:snapToGrid w:val="0"/>
              <w:spacing w:line="276" w:lineRule="auto"/>
              <w:rPr>
                <w:b/>
                <w:sz w:val="24"/>
                <w:szCs w:val="24"/>
              </w:rPr>
            </w:pPr>
          </w:p>
          <w:p w:rsidR="0044362A" w:rsidRPr="006D6A45" w:rsidRDefault="002B2C98" w:rsidP="006D6A45">
            <w:pPr>
              <w:pStyle w:val="TableParagraph"/>
              <w:spacing w:before="1" w:line="276" w:lineRule="auto"/>
              <w:ind w:left="107" w:right="224"/>
              <w:rPr>
                <w:b/>
                <w:sz w:val="24"/>
                <w:szCs w:val="24"/>
              </w:rPr>
            </w:pPr>
            <w:r w:rsidRPr="006D6A45">
              <w:rPr>
                <w:b/>
                <w:sz w:val="24"/>
                <w:szCs w:val="24"/>
              </w:rPr>
              <w:t>Yaratıcılık ve sanatsal performans</w:t>
            </w:r>
          </w:p>
        </w:tc>
        <w:tc>
          <w:tcPr>
            <w:tcW w:w="1906" w:type="dxa"/>
            <w:tcBorders>
              <w:top w:val="single" w:sz="4" w:space="0" w:color="000000"/>
              <w:left w:val="single" w:sz="4" w:space="0" w:color="000000"/>
              <w:bottom w:val="single" w:sz="4" w:space="0" w:color="000000"/>
            </w:tcBorders>
            <w:shd w:val="clear" w:color="auto" w:fill="FFFFFF"/>
            <w:tcMar>
              <w:left w:w="-5" w:type="dxa"/>
            </w:tcMar>
          </w:tcPr>
          <w:p w:rsidR="0044362A" w:rsidRPr="006D6A45" w:rsidRDefault="0044362A" w:rsidP="006D6A45">
            <w:pPr>
              <w:pStyle w:val="TableParagraph"/>
              <w:snapToGrid w:val="0"/>
              <w:spacing w:line="276" w:lineRule="auto"/>
              <w:rPr>
                <w:b/>
                <w:sz w:val="24"/>
                <w:szCs w:val="24"/>
              </w:rPr>
            </w:pPr>
          </w:p>
          <w:p w:rsidR="004F3418" w:rsidRPr="006D6A45" w:rsidRDefault="004F3418" w:rsidP="006D6A45">
            <w:pPr>
              <w:pStyle w:val="TableParagraph"/>
              <w:spacing w:line="276" w:lineRule="auto"/>
              <w:ind w:left="107" w:firstLine="55"/>
              <w:rPr>
                <w:b/>
                <w:sz w:val="24"/>
                <w:szCs w:val="24"/>
              </w:rPr>
            </w:pPr>
            <w:r w:rsidRPr="006D6A45">
              <w:rPr>
                <w:b/>
                <w:sz w:val="24"/>
                <w:szCs w:val="24"/>
              </w:rPr>
              <w:t>Eserlerin oluşturulması</w:t>
            </w:r>
          </w:p>
          <w:p w:rsidR="0044362A" w:rsidRPr="006D6A45" w:rsidRDefault="004F3418" w:rsidP="006D6A45">
            <w:pPr>
              <w:pStyle w:val="TableParagraph"/>
              <w:tabs>
                <w:tab w:val="left" w:pos="1112"/>
              </w:tabs>
              <w:spacing w:line="276" w:lineRule="auto"/>
              <w:ind w:left="107" w:right="94" w:firstLine="55"/>
              <w:rPr>
                <w:i/>
                <w:sz w:val="24"/>
                <w:szCs w:val="24"/>
              </w:rPr>
            </w:pPr>
            <w:r w:rsidRPr="006D6A45">
              <w:rPr>
                <w:b/>
                <w:sz w:val="24"/>
                <w:szCs w:val="24"/>
              </w:rPr>
              <w:t>(</w:t>
            </w:r>
            <w:r w:rsidRPr="006D6A45">
              <w:rPr>
                <w:bCs/>
                <w:i/>
                <w:iCs/>
                <w:sz w:val="24"/>
                <w:szCs w:val="24"/>
              </w:rPr>
              <w:t>Çizim, Boyama, Grafik, Grafik Tasarım, Modelleme, Tasarım)</w:t>
            </w:r>
          </w:p>
        </w:tc>
        <w:tc>
          <w:tcPr>
            <w:tcW w:w="5233" w:type="dxa"/>
            <w:tcBorders>
              <w:top w:val="single" w:sz="4" w:space="0" w:color="000000"/>
              <w:left w:val="single" w:sz="4" w:space="0" w:color="000000"/>
              <w:bottom w:val="single" w:sz="4" w:space="0" w:color="000000"/>
              <w:right w:val="single" w:sz="4" w:space="0" w:color="000000"/>
            </w:tcBorders>
            <w:shd w:val="clear" w:color="auto" w:fill="FFFFFF"/>
            <w:tcMar>
              <w:left w:w="-5" w:type="dxa"/>
            </w:tcMar>
          </w:tcPr>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Farklı sanat teknikleri kullanarak iki ve üç boyutlu çalışmalar yapar.</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Farklı çizim türlerini ve tekniklerini kullanarak sanat eserleri oluşturur</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Resim yapmak için farklı resim tekniklerini seçer ve kullanır</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Renk teorisi bilgisini kullanarak yaratır (renk, değer, yoğunluk, vb.);</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Ayırt edici özelliklerini öğrenirken grafik teknikleri üzerinde çalışmalar yapar.</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Rölyefte heykel çalışmaları, farklı şekiller kullanarak üç boyutlu heykeller tasarlar.</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Farklı heykeller oluşturmak için farklı malzeme ve teknikleri seçer ve kullanır</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El ile veya dijital araç ve teknikleri kullanarak sanatsal fotoğraflar gerçekleştirir.</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Çeşitli bilgisayar programlarını kullanarak görüntüleri yönetir.</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Uygulamalı sanat eserlerini gerçekleştirir, figüratif sanattan ayırt eder.</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Mozaik ve kolaj tekniğinde uygulamalı resimler uygular.</w:t>
            </w:r>
          </w:p>
          <w:p w:rsidR="004F3418" w:rsidRPr="006D6A45" w:rsidRDefault="004F3418" w:rsidP="00535007">
            <w:pPr>
              <w:pStyle w:val="TableParagraph"/>
              <w:numPr>
                <w:ilvl w:val="0"/>
                <w:numId w:val="66"/>
              </w:numPr>
              <w:tabs>
                <w:tab w:val="left" w:pos="468"/>
              </w:tabs>
              <w:spacing w:before="1" w:line="276" w:lineRule="auto"/>
              <w:ind w:right="263"/>
              <w:jc w:val="both"/>
              <w:rPr>
                <w:sz w:val="24"/>
                <w:szCs w:val="24"/>
              </w:rPr>
            </w:pPr>
            <w:r w:rsidRPr="006D6A45">
              <w:rPr>
                <w:sz w:val="24"/>
                <w:szCs w:val="24"/>
              </w:rPr>
              <w:t>Farklı ürünlerin tasarımında çeşitli işler yapar</w:t>
            </w:r>
          </w:p>
          <w:p w:rsidR="0044362A" w:rsidRPr="006D6A45" w:rsidRDefault="004F3418" w:rsidP="00535007">
            <w:pPr>
              <w:pStyle w:val="TableParagraph"/>
              <w:numPr>
                <w:ilvl w:val="0"/>
                <w:numId w:val="66"/>
              </w:numPr>
              <w:tabs>
                <w:tab w:val="left" w:pos="467"/>
                <w:tab w:val="left" w:pos="468"/>
              </w:tabs>
              <w:spacing w:before="18" w:line="276" w:lineRule="auto"/>
              <w:rPr>
                <w:sz w:val="24"/>
                <w:szCs w:val="24"/>
              </w:rPr>
            </w:pPr>
            <w:r w:rsidRPr="006D6A45">
              <w:rPr>
                <w:sz w:val="24"/>
                <w:szCs w:val="24"/>
              </w:rPr>
              <w:t>Minyatürde farklı mimari yapılar oluşturmak için farklı malzemeler kullanır</w:t>
            </w:r>
          </w:p>
        </w:tc>
      </w:tr>
      <w:tr w:rsidR="0044362A" w:rsidRPr="006D6A45">
        <w:trPr>
          <w:trHeight w:val="9281"/>
        </w:trPr>
        <w:tc>
          <w:tcPr>
            <w:tcW w:w="2268" w:type="dxa"/>
            <w:tcBorders>
              <w:top w:val="single" w:sz="4" w:space="0" w:color="000000"/>
              <w:left w:val="single" w:sz="4" w:space="0" w:color="000000"/>
              <w:bottom w:val="single" w:sz="4" w:space="0" w:color="000000"/>
            </w:tcBorders>
            <w:shd w:val="clear" w:color="auto" w:fill="FFFFFF"/>
            <w:tcMar>
              <w:left w:w="-5" w:type="dxa"/>
            </w:tcMar>
          </w:tcPr>
          <w:p w:rsidR="0044362A" w:rsidRPr="006D6A45" w:rsidRDefault="002B2C98" w:rsidP="006D6A45">
            <w:pPr>
              <w:pStyle w:val="TableParagraph"/>
              <w:spacing w:line="276" w:lineRule="auto"/>
              <w:ind w:left="14" w:hanging="14"/>
              <w:rPr>
                <w:b/>
                <w:sz w:val="24"/>
                <w:szCs w:val="24"/>
              </w:rPr>
            </w:pPr>
            <w:r w:rsidRPr="006D6A45">
              <w:rPr>
                <w:b/>
                <w:sz w:val="24"/>
                <w:szCs w:val="24"/>
              </w:rPr>
              <w:lastRenderedPageBreak/>
              <w:t>Dil ve</w:t>
            </w:r>
          </w:p>
          <w:p w:rsidR="0044362A" w:rsidRPr="006D6A45" w:rsidRDefault="004F3418" w:rsidP="006D6A45">
            <w:pPr>
              <w:pStyle w:val="TableParagraph"/>
              <w:spacing w:line="276" w:lineRule="auto"/>
              <w:ind w:left="14" w:hanging="14"/>
              <w:rPr>
                <w:b/>
                <w:sz w:val="24"/>
                <w:szCs w:val="24"/>
              </w:rPr>
            </w:pPr>
            <w:r w:rsidRPr="006D6A45">
              <w:rPr>
                <w:b/>
                <w:sz w:val="24"/>
                <w:szCs w:val="24"/>
              </w:rPr>
              <w:t>Sanatsal</w:t>
            </w:r>
            <w:r w:rsidR="002B2C98" w:rsidRPr="006D6A45">
              <w:rPr>
                <w:b/>
                <w:sz w:val="24"/>
                <w:szCs w:val="24"/>
              </w:rPr>
              <w:t xml:space="preserve"> iletişim</w:t>
            </w:r>
          </w:p>
        </w:tc>
        <w:tc>
          <w:tcPr>
            <w:tcW w:w="1906" w:type="dxa"/>
            <w:tcBorders>
              <w:top w:val="single" w:sz="4" w:space="0" w:color="000000"/>
              <w:left w:val="single" w:sz="4" w:space="0" w:color="000000"/>
              <w:bottom w:val="single" w:sz="4" w:space="0" w:color="000000"/>
            </w:tcBorders>
            <w:shd w:val="clear" w:color="auto" w:fill="FFFFFF"/>
            <w:tcMar>
              <w:left w:w="-5" w:type="dxa"/>
            </w:tcMar>
          </w:tcPr>
          <w:p w:rsidR="0044362A" w:rsidRPr="006D6A45" w:rsidRDefault="004F3418" w:rsidP="006D6A45">
            <w:pPr>
              <w:pStyle w:val="TableParagraph"/>
              <w:spacing w:before="1" w:line="276" w:lineRule="auto"/>
              <w:ind w:hanging="30"/>
              <w:rPr>
                <w:b/>
                <w:sz w:val="24"/>
                <w:szCs w:val="24"/>
              </w:rPr>
            </w:pPr>
            <w:r w:rsidRPr="006D6A45">
              <w:rPr>
                <w:b/>
                <w:sz w:val="24"/>
                <w:szCs w:val="24"/>
              </w:rPr>
              <w:t>Figüratif unsurlar</w:t>
            </w:r>
          </w:p>
          <w:p w:rsidR="004F3418" w:rsidRPr="006D6A45" w:rsidRDefault="004F3418" w:rsidP="006D6A45">
            <w:pPr>
              <w:pStyle w:val="TableParagraph"/>
              <w:spacing w:before="1" w:line="276" w:lineRule="auto"/>
              <w:ind w:hanging="30"/>
              <w:rPr>
                <w:b/>
                <w:sz w:val="24"/>
                <w:szCs w:val="24"/>
              </w:rPr>
            </w:pPr>
          </w:p>
          <w:p w:rsidR="0044362A" w:rsidRPr="006D6A45" w:rsidRDefault="002B2C98" w:rsidP="006D6A45">
            <w:pPr>
              <w:pStyle w:val="TableParagraph"/>
              <w:spacing w:line="276" w:lineRule="auto"/>
              <w:rPr>
                <w:b/>
                <w:sz w:val="24"/>
                <w:szCs w:val="24"/>
              </w:rPr>
            </w:pPr>
            <w:r w:rsidRPr="006D6A45">
              <w:rPr>
                <w:b/>
                <w:sz w:val="24"/>
                <w:szCs w:val="24"/>
              </w:rPr>
              <w:t>Sanat Prensipleri</w:t>
            </w:r>
          </w:p>
        </w:tc>
        <w:tc>
          <w:tcPr>
            <w:tcW w:w="5233" w:type="dxa"/>
            <w:tcBorders>
              <w:top w:val="single" w:sz="4" w:space="0" w:color="000000"/>
              <w:left w:val="single" w:sz="4" w:space="0" w:color="000000"/>
              <w:bottom w:val="single" w:sz="4" w:space="0" w:color="000000"/>
              <w:right w:val="single" w:sz="4" w:space="0" w:color="000000"/>
            </w:tcBorders>
            <w:shd w:val="clear" w:color="auto" w:fill="FFFFFF"/>
            <w:tcMar>
              <w:left w:w="-5" w:type="dxa"/>
            </w:tcMar>
          </w:tcPr>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Figüratif dilin öğelerini ve ilkelerini bilir, açıklar ve kullanır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Resim yapmak için farklı türde çizgiler ayırt eder ve kullanır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Farklı şekil türlerini ayırt eder ve form öğesini kullanarak işi gerçekleştirir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Renk türlerini ayırt eder ve bunları resme uygular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Resimdeki farklı ton türlerini tanımlar ve kullanır.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Gölge ışığının önemini açıklar ve bunu sanat eserlerine uygular;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İki ve üç boyutlu eserlere derinliği uygular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Dokulu bir çalışma oluşturmak için farklı doku türlerini kullanır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Sanatta mekan yanılsamasını elde etmek için perspektif prensibini kullanarak farklı mekan türlerini ayırt eder ve tanımlar.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Kompozisyon kurallarını farklılaştırır ve sanat eserlerini oluşturmak için kullanır.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Yapıtlarına farklı kompozisyon türlerini tanımlar ve uygular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Farklı denge türlerini tanımlar ve bunları sanatta kullanır;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Farklılık türlerini, uyum ilkesi üzerinde çalışarak tanımlar.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 xml:space="preserve">Çeşitli formlar arasındaki ilişkiyi doğru bir şekilde gerçekleştirmek için oranların rolünü ve önemini açıklar </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Farklı yüzey türlerini farklılaştırır ve bunları resme uygular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Ünlü sanatçıların farklı eserlerinde ritmi analiz eder ve eserlerine farklı ritim türleri uygular</w:t>
            </w:r>
          </w:p>
          <w:p w:rsidR="0083522F" w:rsidRPr="006D6A45" w:rsidRDefault="0083522F" w:rsidP="00535007">
            <w:pPr>
              <w:pStyle w:val="TableParagraph"/>
              <w:numPr>
                <w:ilvl w:val="0"/>
                <w:numId w:val="9"/>
              </w:numPr>
              <w:tabs>
                <w:tab w:val="left" w:pos="467"/>
                <w:tab w:val="left" w:pos="468"/>
              </w:tabs>
              <w:spacing w:before="1" w:line="276" w:lineRule="auto"/>
              <w:ind w:right="600"/>
              <w:rPr>
                <w:sz w:val="24"/>
                <w:szCs w:val="24"/>
              </w:rPr>
            </w:pPr>
            <w:r w:rsidRPr="006D6A45">
              <w:rPr>
                <w:sz w:val="24"/>
                <w:szCs w:val="24"/>
              </w:rPr>
              <w:t>Bir sanat eserinde farklı figüratif unsurları ayırt edebilmek için karşıtlığın önemini ve özelliklerini tanımlar</w:t>
            </w:r>
          </w:p>
          <w:p w:rsidR="0044362A" w:rsidRPr="006D6A45" w:rsidRDefault="0083522F" w:rsidP="00535007">
            <w:pPr>
              <w:pStyle w:val="TableParagraph"/>
              <w:numPr>
                <w:ilvl w:val="0"/>
                <w:numId w:val="9"/>
              </w:numPr>
              <w:tabs>
                <w:tab w:val="left" w:pos="467"/>
                <w:tab w:val="left" w:pos="468"/>
              </w:tabs>
              <w:spacing w:before="12" w:line="276" w:lineRule="auto"/>
              <w:rPr>
                <w:sz w:val="24"/>
                <w:szCs w:val="24"/>
              </w:rPr>
            </w:pPr>
            <w:r w:rsidRPr="006D6A45">
              <w:rPr>
                <w:sz w:val="24"/>
                <w:szCs w:val="24"/>
              </w:rPr>
              <w:t>Sanat eserinde farklı kontrast türleri kullanıyorlar</w:t>
            </w:r>
          </w:p>
        </w:tc>
      </w:tr>
    </w:tbl>
    <w:p w:rsidR="0044362A" w:rsidRPr="006D6A45" w:rsidRDefault="0044362A" w:rsidP="006D6A45">
      <w:pPr>
        <w:pStyle w:val="TextBody"/>
        <w:spacing w:before="6" w:line="276" w:lineRule="auto"/>
        <w:sectPr w:rsidR="0044362A" w:rsidRPr="006D6A45">
          <w:headerReference w:type="default" r:id="rId47"/>
          <w:footerReference w:type="default" r:id="rId48"/>
          <w:pgSz w:w="12240" w:h="15840"/>
          <w:pgMar w:top="1066" w:right="1440" w:bottom="1267" w:left="1800" w:header="729" w:footer="1062" w:gutter="0"/>
          <w:cols w:space="720"/>
          <w:formProt w:val="0"/>
          <w:docGrid w:linePitch="360"/>
        </w:sectPr>
      </w:pPr>
    </w:p>
    <w:tbl>
      <w:tblPr>
        <w:tblW w:w="9407" w:type="dxa"/>
        <w:tblInd w:w="-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2268"/>
        <w:gridCol w:w="1906"/>
        <w:gridCol w:w="5233"/>
      </w:tblGrid>
      <w:tr w:rsidR="0044362A" w:rsidRPr="006D6A45">
        <w:trPr>
          <w:trHeight w:val="4552"/>
        </w:trPr>
        <w:tc>
          <w:tcPr>
            <w:tcW w:w="2268" w:type="dxa"/>
            <w:tcBorders>
              <w:top w:val="single" w:sz="4" w:space="0" w:color="000000"/>
              <w:left w:val="single" w:sz="4" w:space="0" w:color="000000"/>
              <w:bottom w:val="single" w:sz="4" w:space="0" w:color="000000"/>
            </w:tcBorders>
            <w:shd w:val="clear" w:color="auto" w:fill="FFFFFF"/>
            <w:tcMar>
              <w:left w:w="-5" w:type="dxa"/>
            </w:tcMar>
          </w:tcPr>
          <w:p w:rsidR="0044362A" w:rsidRPr="006D6A45" w:rsidRDefault="0083522F" w:rsidP="006D6A45">
            <w:pPr>
              <w:pStyle w:val="TableParagraph"/>
              <w:spacing w:line="276" w:lineRule="auto"/>
              <w:ind w:left="107" w:right="110"/>
              <w:rPr>
                <w:b/>
                <w:sz w:val="24"/>
                <w:szCs w:val="24"/>
              </w:rPr>
            </w:pPr>
            <w:r w:rsidRPr="006D6A45">
              <w:rPr>
                <w:b/>
                <w:sz w:val="24"/>
                <w:szCs w:val="24"/>
              </w:rPr>
              <w:lastRenderedPageBreak/>
              <w:t>Sanat – toplum ilişki</w:t>
            </w:r>
          </w:p>
        </w:tc>
        <w:tc>
          <w:tcPr>
            <w:tcW w:w="1906" w:type="dxa"/>
            <w:tcBorders>
              <w:top w:val="single" w:sz="4" w:space="0" w:color="000000"/>
              <w:left w:val="single" w:sz="4" w:space="0" w:color="000000"/>
              <w:bottom w:val="single" w:sz="4" w:space="0" w:color="000000"/>
            </w:tcBorders>
            <w:shd w:val="clear" w:color="auto" w:fill="FFFFFF"/>
            <w:tcMar>
              <w:left w:w="-5" w:type="dxa"/>
            </w:tcMar>
          </w:tcPr>
          <w:p w:rsidR="0044362A" w:rsidRPr="006D6A45" w:rsidRDefault="002B2C98" w:rsidP="006D6A45">
            <w:pPr>
              <w:pStyle w:val="TableParagraph"/>
              <w:spacing w:line="276" w:lineRule="auto"/>
              <w:ind w:left="107" w:right="89"/>
              <w:rPr>
                <w:b/>
                <w:sz w:val="24"/>
                <w:szCs w:val="24"/>
              </w:rPr>
            </w:pPr>
            <w:r w:rsidRPr="006D6A45">
              <w:rPr>
                <w:b/>
                <w:sz w:val="24"/>
                <w:szCs w:val="24"/>
              </w:rPr>
              <w:t>Sergiler ve kültürel faaliyetler</w:t>
            </w:r>
          </w:p>
          <w:p w:rsidR="0044362A" w:rsidRPr="006D6A45" w:rsidRDefault="0044362A" w:rsidP="006D6A45">
            <w:pPr>
              <w:pStyle w:val="TableParagraph"/>
              <w:spacing w:before="1" w:line="276" w:lineRule="auto"/>
              <w:rPr>
                <w:b/>
                <w:sz w:val="24"/>
                <w:szCs w:val="24"/>
              </w:rPr>
            </w:pPr>
          </w:p>
          <w:p w:rsidR="0044362A" w:rsidRPr="006D6A45" w:rsidRDefault="002B2C98" w:rsidP="006D6A45">
            <w:pPr>
              <w:pStyle w:val="TableParagraph"/>
              <w:spacing w:line="276" w:lineRule="auto"/>
              <w:rPr>
                <w:b/>
                <w:sz w:val="24"/>
                <w:szCs w:val="24"/>
              </w:rPr>
            </w:pPr>
            <w:r w:rsidRPr="006D6A45">
              <w:rPr>
                <w:b/>
                <w:sz w:val="24"/>
                <w:szCs w:val="24"/>
              </w:rPr>
              <w:t>Ziyaretler ve sanatsal etkinlikler</w:t>
            </w:r>
          </w:p>
          <w:p w:rsidR="0044362A" w:rsidRPr="006D6A45" w:rsidRDefault="0044362A" w:rsidP="006D6A45">
            <w:pPr>
              <w:pStyle w:val="TableParagraph"/>
              <w:spacing w:line="276" w:lineRule="auto"/>
              <w:rPr>
                <w:b/>
                <w:sz w:val="24"/>
                <w:szCs w:val="24"/>
              </w:rPr>
            </w:pPr>
          </w:p>
          <w:p w:rsidR="0044362A" w:rsidRPr="006D6A45" w:rsidRDefault="0044362A" w:rsidP="006D6A45">
            <w:pPr>
              <w:pStyle w:val="TableParagraph"/>
              <w:spacing w:line="276" w:lineRule="auto"/>
              <w:rPr>
                <w:sz w:val="24"/>
                <w:szCs w:val="24"/>
              </w:rPr>
            </w:pPr>
          </w:p>
          <w:p w:rsidR="0044362A" w:rsidRPr="006D6A45" w:rsidRDefault="002B2C98" w:rsidP="006D6A45">
            <w:pPr>
              <w:pStyle w:val="TableParagraph"/>
              <w:spacing w:line="276" w:lineRule="auto"/>
              <w:ind w:left="107"/>
              <w:rPr>
                <w:sz w:val="24"/>
                <w:szCs w:val="24"/>
              </w:rPr>
            </w:pPr>
            <w:r w:rsidRPr="006D6A45">
              <w:rPr>
                <w:b/>
                <w:sz w:val="24"/>
                <w:szCs w:val="24"/>
              </w:rPr>
              <w:t>Tarihsel dönem:</w:t>
            </w:r>
          </w:p>
          <w:p w:rsidR="0044362A" w:rsidRPr="006D6A45" w:rsidRDefault="0044362A" w:rsidP="006D6A45">
            <w:pPr>
              <w:pStyle w:val="TableParagraph"/>
              <w:spacing w:before="230" w:line="276" w:lineRule="auto"/>
              <w:rPr>
                <w:b/>
                <w:sz w:val="24"/>
                <w:szCs w:val="24"/>
              </w:rPr>
            </w:pPr>
          </w:p>
        </w:tc>
        <w:tc>
          <w:tcPr>
            <w:tcW w:w="5233" w:type="dxa"/>
            <w:tcBorders>
              <w:top w:val="single" w:sz="4" w:space="0" w:color="000000"/>
              <w:left w:val="single" w:sz="4" w:space="0" w:color="000000"/>
              <w:bottom w:val="single" w:sz="4" w:space="0" w:color="000000"/>
              <w:right w:val="single" w:sz="4" w:space="0" w:color="000000"/>
            </w:tcBorders>
            <w:shd w:val="clear" w:color="auto" w:fill="FFFFFF"/>
            <w:tcMar>
              <w:left w:w="-5" w:type="dxa"/>
            </w:tcMar>
          </w:tcPr>
          <w:p w:rsidR="0083522F" w:rsidRPr="006D6A45" w:rsidRDefault="0083522F" w:rsidP="00535007">
            <w:pPr>
              <w:pStyle w:val="TableParagraph"/>
              <w:numPr>
                <w:ilvl w:val="0"/>
                <w:numId w:val="71"/>
              </w:numPr>
              <w:tabs>
                <w:tab w:val="left" w:pos="467"/>
                <w:tab w:val="left" w:pos="468"/>
              </w:tabs>
              <w:spacing w:line="276" w:lineRule="auto"/>
              <w:ind w:right="327"/>
              <w:rPr>
                <w:sz w:val="24"/>
                <w:szCs w:val="24"/>
              </w:rPr>
            </w:pPr>
            <w:r w:rsidRPr="006D6A45">
              <w:rPr>
                <w:sz w:val="24"/>
                <w:szCs w:val="24"/>
              </w:rPr>
              <w:t>Sınıf, okul, galeri ve topluluktaki sanat sergilerine ve projelerine katılır;</w:t>
            </w:r>
          </w:p>
          <w:p w:rsidR="0083522F" w:rsidRPr="006D6A45" w:rsidRDefault="0083522F" w:rsidP="00535007">
            <w:pPr>
              <w:pStyle w:val="TableParagraph"/>
              <w:numPr>
                <w:ilvl w:val="0"/>
                <w:numId w:val="71"/>
              </w:numPr>
              <w:tabs>
                <w:tab w:val="left" w:pos="467"/>
                <w:tab w:val="left" w:pos="468"/>
              </w:tabs>
              <w:spacing w:line="276" w:lineRule="auto"/>
              <w:ind w:right="327"/>
              <w:rPr>
                <w:sz w:val="24"/>
                <w:szCs w:val="24"/>
              </w:rPr>
            </w:pPr>
            <w:r w:rsidRPr="006D6A45">
              <w:rPr>
                <w:sz w:val="24"/>
                <w:szCs w:val="24"/>
              </w:rPr>
              <w:t>Sanatçıların atölye ve stüdyolarını ziyaret eder ve profesyonel sanatçılarla deneyimlerini paylaşır</w:t>
            </w:r>
          </w:p>
          <w:p w:rsidR="0083522F" w:rsidRPr="006D6A45" w:rsidRDefault="0083522F" w:rsidP="00535007">
            <w:pPr>
              <w:pStyle w:val="TableParagraph"/>
              <w:numPr>
                <w:ilvl w:val="0"/>
                <w:numId w:val="71"/>
              </w:numPr>
              <w:tabs>
                <w:tab w:val="left" w:pos="467"/>
                <w:tab w:val="left" w:pos="468"/>
              </w:tabs>
              <w:spacing w:line="276" w:lineRule="auto"/>
              <w:ind w:right="327"/>
              <w:rPr>
                <w:sz w:val="24"/>
                <w:szCs w:val="24"/>
              </w:rPr>
            </w:pPr>
            <w:r w:rsidRPr="006D6A45">
              <w:rPr>
                <w:sz w:val="24"/>
                <w:szCs w:val="24"/>
              </w:rPr>
              <w:t>Müzeler, galeriler, kültür merkezleri, çeşitli sitelere sanal çevrimiçi ziyaretler vb., gibi çeşitli sanat kurumlarını ziyaret eder.</w:t>
            </w:r>
          </w:p>
          <w:p w:rsidR="0044362A" w:rsidRPr="006D6A45" w:rsidRDefault="0083522F" w:rsidP="00535007">
            <w:pPr>
              <w:pStyle w:val="TableParagraph"/>
              <w:numPr>
                <w:ilvl w:val="0"/>
                <w:numId w:val="71"/>
              </w:numPr>
              <w:tabs>
                <w:tab w:val="left" w:pos="467"/>
                <w:tab w:val="left" w:pos="468"/>
              </w:tabs>
              <w:spacing w:before="8" w:line="276" w:lineRule="auto"/>
              <w:ind w:right="100"/>
              <w:rPr>
                <w:sz w:val="24"/>
                <w:szCs w:val="24"/>
              </w:rPr>
            </w:pPr>
            <w:r w:rsidRPr="006D6A45">
              <w:rPr>
                <w:sz w:val="24"/>
                <w:szCs w:val="24"/>
              </w:rPr>
              <w:t>Farklı ülkelerden, kültürlerden, zamanlardan ve kültürel miras nesnelerinden sanat eserleri</w:t>
            </w:r>
          </w:p>
        </w:tc>
      </w:tr>
    </w:tbl>
    <w:p w:rsidR="0044362A" w:rsidRPr="006D6A45" w:rsidRDefault="0044362A" w:rsidP="006D6A45">
      <w:pPr>
        <w:pStyle w:val="TextBody"/>
        <w:spacing w:before="6" w:line="276" w:lineRule="auto"/>
        <w:sectPr w:rsidR="0044362A" w:rsidRPr="006D6A45">
          <w:headerReference w:type="default" r:id="rId49"/>
          <w:footerReference w:type="default" r:id="rId50"/>
          <w:pgSz w:w="12240" w:h="15840"/>
          <w:pgMar w:top="1066" w:right="1440" w:bottom="1267" w:left="1800" w:header="729" w:footer="1062" w:gutter="0"/>
          <w:cols w:space="720"/>
          <w:formProt w:val="0"/>
          <w:docGrid w:linePitch="360"/>
        </w:sectPr>
      </w:pPr>
    </w:p>
    <w:tbl>
      <w:tblPr>
        <w:tblW w:w="9407" w:type="dxa"/>
        <w:tblInd w:w="-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2165"/>
        <w:gridCol w:w="2009"/>
        <w:gridCol w:w="5233"/>
      </w:tblGrid>
      <w:tr w:rsidR="0044362A" w:rsidRPr="006D6A45" w:rsidTr="00804C9B">
        <w:trPr>
          <w:trHeight w:val="2967"/>
        </w:trPr>
        <w:tc>
          <w:tcPr>
            <w:tcW w:w="2165" w:type="dxa"/>
            <w:tcBorders>
              <w:top w:val="single" w:sz="4" w:space="0" w:color="000000"/>
              <w:left w:val="single" w:sz="4" w:space="0" w:color="000000"/>
              <w:bottom w:val="single" w:sz="4" w:space="0" w:color="000000"/>
            </w:tcBorders>
            <w:shd w:val="clear" w:color="auto" w:fill="FFFFFF"/>
            <w:tcMar>
              <w:left w:w="-5" w:type="dxa"/>
            </w:tcMar>
          </w:tcPr>
          <w:p w:rsidR="0044362A" w:rsidRPr="006D6A45" w:rsidRDefault="0044362A" w:rsidP="006D6A45">
            <w:pPr>
              <w:pStyle w:val="TableParagraph"/>
              <w:snapToGrid w:val="0"/>
              <w:spacing w:line="276" w:lineRule="auto"/>
              <w:rPr>
                <w:sz w:val="24"/>
                <w:szCs w:val="24"/>
              </w:rPr>
            </w:pPr>
          </w:p>
        </w:tc>
        <w:tc>
          <w:tcPr>
            <w:tcW w:w="2009" w:type="dxa"/>
            <w:tcBorders>
              <w:top w:val="single" w:sz="4" w:space="0" w:color="000000"/>
              <w:left w:val="single" w:sz="4" w:space="0" w:color="000000"/>
              <w:bottom w:val="single" w:sz="4" w:space="0" w:color="000000"/>
            </w:tcBorders>
            <w:shd w:val="clear" w:color="auto" w:fill="FFFFFF"/>
            <w:tcMar>
              <w:left w:w="-5" w:type="dxa"/>
            </w:tcMar>
          </w:tcPr>
          <w:p w:rsidR="00E35B89" w:rsidRPr="006D6A45" w:rsidRDefault="00E35B89" w:rsidP="006D6A45">
            <w:pPr>
              <w:pStyle w:val="TableParagraph"/>
              <w:tabs>
                <w:tab w:val="left" w:pos="617"/>
              </w:tabs>
              <w:spacing w:line="276" w:lineRule="auto"/>
              <w:ind w:left="107" w:right="95"/>
              <w:rPr>
                <w:sz w:val="24"/>
                <w:szCs w:val="24"/>
              </w:rPr>
            </w:pPr>
            <w:r w:rsidRPr="006D6A45">
              <w:rPr>
                <w:sz w:val="24"/>
                <w:szCs w:val="24"/>
              </w:rPr>
              <w:t>Tarih öncesi sanat</w:t>
            </w:r>
          </w:p>
          <w:p w:rsidR="00E35B89" w:rsidRPr="006D6A45" w:rsidRDefault="00E35B89" w:rsidP="006D6A45">
            <w:pPr>
              <w:pStyle w:val="TableParagraph"/>
              <w:tabs>
                <w:tab w:val="left" w:pos="617"/>
              </w:tabs>
              <w:spacing w:line="276" w:lineRule="auto"/>
              <w:ind w:left="107" w:right="95"/>
              <w:rPr>
                <w:sz w:val="24"/>
                <w:szCs w:val="24"/>
              </w:rPr>
            </w:pPr>
            <w:r w:rsidRPr="006D6A45">
              <w:rPr>
                <w:sz w:val="24"/>
                <w:szCs w:val="24"/>
              </w:rPr>
              <w:t>Mezopotamya Sanatı</w:t>
            </w:r>
          </w:p>
          <w:p w:rsidR="00E35B89" w:rsidRPr="006D6A45" w:rsidRDefault="00E35B89" w:rsidP="006D6A45">
            <w:pPr>
              <w:pStyle w:val="TableParagraph"/>
              <w:tabs>
                <w:tab w:val="left" w:pos="617"/>
              </w:tabs>
              <w:spacing w:line="276" w:lineRule="auto"/>
              <w:ind w:left="107" w:right="95"/>
              <w:rPr>
                <w:sz w:val="24"/>
                <w:szCs w:val="24"/>
              </w:rPr>
            </w:pPr>
            <w:r w:rsidRPr="006D6A45">
              <w:rPr>
                <w:sz w:val="24"/>
                <w:szCs w:val="24"/>
              </w:rPr>
              <w:t>Mısır Sanatı</w:t>
            </w:r>
          </w:p>
          <w:p w:rsidR="00E35B89" w:rsidRPr="006D6A45" w:rsidRDefault="00E35B89" w:rsidP="006D6A45">
            <w:pPr>
              <w:pStyle w:val="TableParagraph"/>
              <w:tabs>
                <w:tab w:val="left" w:pos="617"/>
              </w:tabs>
              <w:spacing w:line="276" w:lineRule="auto"/>
              <w:ind w:left="107" w:right="95"/>
              <w:rPr>
                <w:sz w:val="24"/>
                <w:szCs w:val="24"/>
              </w:rPr>
            </w:pPr>
            <w:r w:rsidRPr="006D6A45">
              <w:rPr>
                <w:sz w:val="24"/>
                <w:szCs w:val="24"/>
              </w:rPr>
              <w:t>Antik Yunan sanatı</w:t>
            </w:r>
          </w:p>
          <w:p w:rsidR="00E35B89" w:rsidRPr="006D6A45" w:rsidRDefault="00E35B89" w:rsidP="006D6A45">
            <w:pPr>
              <w:pStyle w:val="TableParagraph"/>
              <w:tabs>
                <w:tab w:val="left" w:pos="617"/>
              </w:tabs>
              <w:spacing w:line="276" w:lineRule="auto"/>
              <w:ind w:left="107" w:right="95"/>
              <w:rPr>
                <w:sz w:val="24"/>
                <w:szCs w:val="24"/>
              </w:rPr>
            </w:pPr>
            <w:r w:rsidRPr="006D6A45">
              <w:rPr>
                <w:sz w:val="24"/>
                <w:szCs w:val="24"/>
              </w:rPr>
              <w:t>Roma sanatı</w:t>
            </w:r>
          </w:p>
          <w:p w:rsidR="0044362A" w:rsidRPr="006D6A45" w:rsidRDefault="00E35B89" w:rsidP="006D6A45">
            <w:pPr>
              <w:pStyle w:val="TableParagraph"/>
              <w:spacing w:before="137" w:line="276" w:lineRule="auto"/>
              <w:ind w:right="661"/>
              <w:rPr>
                <w:sz w:val="24"/>
                <w:szCs w:val="24"/>
              </w:rPr>
            </w:pPr>
            <w:r w:rsidRPr="006D6A45">
              <w:rPr>
                <w:sz w:val="24"/>
                <w:szCs w:val="24"/>
              </w:rPr>
              <w:t>İslam Sanatı</w:t>
            </w:r>
          </w:p>
        </w:tc>
        <w:tc>
          <w:tcPr>
            <w:tcW w:w="5233" w:type="dxa"/>
            <w:tcBorders>
              <w:top w:val="single" w:sz="4" w:space="0" w:color="000000"/>
              <w:left w:val="single" w:sz="4" w:space="0" w:color="000000"/>
              <w:bottom w:val="single" w:sz="4" w:space="0" w:color="000000"/>
              <w:right w:val="single" w:sz="4" w:space="0" w:color="000000"/>
            </w:tcBorders>
            <w:shd w:val="clear" w:color="auto" w:fill="FFFFFF"/>
            <w:tcMar>
              <w:left w:w="-5" w:type="dxa"/>
            </w:tcMar>
          </w:tcPr>
          <w:p w:rsidR="00E35B89" w:rsidRPr="006D6A45" w:rsidRDefault="00E35B89" w:rsidP="00535007">
            <w:pPr>
              <w:pStyle w:val="TableParagraph"/>
              <w:numPr>
                <w:ilvl w:val="0"/>
                <w:numId w:val="72"/>
              </w:numPr>
              <w:tabs>
                <w:tab w:val="left" w:pos="467"/>
                <w:tab w:val="left" w:pos="468"/>
              </w:tabs>
              <w:spacing w:before="1" w:line="276" w:lineRule="auto"/>
              <w:ind w:right="354"/>
              <w:rPr>
                <w:sz w:val="24"/>
                <w:szCs w:val="24"/>
              </w:rPr>
            </w:pPr>
            <w:r w:rsidRPr="006D6A45">
              <w:rPr>
                <w:sz w:val="24"/>
                <w:szCs w:val="24"/>
              </w:rPr>
              <w:t>Bu dönemlerden bazılarını ayıran sanat tarihinin temel gelişmeleri hakkında bilgi verilir;</w:t>
            </w:r>
          </w:p>
          <w:p w:rsidR="00E35B89" w:rsidRPr="006D6A45" w:rsidRDefault="00E35B89" w:rsidP="00535007">
            <w:pPr>
              <w:pStyle w:val="TableParagraph"/>
              <w:numPr>
                <w:ilvl w:val="0"/>
                <w:numId w:val="72"/>
              </w:numPr>
              <w:tabs>
                <w:tab w:val="left" w:pos="467"/>
                <w:tab w:val="left" w:pos="468"/>
              </w:tabs>
              <w:spacing w:before="1" w:line="276" w:lineRule="auto"/>
              <w:ind w:right="354"/>
              <w:rPr>
                <w:sz w:val="24"/>
                <w:szCs w:val="24"/>
              </w:rPr>
            </w:pPr>
            <w:r w:rsidRPr="006D6A45">
              <w:rPr>
                <w:sz w:val="24"/>
                <w:szCs w:val="24"/>
              </w:rPr>
              <w:t>Farklı sanatsal dönem ve yönelimlerin ana temsilcilerinden bazılarını tanır.</w:t>
            </w:r>
          </w:p>
          <w:p w:rsidR="0044362A" w:rsidRPr="006D6A45" w:rsidRDefault="00E35B89" w:rsidP="00535007">
            <w:pPr>
              <w:pStyle w:val="TableParagraph"/>
              <w:numPr>
                <w:ilvl w:val="0"/>
                <w:numId w:val="72"/>
              </w:numPr>
              <w:tabs>
                <w:tab w:val="left" w:pos="467"/>
                <w:tab w:val="left" w:pos="468"/>
              </w:tabs>
              <w:spacing w:before="18" w:line="276" w:lineRule="auto"/>
              <w:ind w:right="700"/>
              <w:rPr>
                <w:sz w:val="24"/>
                <w:szCs w:val="24"/>
              </w:rPr>
            </w:pPr>
            <w:r w:rsidRPr="006D6A45">
              <w:rPr>
                <w:sz w:val="24"/>
                <w:szCs w:val="24"/>
              </w:rPr>
              <w:t>En popüler sanat eserlerinden bazılarını tanımlar ve tanır.</w:t>
            </w:r>
          </w:p>
        </w:tc>
      </w:tr>
      <w:tr w:rsidR="0044362A" w:rsidRPr="006D6A45" w:rsidTr="00804C9B">
        <w:trPr>
          <w:trHeight w:val="4820"/>
        </w:trPr>
        <w:tc>
          <w:tcPr>
            <w:tcW w:w="2165" w:type="dxa"/>
            <w:tcBorders>
              <w:top w:val="single" w:sz="4" w:space="0" w:color="000000"/>
              <w:left w:val="single" w:sz="4" w:space="0" w:color="000000"/>
              <w:bottom w:val="single" w:sz="4" w:space="0" w:color="000000"/>
            </w:tcBorders>
            <w:shd w:val="clear" w:color="auto" w:fill="FFFFFF"/>
            <w:tcMar>
              <w:left w:w="-5" w:type="dxa"/>
            </w:tcMar>
          </w:tcPr>
          <w:p w:rsidR="0044362A" w:rsidRPr="006D6A45" w:rsidRDefault="00E35B89" w:rsidP="006D6A45">
            <w:pPr>
              <w:pStyle w:val="TableParagraph"/>
              <w:spacing w:before="217" w:line="276" w:lineRule="auto"/>
              <w:ind w:left="107" w:right="94"/>
              <w:rPr>
                <w:b/>
                <w:sz w:val="24"/>
                <w:szCs w:val="24"/>
              </w:rPr>
            </w:pPr>
            <w:r w:rsidRPr="006D6A45">
              <w:rPr>
                <w:b/>
                <w:sz w:val="24"/>
                <w:szCs w:val="24"/>
              </w:rPr>
              <w:t>Estetik-sanatsal değerlendirme</w:t>
            </w:r>
          </w:p>
        </w:tc>
        <w:tc>
          <w:tcPr>
            <w:tcW w:w="2009" w:type="dxa"/>
            <w:tcBorders>
              <w:top w:val="single" w:sz="4" w:space="0" w:color="000000"/>
              <w:left w:val="single" w:sz="4" w:space="0" w:color="000000"/>
              <w:bottom w:val="single" w:sz="4" w:space="0" w:color="000000"/>
            </w:tcBorders>
            <w:shd w:val="clear" w:color="auto" w:fill="FFFFFF"/>
            <w:tcMar>
              <w:left w:w="-5" w:type="dxa"/>
            </w:tcMar>
          </w:tcPr>
          <w:p w:rsidR="0044362A" w:rsidRPr="006D6A45" w:rsidRDefault="0044362A" w:rsidP="006D6A45">
            <w:pPr>
              <w:pStyle w:val="TableParagraph"/>
              <w:snapToGrid w:val="0"/>
              <w:spacing w:line="276" w:lineRule="auto"/>
              <w:ind w:left="107" w:right="749" w:hanging="17"/>
              <w:jc w:val="both"/>
              <w:rPr>
                <w:b/>
                <w:sz w:val="24"/>
                <w:szCs w:val="24"/>
              </w:rPr>
            </w:pPr>
          </w:p>
          <w:p w:rsidR="00E35B89" w:rsidRPr="006D6A45" w:rsidRDefault="00E35B89" w:rsidP="006D6A45">
            <w:pPr>
              <w:pStyle w:val="TableParagraph"/>
              <w:spacing w:line="276" w:lineRule="auto"/>
              <w:ind w:left="107" w:right="142" w:hanging="17"/>
              <w:jc w:val="both"/>
              <w:rPr>
                <w:sz w:val="24"/>
                <w:szCs w:val="24"/>
              </w:rPr>
            </w:pPr>
            <w:r w:rsidRPr="006D6A45">
              <w:rPr>
                <w:sz w:val="24"/>
                <w:szCs w:val="24"/>
              </w:rPr>
              <w:t>Sanat dönemlerini ve yönlerini değerlendirme</w:t>
            </w:r>
          </w:p>
          <w:p w:rsidR="00E35B89" w:rsidRPr="006D6A45" w:rsidRDefault="00E35B89" w:rsidP="006D6A45">
            <w:pPr>
              <w:pStyle w:val="TableParagraph"/>
              <w:spacing w:line="276" w:lineRule="auto"/>
              <w:ind w:left="107" w:right="749" w:hanging="17"/>
              <w:jc w:val="both"/>
              <w:rPr>
                <w:sz w:val="24"/>
                <w:szCs w:val="24"/>
              </w:rPr>
            </w:pPr>
          </w:p>
          <w:p w:rsidR="0044362A" w:rsidRPr="006D6A45" w:rsidRDefault="00E35B89" w:rsidP="006D6A45">
            <w:pPr>
              <w:pStyle w:val="TableParagraph"/>
              <w:tabs>
                <w:tab w:val="left" w:pos="360"/>
              </w:tabs>
              <w:spacing w:line="276" w:lineRule="auto"/>
              <w:jc w:val="center"/>
              <w:rPr>
                <w:sz w:val="24"/>
                <w:szCs w:val="24"/>
              </w:rPr>
            </w:pPr>
            <w:r w:rsidRPr="006D6A45">
              <w:rPr>
                <w:sz w:val="24"/>
                <w:szCs w:val="24"/>
              </w:rPr>
              <w:t>Sanatsal eserlerin değerlendirilmesi</w:t>
            </w:r>
          </w:p>
        </w:tc>
        <w:tc>
          <w:tcPr>
            <w:tcW w:w="5233" w:type="dxa"/>
            <w:tcBorders>
              <w:top w:val="single" w:sz="4" w:space="0" w:color="000000"/>
              <w:left w:val="single" w:sz="4" w:space="0" w:color="000000"/>
              <w:bottom w:val="single" w:sz="4" w:space="0" w:color="000000"/>
              <w:right w:val="single" w:sz="4" w:space="0" w:color="000000"/>
            </w:tcBorders>
            <w:shd w:val="clear" w:color="auto" w:fill="FFFFFF"/>
            <w:tcMar>
              <w:left w:w="-5" w:type="dxa"/>
            </w:tcMar>
          </w:tcPr>
          <w:p w:rsidR="0044362A" w:rsidRPr="006D6A45" w:rsidRDefault="0044362A" w:rsidP="006D6A45">
            <w:pPr>
              <w:pStyle w:val="TableParagraph"/>
              <w:snapToGrid w:val="0"/>
              <w:spacing w:before="11" w:line="276" w:lineRule="auto"/>
              <w:rPr>
                <w:sz w:val="24"/>
                <w:szCs w:val="24"/>
              </w:rPr>
            </w:pPr>
          </w:p>
          <w:p w:rsidR="00E35B89" w:rsidRPr="006D6A45" w:rsidRDefault="00E35B89" w:rsidP="00535007">
            <w:pPr>
              <w:pStyle w:val="TableParagraph"/>
              <w:numPr>
                <w:ilvl w:val="0"/>
                <w:numId w:val="26"/>
              </w:numPr>
              <w:tabs>
                <w:tab w:val="left" w:pos="467"/>
                <w:tab w:val="left" w:pos="468"/>
              </w:tabs>
              <w:spacing w:line="276" w:lineRule="auto"/>
              <w:ind w:right="339"/>
              <w:rPr>
                <w:sz w:val="24"/>
                <w:szCs w:val="24"/>
              </w:rPr>
            </w:pPr>
            <w:r w:rsidRPr="006D6A45">
              <w:rPr>
                <w:sz w:val="24"/>
                <w:szCs w:val="24"/>
              </w:rPr>
              <w:t>Çalışmalarını sınıfın önünde tanıtır ve açıklar.</w:t>
            </w:r>
          </w:p>
          <w:p w:rsidR="00E35B89" w:rsidRPr="006D6A45" w:rsidRDefault="00E35B89" w:rsidP="00535007">
            <w:pPr>
              <w:pStyle w:val="TableParagraph"/>
              <w:numPr>
                <w:ilvl w:val="0"/>
                <w:numId w:val="26"/>
              </w:numPr>
              <w:tabs>
                <w:tab w:val="left" w:pos="467"/>
                <w:tab w:val="left" w:pos="468"/>
              </w:tabs>
              <w:spacing w:line="276" w:lineRule="auto"/>
              <w:ind w:right="339"/>
              <w:rPr>
                <w:sz w:val="24"/>
                <w:szCs w:val="24"/>
              </w:rPr>
            </w:pPr>
            <w:r w:rsidRPr="006D6A45">
              <w:rPr>
                <w:sz w:val="24"/>
                <w:szCs w:val="24"/>
              </w:rPr>
              <w:t>Sanatsal dilin unsurlarını, ilkelerini ve tekniklerini analiz ederek başkalarının</w:t>
            </w:r>
            <w:r w:rsidR="00C33C98" w:rsidRPr="006D6A45">
              <w:rPr>
                <w:sz w:val="24"/>
                <w:szCs w:val="24"/>
              </w:rPr>
              <w:t xml:space="preserve"> ve</w:t>
            </w:r>
            <w:r w:rsidRPr="006D6A45">
              <w:rPr>
                <w:sz w:val="24"/>
                <w:szCs w:val="24"/>
              </w:rPr>
              <w:t xml:space="preserve"> </w:t>
            </w:r>
            <w:r w:rsidR="00C33C98" w:rsidRPr="006D6A45">
              <w:rPr>
                <w:sz w:val="24"/>
                <w:szCs w:val="24"/>
              </w:rPr>
              <w:t>kendi</w:t>
            </w:r>
            <w:r w:rsidRPr="006D6A45">
              <w:rPr>
                <w:sz w:val="24"/>
                <w:szCs w:val="24"/>
              </w:rPr>
              <w:t xml:space="preserve"> sanatsal eserlerini analiz </w:t>
            </w:r>
            <w:r w:rsidR="00C33C98" w:rsidRPr="006D6A45">
              <w:rPr>
                <w:sz w:val="24"/>
                <w:szCs w:val="24"/>
              </w:rPr>
              <w:t>eder</w:t>
            </w:r>
            <w:r w:rsidRPr="006D6A45">
              <w:rPr>
                <w:sz w:val="24"/>
                <w:szCs w:val="24"/>
              </w:rPr>
              <w:t xml:space="preserve"> ve değerlendi</w:t>
            </w:r>
            <w:r w:rsidR="00C33C98" w:rsidRPr="006D6A45">
              <w:rPr>
                <w:sz w:val="24"/>
                <w:szCs w:val="24"/>
              </w:rPr>
              <w:t>rir</w:t>
            </w:r>
            <w:r w:rsidRPr="006D6A45">
              <w:rPr>
                <w:sz w:val="24"/>
                <w:szCs w:val="24"/>
              </w:rPr>
              <w:t>.</w:t>
            </w:r>
          </w:p>
          <w:p w:rsidR="00E35B89" w:rsidRPr="006D6A45" w:rsidRDefault="00C33C98" w:rsidP="00535007">
            <w:pPr>
              <w:pStyle w:val="TableParagraph"/>
              <w:numPr>
                <w:ilvl w:val="0"/>
                <w:numId w:val="26"/>
              </w:numPr>
              <w:tabs>
                <w:tab w:val="left" w:pos="467"/>
                <w:tab w:val="left" w:pos="468"/>
              </w:tabs>
              <w:spacing w:line="276" w:lineRule="auto"/>
              <w:ind w:right="339"/>
              <w:rPr>
                <w:sz w:val="24"/>
                <w:szCs w:val="24"/>
              </w:rPr>
            </w:pPr>
            <w:r w:rsidRPr="006D6A45">
              <w:rPr>
                <w:sz w:val="24"/>
                <w:szCs w:val="24"/>
              </w:rPr>
              <w:t>Sanat eserlerini sınıf içinde ve dışında bireysel, grup çalışması, organize okul sergileri aracılığıyla analitik ve eleştirel olarak gözlemler, deneyimler, analiz eder, değerlendirir</w:t>
            </w:r>
            <w:r w:rsidR="00E35B89" w:rsidRPr="006D6A45">
              <w:rPr>
                <w:sz w:val="24"/>
                <w:szCs w:val="24"/>
              </w:rPr>
              <w:t>.</w:t>
            </w:r>
          </w:p>
          <w:p w:rsidR="0044362A" w:rsidRPr="006D6A45" w:rsidRDefault="00E35B89" w:rsidP="00535007">
            <w:pPr>
              <w:pStyle w:val="TableParagraph"/>
              <w:numPr>
                <w:ilvl w:val="0"/>
                <w:numId w:val="26"/>
              </w:numPr>
              <w:tabs>
                <w:tab w:val="left" w:pos="467"/>
                <w:tab w:val="left" w:pos="468"/>
              </w:tabs>
              <w:spacing w:before="6" w:line="276" w:lineRule="auto"/>
              <w:ind w:right="734"/>
              <w:rPr>
                <w:sz w:val="24"/>
                <w:szCs w:val="24"/>
              </w:rPr>
            </w:pPr>
            <w:r w:rsidRPr="006D6A45">
              <w:rPr>
                <w:sz w:val="24"/>
                <w:szCs w:val="24"/>
              </w:rPr>
              <w:t>Eserleri analiz eder, sanat sorunları üzerine tartışmalar</w:t>
            </w:r>
            <w:r w:rsidR="00C33C98" w:rsidRPr="006D6A45">
              <w:rPr>
                <w:sz w:val="24"/>
                <w:szCs w:val="24"/>
              </w:rPr>
              <w:t xml:space="preserve"> yapar</w:t>
            </w:r>
            <w:r w:rsidRPr="006D6A45">
              <w:rPr>
                <w:sz w:val="24"/>
                <w:szCs w:val="24"/>
              </w:rPr>
              <w:t>.</w:t>
            </w:r>
          </w:p>
        </w:tc>
      </w:tr>
    </w:tbl>
    <w:p w:rsidR="0044362A" w:rsidRPr="006D6A45" w:rsidRDefault="0044362A" w:rsidP="006D6A45">
      <w:pPr>
        <w:pStyle w:val="TextBody"/>
        <w:spacing w:before="6" w:line="276" w:lineRule="auto"/>
      </w:pPr>
    </w:p>
    <w:p w:rsidR="0044362A" w:rsidRPr="006D6A45" w:rsidRDefault="0044362A" w:rsidP="006D6A45">
      <w:pPr>
        <w:spacing w:line="276" w:lineRule="auto"/>
        <w:rPr>
          <w:sz w:val="24"/>
          <w:szCs w:val="24"/>
        </w:rPr>
      </w:pPr>
    </w:p>
    <w:p w:rsidR="0044362A" w:rsidRPr="006D6A45" w:rsidRDefault="00804C9B" w:rsidP="006D6A45">
      <w:pPr>
        <w:pStyle w:val="TextBody"/>
        <w:spacing w:line="276" w:lineRule="auto"/>
        <w:rPr>
          <w:b/>
        </w:rPr>
      </w:pPr>
      <w:bookmarkStart w:id="19" w:name="_Hlk18319883"/>
      <w:r w:rsidRPr="00804C9B">
        <w:rPr>
          <w:b/>
          <w:bCs/>
        </w:rPr>
        <w:t>Yöntemsel rehberlik</w:t>
      </w:r>
    </w:p>
    <w:p w:rsidR="00C33C98" w:rsidRPr="006D6A45" w:rsidRDefault="00C33C98" w:rsidP="006D6A45">
      <w:pPr>
        <w:pStyle w:val="TextBody"/>
        <w:spacing w:line="276" w:lineRule="auto"/>
        <w:jc w:val="both"/>
      </w:pPr>
      <w:r w:rsidRPr="006D6A45">
        <w:t>Başarılı bir öğretme ve öğrenme süreci için öğretim sürecini daha iyi organize etmek ve görsel sanatlar alanındaki müfredatın gerçekleştirilmesi için farklı öğretim metodolojileri kullanılmalıdır. Bu metodolojiler, öğrencilerin kendi içlerinde sahip oldukları yaratıcı / sanatsal potansiyeli gösterme ve geliştirme fırsatını sağlayarak, öğrencilerin öğrenme başarılarının ve başarılarının kalitesini arttırmaya hizmet eder.</w:t>
      </w:r>
    </w:p>
    <w:p w:rsidR="005C6632" w:rsidRPr="006D6A45" w:rsidRDefault="005C6632" w:rsidP="006D6A45">
      <w:pPr>
        <w:pStyle w:val="TextBody"/>
        <w:spacing w:before="1" w:line="276" w:lineRule="auto"/>
        <w:jc w:val="both"/>
      </w:pPr>
      <w:r w:rsidRPr="006D6A45">
        <w:t>Metodolojiler tamamen, daha hızlı ve daha doğru bilgi edinme ve bilgi, kavram ve becerilerin kullanımına hizmet etmelidir ve aynı zamanda Güzel Sanatlar konusunun öğrenme çıktıları, sanat alanı ve Çekirdek Müfredatın temel yeterlilikleri ile uyumlu olmalıdır.</w:t>
      </w:r>
    </w:p>
    <w:p w:rsidR="0044362A" w:rsidRPr="006D6A45" w:rsidRDefault="005C6632" w:rsidP="006D6A45">
      <w:pPr>
        <w:pStyle w:val="TextBody"/>
        <w:spacing w:before="1" w:line="276" w:lineRule="auto"/>
        <w:jc w:val="both"/>
      </w:pPr>
      <w:r w:rsidRPr="006D6A45">
        <w:t>Metodolojilerin seçimi, öğretmenin sorumluluğundadır ve öğrencilerin ihtiyaç ve gereksinimlerine, öğretim konusunun içeriğinin niteliğine, didaktik temele ve öğrenci öğrenim seviyesine göre seçilir</w:t>
      </w:r>
      <w:r w:rsidR="002B2C98" w:rsidRPr="006D6A45">
        <w:t>.</w:t>
      </w:r>
    </w:p>
    <w:p w:rsidR="0044362A" w:rsidRPr="006D6A45" w:rsidRDefault="005C6632" w:rsidP="006D6A45">
      <w:pPr>
        <w:pStyle w:val="TextBody"/>
        <w:tabs>
          <w:tab w:val="left" w:pos="9000"/>
        </w:tabs>
        <w:spacing w:line="276" w:lineRule="auto"/>
        <w:jc w:val="both"/>
      </w:pPr>
      <w:r w:rsidRPr="006D6A45">
        <w:t xml:space="preserve">Öğrencilerin farklı sanatsal çalışmalar yaptıkları pratik bir etkinlik olan görsel sanatlar konusunun niteliği göz önüne alındığında, öğrenciler bu etkinliklere aktif olarak katılmak </w:t>
      </w:r>
      <w:r w:rsidRPr="006D6A45">
        <w:lastRenderedPageBreak/>
        <w:t xml:space="preserve">için motive olacakları metodolojiler de seçilmiştir ki bunlar farklı sanatsal araçların kullanımıyla fikirlerini, tutumlarını ve düşüncelerini yansıtma bir fırsat olarak değerlendirilebilir. </w:t>
      </w:r>
    </w:p>
    <w:p w:rsidR="0044362A" w:rsidRPr="006D6A45" w:rsidRDefault="00440837" w:rsidP="006D6A45">
      <w:pPr>
        <w:pStyle w:val="TextBody"/>
        <w:spacing w:line="276" w:lineRule="auto"/>
        <w:jc w:val="both"/>
      </w:pPr>
      <w:r w:rsidRPr="006D6A45">
        <w:t>Faaliyetlere, keşiflere, yaratmalara veya bilgi simülasyonlarına, yorumlara, tutumlara ve yargılamalara dahil olduklarında aktiftirler. Öğrencilerin bu aktif katılımını sağlamak için, öğretmen figüratif sanat bilgilerini geliştirmek için kendilerini özgür ve çok yönlü hissettiren bir atmosfer yaratmalıdır.</w:t>
      </w:r>
    </w:p>
    <w:p w:rsidR="0044362A" w:rsidRPr="006D6A45" w:rsidRDefault="00440837" w:rsidP="006D6A45">
      <w:pPr>
        <w:spacing w:before="1" w:line="276" w:lineRule="auto"/>
        <w:jc w:val="both"/>
        <w:rPr>
          <w:sz w:val="24"/>
          <w:szCs w:val="24"/>
        </w:rPr>
      </w:pPr>
      <w:r w:rsidRPr="006D6A45">
        <w:rPr>
          <w:sz w:val="24"/>
          <w:szCs w:val="24"/>
        </w:rPr>
        <w:t xml:space="preserve">Görsel sanatlar öğretimi, yetkinlik temelli öğretme ve öğrenmenin tüm yönlerinde kapsayıcılık, motivasyon, eşitlik, </w:t>
      </w:r>
      <w:r w:rsidRPr="00804C9B">
        <w:rPr>
          <w:i/>
          <w:iCs/>
          <w:sz w:val="24"/>
          <w:szCs w:val="24"/>
        </w:rPr>
        <w:t>öğrenci merkezli öğretim ve bütünleşik öğrenmeyi</w:t>
      </w:r>
      <w:r w:rsidRPr="006D6A45">
        <w:rPr>
          <w:sz w:val="24"/>
          <w:szCs w:val="24"/>
        </w:rPr>
        <w:t xml:space="preserve"> amaçlar.</w:t>
      </w:r>
    </w:p>
    <w:p w:rsidR="0044362A" w:rsidRPr="006D6A45" w:rsidRDefault="00440837" w:rsidP="006D6A45">
      <w:pPr>
        <w:pStyle w:val="TextBody"/>
        <w:spacing w:line="276" w:lineRule="auto"/>
        <w:ind w:right="1022"/>
        <w:jc w:val="both"/>
      </w:pPr>
      <w:r w:rsidRPr="006D6A45">
        <w:t>Görsel sanatların öğretiminde öğretme stratejileri ve yöntemlerinin planlanması ve seçiminde şunlar dikkate alını</w:t>
      </w:r>
      <w:r w:rsidR="002B2C98" w:rsidRPr="006D6A45">
        <w:t>:</w:t>
      </w:r>
    </w:p>
    <w:p w:rsidR="0044362A" w:rsidRPr="006D6A45" w:rsidRDefault="0044362A" w:rsidP="006D6A45">
      <w:pPr>
        <w:pStyle w:val="TextBody"/>
        <w:spacing w:line="276" w:lineRule="auto"/>
        <w:ind w:right="1022"/>
        <w:jc w:val="both"/>
      </w:pPr>
    </w:p>
    <w:p w:rsidR="00440837" w:rsidRPr="006D6A45" w:rsidRDefault="00440837" w:rsidP="00535007">
      <w:pPr>
        <w:pStyle w:val="TextBody"/>
        <w:numPr>
          <w:ilvl w:val="0"/>
          <w:numId w:val="85"/>
        </w:numPr>
        <w:tabs>
          <w:tab w:val="left" w:pos="540"/>
        </w:tabs>
        <w:spacing w:line="276" w:lineRule="auto"/>
      </w:pPr>
      <w:r w:rsidRPr="006D6A45">
        <w:t>Güzel sanatların temel bilgi ve becerilerini önceki tecrübeye dayalı geliştirmek ve güçlendirmek;</w:t>
      </w:r>
    </w:p>
    <w:p w:rsidR="00440837" w:rsidRPr="006D6A45" w:rsidRDefault="00440837" w:rsidP="00535007">
      <w:pPr>
        <w:pStyle w:val="TextBody"/>
        <w:numPr>
          <w:ilvl w:val="0"/>
          <w:numId w:val="85"/>
        </w:numPr>
        <w:tabs>
          <w:tab w:val="left" w:pos="540"/>
        </w:tabs>
        <w:spacing w:line="276" w:lineRule="auto"/>
      </w:pPr>
      <w:r w:rsidRPr="006D6A45">
        <w:t>Görsel sanatlarda anahtar öğrenme becerileri;</w:t>
      </w:r>
    </w:p>
    <w:p w:rsidR="00440837" w:rsidRPr="006D6A45" w:rsidRDefault="00440837" w:rsidP="00535007">
      <w:pPr>
        <w:pStyle w:val="TextBody"/>
        <w:numPr>
          <w:ilvl w:val="0"/>
          <w:numId w:val="85"/>
        </w:numPr>
        <w:tabs>
          <w:tab w:val="left" w:pos="540"/>
        </w:tabs>
        <w:spacing w:line="276" w:lineRule="auto"/>
      </w:pPr>
      <w:r w:rsidRPr="006D6A45">
        <w:t>Eleştirel, yaratıcı ve problem çözme düşüncesini teşvik etmek;</w:t>
      </w:r>
    </w:p>
    <w:p w:rsidR="00440837" w:rsidRPr="006D6A45" w:rsidRDefault="00440837" w:rsidP="00535007">
      <w:pPr>
        <w:pStyle w:val="TextBody"/>
        <w:numPr>
          <w:ilvl w:val="0"/>
          <w:numId w:val="85"/>
        </w:numPr>
        <w:tabs>
          <w:tab w:val="left" w:pos="540"/>
        </w:tabs>
        <w:spacing w:line="276" w:lineRule="auto"/>
      </w:pPr>
      <w:r w:rsidRPr="006D6A45">
        <w:t>Yaratıcı çalışma ve serbest çalışma için öğrencileri motive etmek</w:t>
      </w:r>
    </w:p>
    <w:p w:rsidR="00440837" w:rsidRPr="006D6A45" w:rsidRDefault="00440837" w:rsidP="00535007">
      <w:pPr>
        <w:pStyle w:val="TextBody"/>
        <w:numPr>
          <w:ilvl w:val="0"/>
          <w:numId w:val="85"/>
        </w:numPr>
        <w:tabs>
          <w:tab w:val="left" w:pos="540"/>
        </w:tabs>
        <w:spacing w:line="276" w:lineRule="auto"/>
      </w:pPr>
      <w:r w:rsidRPr="006D6A45">
        <w:t>Görsel sanatlarda uygulamalı etkinliklerin sınıf içi ve dışı önemi</w:t>
      </w:r>
    </w:p>
    <w:p w:rsidR="00440837" w:rsidRPr="006D6A45" w:rsidRDefault="00440837" w:rsidP="00535007">
      <w:pPr>
        <w:pStyle w:val="TextBody"/>
        <w:numPr>
          <w:ilvl w:val="0"/>
          <w:numId w:val="85"/>
        </w:numPr>
        <w:tabs>
          <w:tab w:val="left" w:pos="540"/>
        </w:tabs>
        <w:spacing w:line="276" w:lineRule="auto"/>
      </w:pPr>
      <w:r w:rsidRPr="006D6A45">
        <w:t>Somut didaktik araç ve teknolojiyi kullanmanın önemi;</w:t>
      </w:r>
    </w:p>
    <w:p w:rsidR="00440837" w:rsidRPr="006D6A45" w:rsidRDefault="00440837" w:rsidP="00535007">
      <w:pPr>
        <w:pStyle w:val="TextBody"/>
        <w:numPr>
          <w:ilvl w:val="0"/>
          <w:numId w:val="85"/>
        </w:numPr>
        <w:tabs>
          <w:tab w:val="left" w:pos="540"/>
        </w:tabs>
        <w:spacing w:line="276" w:lineRule="auto"/>
      </w:pPr>
      <w:r w:rsidRPr="006D6A45">
        <w:t>Bireysel ve grup etkinliklerinin özellikleri;</w:t>
      </w:r>
    </w:p>
    <w:p w:rsidR="00440837" w:rsidRPr="006D6A45" w:rsidRDefault="00440837" w:rsidP="00535007">
      <w:pPr>
        <w:pStyle w:val="TextBody"/>
        <w:numPr>
          <w:ilvl w:val="0"/>
          <w:numId w:val="85"/>
        </w:numPr>
        <w:tabs>
          <w:tab w:val="left" w:pos="540"/>
        </w:tabs>
        <w:spacing w:line="276" w:lineRule="auto"/>
      </w:pPr>
      <w:r w:rsidRPr="006D6A45">
        <w:t>Bireyin yaşam boyu öğrenmeye ihtiyacı;</w:t>
      </w:r>
    </w:p>
    <w:p w:rsidR="00440837" w:rsidRPr="006D6A45" w:rsidRDefault="00440837" w:rsidP="00535007">
      <w:pPr>
        <w:pStyle w:val="TextBody"/>
        <w:numPr>
          <w:ilvl w:val="0"/>
          <w:numId w:val="85"/>
        </w:numPr>
        <w:tabs>
          <w:tab w:val="left" w:pos="540"/>
        </w:tabs>
        <w:spacing w:line="276" w:lineRule="auto"/>
      </w:pPr>
      <w:r w:rsidRPr="006D6A45">
        <w:t>Figüratif sanat konusuna yönelik olumlu tutumun önemi ve kapsamlı kullanımının takdir edilmesi;</w:t>
      </w:r>
    </w:p>
    <w:p w:rsidR="00440837" w:rsidRPr="006D6A45" w:rsidRDefault="00440837" w:rsidP="00535007">
      <w:pPr>
        <w:pStyle w:val="TextBody"/>
        <w:numPr>
          <w:ilvl w:val="0"/>
          <w:numId w:val="85"/>
        </w:numPr>
        <w:tabs>
          <w:tab w:val="left" w:pos="540"/>
        </w:tabs>
        <w:spacing w:line="276" w:lineRule="auto"/>
      </w:pPr>
      <w:r w:rsidRPr="006D6A45">
        <w:t>Öğretmen-öğrenci etkileşimini öğretme sürecinde teşvik etmek</w:t>
      </w:r>
    </w:p>
    <w:p w:rsidR="0044362A" w:rsidRPr="006D6A45" w:rsidRDefault="00440837" w:rsidP="00535007">
      <w:pPr>
        <w:pStyle w:val="TextBody"/>
        <w:numPr>
          <w:ilvl w:val="0"/>
          <w:numId w:val="85"/>
        </w:numPr>
        <w:tabs>
          <w:tab w:val="left" w:pos="540"/>
        </w:tabs>
        <w:spacing w:line="276" w:lineRule="auto"/>
      </w:pPr>
      <w:r w:rsidRPr="006D6A45">
        <w:t>Sanat kurumlarını ziyaret etme deneyimleri (galeriler, müzeler)</w:t>
      </w:r>
    </w:p>
    <w:p w:rsidR="00440837" w:rsidRPr="006D6A45" w:rsidRDefault="00440837" w:rsidP="006D6A45">
      <w:pPr>
        <w:pStyle w:val="TextBody"/>
        <w:tabs>
          <w:tab w:val="left" w:pos="9000"/>
        </w:tabs>
        <w:spacing w:before="90" w:line="276" w:lineRule="auto"/>
        <w:jc w:val="both"/>
      </w:pPr>
      <w:r w:rsidRPr="006D6A45">
        <w:t>Her metodoloji, öğrencilerin ilgi alanlarına ve ihtiyaçlarına hizmet etmeli ve sanat alanında başarıya ulaşmada güven duymalarını teşvik etmelidir.</w:t>
      </w:r>
    </w:p>
    <w:p w:rsidR="00440837" w:rsidRPr="006D6A45" w:rsidRDefault="00440837" w:rsidP="006D6A45">
      <w:pPr>
        <w:pStyle w:val="TextBody"/>
        <w:tabs>
          <w:tab w:val="left" w:pos="9000"/>
        </w:tabs>
        <w:spacing w:before="90" w:line="276" w:lineRule="auto"/>
        <w:jc w:val="both"/>
      </w:pPr>
      <w:r w:rsidRPr="006D6A45">
        <w:t xml:space="preserve">Öğretme sürecini başarılı bir şekilde geliştirmek için öğretmenlerin uygun bir sınıf ortamı oluşturmaları, öğrencilerin mümkün olduğunca fazla araştırma yapma imkânı buldukları çeşitli etkinlikler, materyaller, teknikler ve bilgileri planlayarak öğrencileri farklı etkinliklere katılmaları için teşvik etmek gerekir. </w:t>
      </w:r>
    </w:p>
    <w:p w:rsidR="0044362A" w:rsidRPr="006D6A45" w:rsidRDefault="00440837" w:rsidP="006D6A45">
      <w:pPr>
        <w:pStyle w:val="TextBody"/>
        <w:tabs>
          <w:tab w:val="left" w:pos="9000"/>
        </w:tabs>
        <w:spacing w:before="90" w:line="276" w:lineRule="auto"/>
        <w:jc w:val="both"/>
      </w:pPr>
      <w:r w:rsidRPr="006D6A45">
        <w:t>Proje sunumları, tartışmalar, gerçekleşmeleri sırasındaki tartışmalar figüratif yeterliliklerin gerçekleştirilmesi için çok iyi fırsatlardır</w:t>
      </w:r>
      <w:r w:rsidR="002B2C98" w:rsidRPr="006D6A45">
        <w:t>.</w:t>
      </w:r>
    </w:p>
    <w:p w:rsidR="0044362A" w:rsidRPr="006D6A45" w:rsidRDefault="0044362A" w:rsidP="006D6A45">
      <w:pPr>
        <w:pStyle w:val="Heading1"/>
        <w:spacing w:line="276" w:lineRule="auto"/>
        <w:ind w:left="0"/>
      </w:pPr>
    </w:p>
    <w:p w:rsidR="00440837" w:rsidRPr="006D6A45" w:rsidRDefault="00817774" w:rsidP="006D6A45">
      <w:pPr>
        <w:pStyle w:val="Heading1"/>
        <w:spacing w:line="276" w:lineRule="auto"/>
        <w:ind w:left="0"/>
        <w:jc w:val="both"/>
      </w:pPr>
      <w:r w:rsidRPr="006D6A45">
        <w:t>Görsel</w:t>
      </w:r>
      <w:r w:rsidR="00440837" w:rsidRPr="006D6A45">
        <w:t xml:space="preserve"> Sanatlar Konusunda Çalışma Biçimleri</w:t>
      </w:r>
    </w:p>
    <w:p w:rsidR="00440837" w:rsidRPr="006D6A45" w:rsidRDefault="00440837" w:rsidP="006D6A45">
      <w:pPr>
        <w:pStyle w:val="TextBody"/>
        <w:spacing w:line="276" w:lineRule="auto"/>
        <w:jc w:val="both"/>
      </w:pPr>
      <w:r w:rsidRPr="006D6A45">
        <w:t>Görsel sanatlar sanatının program içeriğinin gerçekleştirilmesi öğretme sürecinde farklı çalışma biçimleri uygulanmaktadır:</w:t>
      </w:r>
    </w:p>
    <w:p w:rsidR="00440837" w:rsidRPr="006D6A45" w:rsidRDefault="00817774" w:rsidP="00535007">
      <w:pPr>
        <w:pStyle w:val="TextBody"/>
        <w:numPr>
          <w:ilvl w:val="0"/>
          <w:numId w:val="86"/>
        </w:numPr>
        <w:spacing w:line="276" w:lineRule="auto"/>
        <w:jc w:val="both"/>
      </w:pPr>
      <w:r w:rsidRPr="006D6A45">
        <w:t>Bireysel</w:t>
      </w:r>
    </w:p>
    <w:p w:rsidR="00440837" w:rsidRPr="006D6A45" w:rsidRDefault="00817774" w:rsidP="00535007">
      <w:pPr>
        <w:pStyle w:val="TextBody"/>
        <w:numPr>
          <w:ilvl w:val="0"/>
          <w:numId w:val="86"/>
        </w:numPr>
        <w:spacing w:line="276" w:lineRule="auto"/>
        <w:jc w:val="both"/>
      </w:pPr>
      <w:r w:rsidRPr="006D6A45">
        <w:t>Çiftler</w:t>
      </w:r>
      <w:r w:rsidR="00440837" w:rsidRPr="006D6A45">
        <w:t xml:space="preserve"> halinde</w:t>
      </w:r>
    </w:p>
    <w:p w:rsidR="00440837" w:rsidRPr="006D6A45" w:rsidRDefault="00817774" w:rsidP="00535007">
      <w:pPr>
        <w:pStyle w:val="TextBody"/>
        <w:numPr>
          <w:ilvl w:val="0"/>
          <w:numId w:val="86"/>
        </w:numPr>
        <w:spacing w:line="276" w:lineRule="auto"/>
        <w:jc w:val="both"/>
      </w:pPr>
      <w:r w:rsidRPr="006D6A45">
        <w:t>Gruplar</w:t>
      </w:r>
      <w:r w:rsidR="00440837" w:rsidRPr="006D6A45">
        <w:t xml:space="preserve"> halinde</w:t>
      </w:r>
    </w:p>
    <w:p w:rsidR="0044362A" w:rsidRPr="006D6A45" w:rsidRDefault="00817774" w:rsidP="00535007">
      <w:pPr>
        <w:pStyle w:val="TextBody"/>
        <w:numPr>
          <w:ilvl w:val="0"/>
          <w:numId w:val="86"/>
        </w:numPr>
        <w:spacing w:line="276" w:lineRule="auto"/>
        <w:jc w:val="both"/>
      </w:pPr>
      <w:r w:rsidRPr="006D6A45">
        <w:lastRenderedPageBreak/>
        <w:t>Bütün</w:t>
      </w:r>
      <w:r w:rsidR="00440837" w:rsidRPr="006D6A45">
        <w:t xml:space="preserve"> sınıfla</w:t>
      </w:r>
    </w:p>
    <w:p w:rsidR="00C33C98" w:rsidRPr="006D6A45" w:rsidRDefault="00C33C98" w:rsidP="006D6A45">
      <w:pPr>
        <w:widowControl/>
        <w:suppressAutoHyphens/>
        <w:autoSpaceDE/>
        <w:spacing w:after="200" w:line="276" w:lineRule="auto"/>
        <w:ind w:right="430" w:firstLine="630"/>
        <w:jc w:val="both"/>
        <w:rPr>
          <w:b/>
          <w:color w:val="00000A"/>
          <w:kern w:val="1"/>
          <w:sz w:val="24"/>
          <w:szCs w:val="24"/>
          <w:lang w:bidi="ar-SA"/>
        </w:rPr>
      </w:pPr>
    </w:p>
    <w:p w:rsidR="00260F94" w:rsidRPr="006D6A45" w:rsidRDefault="00BA014F" w:rsidP="006D6A45">
      <w:pPr>
        <w:widowControl/>
        <w:suppressAutoHyphens/>
        <w:autoSpaceDE/>
        <w:spacing w:after="200" w:line="276" w:lineRule="auto"/>
        <w:ind w:right="430" w:firstLine="630"/>
        <w:jc w:val="both"/>
        <w:rPr>
          <w:b/>
          <w:color w:val="00000A"/>
          <w:kern w:val="1"/>
          <w:sz w:val="24"/>
          <w:szCs w:val="24"/>
          <w:lang w:bidi="ar-SA"/>
        </w:rPr>
      </w:pPr>
      <w:r w:rsidRPr="00BA014F">
        <w:rPr>
          <w:b/>
          <w:color w:val="00000A"/>
          <w:kern w:val="1"/>
          <w:sz w:val="24"/>
          <w:szCs w:val="24"/>
          <w:lang w:bidi="ar-SA"/>
        </w:rPr>
        <w:t>Müfredatlar arası konuların uygulanması rehberliği</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Eğitim sisteminde müfredatlar arası konular, öğrencilerin gelecekte yaşam ve çalışmaya hazırlanmak ve yaşamın zorluklarını kolayca karşılamak ve üstesinden gelmek için belli beceriler ve bilgiler edinmeleri, geliştirmeleri için önemli konulardır.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 xml:space="preserve">Müfredatlar arası konular, öğrencilerin bireysel ve bağımsız kimliğinin ve kişiliğinin oluşumuna katkıda bulunan belirli sosyal, insan ve insan değerlerini yaratmayı ve geliştirmeyi amaçlayan ve aynı zamanda insan toplumunun sürekli olarak karşı karşıya olduğu konulardır. </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Müfredatlar arası konular, tüm müfredat alanlarının bütünleştiği ve farklı biçimlere katkıda bulundukları alanların sonuçlarıyla ilgili olan konulardır. Bu konular öğrencilerin dünyayı daha iyi anlamalarını ve yorumlamalarını, toplumdaki olayları, süreçleri, ilişkileri ve eğitimin yaşamla ve ilgi alanlarıyla olan ilişkilerini arttırmalarını sağlayan konularla birlikte sanat alanını da içerir.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Öğretmenin planlama aşamasında, alanın sonuçlarını, ders konularını ve çalışma birimlerini analiz etmesi ve hangi müfredatlar arası konuların ilişkili olduğunu öngörmesi gerekmektedir. Bu şekilde, entegre öğretimi hesaba katarak bu sorunların en iyi şekilde ele alınmasını sağlar.</w:t>
      </w:r>
    </w:p>
    <w:p w:rsidR="00260F94" w:rsidRPr="006D6A45" w:rsidRDefault="00260F94" w:rsidP="006D6A45">
      <w:pPr>
        <w:widowControl/>
        <w:suppressAutoHyphens/>
        <w:autoSpaceDE/>
        <w:spacing w:before="3" w:after="120" w:line="276" w:lineRule="auto"/>
        <w:ind w:right="430"/>
        <w:jc w:val="both"/>
        <w:rPr>
          <w:rFonts w:eastAsia="Calibri"/>
          <w:color w:val="00000A"/>
          <w:kern w:val="1"/>
          <w:sz w:val="24"/>
          <w:szCs w:val="24"/>
          <w:lang w:bidi="bn-IN"/>
        </w:rPr>
      </w:pP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Görsel sanat konusunda birbirine bağlanabilecek ve ele alınabilecek müfredatlar:</w:t>
      </w:r>
    </w:p>
    <w:p w:rsidR="00BA014F" w:rsidRPr="00BA014F" w:rsidRDefault="00BA014F" w:rsidP="00535007">
      <w:pPr>
        <w:numPr>
          <w:ilvl w:val="0"/>
          <w:numId w:val="80"/>
        </w:numPr>
        <w:tabs>
          <w:tab w:val="left" w:pos="1831"/>
          <w:tab w:val="left" w:pos="1832"/>
        </w:tabs>
        <w:spacing w:before="42" w:line="276" w:lineRule="auto"/>
        <w:ind w:left="1701" w:right="430"/>
        <w:jc w:val="both"/>
        <w:rPr>
          <w:rFonts w:eastAsia="Calibri"/>
          <w:i/>
          <w:iCs/>
          <w:sz w:val="24"/>
          <w:szCs w:val="24"/>
        </w:rPr>
      </w:pPr>
      <w:r w:rsidRPr="00BA014F">
        <w:rPr>
          <w:rFonts w:eastAsia="Calibri"/>
          <w:i/>
          <w:iCs/>
          <w:sz w:val="24"/>
          <w:szCs w:val="24"/>
        </w:rPr>
        <w:t>Demokratik yurttaşlık eğitimi</w:t>
      </w:r>
    </w:p>
    <w:p w:rsidR="00BA014F" w:rsidRPr="00BA014F" w:rsidRDefault="00BA014F" w:rsidP="00535007">
      <w:pPr>
        <w:numPr>
          <w:ilvl w:val="0"/>
          <w:numId w:val="80"/>
        </w:numPr>
        <w:tabs>
          <w:tab w:val="left" w:pos="1831"/>
          <w:tab w:val="left" w:pos="1832"/>
        </w:tabs>
        <w:spacing w:before="40" w:line="276" w:lineRule="auto"/>
        <w:ind w:left="1701" w:right="430"/>
        <w:jc w:val="both"/>
        <w:rPr>
          <w:rFonts w:eastAsia="Calibri"/>
          <w:i/>
          <w:iCs/>
          <w:sz w:val="24"/>
          <w:szCs w:val="24"/>
        </w:rPr>
      </w:pPr>
      <w:r w:rsidRPr="00BA014F">
        <w:rPr>
          <w:rFonts w:eastAsia="Calibri"/>
          <w:i/>
          <w:iCs/>
          <w:sz w:val="24"/>
          <w:szCs w:val="24"/>
        </w:rPr>
        <w:t>Barış İçin Eğitim</w:t>
      </w:r>
    </w:p>
    <w:p w:rsidR="00BA014F" w:rsidRPr="00BA014F" w:rsidRDefault="00BA014F" w:rsidP="00535007">
      <w:pPr>
        <w:numPr>
          <w:ilvl w:val="0"/>
          <w:numId w:val="80"/>
        </w:numPr>
        <w:tabs>
          <w:tab w:val="left" w:pos="1831"/>
          <w:tab w:val="left" w:pos="1832"/>
        </w:tabs>
        <w:spacing w:before="39" w:line="276" w:lineRule="auto"/>
        <w:ind w:left="1701" w:right="430"/>
        <w:jc w:val="both"/>
        <w:rPr>
          <w:rFonts w:eastAsia="Calibri"/>
          <w:i/>
          <w:iCs/>
          <w:sz w:val="24"/>
          <w:szCs w:val="24"/>
        </w:rPr>
      </w:pPr>
      <w:r w:rsidRPr="00BA014F">
        <w:rPr>
          <w:rFonts w:eastAsia="Calibri"/>
          <w:i/>
          <w:iCs/>
          <w:sz w:val="24"/>
          <w:szCs w:val="24"/>
        </w:rPr>
        <w:t>Küreselleşme ve karşılıklı bağımlılık</w:t>
      </w:r>
    </w:p>
    <w:p w:rsidR="00BA014F" w:rsidRPr="00BA014F" w:rsidRDefault="00BA014F" w:rsidP="00535007">
      <w:pPr>
        <w:numPr>
          <w:ilvl w:val="0"/>
          <w:numId w:val="80"/>
        </w:numPr>
        <w:tabs>
          <w:tab w:val="left" w:pos="1831"/>
          <w:tab w:val="left" w:pos="1832"/>
        </w:tabs>
        <w:spacing w:before="41" w:line="276" w:lineRule="auto"/>
        <w:ind w:left="1701" w:right="430"/>
        <w:jc w:val="both"/>
        <w:rPr>
          <w:rFonts w:eastAsia="Calibri"/>
          <w:i/>
          <w:iCs/>
          <w:sz w:val="24"/>
          <w:szCs w:val="24"/>
        </w:rPr>
      </w:pPr>
      <w:r w:rsidRPr="00BA014F">
        <w:rPr>
          <w:rFonts w:eastAsia="Calibri"/>
          <w:i/>
          <w:iCs/>
          <w:sz w:val="24"/>
          <w:szCs w:val="24"/>
        </w:rPr>
        <w:t>Medya eğitimi, ve</w:t>
      </w:r>
    </w:p>
    <w:p w:rsidR="00BA014F" w:rsidRPr="00BA014F" w:rsidRDefault="00BA014F" w:rsidP="00535007">
      <w:pPr>
        <w:numPr>
          <w:ilvl w:val="0"/>
          <w:numId w:val="80"/>
        </w:numPr>
        <w:tabs>
          <w:tab w:val="left" w:pos="1831"/>
          <w:tab w:val="left" w:pos="1832"/>
        </w:tabs>
        <w:spacing w:before="42" w:line="276" w:lineRule="auto"/>
        <w:ind w:left="1701" w:right="430"/>
        <w:jc w:val="both"/>
        <w:rPr>
          <w:rFonts w:eastAsia="Calibri"/>
          <w:i/>
          <w:iCs/>
          <w:sz w:val="24"/>
          <w:szCs w:val="24"/>
        </w:rPr>
      </w:pPr>
      <w:r w:rsidRPr="00BA014F">
        <w:rPr>
          <w:rFonts w:eastAsia="Calibri"/>
          <w:i/>
          <w:iCs/>
          <w:sz w:val="24"/>
          <w:szCs w:val="24"/>
        </w:rPr>
        <w:t>Sürdürülebilir gelişme</w:t>
      </w:r>
    </w:p>
    <w:p w:rsidR="00BA014F" w:rsidRPr="00BA014F" w:rsidRDefault="00BA014F" w:rsidP="00BA014F">
      <w:pPr>
        <w:tabs>
          <w:tab w:val="left" w:pos="1831"/>
          <w:tab w:val="left" w:pos="1832"/>
        </w:tabs>
        <w:spacing w:before="42"/>
        <w:ind w:right="430"/>
        <w:jc w:val="both"/>
        <w:rPr>
          <w:sz w:val="24"/>
          <w:szCs w:val="24"/>
        </w:rPr>
      </w:pPr>
      <w:r w:rsidRPr="00BA014F">
        <w:rPr>
          <w:rFonts w:eastAsia="Calibri"/>
          <w:sz w:val="24"/>
          <w:szCs w:val="24"/>
        </w:rPr>
        <w:t>Sanat müfredatında öngörülen konuları ele alınırken bu konular birbirine bağlanabilir ve ele alınabilir.</w:t>
      </w:r>
    </w:p>
    <w:p w:rsidR="00BA014F" w:rsidRPr="00BA014F" w:rsidRDefault="00BA014F" w:rsidP="00535007">
      <w:pPr>
        <w:numPr>
          <w:ilvl w:val="2"/>
          <w:numId w:val="79"/>
        </w:numPr>
        <w:spacing w:line="276" w:lineRule="auto"/>
        <w:ind w:left="0" w:right="430" w:firstLine="0"/>
        <w:jc w:val="both"/>
        <w:outlineLvl w:val="2"/>
        <w:rPr>
          <w:sz w:val="24"/>
          <w:szCs w:val="24"/>
        </w:rPr>
      </w:pPr>
    </w:p>
    <w:p w:rsidR="00BA014F" w:rsidRPr="00BA014F" w:rsidRDefault="00BA014F" w:rsidP="00535007">
      <w:pPr>
        <w:keepNext/>
        <w:widowControl/>
        <w:numPr>
          <w:ilvl w:val="0"/>
          <w:numId w:val="79"/>
        </w:numPr>
        <w:suppressAutoHyphens/>
        <w:autoSpaceDE/>
        <w:spacing w:before="240" w:after="60" w:line="276" w:lineRule="auto"/>
        <w:ind w:right="430"/>
        <w:jc w:val="both"/>
        <w:outlineLvl w:val="2"/>
        <w:rPr>
          <w:b/>
          <w:bCs/>
          <w:sz w:val="24"/>
          <w:szCs w:val="24"/>
        </w:rPr>
      </w:pPr>
      <w:r w:rsidRPr="00BA014F">
        <w:rPr>
          <w:b/>
          <w:bCs/>
          <w:sz w:val="24"/>
          <w:szCs w:val="24"/>
        </w:rPr>
        <w:t>Demokratik yurttaşlık eğitimi</w:t>
      </w:r>
    </w:p>
    <w:p w:rsidR="00BA014F" w:rsidRPr="00BA014F" w:rsidRDefault="00BA014F" w:rsidP="00535007">
      <w:pPr>
        <w:widowControl/>
        <w:numPr>
          <w:ilvl w:val="0"/>
          <w:numId w:val="79"/>
        </w:numPr>
        <w:suppressAutoHyphens/>
        <w:autoSpaceDE/>
        <w:spacing w:before="1" w:after="120" w:line="276" w:lineRule="auto"/>
        <w:ind w:left="0" w:right="430" w:hanging="6"/>
        <w:jc w:val="both"/>
        <w:rPr>
          <w:rFonts w:eastAsia="Calibri"/>
          <w:sz w:val="24"/>
          <w:szCs w:val="24"/>
          <w:lang w:bidi="bn-IN"/>
        </w:rPr>
      </w:pPr>
      <w:r w:rsidRPr="00BA014F">
        <w:rPr>
          <w:rFonts w:eastAsia="Calibri"/>
          <w:sz w:val="24"/>
          <w:szCs w:val="24"/>
          <w:lang w:bidi="bn-IN"/>
        </w:rPr>
        <w:t>Sanat yoluyla Demokratik Vatandaşlık Eğitimi konusunda öğrenciler medeniyet ve demokrasi ile ilgili konuları ele alabilir ve böylece kendi refahları ve toplumları için aktif bir vatandaş olarak kendi sivil ve kültürel kimliklerini oluşturabilirler.</w:t>
      </w:r>
    </w:p>
    <w:p w:rsidR="00BA014F" w:rsidRPr="00BA014F" w:rsidRDefault="00BA014F" w:rsidP="00535007">
      <w:pPr>
        <w:numPr>
          <w:ilvl w:val="2"/>
          <w:numId w:val="79"/>
        </w:numPr>
        <w:spacing w:line="276" w:lineRule="auto"/>
        <w:ind w:left="0" w:right="430" w:firstLine="0"/>
        <w:jc w:val="both"/>
        <w:outlineLvl w:val="2"/>
        <w:rPr>
          <w:b/>
          <w:bCs/>
          <w:sz w:val="24"/>
          <w:szCs w:val="24"/>
        </w:rPr>
      </w:pPr>
      <w:r w:rsidRPr="00BA014F">
        <w:rPr>
          <w:b/>
          <w:bCs/>
          <w:sz w:val="24"/>
          <w:szCs w:val="24"/>
        </w:rPr>
        <w:t>Barış için Eğitim</w:t>
      </w:r>
    </w:p>
    <w:p w:rsidR="00BA014F" w:rsidRPr="00BA014F" w:rsidRDefault="00BA014F" w:rsidP="00BA014F">
      <w:pPr>
        <w:spacing w:after="120"/>
        <w:ind w:right="430"/>
        <w:jc w:val="both"/>
        <w:rPr>
          <w:rFonts w:eastAsia="Calibri"/>
          <w:sz w:val="24"/>
          <w:szCs w:val="24"/>
          <w:lang w:bidi="bn-IN"/>
        </w:rPr>
      </w:pPr>
      <w:r w:rsidRPr="00BA014F">
        <w:rPr>
          <w:rFonts w:eastAsia="Calibri"/>
          <w:sz w:val="24"/>
          <w:szCs w:val="24"/>
          <w:lang w:bidi="bn-IN"/>
        </w:rPr>
        <w:t xml:space="preserve">Sanat öğrencileri barış, insanlık onuruna saygı, kültürel çeşitlilik, hoşgörü, insanlık, </w:t>
      </w:r>
      <w:r w:rsidRPr="00BA014F">
        <w:rPr>
          <w:rFonts w:eastAsia="Calibri"/>
          <w:sz w:val="24"/>
          <w:szCs w:val="24"/>
          <w:lang w:bidi="bn-IN"/>
        </w:rPr>
        <w:lastRenderedPageBreak/>
        <w:t>uyum ve bir arada yaşama ile ilgili konuları ele alabilir ve takip edebilirler.</w:t>
      </w:r>
    </w:p>
    <w:p w:rsidR="00BA014F" w:rsidRPr="00BA014F" w:rsidRDefault="00BA014F" w:rsidP="00535007">
      <w:pPr>
        <w:numPr>
          <w:ilvl w:val="2"/>
          <w:numId w:val="79"/>
        </w:numPr>
        <w:spacing w:line="276" w:lineRule="auto"/>
        <w:ind w:left="0" w:right="430" w:firstLine="0"/>
        <w:jc w:val="both"/>
        <w:outlineLvl w:val="2"/>
        <w:rPr>
          <w:b/>
          <w:bCs/>
          <w:sz w:val="24"/>
          <w:szCs w:val="24"/>
        </w:rPr>
      </w:pPr>
      <w:r w:rsidRPr="00BA014F">
        <w:rPr>
          <w:b/>
          <w:bCs/>
          <w:sz w:val="24"/>
          <w:szCs w:val="24"/>
        </w:rPr>
        <w:t>Küreselleşme ve karşılıklı dayanışma</w:t>
      </w:r>
    </w:p>
    <w:p w:rsidR="00BA014F" w:rsidRPr="00BA014F" w:rsidRDefault="00BA014F" w:rsidP="00BA014F">
      <w:pPr>
        <w:spacing w:after="120"/>
        <w:ind w:right="430"/>
        <w:jc w:val="both"/>
        <w:rPr>
          <w:rFonts w:eastAsia="Calibri"/>
          <w:sz w:val="24"/>
          <w:szCs w:val="24"/>
          <w:lang w:bidi="bn-IN"/>
        </w:rPr>
      </w:pPr>
      <w:r w:rsidRPr="00BA014F">
        <w:rPr>
          <w:rFonts w:eastAsia="Calibri"/>
          <w:sz w:val="24"/>
          <w:szCs w:val="24"/>
          <w:lang w:bidi="bn-IN"/>
        </w:rPr>
        <w:t>Öğrenciler, sanat, kültür, ekonomi, eğitim ve benzeri gibi çeşitli sosyal alanlarda küreselleşme dönemi ile ilgili konuları ele almaktadır. Farklı sosyal kültürlerin gelişimlerinin karşılıklı bağımlılığı ve ilişkileri, bu deneyimler ve kültürler üzerinde olumlu ve kabul edici bir görünüm yaratır.</w:t>
      </w:r>
    </w:p>
    <w:p w:rsidR="00BA014F" w:rsidRPr="00BA014F" w:rsidRDefault="00BA014F" w:rsidP="00535007">
      <w:pPr>
        <w:numPr>
          <w:ilvl w:val="2"/>
          <w:numId w:val="79"/>
        </w:numPr>
        <w:spacing w:line="276" w:lineRule="auto"/>
        <w:ind w:left="0" w:right="430" w:firstLine="720"/>
        <w:jc w:val="both"/>
        <w:outlineLvl w:val="2"/>
        <w:rPr>
          <w:b/>
          <w:bCs/>
          <w:sz w:val="24"/>
          <w:szCs w:val="24"/>
        </w:rPr>
      </w:pPr>
      <w:r w:rsidRPr="00BA014F">
        <w:rPr>
          <w:sz w:val="24"/>
          <w:szCs w:val="24"/>
        </w:rPr>
        <w:t xml:space="preserve"> </w:t>
      </w:r>
    </w:p>
    <w:p w:rsidR="00BA014F" w:rsidRPr="00BA014F" w:rsidRDefault="00BA014F" w:rsidP="00535007">
      <w:pPr>
        <w:numPr>
          <w:ilvl w:val="2"/>
          <w:numId w:val="79"/>
        </w:numPr>
        <w:spacing w:line="276" w:lineRule="auto"/>
        <w:ind w:left="0" w:right="430" w:firstLine="0"/>
        <w:jc w:val="both"/>
        <w:outlineLvl w:val="2"/>
        <w:rPr>
          <w:b/>
          <w:bCs/>
          <w:sz w:val="24"/>
          <w:szCs w:val="24"/>
        </w:rPr>
      </w:pPr>
      <w:r w:rsidRPr="00BA014F">
        <w:rPr>
          <w:b/>
          <w:bCs/>
          <w:sz w:val="24"/>
          <w:szCs w:val="24"/>
        </w:rPr>
        <w:t>Medya eğitimi</w:t>
      </w:r>
    </w:p>
    <w:p w:rsidR="00BA014F" w:rsidRPr="00BA014F" w:rsidRDefault="00BA014F" w:rsidP="00BA014F">
      <w:pPr>
        <w:spacing w:before="90" w:after="120"/>
        <w:ind w:right="430"/>
        <w:jc w:val="both"/>
        <w:rPr>
          <w:rFonts w:eastAsia="Calibri"/>
          <w:sz w:val="24"/>
          <w:szCs w:val="24"/>
          <w:lang w:bidi="bn-IN"/>
        </w:rPr>
      </w:pPr>
      <w:r w:rsidRPr="00BA014F">
        <w:rPr>
          <w:rFonts w:eastAsia="Calibri"/>
          <w:sz w:val="24"/>
          <w:szCs w:val="24"/>
          <w:lang w:bidi="bn-IN"/>
        </w:rPr>
        <w:t>Medya kullanımı eğitimi, medya sorunları ile uğraşmak için araştırma becerilerini ve kültürünü geliştirerek, sanat, yazar, sanat eserleri, teori ve sanatsal sorundaki tarihsel gelişmeler hakkındaki bilgilerini genişletmek için bilgi sağlayan bir zorunluluktur. Medya, çeşitli sanat projelerinin sanatsal yaratımı ve sunumu için de kullanılabilir.</w:t>
      </w:r>
    </w:p>
    <w:p w:rsidR="00BA014F" w:rsidRPr="00BA014F" w:rsidRDefault="00BA014F" w:rsidP="00BA014F">
      <w:pPr>
        <w:spacing w:before="11" w:after="120"/>
        <w:ind w:right="430"/>
        <w:jc w:val="both"/>
        <w:rPr>
          <w:rFonts w:eastAsia="Calibri"/>
          <w:sz w:val="24"/>
          <w:szCs w:val="24"/>
          <w:lang w:bidi="bn-IN"/>
        </w:rPr>
      </w:pPr>
    </w:p>
    <w:p w:rsidR="00BA014F" w:rsidRPr="00BA014F" w:rsidRDefault="00BA014F" w:rsidP="00535007">
      <w:pPr>
        <w:numPr>
          <w:ilvl w:val="2"/>
          <w:numId w:val="79"/>
        </w:numPr>
        <w:spacing w:line="276" w:lineRule="auto"/>
        <w:ind w:left="0" w:right="430" w:firstLine="0"/>
        <w:jc w:val="both"/>
        <w:outlineLvl w:val="2"/>
        <w:rPr>
          <w:rFonts w:eastAsia="Calibri"/>
          <w:sz w:val="24"/>
          <w:szCs w:val="24"/>
          <w:lang w:bidi="bn-IN"/>
        </w:rPr>
      </w:pPr>
      <w:r w:rsidRPr="00BA014F">
        <w:rPr>
          <w:b/>
          <w:bCs/>
          <w:sz w:val="24"/>
          <w:szCs w:val="24"/>
        </w:rPr>
        <w:t xml:space="preserve"> </w:t>
      </w:r>
    </w:p>
    <w:p w:rsidR="00BA014F" w:rsidRPr="00BA014F" w:rsidRDefault="00BA014F" w:rsidP="00535007">
      <w:pPr>
        <w:numPr>
          <w:ilvl w:val="2"/>
          <w:numId w:val="79"/>
        </w:numPr>
        <w:spacing w:line="276" w:lineRule="auto"/>
        <w:ind w:left="0" w:right="430" w:firstLine="720"/>
        <w:jc w:val="both"/>
        <w:outlineLvl w:val="2"/>
        <w:rPr>
          <w:b/>
          <w:bCs/>
          <w:sz w:val="24"/>
          <w:szCs w:val="24"/>
        </w:rPr>
      </w:pPr>
      <w:r w:rsidRPr="00BA014F">
        <w:rPr>
          <w:b/>
          <w:bCs/>
          <w:sz w:val="24"/>
          <w:szCs w:val="24"/>
        </w:rPr>
        <w:t xml:space="preserve"> </w:t>
      </w:r>
    </w:p>
    <w:p w:rsidR="00BA014F" w:rsidRPr="00BA014F" w:rsidRDefault="00BA014F" w:rsidP="00535007">
      <w:pPr>
        <w:numPr>
          <w:ilvl w:val="2"/>
          <w:numId w:val="79"/>
        </w:numPr>
        <w:spacing w:line="276" w:lineRule="auto"/>
        <w:ind w:left="0" w:right="430" w:firstLine="0"/>
        <w:jc w:val="both"/>
        <w:outlineLvl w:val="2"/>
        <w:rPr>
          <w:b/>
          <w:bCs/>
          <w:sz w:val="24"/>
          <w:szCs w:val="24"/>
        </w:rPr>
      </w:pPr>
      <w:r w:rsidRPr="00BA014F">
        <w:rPr>
          <w:b/>
          <w:bCs/>
          <w:sz w:val="24"/>
          <w:szCs w:val="24"/>
        </w:rPr>
        <w:t xml:space="preserve"> Sürdürülebilir gelişim</w:t>
      </w:r>
    </w:p>
    <w:p w:rsidR="00BA014F" w:rsidRPr="00BA014F" w:rsidRDefault="00BA014F" w:rsidP="00BA014F">
      <w:pPr>
        <w:ind w:right="430" w:firstLine="630"/>
        <w:jc w:val="both"/>
        <w:rPr>
          <w:w w:val="105"/>
          <w:sz w:val="24"/>
          <w:szCs w:val="24"/>
        </w:rPr>
      </w:pPr>
      <w:r w:rsidRPr="00BA014F">
        <w:rPr>
          <w:sz w:val="24"/>
          <w:szCs w:val="24"/>
        </w:rPr>
        <w:t xml:space="preserve">Sürdürülebilir gelişim, öğrencileri daha iyi bir yaşam için fırsatlar sağlayan sürdürülebilir becerilere sahip hazırlayan bir süreçtir. Öğrencilerin, sürdürülebilir kalkınmanın zorluklarını, insan faaliyetlerinin toplum üzerindeki etkileriyle, kültürel, sanatsal, sosyal, ekonomik ve çevresel açıdan ele alarak, farklı açılardan keşfetmeleri gerekir. </w:t>
      </w:r>
    </w:p>
    <w:p w:rsidR="00260F94" w:rsidRPr="00BA014F" w:rsidRDefault="00260F94" w:rsidP="006D6A45">
      <w:pPr>
        <w:widowControl/>
        <w:suppressAutoHyphens/>
        <w:autoSpaceDE/>
        <w:spacing w:after="200" w:line="276" w:lineRule="auto"/>
        <w:ind w:right="430" w:firstLine="630"/>
        <w:jc w:val="both"/>
        <w:rPr>
          <w:color w:val="00000A"/>
          <w:w w:val="105"/>
          <w:kern w:val="1"/>
          <w:sz w:val="24"/>
          <w:szCs w:val="24"/>
          <w:lang w:bidi="ar-SA"/>
        </w:rPr>
      </w:pPr>
      <w:r w:rsidRPr="00BA014F">
        <w:rPr>
          <w:b/>
          <w:bCs/>
          <w:color w:val="00000A"/>
          <w:w w:val="105"/>
          <w:kern w:val="1"/>
          <w:sz w:val="24"/>
          <w:szCs w:val="24"/>
          <w:lang w:bidi="ar-SA"/>
        </w:rPr>
        <w:t xml:space="preserve"> </w:t>
      </w:r>
    </w:p>
    <w:p w:rsidR="00260F94" w:rsidRPr="006D6A45" w:rsidRDefault="00260F94" w:rsidP="00535007">
      <w:pPr>
        <w:widowControl/>
        <w:numPr>
          <w:ilvl w:val="2"/>
          <w:numId w:val="79"/>
        </w:numPr>
        <w:suppressAutoHyphens/>
        <w:autoSpaceDE/>
        <w:spacing w:before="90" w:after="200" w:line="276" w:lineRule="auto"/>
        <w:ind w:left="0" w:right="430" w:firstLine="0"/>
        <w:jc w:val="both"/>
        <w:outlineLvl w:val="2"/>
        <w:rPr>
          <w:b/>
          <w:bCs/>
          <w:color w:val="00000A"/>
          <w:kern w:val="1"/>
          <w:sz w:val="24"/>
          <w:szCs w:val="24"/>
          <w:lang w:bidi="ar-SA"/>
        </w:rPr>
      </w:pPr>
      <w:r w:rsidRPr="006D6A45">
        <w:rPr>
          <w:b/>
          <w:bCs/>
          <w:color w:val="00000A"/>
          <w:w w:val="105"/>
          <w:kern w:val="1"/>
          <w:sz w:val="24"/>
          <w:szCs w:val="24"/>
          <w:lang w:bidi="ar-SA"/>
        </w:rPr>
        <w:t xml:space="preserve"> </w:t>
      </w:r>
      <w:r w:rsidR="00BA014F" w:rsidRPr="00BA014F">
        <w:rPr>
          <w:b/>
          <w:bCs/>
          <w:color w:val="00000A"/>
          <w:w w:val="105"/>
          <w:kern w:val="1"/>
          <w:sz w:val="24"/>
          <w:szCs w:val="24"/>
          <w:lang w:bidi="ar-SA"/>
        </w:rPr>
        <w:t>Değerlendirme rehberliği</w:t>
      </w:r>
    </w:p>
    <w:p w:rsidR="00260F94" w:rsidRPr="006D6A45" w:rsidRDefault="00260F94" w:rsidP="006D6A45">
      <w:pPr>
        <w:widowControl/>
        <w:suppressAutoHyphens/>
        <w:autoSpaceDE/>
        <w:spacing w:before="9" w:after="120" w:line="276" w:lineRule="auto"/>
        <w:ind w:right="430"/>
        <w:jc w:val="both"/>
        <w:rPr>
          <w:rFonts w:eastAsia="Calibri"/>
          <w:b/>
          <w:color w:val="00000A"/>
          <w:kern w:val="1"/>
          <w:sz w:val="24"/>
          <w:szCs w:val="24"/>
          <w:lang w:bidi="bn-IN"/>
        </w:rPr>
      </w:pPr>
    </w:p>
    <w:p w:rsidR="00260F94" w:rsidRPr="006D6A45" w:rsidRDefault="00260F94" w:rsidP="006D6A45">
      <w:pPr>
        <w:widowControl/>
        <w:suppressAutoHyphens/>
        <w:autoSpaceDE/>
        <w:spacing w:before="1"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Değerlendirme, öğrenme sürecinde öğrencinin başarısı hakkında sistematik, niteliksel ve niceliksel bilgi toplama sürecidir. Değerlendirme, tüm aktiviteyi kapsar ve öğretmenlerin sınıfta ve okul düzeyinde öğrenci öğrenme çıktılarının elde edilmesinde ve yeterliliklerin kazanılmasında elde edilen kademeli gelişimi takip etmelerine yardımcı olan bir öğretim öğesi olarak kabul edilir. Değerlendirme sırasındaki öğretmen, bu seviyeye atanan öğrenme çıktılarına ve yeterliliklere ulaşmada program içeriğini dikkate almalıdır. Ayrıca, öğretme ve öğrenme metodolojisi, herhangi bir öğrenme aktivitesinde mevcut olan bir unsur olduğu için öğrenci değerlendirme süreciyle yakından bağlantılıdır.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Bu değerlendirme süreci, çeşitli sanatsal tekniklerle yapılan öğrenci çalışmalarını, sanatsal çalışma portföyünü, sözlü ve yazılı sunum, test etme, bir müfredat projesine katılımını değerlendirme ve kendi kendini değerlendirme sürecini kapsar.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Görsel sanatlarda değerlendirme, her öğrencinin sanatsal ifade biçimleri için farklı eğilimleri olduğu için başarılar daha bireysel olduğu için bireyselleştirme ilkesine dayanır.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lastRenderedPageBreak/>
        <w:t>Cesaret, hayal gücü, özgün, yaratıcı anlatım, ilgi, sanatsal deneyim, sanat eserlerinin yorumlanması ve sunumu, öğrencilerin sanattaki yaratıcı çalışmalarını değerlendirmeye yardımcı olan formlardır.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Ayrıca, sınıfta, okulda ve toplumda düzenlenen çeşitli sanatsal etkinliklere bireysel ve grup katılımı değerlendirme sürecinin bir parçasıdır.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 xml:space="preserve">Bireysel değerlendirme, öğrencinin öğrenme sürecinde, tek başına veya bir grup içinde geliştirebileceği sanatsal etkinlikleri, pratik etkinlikle, yani sanat eserlerinin yaratılması, gözlemlenmesi ve analizi vb. yoluyla ölçmek için yapılır. Öğrenciler, farklı etkinlikler ve ürünler aracılığıyla başarı gösterdikleri için değerlendirilir. </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Yaratımlar, yazma, sunumlar ve testler portföyü, görsel sanatlar konusundaki yeterliliklere göre değerlendirmeye cevap verdiğinden, öğrencinin öğrenmesinin nesnel bir değerlendirmesidir.</w:t>
      </w:r>
    </w:p>
    <w:p w:rsidR="00260F94" w:rsidRPr="006D6A45" w:rsidRDefault="00260F94" w:rsidP="006D6A45">
      <w:pPr>
        <w:widowControl/>
        <w:suppressAutoHyphens/>
        <w:autoSpaceDE/>
        <w:spacing w:before="9" w:after="120" w:line="276" w:lineRule="auto"/>
        <w:ind w:right="430"/>
        <w:jc w:val="both"/>
        <w:rPr>
          <w:rFonts w:eastAsia="Calibri"/>
          <w:color w:val="00000A"/>
          <w:kern w:val="1"/>
          <w:sz w:val="24"/>
          <w:szCs w:val="24"/>
          <w:lang w:bidi="bn-IN"/>
        </w:rPr>
      </w:pPr>
    </w:p>
    <w:p w:rsidR="00260F94" w:rsidRPr="006D6A45" w:rsidRDefault="00260F94" w:rsidP="00535007">
      <w:pPr>
        <w:widowControl/>
        <w:numPr>
          <w:ilvl w:val="2"/>
          <w:numId w:val="79"/>
        </w:numPr>
        <w:suppressAutoHyphens/>
        <w:autoSpaceDE/>
        <w:spacing w:after="200" w:line="276" w:lineRule="auto"/>
        <w:ind w:left="0" w:right="430" w:firstLine="0"/>
        <w:jc w:val="both"/>
        <w:outlineLvl w:val="2"/>
        <w:rPr>
          <w:b/>
          <w:bCs/>
          <w:i/>
          <w:color w:val="00000A"/>
          <w:kern w:val="1"/>
          <w:sz w:val="24"/>
          <w:szCs w:val="24"/>
          <w:lang w:bidi="ar-SA"/>
        </w:rPr>
      </w:pPr>
      <w:r w:rsidRPr="006D6A45">
        <w:rPr>
          <w:b/>
          <w:bCs/>
          <w:color w:val="00000A"/>
          <w:kern w:val="1"/>
          <w:sz w:val="24"/>
          <w:szCs w:val="24"/>
          <w:lang w:bidi="ar-SA"/>
        </w:rPr>
        <w:t xml:space="preserve"> Değerlendirmenin amaçları:</w:t>
      </w:r>
    </w:p>
    <w:p w:rsidR="00260F94" w:rsidRPr="006D6A45" w:rsidRDefault="00260F94" w:rsidP="00535007">
      <w:pPr>
        <w:widowControl/>
        <w:numPr>
          <w:ilvl w:val="2"/>
          <w:numId w:val="82"/>
        </w:numPr>
        <w:suppressAutoHyphens/>
        <w:autoSpaceDE/>
        <w:spacing w:line="276" w:lineRule="auto"/>
        <w:ind w:left="1225" w:right="431" w:hanging="505"/>
        <w:jc w:val="both"/>
        <w:rPr>
          <w:i/>
          <w:color w:val="00000A"/>
          <w:kern w:val="1"/>
          <w:sz w:val="24"/>
          <w:szCs w:val="24"/>
          <w:lang w:bidi="ar-SA"/>
        </w:rPr>
      </w:pPr>
      <w:r w:rsidRPr="006D6A45">
        <w:rPr>
          <w:i/>
          <w:color w:val="00000A"/>
          <w:kern w:val="1"/>
          <w:sz w:val="24"/>
          <w:szCs w:val="24"/>
          <w:lang w:bidi="ar-SA"/>
        </w:rPr>
        <w:t>Öğrencinin ilerlemesini tanımlamak ve onlara yeterli veri sağlamak.</w:t>
      </w:r>
    </w:p>
    <w:p w:rsidR="00260F94" w:rsidRPr="006D6A45" w:rsidRDefault="00260F94" w:rsidP="00535007">
      <w:pPr>
        <w:widowControl/>
        <w:numPr>
          <w:ilvl w:val="2"/>
          <w:numId w:val="82"/>
        </w:numPr>
        <w:suppressAutoHyphens/>
        <w:autoSpaceDE/>
        <w:spacing w:line="276" w:lineRule="auto"/>
        <w:ind w:left="1225" w:right="431" w:hanging="505"/>
        <w:jc w:val="both"/>
        <w:rPr>
          <w:i/>
          <w:color w:val="00000A"/>
          <w:kern w:val="1"/>
          <w:sz w:val="24"/>
          <w:szCs w:val="24"/>
          <w:lang w:bidi="ar-SA"/>
        </w:rPr>
      </w:pPr>
      <w:r w:rsidRPr="006D6A45">
        <w:rPr>
          <w:i/>
          <w:color w:val="00000A"/>
          <w:kern w:val="1"/>
          <w:sz w:val="24"/>
          <w:szCs w:val="24"/>
          <w:lang w:bidi="ar-SA"/>
        </w:rPr>
        <w:t>Öğrencileri iş için motive etmek</w:t>
      </w:r>
    </w:p>
    <w:p w:rsidR="00260F94" w:rsidRPr="006D6A45" w:rsidRDefault="00260F94" w:rsidP="00535007">
      <w:pPr>
        <w:widowControl/>
        <w:numPr>
          <w:ilvl w:val="2"/>
          <w:numId w:val="82"/>
        </w:numPr>
        <w:suppressAutoHyphens/>
        <w:autoSpaceDE/>
        <w:spacing w:line="276" w:lineRule="auto"/>
        <w:ind w:left="1225" w:right="431" w:hanging="505"/>
        <w:jc w:val="both"/>
        <w:rPr>
          <w:i/>
          <w:color w:val="00000A"/>
          <w:kern w:val="1"/>
          <w:sz w:val="24"/>
          <w:szCs w:val="24"/>
          <w:lang w:bidi="ar-SA"/>
        </w:rPr>
      </w:pPr>
      <w:r w:rsidRPr="006D6A45">
        <w:rPr>
          <w:i/>
          <w:color w:val="00000A"/>
          <w:kern w:val="1"/>
          <w:sz w:val="24"/>
          <w:szCs w:val="24"/>
          <w:lang w:bidi="ar-SA"/>
        </w:rPr>
        <w:t>Yetkinliklere ulaşma derecesi hakkında bilgi vermek</w:t>
      </w:r>
    </w:p>
    <w:p w:rsidR="00260F94" w:rsidRPr="006D6A45" w:rsidRDefault="00260F94" w:rsidP="00535007">
      <w:pPr>
        <w:widowControl/>
        <w:numPr>
          <w:ilvl w:val="2"/>
          <w:numId w:val="82"/>
        </w:numPr>
        <w:suppressAutoHyphens/>
        <w:autoSpaceDE/>
        <w:spacing w:line="276" w:lineRule="auto"/>
        <w:ind w:left="1225" w:right="431" w:hanging="505"/>
        <w:jc w:val="both"/>
        <w:rPr>
          <w:i/>
          <w:color w:val="00000A"/>
          <w:kern w:val="1"/>
          <w:sz w:val="24"/>
          <w:szCs w:val="24"/>
          <w:lang w:bidi="ar-SA"/>
        </w:rPr>
      </w:pPr>
      <w:r w:rsidRPr="006D6A45">
        <w:rPr>
          <w:i/>
          <w:color w:val="00000A"/>
          <w:kern w:val="1"/>
          <w:sz w:val="24"/>
          <w:szCs w:val="24"/>
          <w:lang w:bidi="ar-SA"/>
        </w:rPr>
        <w:t>Öğrencilerin zayıf ve güçlü yanlarını teşhis etmek.</w:t>
      </w:r>
    </w:p>
    <w:p w:rsidR="00260F94" w:rsidRPr="006D6A45" w:rsidRDefault="00260F94" w:rsidP="00535007">
      <w:pPr>
        <w:widowControl/>
        <w:numPr>
          <w:ilvl w:val="2"/>
          <w:numId w:val="82"/>
        </w:numPr>
        <w:suppressAutoHyphens/>
        <w:autoSpaceDE/>
        <w:spacing w:line="276" w:lineRule="auto"/>
        <w:ind w:left="1225" w:right="431" w:hanging="505"/>
        <w:jc w:val="both"/>
        <w:rPr>
          <w:i/>
          <w:color w:val="00000A"/>
          <w:kern w:val="1"/>
          <w:sz w:val="24"/>
          <w:szCs w:val="24"/>
          <w:lang w:bidi="ar-SA"/>
        </w:rPr>
      </w:pPr>
      <w:r w:rsidRPr="006D6A45">
        <w:rPr>
          <w:i/>
          <w:color w:val="00000A"/>
          <w:kern w:val="1"/>
          <w:sz w:val="24"/>
          <w:szCs w:val="24"/>
          <w:lang w:bidi="ar-SA"/>
        </w:rPr>
        <w:t>Öğrenmeyi ve öğretmeyi geliştirmek</w:t>
      </w:r>
    </w:p>
    <w:p w:rsidR="00260F94" w:rsidRPr="006D6A45" w:rsidRDefault="00260F94" w:rsidP="00535007">
      <w:pPr>
        <w:widowControl/>
        <w:numPr>
          <w:ilvl w:val="2"/>
          <w:numId w:val="82"/>
        </w:numPr>
        <w:suppressAutoHyphens/>
        <w:autoSpaceDE/>
        <w:spacing w:line="276" w:lineRule="auto"/>
        <w:ind w:left="1225" w:right="431" w:hanging="505"/>
        <w:jc w:val="both"/>
        <w:rPr>
          <w:i/>
          <w:color w:val="00000A"/>
          <w:kern w:val="1"/>
          <w:sz w:val="24"/>
          <w:szCs w:val="24"/>
          <w:lang w:bidi="ar-SA"/>
        </w:rPr>
      </w:pPr>
      <w:r w:rsidRPr="006D6A45">
        <w:rPr>
          <w:i/>
          <w:color w:val="00000A"/>
          <w:kern w:val="1"/>
          <w:sz w:val="24"/>
          <w:szCs w:val="24"/>
          <w:lang w:bidi="ar-SA"/>
        </w:rPr>
        <w:t>Bireysel yeteneklere göre görevleri öğrenci seviyesine göre atamak.</w:t>
      </w:r>
    </w:p>
    <w:p w:rsidR="00260F94" w:rsidRPr="006D6A45" w:rsidRDefault="00260F94" w:rsidP="00535007">
      <w:pPr>
        <w:widowControl/>
        <w:numPr>
          <w:ilvl w:val="2"/>
          <w:numId w:val="82"/>
        </w:numPr>
        <w:suppressAutoHyphens/>
        <w:autoSpaceDE/>
        <w:spacing w:line="276" w:lineRule="auto"/>
        <w:ind w:left="1225" w:right="431" w:hanging="505"/>
        <w:jc w:val="both"/>
        <w:rPr>
          <w:i/>
          <w:color w:val="00000A"/>
          <w:kern w:val="1"/>
          <w:sz w:val="24"/>
          <w:szCs w:val="24"/>
          <w:lang w:bidi="ar-SA"/>
        </w:rPr>
      </w:pPr>
      <w:r w:rsidRPr="006D6A45">
        <w:rPr>
          <w:i/>
          <w:color w:val="00000A"/>
          <w:kern w:val="1"/>
          <w:sz w:val="24"/>
          <w:szCs w:val="24"/>
          <w:lang w:bidi="ar-SA"/>
        </w:rPr>
        <w:t>Sınıf seviyesine göre uygun öğretim yöntemlerini seçmek.</w:t>
      </w:r>
    </w:p>
    <w:p w:rsidR="00260F94" w:rsidRPr="006D6A45" w:rsidRDefault="00260F94" w:rsidP="00535007">
      <w:pPr>
        <w:widowControl/>
        <w:numPr>
          <w:ilvl w:val="2"/>
          <w:numId w:val="82"/>
        </w:numPr>
        <w:suppressAutoHyphens/>
        <w:autoSpaceDE/>
        <w:spacing w:line="276" w:lineRule="auto"/>
        <w:ind w:left="1225" w:right="431" w:hanging="505"/>
        <w:jc w:val="both"/>
        <w:rPr>
          <w:i/>
          <w:color w:val="00000A"/>
          <w:kern w:val="1"/>
          <w:sz w:val="24"/>
          <w:szCs w:val="24"/>
          <w:lang w:bidi="ar-SA"/>
        </w:rPr>
      </w:pPr>
      <w:r w:rsidRPr="006D6A45">
        <w:rPr>
          <w:i/>
          <w:color w:val="00000A"/>
          <w:kern w:val="1"/>
          <w:sz w:val="24"/>
          <w:szCs w:val="24"/>
          <w:lang w:bidi="ar-SA"/>
        </w:rPr>
        <w:t>Gelecekteki yönelimleri için öğrencinin gelişimi hakkında bilgi vermek</w:t>
      </w:r>
    </w:p>
    <w:p w:rsidR="00260F94" w:rsidRPr="006D6A45" w:rsidRDefault="00260F94" w:rsidP="00535007">
      <w:pPr>
        <w:widowControl/>
        <w:numPr>
          <w:ilvl w:val="2"/>
          <w:numId w:val="79"/>
        </w:numPr>
        <w:suppressAutoHyphens/>
        <w:autoSpaceDE/>
        <w:spacing w:before="95" w:after="200" w:line="276" w:lineRule="auto"/>
        <w:ind w:left="0" w:right="430" w:firstLine="0"/>
        <w:jc w:val="both"/>
        <w:outlineLvl w:val="2"/>
        <w:rPr>
          <w:b/>
          <w:bCs/>
          <w:color w:val="00000A"/>
          <w:kern w:val="1"/>
          <w:sz w:val="24"/>
          <w:szCs w:val="24"/>
          <w:lang w:bidi="ar-SA"/>
        </w:rPr>
      </w:pPr>
      <w:r w:rsidRPr="006D6A45">
        <w:rPr>
          <w:b/>
          <w:bCs/>
          <w:color w:val="00000A"/>
          <w:kern w:val="1"/>
          <w:sz w:val="24"/>
          <w:szCs w:val="24"/>
          <w:lang w:bidi="ar-SA"/>
        </w:rPr>
        <w:t>Değerlendirmenin çeşitli formları ve araçları</w:t>
      </w:r>
    </w:p>
    <w:p w:rsidR="00260F94" w:rsidRPr="006D6A45" w:rsidRDefault="00260F94" w:rsidP="006D6A45">
      <w:pPr>
        <w:widowControl/>
        <w:suppressAutoHyphens/>
        <w:autoSpaceDE/>
        <w:spacing w:before="36"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Değerlendirme sürecinde öğretmenlerin, amaçladıkları başarıları somut bir şekilde anlamalarını sağlamak amacıyla, öğrencilere sadece yazılı kriterleri değil, diğer değerlendirme türlerini de sağlayarak farklı değerlendirme formlarını ve araçlarını kullanmaları önerilmektedir. Değerlendirme araçları, değerlendirmenin amacına bağlı olarak her zaman uygun olmalıdır. Değerlendirmenin şekli ve türü ve özellikle sonuçların bildirilme şekli her zaman değerlendirmenin amacını yansıtmalıdır. Değerlendirmenin oluşturulmasının yolu her zaman şeffaf ve adil olmalıdır. Değerlendirme her zaman en yüksek etik standartlara göre yapılmalıdır. Öğrenci değerlendirmesi motive edici ve objektif olmalıdır.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p>
    <w:p w:rsidR="00260F94" w:rsidRPr="006D6A45" w:rsidRDefault="00260F94" w:rsidP="00535007">
      <w:pPr>
        <w:widowControl/>
        <w:numPr>
          <w:ilvl w:val="2"/>
          <w:numId w:val="79"/>
        </w:numPr>
        <w:suppressAutoHyphens/>
        <w:autoSpaceDE/>
        <w:spacing w:after="200" w:line="276" w:lineRule="auto"/>
        <w:ind w:left="0" w:right="430" w:firstLine="0"/>
        <w:jc w:val="both"/>
        <w:outlineLvl w:val="2"/>
        <w:rPr>
          <w:b/>
          <w:bCs/>
          <w:color w:val="00000A"/>
          <w:kern w:val="1"/>
          <w:sz w:val="24"/>
          <w:szCs w:val="24"/>
          <w:lang w:bidi="ar-SA"/>
        </w:rPr>
      </w:pPr>
      <w:r w:rsidRPr="006D6A45">
        <w:rPr>
          <w:b/>
          <w:bCs/>
          <w:color w:val="00000A"/>
          <w:kern w:val="1"/>
          <w:sz w:val="24"/>
          <w:szCs w:val="24"/>
          <w:lang w:bidi="ar-SA"/>
        </w:rPr>
        <w:t xml:space="preserve"> Değerlendirme Yöntemleri</w:t>
      </w:r>
    </w:p>
    <w:p w:rsidR="00260F94" w:rsidRPr="006D6A45" w:rsidRDefault="00260F94" w:rsidP="00535007">
      <w:pPr>
        <w:widowControl/>
        <w:numPr>
          <w:ilvl w:val="0"/>
          <w:numId w:val="81"/>
        </w:numPr>
        <w:tabs>
          <w:tab w:val="left" w:pos="1561"/>
        </w:tabs>
        <w:suppressAutoHyphens/>
        <w:autoSpaceDE/>
        <w:spacing w:before="36" w:after="200" w:line="276" w:lineRule="auto"/>
        <w:ind w:left="0" w:right="430"/>
        <w:jc w:val="both"/>
        <w:rPr>
          <w:rFonts w:eastAsia="Calibri"/>
          <w:color w:val="00000A"/>
          <w:kern w:val="1"/>
          <w:sz w:val="24"/>
          <w:szCs w:val="24"/>
          <w:lang w:bidi="ar-SA"/>
        </w:rPr>
      </w:pPr>
      <w:r w:rsidRPr="006D6A45">
        <w:rPr>
          <w:rFonts w:eastAsia="Calibri"/>
          <w:b/>
          <w:bCs/>
          <w:color w:val="00000A"/>
          <w:kern w:val="1"/>
          <w:sz w:val="24"/>
          <w:szCs w:val="24"/>
          <w:lang w:bidi="ar-SA"/>
        </w:rPr>
        <w:t>Sözlü değerlendirme</w:t>
      </w:r>
      <w:r w:rsidRPr="006D6A45">
        <w:rPr>
          <w:rFonts w:eastAsia="Calibri"/>
          <w:color w:val="00000A"/>
          <w:kern w:val="1"/>
          <w:sz w:val="24"/>
          <w:szCs w:val="24"/>
          <w:lang w:bidi="ar-SA"/>
        </w:rPr>
        <w:t xml:space="preserve">: Kısa sorular kullanmak, bireysel öğrencilerle, gruplarla ya da bütün sınıfla öğrencilerin kavram, görsel sanatlar bilgisi, sanat eserleri hakkında </w:t>
      </w:r>
      <w:r w:rsidRPr="006D6A45">
        <w:rPr>
          <w:rFonts w:eastAsia="Calibri"/>
          <w:color w:val="00000A"/>
          <w:kern w:val="1"/>
          <w:sz w:val="24"/>
          <w:szCs w:val="24"/>
          <w:lang w:bidi="ar-SA"/>
        </w:rPr>
        <w:lastRenderedPageBreak/>
        <w:t>birbirleri ile yaptıkları tartışmaları dinleyerek öğretme materyali veya belirli bir görev hakkında konuşmak.</w:t>
      </w:r>
    </w:p>
    <w:p w:rsidR="00260F94" w:rsidRPr="006D6A45" w:rsidRDefault="00260F94" w:rsidP="006D6A45">
      <w:pPr>
        <w:widowControl/>
        <w:suppressAutoHyphens/>
        <w:autoSpaceDE/>
        <w:spacing w:before="5" w:after="120" w:line="276" w:lineRule="auto"/>
        <w:ind w:right="430"/>
        <w:jc w:val="both"/>
        <w:rPr>
          <w:rFonts w:eastAsia="Calibri"/>
          <w:color w:val="00000A"/>
          <w:kern w:val="1"/>
          <w:sz w:val="24"/>
          <w:szCs w:val="24"/>
          <w:lang w:bidi="bn-IN"/>
        </w:rPr>
      </w:pPr>
    </w:p>
    <w:p w:rsidR="00260F94" w:rsidRPr="006D6A45" w:rsidRDefault="00260F94" w:rsidP="00535007">
      <w:pPr>
        <w:widowControl/>
        <w:numPr>
          <w:ilvl w:val="0"/>
          <w:numId w:val="81"/>
        </w:numPr>
        <w:tabs>
          <w:tab w:val="left" w:pos="1561"/>
        </w:tabs>
        <w:suppressAutoHyphens/>
        <w:autoSpaceDE/>
        <w:spacing w:after="200" w:line="276" w:lineRule="auto"/>
        <w:ind w:left="0" w:right="430"/>
        <w:jc w:val="both"/>
        <w:rPr>
          <w:rFonts w:eastAsia="Calibri"/>
          <w:color w:val="00000A"/>
          <w:kern w:val="1"/>
          <w:sz w:val="24"/>
          <w:szCs w:val="24"/>
          <w:lang w:bidi="ar-SA"/>
        </w:rPr>
      </w:pPr>
      <w:r w:rsidRPr="006D6A45">
        <w:rPr>
          <w:rFonts w:eastAsia="Calibri"/>
          <w:b/>
          <w:bCs/>
          <w:color w:val="00000A"/>
          <w:kern w:val="1"/>
          <w:sz w:val="24"/>
          <w:szCs w:val="24"/>
          <w:lang w:bidi="ar-SA"/>
        </w:rPr>
        <w:t>Yazılı Değerlendirme veya Sınav:</w:t>
      </w:r>
      <w:r w:rsidRPr="006D6A45">
        <w:rPr>
          <w:rFonts w:eastAsia="Calibri"/>
          <w:color w:val="00000A"/>
          <w:kern w:val="1"/>
          <w:sz w:val="24"/>
          <w:szCs w:val="24"/>
          <w:lang w:bidi="ar-SA"/>
        </w:rPr>
        <w:t xml:space="preserve"> Öğrenci grupları için özel ödevler, bir kavram, konu veya konu grubu için kısa sınavlar, belirli bir yarıyıl ve yıl için yapılan testlerin yanı sıra bir kompozisyon için kısa sınavlar.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p>
    <w:p w:rsidR="00260F94" w:rsidRPr="006D6A45" w:rsidRDefault="00260F94" w:rsidP="00535007">
      <w:pPr>
        <w:widowControl/>
        <w:numPr>
          <w:ilvl w:val="0"/>
          <w:numId w:val="81"/>
        </w:numPr>
        <w:tabs>
          <w:tab w:val="left" w:pos="1561"/>
        </w:tabs>
        <w:suppressAutoHyphens/>
        <w:autoSpaceDE/>
        <w:spacing w:after="200" w:line="276" w:lineRule="auto"/>
        <w:ind w:left="0" w:right="430"/>
        <w:jc w:val="both"/>
        <w:rPr>
          <w:rFonts w:eastAsia="Calibri"/>
          <w:color w:val="00000A"/>
          <w:kern w:val="1"/>
          <w:sz w:val="24"/>
          <w:szCs w:val="24"/>
          <w:lang w:bidi="ar-SA"/>
        </w:rPr>
      </w:pPr>
      <w:r w:rsidRPr="006D6A45">
        <w:rPr>
          <w:rFonts w:eastAsia="Calibri"/>
          <w:b/>
          <w:bCs/>
          <w:color w:val="00000A"/>
          <w:kern w:val="1"/>
          <w:sz w:val="24"/>
          <w:szCs w:val="24"/>
          <w:lang w:bidi="ar-SA"/>
        </w:rPr>
        <w:t>Tamamlanmış görevlerin değerlendirilmesi:</w:t>
      </w:r>
      <w:r w:rsidRPr="006D6A45">
        <w:rPr>
          <w:rFonts w:eastAsia="Calibri"/>
          <w:color w:val="00000A"/>
          <w:kern w:val="1"/>
          <w:sz w:val="24"/>
          <w:szCs w:val="24"/>
          <w:lang w:bidi="ar-SA"/>
        </w:rPr>
        <w:t xml:space="preserve"> kavramsallaştırmadan organizasyon ve uygulamaya kadar, sanat görevlerinin adım adım izlenmesi: somut işlerde başarıların gösterilmesi (iki ve üç boyutlu eserlerin gerçekleştirilmesi, toplumda sanatsal yaşamın sürdürülmesine ilgi, tutku, bu konuda takdir ve özveri, vb.)</w:t>
      </w:r>
    </w:p>
    <w:p w:rsidR="00260F94" w:rsidRPr="006D6A45" w:rsidRDefault="00260F94" w:rsidP="006D6A45">
      <w:pPr>
        <w:widowControl/>
        <w:suppressAutoHyphens/>
        <w:autoSpaceDE/>
        <w:spacing w:before="2" w:after="120" w:line="276" w:lineRule="auto"/>
        <w:ind w:right="430"/>
        <w:jc w:val="both"/>
        <w:rPr>
          <w:rFonts w:eastAsia="Calibri"/>
          <w:color w:val="00000A"/>
          <w:kern w:val="1"/>
          <w:sz w:val="24"/>
          <w:szCs w:val="24"/>
          <w:lang w:bidi="bn-IN"/>
        </w:rPr>
      </w:pPr>
    </w:p>
    <w:p w:rsidR="00260F94" w:rsidRPr="006D6A45" w:rsidRDefault="00260F94" w:rsidP="00535007">
      <w:pPr>
        <w:widowControl/>
        <w:numPr>
          <w:ilvl w:val="0"/>
          <w:numId w:val="81"/>
        </w:numPr>
        <w:tabs>
          <w:tab w:val="left" w:pos="1561"/>
        </w:tabs>
        <w:suppressAutoHyphens/>
        <w:autoSpaceDE/>
        <w:spacing w:before="1" w:after="200" w:line="276" w:lineRule="auto"/>
        <w:ind w:left="0" w:right="430"/>
        <w:jc w:val="both"/>
        <w:rPr>
          <w:rFonts w:eastAsia="Calibri"/>
          <w:color w:val="00000A"/>
          <w:kern w:val="1"/>
          <w:sz w:val="24"/>
          <w:szCs w:val="24"/>
          <w:lang w:bidi="ar-SA"/>
        </w:rPr>
      </w:pPr>
      <w:r w:rsidRPr="006D6A45">
        <w:rPr>
          <w:rFonts w:eastAsia="Calibri"/>
          <w:b/>
          <w:bCs/>
          <w:color w:val="00000A"/>
          <w:kern w:val="1"/>
          <w:sz w:val="24"/>
          <w:szCs w:val="24"/>
          <w:lang w:bidi="ar-SA"/>
        </w:rPr>
        <w:t>Farklı projeleri değerlendirme:</w:t>
      </w:r>
      <w:r w:rsidRPr="006D6A45">
        <w:rPr>
          <w:rFonts w:eastAsia="Calibri"/>
          <w:color w:val="00000A"/>
          <w:kern w:val="1"/>
          <w:sz w:val="24"/>
          <w:szCs w:val="24"/>
          <w:lang w:bidi="ar-SA"/>
        </w:rPr>
        <w:t xml:space="preserve"> öğrencileri okul veya ilçe merkezli bir proje üzerinde işbirliği </w:t>
      </w:r>
    </w:p>
    <w:p w:rsidR="00260F94" w:rsidRPr="006D6A45" w:rsidRDefault="00260F94" w:rsidP="006D6A45">
      <w:pPr>
        <w:widowControl/>
        <w:suppressAutoHyphens/>
        <w:autoSpaceDE/>
        <w:spacing w:before="9" w:after="120" w:line="276" w:lineRule="auto"/>
        <w:ind w:right="430"/>
        <w:jc w:val="both"/>
        <w:rPr>
          <w:rFonts w:eastAsia="Calibri"/>
          <w:color w:val="00000A"/>
          <w:kern w:val="1"/>
          <w:sz w:val="24"/>
          <w:szCs w:val="24"/>
          <w:lang w:bidi="bn-IN"/>
        </w:rPr>
      </w:pPr>
    </w:p>
    <w:p w:rsidR="00260F94" w:rsidRPr="006D6A45" w:rsidRDefault="00260F94" w:rsidP="00535007">
      <w:pPr>
        <w:widowControl/>
        <w:numPr>
          <w:ilvl w:val="0"/>
          <w:numId w:val="81"/>
        </w:numPr>
        <w:tabs>
          <w:tab w:val="left" w:pos="1561"/>
        </w:tabs>
        <w:suppressAutoHyphens/>
        <w:autoSpaceDE/>
        <w:spacing w:before="1" w:after="200" w:line="276" w:lineRule="auto"/>
        <w:ind w:left="0" w:right="430"/>
        <w:jc w:val="both"/>
        <w:rPr>
          <w:rFonts w:eastAsia="Calibri"/>
          <w:color w:val="00000A"/>
          <w:kern w:val="1"/>
          <w:sz w:val="24"/>
          <w:szCs w:val="24"/>
          <w:lang w:bidi="ar-SA"/>
        </w:rPr>
      </w:pPr>
      <w:r w:rsidRPr="006D6A45">
        <w:rPr>
          <w:rFonts w:eastAsia="Calibri"/>
          <w:b/>
          <w:bCs/>
          <w:color w:val="00000A"/>
          <w:kern w:val="1"/>
          <w:sz w:val="24"/>
          <w:szCs w:val="24"/>
          <w:lang w:bidi="ar-SA"/>
        </w:rPr>
        <w:t>Sanat eserinin değerlendirilmesi</w:t>
      </w:r>
      <w:r w:rsidRPr="006D6A45">
        <w:rPr>
          <w:rFonts w:eastAsia="Calibri"/>
          <w:color w:val="00000A"/>
          <w:kern w:val="1"/>
          <w:sz w:val="24"/>
          <w:szCs w:val="24"/>
          <w:lang w:bidi="ar-SA"/>
        </w:rPr>
        <w:t>: okul tarafından düzenlenen çeşitli sanatsal etkinliklere katılmak, ülke çapında veya ötesinde yarışmalar, sergiler gibi ulusal etkinliklere katılmak.</w:t>
      </w:r>
    </w:p>
    <w:p w:rsidR="00260F94" w:rsidRPr="006D6A45" w:rsidRDefault="00260F94" w:rsidP="006D6A45">
      <w:pPr>
        <w:widowControl/>
        <w:autoSpaceDE/>
        <w:spacing w:after="160" w:line="276" w:lineRule="auto"/>
        <w:contextualSpacing/>
        <w:jc w:val="both"/>
        <w:rPr>
          <w:rFonts w:eastAsia="Calibri"/>
          <w:sz w:val="24"/>
          <w:szCs w:val="24"/>
          <w:lang w:eastAsia="en-US" w:bidi="ar-SA"/>
        </w:rPr>
      </w:pPr>
    </w:p>
    <w:p w:rsidR="00260F94" w:rsidRPr="006D6A45" w:rsidRDefault="00260F94" w:rsidP="00535007">
      <w:pPr>
        <w:widowControl/>
        <w:numPr>
          <w:ilvl w:val="0"/>
          <w:numId w:val="81"/>
        </w:numPr>
        <w:tabs>
          <w:tab w:val="left" w:pos="1561"/>
        </w:tabs>
        <w:suppressAutoHyphens/>
        <w:autoSpaceDE/>
        <w:spacing w:before="1" w:after="200" w:line="276" w:lineRule="auto"/>
        <w:ind w:left="0" w:right="430"/>
        <w:jc w:val="both"/>
        <w:rPr>
          <w:rFonts w:eastAsia="Calibri"/>
          <w:color w:val="00000A"/>
          <w:kern w:val="1"/>
          <w:sz w:val="24"/>
          <w:szCs w:val="24"/>
          <w:lang w:bidi="ar-SA"/>
        </w:rPr>
      </w:pPr>
      <w:r w:rsidRPr="006D6A45">
        <w:rPr>
          <w:rFonts w:eastAsia="Calibri"/>
          <w:b/>
          <w:bCs/>
          <w:color w:val="00000A"/>
          <w:kern w:val="1"/>
          <w:sz w:val="24"/>
          <w:szCs w:val="24"/>
          <w:lang w:bidi="ar-SA"/>
        </w:rPr>
        <w:t>Portföy Değerlendirmesi-</w:t>
      </w:r>
      <w:r w:rsidRPr="006D6A45">
        <w:rPr>
          <w:rFonts w:eastAsia="Calibri"/>
          <w:color w:val="00000A"/>
          <w:kern w:val="1"/>
          <w:sz w:val="24"/>
          <w:szCs w:val="24"/>
          <w:lang w:bidi="ar-SA"/>
        </w:rPr>
        <w:t xml:space="preserve"> Bir değerlendirme fırsatı olarak öğrenci portföyü, okul yılı boyunca çalışmalarının bir koleksiyonudur. Resim, heykel, bilgisayar, müfredat etkinlikleri, ürünlerde kreasyonlar olabilen tematik ödevler, okul yılı boyunca gerçekleştirilen çeşitli iki ve üç boyutlu kreasyonları içerebilir. Portföy seçimleri öğrenciler tarafından yapılır, öğretmen önerir.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p>
    <w:p w:rsidR="00260F94" w:rsidRPr="006D6A45" w:rsidRDefault="00260F94" w:rsidP="00535007">
      <w:pPr>
        <w:widowControl/>
        <w:numPr>
          <w:ilvl w:val="2"/>
          <w:numId w:val="79"/>
        </w:numPr>
        <w:suppressAutoHyphens/>
        <w:autoSpaceDE/>
        <w:spacing w:after="200" w:line="276" w:lineRule="auto"/>
        <w:ind w:left="0" w:right="430" w:firstLine="720"/>
        <w:jc w:val="both"/>
        <w:outlineLvl w:val="2"/>
        <w:rPr>
          <w:b/>
          <w:bCs/>
          <w:color w:val="00000A"/>
          <w:kern w:val="1"/>
          <w:sz w:val="24"/>
          <w:szCs w:val="24"/>
          <w:lang w:bidi="ar-SA"/>
        </w:rPr>
      </w:pPr>
      <w:r w:rsidRPr="006D6A45">
        <w:rPr>
          <w:b/>
          <w:bCs/>
          <w:color w:val="00000A"/>
          <w:kern w:val="1"/>
          <w:sz w:val="24"/>
          <w:szCs w:val="24"/>
          <w:lang w:bidi="ar-SA"/>
        </w:rPr>
        <w:t xml:space="preserve"> Değerlendirme sürecin araçları</w:t>
      </w:r>
    </w:p>
    <w:p w:rsidR="00BA014F" w:rsidRPr="00BA014F" w:rsidRDefault="00BA014F" w:rsidP="00535007">
      <w:pPr>
        <w:pStyle w:val="ListParagraph"/>
        <w:numPr>
          <w:ilvl w:val="0"/>
          <w:numId w:val="79"/>
        </w:numPr>
        <w:spacing w:after="120"/>
        <w:ind w:right="430"/>
        <w:jc w:val="both"/>
        <w:rPr>
          <w:rFonts w:eastAsia="Calibri"/>
          <w:szCs w:val="24"/>
        </w:rPr>
      </w:pPr>
      <w:r w:rsidRPr="00BA014F">
        <w:rPr>
          <w:rFonts w:eastAsia="Calibri"/>
          <w:szCs w:val="24"/>
        </w:rPr>
        <w:t>Test (çoktan seçmeli, doğru yanlış, uyumluluk, tamamlama, kısa cevap);</w:t>
      </w:r>
    </w:p>
    <w:p w:rsidR="00BA014F" w:rsidRPr="00BA014F" w:rsidRDefault="00BA014F" w:rsidP="00535007">
      <w:pPr>
        <w:pStyle w:val="ListParagraph"/>
        <w:numPr>
          <w:ilvl w:val="0"/>
          <w:numId w:val="79"/>
        </w:numPr>
        <w:spacing w:after="120"/>
        <w:ind w:right="430"/>
        <w:jc w:val="both"/>
        <w:rPr>
          <w:rFonts w:eastAsia="Calibri"/>
          <w:szCs w:val="24"/>
        </w:rPr>
      </w:pPr>
      <w:r w:rsidRPr="00BA014F">
        <w:rPr>
          <w:rFonts w:eastAsia="Calibri"/>
          <w:szCs w:val="24"/>
        </w:rPr>
        <w:t>• Yapılandırılmış sözlü sınav;</w:t>
      </w:r>
    </w:p>
    <w:p w:rsidR="00BA014F" w:rsidRPr="00BA014F" w:rsidRDefault="00BA014F" w:rsidP="00535007">
      <w:pPr>
        <w:pStyle w:val="ListParagraph"/>
        <w:numPr>
          <w:ilvl w:val="0"/>
          <w:numId w:val="79"/>
        </w:numPr>
        <w:spacing w:after="120"/>
        <w:ind w:right="430"/>
        <w:jc w:val="both"/>
        <w:rPr>
          <w:rFonts w:eastAsia="Calibri"/>
          <w:szCs w:val="24"/>
        </w:rPr>
      </w:pPr>
      <w:r w:rsidRPr="00BA014F">
        <w:rPr>
          <w:rFonts w:eastAsia="Calibri"/>
          <w:szCs w:val="24"/>
        </w:rPr>
        <w:t>• Kontrol listesi;</w:t>
      </w:r>
    </w:p>
    <w:p w:rsidR="00BA014F" w:rsidRPr="00BA014F" w:rsidRDefault="00BA014F" w:rsidP="00535007">
      <w:pPr>
        <w:pStyle w:val="ListParagraph"/>
        <w:numPr>
          <w:ilvl w:val="0"/>
          <w:numId w:val="79"/>
        </w:numPr>
        <w:spacing w:after="120"/>
        <w:ind w:right="430"/>
        <w:jc w:val="both"/>
        <w:rPr>
          <w:rFonts w:eastAsia="Calibri"/>
          <w:szCs w:val="24"/>
        </w:rPr>
      </w:pPr>
      <w:r w:rsidRPr="00BA014F">
        <w:rPr>
          <w:rFonts w:eastAsia="Calibri"/>
          <w:szCs w:val="24"/>
        </w:rPr>
        <w:t>• Anket;</w:t>
      </w:r>
    </w:p>
    <w:p w:rsidR="00BA014F" w:rsidRPr="00BA014F" w:rsidRDefault="00BA014F" w:rsidP="00535007">
      <w:pPr>
        <w:pStyle w:val="ListParagraph"/>
        <w:numPr>
          <w:ilvl w:val="0"/>
          <w:numId w:val="79"/>
        </w:numPr>
        <w:spacing w:after="120"/>
        <w:ind w:right="430"/>
        <w:jc w:val="both"/>
        <w:rPr>
          <w:rFonts w:eastAsia="Calibri"/>
          <w:szCs w:val="24"/>
        </w:rPr>
      </w:pPr>
      <w:r w:rsidRPr="00BA014F">
        <w:rPr>
          <w:rFonts w:eastAsia="Calibri"/>
          <w:szCs w:val="24"/>
        </w:rPr>
        <w:t>• Görüşme sayfaları;</w:t>
      </w:r>
    </w:p>
    <w:p w:rsidR="00BA014F" w:rsidRPr="00BA014F" w:rsidRDefault="00BA014F" w:rsidP="00535007">
      <w:pPr>
        <w:pStyle w:val="ListParagraph"/>
        <w:numPr>
          <w:ilvl w:val="0"/>
          <w:numId w:val="79"/>
        </w:numPr>
        <w:spacing w:after="120"/>
        <w:ind w:right="430"/>
        <w:jc w:val="both"/>
        <w:rPr>
          <w:rFonts w:eastAsia="Calibri"/>
          <w:szCs w:val="24"/>
        </w:rPr>
      </w:pPr>
      <w:r w:rsidRPr="00BA014F">
        <w:rPr>
          <w:rFonts w:eastAsia="Calibri"/>
          <w:szCs w:val="24"/>
        </w:rPr>
        <w:t>• Anket;</w:t>
      </w:r>
    </w:p>
    <w:p w:rsidR="00BA014F" w:rsidRPr="00BA014F" w:rsidRDefault="00BA014F" w:rsidP="00535007">
      <w:pPr>
        <w:pStyle w:val="ListParagraph"/>
        <w:numPr>
          <w:ilvl w:val="0"/>
          <w:numId w:val="79"/>
        </w:numPr>
        <w:spacing w:after="120"/>
        <w:ind w:right="430"/>
        <w:jc w:val="both"/>
        <w:rPr>
          <w:rFonts w:eastAsia="Calibri"/>
          <w:szCs w:val="24"/>
        </w:rPr>
      </w:pPr>
      <w:r w:rsidRPr="00BA014F">
        <w:rPr>
          <w:rFonts w:eastAsia="Calibri"/>
          <w:szCs w:val="24"/>
        </w:rPr>
        <w:t>• Deneme;</w:t>
      </w:r>
    </w:p>
    <w:p w:rsidR="00BA014F" w:rsidRPr="00BA014F" w:rsidRDefault="00BA014F" w:rsidP="00535007">
      <w:pPr>
        <w:pStyle w:val="ListParagraph"/>
        <w:numPr>
          <w:ilvl w:val="0"/>
          <w:numId w:val="79"/>
        </w:numPr>
        <w:spacing w:after="120"/>
        <w:ind w:right="430"/>
        <w:jc w:val="both"/>
        <w:rPr>
          <w:rFonts w:eastAsia="Calibri"/>
          <w:szCs w:val="24"/>
        </w:rPr>
      </w:pPr>
      <w:r w:rsidRPr="00BA014F">
        <w:rPr>
          <w:rFonts w:eastAsia="Calibri"/>
          <w:szCs w:val="24"/>
        </w:rPr>
        <w:t>• Proje;</w:t>
      </w:r>
    </w:p>
    <w:p w:rsidR="00BA014F" w:rsidRPr="00BA014F" w:rsidRDefault="00BA014F" w:rsidP="00535007">
      <w:pPr>
        <w:pStyle w:val="ListParagraph"/>
        <w:numPr>
          <w:ilvl w:val="0"/>
          <w:numId w:val="79"/>
        </w:numPr>
        <w:spacing w:after="120"/>
        <w:ind w:right="430"/>
        <w:jc w:val="both"/>
        <w:rPr>
          <w:rFonts w:eastAsia="Calibri"/>
          <w:szCs w:val="24"/>
          <w:lang w:bidi="bn-IN"/>
        </w:rPr>
      </w:pPr>
      <w:r w:rsidRPr="00BA014F">
        <w:rPr>
          <w:rFonts w:eastAsia="Calibri"/>
          <w:szCs w:val="24"/>
        </w:rPr>
        <w:lastRenderedPageBreak/>
        <w:t>• Dosya / portföy.</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p>
    <w:p w:rsidR="00260F94" w:rsidRPr="006D6A45" w:rsidRDefault="00260F94" w:rsidP="006D6A45">
      <w:pPr>
        <w:widowControl/>
        <w:suppressAutoHyphens/>
        <w:autoSpaceDE/>
        <w:spacing w:before="2" w:after="120" w:line="276" w:lineRule="auto"/>
        <w:ind w:right="430"/>
        <w:jc w:val="both"/>
        <w:rPr>
          <w:rFonts w:eastAsia="Calibri"/>
          <w:color w:val="00000A"/>
          <w:kern w:val="1"/>
          <w:sz w:val="24"/>
          <w:szCs w:val="24"/>
          <w:lang w:bidi="bn-IN"/>
        </w:rPr>
      </w:pPr>
    </w:p>
    <w:p w:rsidR="00260F94" w:rsidRPr="006D6A45" w:rsidRDefault="00260F94" w:rsidP="006D6A45">
      <w:pPr>
        <w:widowControl/>
        <w:suppressAutoHyphens/>
        <w:autoSpaceDE/>
        <w:spacing w:after="200" w:line="276" w:lineRule="auto"/>
        <w:ind w:right="430" w:firstLine="630"/>
        <w:jc w:val="both"/>
        <w:rPr>
          <w:b/>
          <w:color w:val="00000A"/>
          <w:kern w:val="1"/>
          <w:sz w:val="24"/>
          <w:szCs w:val="24"/>
          <w:lang w:bidi="ar-SA"/>
        </w:rPr>
      </w:pPr>
      <w:r w:rsidRPr="006D6A45">
        <w:rPr>
          <w:b/>
          <w:color w:val="00000A"/>
          <w:kern w:val="1"/>
          <w:sz w:val="24"/>
          <w:szCs w:val="24"/>
          <w:lang w:bidi="ar-SA"/>
        </w:rPr>
        <w:t xml:space="preserve"> </w:t>
      </w:r>
    </w:p>
    <w:p w:rsidR="00260F94" w:rsidRPr="006D6A45" w:rsidRDefault="00260F94" w:rsidP="006D6A45">
      <w:pPr>
        <w:widowControl/>
        <w:suppressAutoHyphens/>
        <w:autoSpaceDE/>
        <w:spacing w:after="200" w:line="276" w:lineRule="auto"/>
        <w:ind w:right="430" w:firstLine="630"/>
        <w:jc w:val="both"/>
        <w:rPr>
          <w:b/>
          <w:color w:val="00000A"/>
          <w:kern w:val="1"/>
          <w:sz w:val="24"/>
          <w:szCs w:val="24"/>
          <w:lang w:bidi="ar-SA"/>
        </w:rPr>
      </w:pPr>
    </w:p>
    <w:p w:rsidR="00260F94" w:rsidRPr="006D6A45" w:rsidRDefault="00260F94" w:rsidP="006D6A45">
      <w:pPr>
        <w:widowControl/>
        <w:suppressAutoHyphens/>
        <w:autoSpaceDE/>
        <w:spacing w:before="9" w:after="120" w:line="276" w:lineRule="auto"/>
        <w:ind w:right="430"/>
        <w:jc w:val="both"/>
        <w:rPr>
          <w:rFonts w:eastAsia="Calibri"/>
          <w:b/>
          <w:color w:val="00000A"/>
          <w:kern w:val="1"/>
          <w:sz w:val="24"/>
          <w:szCs w:val="24"/>
          <w:lang w:bidi="ar-SA"/>
        </w:rPr>
      </w:pPr>
      <w:r w:rsidRPr="006D6A45">
        <w:rPr>
          <w:b/>
          <w:color w:val="00000A"/>
          <w:kern w:val="1"/>
          <w:sz w:val="24"/>
          <w:szCs w:val="24"/>
          <w:lang w:bidi="ar-SA"/>
        </w:rPr>
        <w:t>Öğrenme materyalleri ve kaynakları</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Eğitim ve öğretim araçlarının seçimi ve kullanımı, öğretme sürecinin ayrılmaz bir parçasıdır ve yeterliliklerin kazanılması ve gerçekleştirilmesinde özel bir öneme sahiptir.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Bu araçlar, sanat alanında ele alınan konuların ve öğretim birimlerinin gösterilmesi ve somutlaştırılması için var ve öğrenciler için çok etkili, somut ve pratik olmaları gerekir.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Teknoloji, Güzel Sanatlar konusundaki en yaygın kullanılan araçlardan biridir ve öğrencilerin çeşitli sanat eserlerini, kültürel miras nesnelerini, tasarım nesnelerini vb. bu da sanat dersinde araştırmacı öğrenci tipini yaratarak mümkün olur.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Bir eğitim kurumu olarak okul, belirli derslerin yeterliliklerinin gerçekleştirilmesinde, bu konuda sanatta da, yeterli veya alternatif teknik ve teknolojik koşullar ve fırsatlar sağlamalıdır.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Bu formda öğrencilere teknolojik ortamlar aracılığıyla farklı görev ve projeleri gösterme veya sunma fırsatı verir.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Öğretmen, öğrencilerin açık, kesin, anlamlı ve kavramsal kelimeler ve cümleler içeren zengin bir sanatsal dilde kullanılan kelimeleri kullanarak, sanat konularının etkinliklerini ve ilgilerini teşvik eder.</w:t>
      </w:r>
    </w:p>
    <w:p w:rsidR="00260F94" w:rsidRPr="006D6A45" w:rsidRDefault="00260F94" w:rsidP="006D6A45">
      <w:pPr>
        <w:widowControl/>
        <w:suppressAutoHyphens/>
        <w:autoSpaceDE/>
        <w:spacing w:after="120" w:line="276" w:lineRule="auto"/>
        <w:ind w:right="430"/>
        <w:jc w:val="both"/>
        <w:rPr>
          <w:rFonts w:eastAsia="Calibri"/>
          <w:color w:val="00000A"/>
          <w:kern w:val="1"/>
          <w:sz w:val="24"/>
          <w:szCs w:val="24"/>
          <w:lang w:bidi="bn-IN"/>
        </w:rPr>
      </w:pPr>
      <w:r w:rsidRPr="006D6A45">
        <w:rPr>
          <w:rFonts w:eastAsia="Calibri"/>
          <w:color w:val="00000A"/>
          <w:kern w:val="1"/>
          <w:sz w:val="24"/>
          <w:szCs w:val="24"/>
          <w:lang w:bidi="bn-IN"/>
        </w:rPr>
        <w:t>Öğretmen, sanat bilgisinin öğrencilere, onların yaşlarına ve öğrenme becerilerine uygun kaynakları, materyalleri ve ders kitaplarını kullanmalarını teşvik ederek öğrencilere yayılmasını teşvik eder.</w:t>
      </w:r>
    </w:p>
    <w:p w:rsidR="00260F94" w:rsidRPr="006D6A45" w:rsidRDefault="00260F94" w:rsidP="00535007">
      <w:pPr>
        <w:widowControl/>
        <w:numPr>
          <w:ilvl w:val="2"/>
          <w:numId w:val="79"/>
        </w:numPr>
        <w:suppressAutoHyphens/>
        <w:autoSpaceDE/>
        <w:spacing w:before="90" w:after="200" w:line="276" w:lineRule="auto"/>
        <w:ind w:left="0" w:right="430" w:firstLine="0"/>
        <w:jc w:val="both"/>
        <w:outlineLvl w:val="2"/>
        <w:rPr>
          <w:b/>
          <w:bCs/>
          <w:color w:val="00000A"/>
          <w:kern w:val="1"/>
          <w:sz w:val="24"/>
          <w:szCs w:val="24"/>
          <w:lang w:bidi="ar-SA"/>
        </w:rPr>
      </w:pPr>
      <w:r w:rsidRPr="006D6A45">
        <w:rPr>
          <w:b/>
          <w:bCs/>
          <w:color w:val="00000A"/>
          <w:kern w:val="1"/>
          <w:sz w:val="24"/>
          <w:szCs w:val="24"/>
          <w:lang w:bidi="ar-SA"/>
        </w:rPr>
        <w:t xml:space="preserve"> En kullanışlı öğretim araçlardan bazıları şunlardır:</w:t>
      </w:r>
    </w:p>
    <w:p w:rsidR="00260F94" w:rsidRPr="006D6A45" w:rsidRDefault="00260F94" w:rsidP="00535007">
      <w:pPr>
        <w:widowControl/>
        <w:numPr>
          <w:ilvl w:val="0"/>
          <w:numId w:val="81"/>
        </w:numPr>
        <w:suppressAutoHyphens/>
        <w:autoSpaceDE/>
        <w:spacing w:after="200" w:line="276" w:lineRule="auto"/>
        <w:ind w:left="0"/>
        <w:jc w:val="both"/>
        <w:rPr>
          <w:color w:val="00000A"/>
          <w:kern w:val="1"/>
          <w:sz w:val="24"/>
          <w:szCs w:val="24"/>
          <w:lang w:bidi="ar-SA"/>
        </w:rPr>
      </w:pPr>
      <w:r w:rsidRPr="006D6A45">
        <w:rPr>
          <w:color w:val="00000A"/>
          <w:kern w:val="1"/>
          <w:sz w:val="24"/>
          <w:szCs w:val="24"/>
          <w:lang w:bidi="ar-SA"/>
        </w:rPr>
        <w:t xml:space="preserve">Ders kitapları: </w:t>
      </w:r>
      <w:r w:rsidRPr="006D6A45">
        <w:rPr>
          <w:i/>
          <w:iCs/>
          <w:color w:val="00000A"/>
          <w:kern w:val="1"/>
          <w:sz w:val="24"/>
          <w:szCs w:val="24"/>
          <w:lang w:bidi="ar-SA"/>
        </w:rPr>
        <w:t>ders kitapları, çalışma kitapları, sanat katalogları, albümler, meslek rehberleri, sözlükler, gazeteler, dergiler, pedagojik materyaller, ansiklopediler</w:t>
      </w:r>
      <w:r w:rsidRPr="006D6A45">
        <w:rPr>
          <w:color w:val="00000A"/>
          <w:kern w:val="1"/>
          <w:sz w:val="24"/>
          <w:szCs w:val="24"/>
          <w:lang w:bidi="ar-SA"/>
        </w:rPr>
        <w:t>, vb.</w:t>
      </w:r>
    </w:p>
    <w:p w:rsidR="00260F94" w:rsidRPr="006D6A45" w:rsidRDefault="00260F94" w:rsidP="00535007">
      <w:pPr>
        <w:widowControl/>
        <w:numPr>
          <w:ilvl w:val="0"/>
          <w:numId w:val="81"/>
        </w:numPr>
        <w:tabs>
          <w:tab w:val="left" w:pos="1560"/>
          <w:tab w:val="left" w:pos="1561"/>
        </w:tabs>
        <w:suppressAutoHyphens/>
        <w:autoSpaceDE/>
        <w:spacing w:before="3" w:after="200" w:line="276" w:lineRule="auto"/>
        <w:ind w:left="0" w:right="430"/>
        <w:jc w:val="both"/>
        <w:rPr>
          <w:rFonts w:eastAsia="Calibri"/>
          <w:color w:val="00000A"/>
          <w:kern w:val="1"/>
          <w:sz w:val="24"/>
          <w:szCs w:val="24"/>
          <w:lang w:bidi="ar-SA"/>
        </w:rPr>
      </w:pPr>
      <w:r w:rsidRPr="006D6A45">
        <w:rPr>
          <w:rFonts w:eastAsia="Calibri"/>
          <w:color w:val="00000A"/>
          <w:kern w:val="1"/>
          <w:sz w:val="24"/>
          <w:szCs w:val="24"/>
          <w:lang w:bidi="ar-SA"/>
        </w:rPr>
        <w:t xml:space="preserve">Görsel- işitsel araçları: </w:t>
      </w:r>
      <w:r w:rsidRPr="006D6A45">
        <w:rPr>
          <w:rFonts w:eastAsia="Calibri"/>
          <w:i/>
          <w:iCs/>
          <w:color w:val="00000A"/>
          <w:kern w:val="1"/>
          <w:sz w:val="24"/>
          <w:szCs w:val="24"/>
          <w:lang w:bidi="ar-SA"/>
        </w:rPr>
        <w:t>yazı tahtaları, fotoğraflar, resimler, hamuru, kil, desenler, modeller, vazolar, sanat eserlerinin ve posterlerin çoğaltılması, şemalar, grafik araçları</w:t>
      </w:r>
      <w:r w:rsidRPr="006D6A45">
        <w:rPr>
          <w:rFonts w:eastAsia="Calibri"/>
          <w:color w:val="00000A"/>
          <w:kern w:val="1"/>
          <w:sz w:val="24"/>
          <w:szCs w:val="24"/>
          <w:lang w:bidi="ar-SA"/>
        </w:rPr>
        <w:t xml:space="preserve"> vb..</w:t>
      </w:r>
    </w:p>
    <w:p w:rsidR="00260F94" w:rsidRPr="006D6A45" w:rsidRDefault="00260F94" w:rsidP="00535007">
      <w:pPr>
        <w:widowControl/>
        <w:numPr>
          <w:ilvl w:val="0"/>
          <w:numId w:val="81"/>
        </w:numPr>
        <w:tabs>
          <w:tab w:val="left" w:pos="1560"/>
          <w:tab w:val="left" w:pos="1561"/>
        </w:tabs>
        <w:suppressAutoHyphens/>
        <w:autoSpaceDE/>
        <w:spacing w:before="40" w:after="200" w:line="276" w:lineRule="auto"/>
        <w:ind w:left="0" w:right="430"/>
        <w:jc w:val="both"/>
        <w:rPr>
          <w:rFonts w:eastAsia="Calibri"/>
          <w:i/>
          <w:iCs/>
          <w:color w:val="00000A"/>
          <w:kern w:val="1"/>
          <w:sz w:val="24"/>
          <w:szCs w:val="24"/>
          <w:lang w:bidi="ar-SA"/>
        </w:rPr>
      </w:pPr>
      <w:r w:rsidRPr="006D6A45">
        <w:rPr>
          <w:rFonts w:eastAsia="Calibri"/>
          <w:color w:val="00000A"/>
          <w:kern w:val="1"/>
          <w:sz w:val="24"/>
          <w:szCs w:val="24"/>
          <w:lang w:bidi="ar-SA"/>
        </w:rPr>
        <w:t xml:space="preserve">Görsel-işitsel araçlar: </w:t>
      </w:r>
      <w:r w:rsidRPr="006D6A45">
        <w:rPr>
          <w:rFonts w:eastAsia="Calibri"/>
          <w:i/>
          <w:iCs/>
          <w:color w:val="00000A"/>
          <w:kern w:val="1"/>
          <w:sz w:val="24"/>
          <w:szCs w:val="24"/>
          <w:lang w:bidi="ar-SA"/>
        </w:rPr>
        <w:t xml:space="preserve">televizyon, film, video projektör, bilgisayar, internet, teletekst, CD, DVD, e-posta </w:t>
      </w:r>
    </w:p>
    <w:p w:rsidR="00260F94" w:rsidRPr="006D6A45" w:rsidRDefault="00260F94" w:rsidP="00535007">
      <w:pPr>
        <w:widowControl/>
        <w:numPr>
          <w:ilvl w:val="0"/>
          <w:numId w:val="81"/>
        </w:numPr>
        <w:tabs>
          <w:tab w:val="left" w:pos="1560"/>
          <w:tab w:val="left" w:pos="1561"/>
        </w:tabs>
        <w:suppressAutoHyphens/>
        <w:autoSpaceDE/>
        <w:spacing w:before="40" w:after="200" w:line="276" w:lineRule="auto"/>
        <w:ind w:left="0" w:right="430"/>
        <w:jc w:val="both"/>
        <w:rPr>
          <w:rFonts w:eastAsia="Calibri"/>
          <w:color w:val="00000A"/>
          <w:kern w:val="1"/>
          <w:sz w:val="24"/>
          <w:szCs w:val="24"/>
          <w:lang w:bidi="ar-SA"/>
        </w:rPr>
      </w:pPr>
      <w:r w:rsidRPr="006D6A45">
        <w:rPr>
          <w:rFonts w:eastAsia="Calibri"/>
          <w:color w:val="00000A"/>
          <w:kern w:val="1"/>
          <w:sz w:val="24"/>
          <w:szCs w:val="24"/>
          <w:lang w:bidi="ar-SA"/>
        </w:rPr>
        <w:t xml:space="preserve">Öğrenme ortamı (sınıf, atölye, kabine, doğa, galeri, müze vb.) </w:t>
      </w:r>
    </w:p>
    <w:p w:rsidR="0044362A" w:rsidRPr="006D6A45" w:rsidRDefault="0044362A" w:rsidP="006D6A45">
      <w:pPr>
        <w:pStyle w:val="TextBody"/>
        <w:spacing w:line="276" w:lineRule="auto"/>
        <w:rPr>
          <w:i/>
        </w:rPr>
      </w:pPr>
    </w:p>
    <w:bookmarkEnd w:id="19"/>
    <w:p w:rsidR="0044362A" w:rsidRPr="006D6A45" w:rsidRDefault="0044362A" w:rsidP="006D6A45">
      <w:pPr>
        <w:pStyle w:val="TextBody"/>
        <w:spacing w:line="276" w:lineRule="auto"/>
        <w:rPr>
          <w:i/>
        </w:rPr>
      </w:pPr>
    </w:p>
    <w:p w:rsidR="00C33C98" w:rsidRPr="006D6A45" w:rsidRDefault="00C33C98" w:rsidP="006D6A45">
      <w:pPr>
        <w:pStyle w:val="TextBody"/>
        <w:spacing w:line="276" w:lineRule="auto"/>
        <w:rPr>
          <w:i/>
        </w:rPr>
      </w:pPr>
    </w:p>
    <w:p w:rsidR="00C33C98" w:rsidRPr="006D6A45" w:rsidRDefault="00C33C98" w:rsidP="006D6A45">
      <w:pPr>
        <w:pStyle w:val="TextBody"/>
        <w:spacing w:line="276" w:lineRule="auto"/>
        <w:rPr>
          <w:i/>
        </w:rPr>
      </w:pPr>
    </w:p>
    <w:p w:rsidR="00C33C98" w:rsidRPr="00BA014F" w:rsidRDefault="00C33C98" w:rsidP="00BA014F">
      <w:pPr>
        <w:pStyle w:val="TextBody"/>
        <w:spacing w:line="276" w:lineRule="auto"/>
        <w:jc w:val="right"/>
        <w:rPr>
          <w:i/>
          <w:sz w:val="40"/>
          <w:szCs w:val="40"/>
        </w:rPr>
      </w:pPr>
    </w:p>
    <w:p w:rsidR="00817774" w:rsidRPr="00BA014F" w:rsidRDefault="00817774" w:rsidP="00BA014F">
      <w:pPr>
        <w:suppressAutoHyphens/>
        <w:autoSpaceDE/>
        <w:spacing w:after="120" w:line="276" w:lineRule="auto"/>
        <w:jc w:val="right"/>
        <w:rPr>
          <w:color w:val="00000A"/>
          <w:kern w:val="1"/>
          <w:sz w:val="40"/>
          <w:szCs w:val="40"/>
        </w:rPr>
      </w:pPr>
      <w:bookmarkStart w:id="20" w:name="_Hlk18319924"/>
      <w:r w:rsidRPr="00BA014F">
        <w:rPr>
          <w:color w:val="00000A"/>
          <w:kern w:val="1"/>
          <w:sz w:val="40"/>
          <w:szCs w:val="40"/>
        </w:rPr>
        <w:t>Müfredat / Ders Programları</w:t>
      </w:r>
    </w:p>
    <w:p w:rsidR="00817774" w:rsidRPr="00BA014F" w:rsidRDefault="00817774" w:rsidP="00BA014F">
      <w:pPr>
        <w:suppressAutoHyphens/>
        <w:autoSpaceDE/>
        <w:spacing w:after="120" w:line="276" w:lineRule="auto"/>
        <w:jc w:val="right"/>
        <w:rPr>
          <w:color w:val="292929"/>
          <w:kern w:val="1"/>
          <w:sz w:val="40"/>
          <w:szCs w:val="40"/>
          <w:shd w:val="clear" w:color="auto" w:fill="FFFFFF"/>
        </w:rPr>
      </w:pPr>
      <w:r w:rsidRPr="00BA014F">
        <w:rPr>
          <w:color w:val="292929"/>
          <w:kern w:val="1"/>
          <w:sz w:val="40"/>
          <w:szCs w:val="40"/>
          <w:shd w:val="clear" w:color="auto" w:fill="FFFFFF"/>
        </w:rPr>
        <w:t>Müzik</w:t>
      </w:r>
    </w:p>
    <w:p w:rsidR="00817774" w:rsidRPr="006D6A45" w:rsidRDefault="00817774" w:rsidP="006D6A45">
      <w:pPr>
        <w:suppressAutoHyphens/>
        <w:autoSpaceDE/>
        <w:spacing w:after="120" w:line="276" w:lineRule="auto"/>
        <w:jc w:val="both"/>
        <w:rPr>
          <w:color w:val="292929"/>
          <w:kern w:val="1"/>
          <w:sz w:val="24"/>
          <w:szCs w:val="24"/>
          <w:shd w:val="clear" w:color="auto" w:fill="FFFFFF"/>
        </w:rPr>
      </w:pPr>
    </w:p>
    <w:p w:rsidR="00817774" w:rsidRPr="006D6A45" w:rsidRDefault="00817774" w:rsidP="006D6A45">
      <w:pPr>
        <w:suppressAutoHyphens/>
        <w:autoSpaceDE/>
        <w:spacing w:after="120" w:line="276" w:lineRule="auto"/>
        <w:jc w:val="both"/>
        <w:rPr>
          <w:color w:val="00000A"/>
          <w:kern w:val="1"/>
          <w:sz w:val="24"/>
          <w:szCs w:val="24"/>
        </w:rPr>
      </w:pPr>
    </w:p>
    <w:p w:rsidR="00817774" w:rsidRPr="006D6A45" w:rsidRDefault="00817774" w:rsidP="006D6A45">
      <w:pPr>
        <w:suppressAutoHyphens/>
        <w:autoSpaceDE/>
        <w:spacing w:after="120" w:line="276" w:lineRule="auto"/>
        <w:jc w:val="both"/>
        <w:rPr>
          <w:color w:val="00000A"/>
          <w:kern w:val="1"/>
          <w:sz w:val="24"/>
          <w:szCs w:val="24"/>
        </w:rPr>
      </w:pPr>
    </w:p>
    <w:p w:rsidR="00817774" w:rsidRPr="006D6A45" w:rsidRDefault="00817774" w:rsidP="006D6A45">
      <w:pPr>
        <w:suppressAutoHyphens/>
        <w:autoSpaceDE/>
        <w:spacing w:after="120" w:line="276" w:lineRule="auto"/>
        <w:jc w:val="both"/>
        <w:rPr>
          <w:color w:val="00000A"/>
          <w:kern w:val="1"/>
          <w:sz w:val="24"/>
          <w:szCs w:val="24"/>
        </w:rPr>
      </w:pPr>
    </w:p>
    <w:p w:rsidR="00817774" w:rsidRPr="006D6A45" w:rsidRDefault="00817774" w:rsidP="006D6A45">
      <w:pPr>
        <w:suppressAutoHyphens/>
        <w:autoSpaceDE/>
        <w:spacing w:after="120" w:line="276" w:lineRule="auto"/>
        <w:jc w:val="both"/>
        <w:rPr>
          <w:color w:val="00000A"/>
          <w:kern w:val="1"/>
          <w:sz w:val="24"/>
          <w:szCs w:val="24"/>
        </w:rPr>
      </w:pPr>
    </w:p>
    <w:p w:rsidR="00817774" w:rsidRPr="006D6A45" w:rsidRDefault="00817774" w:rsidP="006D6A45">
      <w:pPr>
        <w:suppressAutoHyphens/>
        <w:autoSpaceDE/>
        <w:spacing w:after="120" w:line="276" w:lineRule="auto"/>
        <w:jc w:val="both"/>
        <w:rPr>
          <w:color w:val="00000A"/>
          <w:kern w:val="1"/>
          <w:sz w:val="24"/>
          <w:szCs w:val="24"/>
        </w:rPr>
      </w:pPr>
    </w:p>
    <w:p w:rsidR="00817774" w:rsidRPr="006D6A45" w:rsidRDefault="00817774" w:rsidP="006D6A45">
      <w:pPr>
        <w:suppressAutoHyphens/>
        <w:autoSpaceDE/>
        <w:spacing w:after="120" w:line="276" w:lineRule="auto"/>
        <w:jc w:val="both"/>
        <w:rPr>
          <w:color w:val="00000A"/>
          <w:kern w:val="1"/>
          <w:sz w:val="24"/>
          <w:szCs w:val="24"/>
        </w:rPr>
      </w:pPr>
    </w:p>
    <w:p w:rsidR="00817774" w:rsidRPr="006D6A45" w:rsidRDefault="00817774" w:rsidP="006D6A45">
      <w:pPr>
        <w:suppressAutoHyphens/>
        <w:autoSpaceDE/>
        <w:spacing w:after="120" w:line="276" w:lineRule="auto"/>
        <w:jc w:val="both"/>
        <w:rPr>
          <w:color w:val="00000A"/>
          <w:kern w:val="1"/>
          <w:sz w:val="24"/>
          <w:szCs w:val="24"/>
        </w:rPr>
      </w:pPr>
      <w:r w:rsidRPr="006D6A45">
        <w:rPr>
          <w:color w:val="00000A"/>
          <w:kern w:val="1"/>
          <w:sz w:val="24"/>
          <w:szCs w:val="24"/>
        </w:rPr>
        <w:t>İçindekiler</w:t>
      </w:r>
    </w:p>
    <w:p w:rsidR="00817774" w:rsidRPr="006D6A45" w:rsidRDefault="00817774" w:rsidP="006D6A45">
      <w:pPr>
        <w:suppressAutoHyphens/>
        <w:autoSpaceDE/>
        <w:spacing w:after="120" w:line="276" w:lineRule="auto"/>
        <w:jc w:val="both"/>
        <w:rPr>
          <w:color w:val="00000A"/>
          <w:kern w:val="1"/>
          <w:sz w:val="24"/>
          <w:szCs w:val="24"/>
        </w:rPr>
      </w:pPr>
      <w:r w:rsidRPr="006D6A45">
        <w:rPr>
          <w:color w:val="00000A"/>
          <w:kern w:val="1"/>
          <w:sz w:val="24"/>
          <w:szCs w:val="24"/>
        </w:rPr>
        <w:t>Giriş</w:t>
      </w:r>
    </w:p>
    <w:p w:rsidR="00817774" w:rsidRPr="006D6A45" w:rsidRDefault="00817774" w:rsidP="006D6A45">
      <w:pPr>
        <w:suppressAutoHyphens/>
        <w:autoSpaceDE/>
        <w:spacing w:after="120" w:line="276" w:lineRule="auto"/>
        <w:jc w:val="both"/>
        <w:rPr>
          <w:color w:val="00000A"/>
          <w:kern w:val="1"/>
          <w:sz w:val="24"/>
          <w:szCs w:val="24"/>
        </w:rPr>
      </w:pPr>
      <w:r w:rsidRPr="006D6A45">
        <w:rPr>
          <w:color w:val="00000A"/>
          <w:kern w:val="1"/>
          <w:sz w:val="24"/>
          <w:szCs w:val="24"/>
        </w:rPr>
        <w:t>Amaç</w:t>
      </w:r>
    </w:p>
    <w:p w:rsidR="00817774" w:rsidRPr="006D6A45" w:rsidRDefault="00817774" w:rsidP="006D6A45">
      <w:pPr>
        <w:suppressAutoHyphens/>
        <w:autoSpaceDE/>
        <w:spacing w:after="120" w:line="276" w:lineRule="auto"/>
        <w:jc w:val="both"/>
        <w:rPr>
          <w:color w:val="00000A"/>
          <w:kern w:val="1"/>
          <w:sz w:val="24"/>
          <w:szCs w:val="24"/>
        </w:rPr>
      </w:pPr>
      <w:r w:rsidRPr="006D6A45">
        <w:rPr>
          <w:color w:val="00000A"/>
          <w:kern w:val="1"/>
          <w:sz w:val="24"/>
          <w:szCs w:val="24"/>
        </w:rPr>
        <w:t>Konular ve öğrenme çıktıları</w:t>
      </w:r>
    </w:p>
    <w:p w:rsidR="00817774" w:rsidRPr="006D6A45" w:rsidRDefault="00817774" w:rsidP="006D6A45">
      <w:pPr>
        <w:suppressAutoHyphens/>
        <w:autoSpaceDE/>
        <w:spacing w:after="120" w:line="276" w:lineRule="auto"/>
        <w:jc w:val="both"/>
        <w:rPr>
          <w:color w:val="00000A"/>
          <w:kern w:val="1"/>
          <w:sz w:val="24"/>
          <w:szCs w:val="24"/>
        </w:rPr>
      </w:pPr>
      <w:r w:rsidRPr="006D6A45">
        <w:rPr>
          <w:color w:val="00000A"/>
          <w:kern w:val="1"/>
          <w:sz w:val="24"/>
          <w:szCs w:val="24"/>
        </w:rPr>
        <w:t>Metodolojik kılavuzu</w:t>
      </w:r>
    </w:p>
    <w:p w:rsidR="00817774" w:rsidRPr="006D6A45" w:rsidRDefault="00817774" w:rsidP="006D6A45">
      <w:pPr>
        <w:suppressAutoHyphens/>
        <w:autoSpaceDE/>
        <w:spacing w:after="120" w:line="276" w:lineRule="auto"/>
        <w:jc w:val="both"/>
        <w:rPr>
          <w:color w:val="00000A"/>
          <w:kern w:val="1"/>
          <w:sz w:val="24"/>
          <w:szCs w:val="24"/>
        </w:rPr>
      </w:pPr>
      <w:r w:rsidRPr="006D6A45">
        <w:rPr>
          <w:color w:val="00000A"/>
          <w:kern w:val="1"/>
          <w:sz w:val="24"/>
          <w:szCs w:val="24"/>
        </w:rPr>
        <w:t xml:space="preserve">Müfredatlar arası sorunları uygulama kılavuzu </w:t>
      </w:r>
    </w:p>
    <w:p w:rsidR="00817774" w:rsidRPr="006D6A45" w:rsidRDefault="00817774" w:rsidP="006D6A45">
      <w:pPr>
        <w:suppressAutoHyphens/>
        <w:autoSpaceDE/>
        <w:spacing w:after="120" w:line="276" w:lineRule="auto"/>
        <w:jc w:val="both"/>
        <w:rPr>
          <w:color w:val="00000A"/>
          <w:kern w:val="1"/>
          <w:sz w:val="24"/>
          <w:szCs w:val="24"/>
        </w:rPr>
      </w:pPr>
      <w:r w:rsidRPr="006D6A45">
        <w:rPr>
          <w:color w:val="00000A"/>
          <w:kern w:val="1"/>
          <w:sz w:val="24"/>
          <w:szCs w:val="24"/>
        </w:rPr>
        <w:t>Değerlendirme kılavuzu</w:t>
      </w:r>
    </w:p>
    <w:p w:rsidR="00817774" w:rsidRPr="006D6A45" w:rsidRDefault="00817774" w:rsidP="006D6A45">
      <w:pPr>
        <w:suppressAutoHyphens/>
        <w:autoSpaceDE/>
        <w:spacing w:after="120" w:line="276" w:lineRule="auto"/>
        <w:jc w:val="both"/>
        <w:rPr>
          <w:color w:val="00000A"/>
          <w:kern w:val="1"/>
          <w:sz w:val="24"/>
          <w:szCs w:val="24"/>
        </w:rPr>
      </w:pPr>
      <w:r w:rsidRPr="006D6A45">
        <w:rPr>
          <w:color w:val="00000A"/>
          <w:kern w:val="1"/>
          <w:sz w:val="24"/>
          <w:szCs w:val="24"/>
        </w:rPr>
        <w:t>Öğretim materyalleri ve kaynakları için kılavuzu</w:t>
      </w:r>
    </w:p>
    <w:bookmarkEnd w:id="20"/>
    <w:p w:rsidR="0044362A" w:rsidRPr="006D6A45" w:rsidRDefault="0044362A" w:rsidP="006D6A45">
      <w:pPr>
        <w:widowControl/>
        <w:autoSpaceDE/>
        <w:spacing w:line="276" w:lineRule="auto"/>
        <w:rPr>
          <w:sz w:val="24"/>
          <w:szCs w:val="24"/>
          <w:lang w:bidi="ar-SA"/>
        </w:rPr>
      </w:pPr>
    </w:p>
    <w:p w:rsidR="0044362A" w:rsidRPr="006D6A45" w:rsidRDefault="0044362A" w:rsidP="006D6A45">
      <w:pPr>
        <w:pStyle w:val="TextBody"/>
        <w:spacing w:line="276" w:lineRule="auto"/>
        <w:rPr>
          <w:lang w:bidi="ar-SA"/>
        </w:rPr>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rPr>
          <w:i/>
        </w:rPr>
      </w:pPr>
    </w:p>
    <w:p w:rsidR="0044362A" w:rsidRPr="006D6A45" w:rsidRDefault="0044362A" w:rsidP="006D6A45">
      <w:pPr>
        <w:pStyle w:val="TextBody"/>
        <w:spacing w:line="276" w:lineRule="auto"/>
        <w:rPr>
          <w:i/>
        </w:rPr>
      </w:pPr>
    </w:p>
    <w:p w:rsidR="0044362A" w:rsidRPr="006D6A45" w:rsidRDefault="0044362A" w:rsidP="006D6A45">
      <w:pPr>
        <w:pStyle w:val="TextBody"/>
        <w:spacing w:line="276" w:lineRule="auto"/>
        <w:rPr>
          <w:i/>
        </w:rPr>
      </w:pPr>
    </w:p>
    <w:p w:rsidR="00817774" w:rsidRPr="006D6A45" w:rsidRDefault="00817774" w:rsidP="006D6A45">
      <w:pPr>
        <w:widowControl/>
        <w:autoSpaceDE/>
        <w:spacing w:line="276" w:lineRule="auto"/>
        <w:rPr>
          <w:b/>
          <w:sz w:val="24"/>
          <w:szCs w:val="24"/>
        </w:rPr>
      </w:pPr>
      <w:r w:rsidRPr="006D6A45">
        <w:rPr>
          <w:b/>
          <w:sz w:val="24"/>
          <w:szCs w:val="24"/>
        </w:rPr>
        <w:br w:type="page"/>
      </w:r>
    </w:p>
    <w:p w:rsidR="0044362A" w:rsidRPr="006D6A45" w:rsidRDefault="00817774" w:rsidP="006D6A45">
      <w:pPr>
        <w:spacing w:before="90" w:line="276" w:lineRule="auto"/>
        <w:rPr>
          <w:b/>
          <w:sz w:val="24"/>
          <w:szCs w:val="24"/>
        </w:rPr>
      </w:pPr>
      <w:bookmarkStart w:id="21" w:name="_Hlk18320062"/>
      <w:r w:rsidRPr="006D6A45">
        <w:rPr>
          <w:b/>
          <w:sz w:val="24"/>
          <w:szCs w:val="24"/>
        </w:rPr>
        <w:lastRenderedPageBreak/>
        <w:t>Giriş</w:t>
      </w:r>
    </w:p>
    <w:p w:rsidR="0044362A" w:rsidRPr="006D6A45" w:rsidRDefault="0044362A" w:rsidP="006D6A45">
      <w:pPr>
        <w:pStyle w:val="TextBody"/>
        <w:spacing w:before="5" w:line="276" w:lineRule="auto"/>
        <w:rPr>
          <w:b/>
        </w:rPr>
      </w:pPr>
    </w:p>
    <w:p w:rsidR="00817774" w:rsidRPr="006D6A45" w:rsidRDefault="00817774" w:rsidP="006D6A45">
      <w:pPr>
        <w:pStyle w:val="TextBody"/>
        <w:spacing w:line="276" w:lineRule="auto"/>
        <w:jc w:val="both"/>
      </w:pPr>
      <w:r w:rsidRPr="006D6A45">
        <w:t>Müzik, çocuğun fiziksel, duygusal, entelektüel, sosyal ve estetik gelişimine, dolayısıyla çok yönlü oluşumuna ve özellikle çocukların kültürel oluşumuna, onların ruhsal dünyalarını, kimliklerini ve kişiliklerini zenginleştirmeye katkıda bulunur.</w:t>
      </w:r>
    </w:p>
    <w:p w:rsidR="00817774" w:rsidRPr="006D6A45" w:rsidRDefault="00817774" w:rsidP="006D6A45">
      <w:pPr>
        <w:pStyle w:val="TextBody"/>
        <w:spacing w:line="276" w:lineRule="auto"/>
        <w:jc w:val="both"/>
      </w:pPr>
      <w:r w:rsidRPr="006D6A45">
        <w:t>Irk, cinsiyet, yaş ne olursa olsun herkes tarafından anlaşılan evrensel bir dille müzik, öğrencilerin müzikal olayları anlamalarına ve çeşitli bağlamlarda iletişim ve sanatsal ifadelerinden yararlanma süreçlerine yardımcı olmalarını sağlar.</w:t>
      </w:r>
    </w:p>
    <w:p w:rsidR="0044362A" w:rsidRPr="006D6A45" w:rsidRDefault="00817774" w:rsidP="006D6A45">
      <w:pPr>
        <w:pStyle w:val="TextBody"/>
        <w:spacing w:line="276" w:lineRule="auto"/>
        <w:jc w:val="both"/>
      </w:pPr>
      <w:r w:rsidRPr="006D6A45">
        <w:t>Kuruluşundan bu yana sosyal bir aktivite olarak müzik, şarkıların gerçekleştirilmesinde, müzik parçalarını</w:t>
      </w:r>
      <w:r w:rsidR="00CC2509" w:rsidRPr="006D6A45">
        <w:t xml:space="preserve"> yapmalarında enstrümanlarını çalmaları </w:t>
      </w:r>
      <w:r w:rsidRPr="006D6A45">
        <w:t xml:space="preserve">vb. </w:t>
      </w:r>
      <w:r w:rsidR="00EB104B" w:rsidRPr="006D6A45">
        <w:t>gibi i</w:t>
      </w:r>
      <w:r w:rsidRPr="006D6A45">
        <w:t xml:space="preserve">şbirliğini </w:t>
      </w:r>
      <w:r w:rsidR="00CC2509" w:rsidRPr="006D6A45">
        <w:t>gerektir</w:t>
      </w:r>
      <w:r w:rsidR="00EB104B" w:rsidRPr="006D6A45">
        <w:t xml:space="preserve">en faaliyetler sağlar </w:t>
      </w:r>
      <w:r w:rsidR="00CC2509" w:rsidRPr="006D6A45">
        <w:t>bu da</w:t>
      </w:r>
      <w:r w:rsidRPr="006D6A45">
        <w:t xml:space="preserve"> </w:t>
      </w:r>
      <w:r w:rsidR="00CC2509" w:rsidRPr="006D6A45">
        <w:t xml:space="preserve">diğer genel yeterliliklerin geliştirilmesine ek olarak öğrencilerin farklı müzik becerileri geliştirmelerine olanak tanır. </w:t>
      </w:r>
    </w:p>
    <w:p w:rsidR="0044362A" w:rsidRPr="006D6A45" w:rsidRDefault="0044362A" w:rsidP="006D6A45">
      <w:pPr>
        <w:pStyle w:val="TextBody"/>
        <w:spacing w:before="1" w:line="276" w:lineRule="auto"/>
        <w:jc w:val="both"/>
      </w:pPr>
    </w:p>
    <w:p w:rsidR="0044362A" w:rsidRPr="006D6A45" w:rsidRDefault="0044362A" w:rsidP="006D6A45">
      <w:pPr>
        <w:pStyle w:val="TextBody"/>
        <w:spacing w:before="1" w:line="276" w:lineRule="auto"/>
        <w:jc w:val="both"/>
      </w:pPr>
    </w:p>
    <w:p w:rsidR="0044362A" w:rsidRPr="006D6A45" w:rsidRDefault="00CC2509" w:rsidP="006D6A45">
      <w:pPr>
        <w:pStyle w:val="Heading1"/>
        <w:spacing w:line="276" w:lineRule="auto"/>
        <w:ind w:left="0"/>
        <w:jc w:val="both"/>
      </w:pPr>
      <w:r w:rsidRPr="006D6A45">
        <w:t>Amaç</w:t>
      </w:r>
    </w:p>
    <w:p w:rsidR="0044362A" w:rsidRPr="006D6A45" w:rsidRDefault="0044362A" w:rsidP="006D6A45">
      <w:pPr>
        <w:pStyle w:val="Heading1"/>
        <w:spacing w:line="276" w:lineRule="auto"/>
        <w:ind w:left="0"/>
        <w:jc w:val="both"/>
      </w:pPr>
    </w:p>
    <w:p w:rsidR="0044362A" w:rsidRPr="006D6A45" w:rsidRDefault="00CC2509" w:rsidP="006D6A45">
      <w:pPr>
        <w:pStyle w:val="TextBody"/>
        <w:spacing w:before="120" w:line="276" w:lineRule="auto"/>
        <w:jc w:val="both"/>
      </w:pPr>
      <w:r w:rsidRPr="006D6A45">
        <w:t>6. Sınıfta Müzik Eğitimi dersin amaçları</w:t>
      </w:r>
      <w:r w:rsidR="002B2C98" w:rsidRPr="006D6A45">
        <w:t>:</w:t>
      </w:r>
    </w:p>
    <w:p w:rsidR="00CC2509" w:rsidRPr="006D6A45" w:rsidRDefault="00CC2509" w:rsidP="00535007">
      <w:pPr>
        <w:pStyle w:val="TextBody"/>
        <w:numPr>
          <w:ilvl w:val="0"/>
          <w:numId w:val="87"/>
        </w:numPr>
        <w:spacing w:line="276" w:lineRule="auto"/>
        <w:jc w:val="both"/>
      </w:pPr>
      <w:r w:rsidRPr="006D6A45">
        <w:t>Bireysel ilgi ve eğilimlere göre öğrencilerin müzik becerilerini (şarkı söyleme, müzik aletlerinde çalma ve yaratıcı yetenekler) geliştirir</w:t>
      </w:r>
    </w:p>
    <w:p w:rsidR="00CC2509" w:rsidRPr="006D6A45" w:rsidRDefault="00CC2509" w:rsidP="00535007">
      <w:pPr>
        <w:pStyle w:val="TextBody"/>
        <w:numPr>
          <w:ilvl w:val="0"/>
          <w:numId w:val="87"/>
        </w:numPr>
        <w:spacing w:line="276" w:lineRule="auto"/>
        <w:jc w:val="both"/>
      </w:pPr>
      <w:r w:rsidRPr="006D6A45">
        <w:t>Müziksel aktivitelerle öğrencilerin müzik kulağını (ritmik, melodik ve harmonik duygu) geliştirir</w:t>
      </w:r>
    </w:p>
    <w:p w:rsidR="00CC2509" w:rsidRPr="006D6A45" w:rsidRDefault="00CC2509" w:rsidP="00535007">
      <w:pPr>
        <w:pStyle w:val="TextBody"/>
        <w:numPr>
          <w:ilvl w:val="0"/>
          <w:numId w:val="87"/>
        </w:numPr>
        <w:spacing w:line="276" w:lineRule="auto"/>
        <w:jc w:val="both"/>
      </w:pPr>
      <w:r w:rsidRPr="006D6A45">
        <w:t>Öğrencilerin ritim, melodi, uyum, müzik formları, enstrümanlar, kurumlar, yaratıcılar ve sanatçılar hakkındaki bilgilerini geliştirir.</w:t>
      </w:r>
    </w:p>
    <w:p w:rsidR="00CC2509" w:rsidRPr="006D6A45" w:rsidRDefault="00CC2509" w:rsidP="00535007">
      <w:pPr>
        <w:pStyle w:val="TextBody"/>
        <w:numPr>
          <w:ilvl w:val="0"/>
          <w:numId w:val="87"/>
        </w:numPr>
        <w:spacing w:line="276" w:lineRule="auto"/>
        <w:jc w:val="both"/>
      </w:pPr>
      <w:r w:rsidRPr="006D6A45">
        <w:t>'kelime' ve müzik okuryazarlığını zenginleştirerek müzik dili unsurlarıyla sanatsal iletişim kurar.</w:t>
      </w:r>
    </w:p>
    <w:p w:rsidR="00CC2509" w:rsidRPr="006D6A45" w:rsidRDefault="00CC2509" w:rsidP="00535007">
      <w:pPr>
        <w:pStyle w:val="TextBody"/>
        <w:numPr>
          <w:ilvl w:val="0"/>
          <w:numId w:val="87"/>
        </w:numPr>
        <w:spacing w:line="276" w:lineRule="auto"/>
        <w:jc w:val="both"/>
      </w:pPr>
      <w:r w:rsidRPr="006D6A45">
        <w:t xml:space="preserve">Öğrencilerin aktif müzik dinlemelerine aşina olmalarını ve farklı müzikal stil ve türlerin müzikal yaratıcılığını (ulusal ve dünya) </w:t>
      </w:r>
      <w:r w:rsidR="00BD507F" w:rsidRPr="006D6A45">
        <w:t xml:space="preserve">önemsemelerini veya </w:t>
      </w:r>
      <w:r w:rsidRPr="006D6A45">
        <w:t>takdir etmelerini sağlar.</w:t>
      </w:r>
    </w:p>
    <w:p w:rsidR="00CC2509" w:rsidRPr="006D6A45" w:rsidRDefault="00CC2509" w:rsidP="00535007">
      <w:pPr>
        <w:pStyle w:val="TextBody"/>
        <w:numPr>
          <w:ilvl w:val="0"/>
          <w:numId w:val="87"/>
        </w:numPr>
        <w:spacing w:line="276" w:lineRule="auto"/>
        <w:jc w:val="both"/>
      </w:pPr>
      <w:r w:rsidRPr="006D6A45">
        <w:t>Öğrencileri yaratıcı müzik becerilerini test etmeye teşvik e</w:t>
      </w:r>
      <w:r w:rsidR="00BD507F" w:rsidRPr="006D6A45">
        <w:t>der</w:t>
      </w:r>
    </w:p>
    <w:p w:rsidR="0044362A" w:rsidRPr="006D6A45" w:rsidRDefault="00CC2509" w:rsidP="00535007">
      <w:pPr>
        <w:pStyle w:val="TextBody"/>
        <w:numPr>
          <w:ilvl w:val="0"/>
          <w:numId w:val="87"/>
        </w:numPr>
        <w:spacing w:line="276" w:lineRule="auto"/>
        <w:jc w:val="both"/>
      </w:pPr>
      <w:r w:rsidRPr="006D6A45">
        <w:t>Yaratıcıları ve sanatçıları, önemli müzik kurumlarını ve olayları yerel ve küresel olarak tanımlar</w:t>
      </w:r>
    </w:p>
    <w:p w:rsidR="0044362A" w:rsidRPr="006D6A45" w:rsidRDefault="0044362A" w:rsidP="006D6A45">
      <w:pPr>
        <w:pStyle w:val="TextBody"/>
        <w:spacing w:line="276" w:lineRule="auto"/>
        <w:jc w:val="both"/>
      </w:pPr>
    </w:p>
    <w:p w:rsidR="0044362A" w:rsidRPr="006D6A45" w:rsidRDefault="0044362A" w:rsidP="006D6A45">
      <w:pPr>
        <w:pStyle w:val="TextBody"/>
        <w:spacing w:line="276" w:lineRule="auto"/>
        <w:jc w:val="both"/>
      </w:pPr>
    </w:p>
    <w:p w:rsidR="0044362A" w:rsidRPr="006D6A45" w:rsidRDefault="0044362A" w:rsidP="006D6A45">
      <w:pPr>
        <w:pStyle w:val="TextBody"/>
        <w:spacing w:line="276" w:lineRule="auto"/>
        <w:jc w:val="both"/>
      </w:pPr>
    </w:p>
    <w:p w:rsidR="0044362A" w:rsidRPr="006D6A45" w:rsidRDefault="0044362A" w:rsidP="006D6A45">
      <w:pPr>
        <w:pStyle w:val="TextBody"/>
        <w:spacing w:line="276" w:lineRule="auto"/>
        <w:jc w:val="both"/>
      </w:pPr>
    </w:p>
    <w:p w:rsidR="0044362A" w:rsidRPr="006D6A45" w:rsidRDefault="0044362A" w:rsidP="006D6A45">
      <w:pPr>
        <w:pStyle w:val="TextBody"/>
        <w:spacing w:line="276" w:lineRule="auto"/>
        <w:jc w:val="both"/>
      </w:pPr>
    </w:p>
    <w:p w:rsidR="00B575CF" w:rsidRPr="006D6A45" w:rsidRDefault="00B575CF" w:rsidP="006D6A45">
      <w:pPr>
        <w:pStyle w:val="TextBody"/>
        <w:spacing w:line="276" w:lineRule="auto"/>
        <w:jc w:val="both"/>
      </w:pPr>
    </w:p>
    <w:p w:rsidR="00B575CF" w:rsidRPr="006D6A45" w:rsidRDefault="00B575CF" w:rsidP="006D6A45">
      <w:pPr>
        <w:pStyle w:val="TextBody"/>
        <w:spacing w:line="276" w:lineRule="auto"/>
        <w:jc w:val="both"/>
      </w:pPr>
    </w:p>
    <w:p w:rsidR="00B575CF" w:rsidRPr="006D6A45" w:rsidRDefault="00B575CF" w:rsidP="006D6A45">
      <w:pPr>
        <w:pStyle w:val="TextBody"/>
        <w:spacing w:line="276" w:lineRule="auto"/>
        <w:jc w:val="both"/>
      </w:pPr>
    </w:p>
    <w:p w:rsidR="00B575CF" w:rsidRPr="006D6A45" w:rsidRDefault="00B575CF" w:rsidP="006D6A45">
      <w:pPr>
        <w:pStyle w:val="TextBody"/>
        <w:spacing w:line="276" w:lineRule="auto"/>
        <w:jc w:val="both"/>
      </w:pPr>
    </w:p>
    <w:p w:rsidR="00B575CF" w:rsidRPr="006D6A45" w:rsidRDefault="00B575CF" w:rsidP="006D6A45">
      <w:pPr>
        <w:pStyle w:val="TextBody"/>
        <w:spacing w:line="276" w:lineRule="auto"/>
        <w:jc w:val="both"/>
      </w:pPr>
    </w:p>
    <w:p w:rsidR="00B575CF" w:rsidRPr="006D6A45" w:rsidRDefault="00B575CF" w:rsidP="006D6A45">
      <w:pPr>
        <w:pStyle w:val="TextBody"/>
        <w:spacing w:line="276" w:lineRule="auto"/>
        <w:jc w:val="both"/>
      </w:pPr>
    </w:p>
    <w:p w:rsidR="00B575CF" w:rsidRPr="006D6A45" w:rsidRDefault="00B575CF" w:rsidP="006D6A45">
      <w:pPr>
        <w:pStyle w:val="TextBody"/>
        <w:spacing w:line="276" w:lineRule="auto"/>
        <w:jc w:val="both"/>
      </w:pPr>
    </w:p>
    <w:p w:rsidR="00B575CF" w:rsidRPr="006D6A45" w:rsidRDefault="00B575CF" w:rsidP="006D6A45">
      <w:pPr>
        <w:pStyle w:val="TextBody"/>
        <w:spacing w:line="276" w:lineRule="auto"/>
        <w:jc w:val="both"/>
      </w:pPr>
    </w:p>
    <w:p w:rsidR="00B575CF" w:rsidRPr="006D6A45" w:rsidRDefault="00B575CF" w:rsidP="006D6A45">
      <w:pPr>
        <w:pStyle w:val="TextBody"/>
        <w:spacing w:line="276" w:lineRule="auto"/>
        <w:jc w:val="both"/>
      </w:pPr>
    </w:p>
    <w:p w:rsidR="00B575CF" w:rsidRPr="006D6A45" w:rsidRDefault="00B575CF" w:rsidP="006D6A45">
      <w:pPr>
        <w:pStyle w:val="TextBody"/>
        <w:spacing w:line="276" w:lineRule="auto"/>
        <w:jc w:val="both"/>
      </w:pPr>
    </w:p>
    <w:p w:rsidR="0044362A" w:rsidRPr="006D6A45" w:rsidRDefault="002B2C98" w:rsidP="006D6A45">
      <w:pPr>
        <w:pStyle w:val="Heading1"/>
        <w:spacing w:line="276" w:lineRule="auto"/>
        <w:ind w:left="0"/>
        <w:jc w:val="both"/>
      </w:pPr>
      <w:r w:rsidRPr="006D6A45">
        <w:t>Konular ve öğrenme çıktıları</w:t>
      </w:r>
    </w:p>
    <w:p w:rsidR="0044362A" w:rsidRPr="006D6A45" w:rsidRDefault="0044362A" w:rsidP="006D6A45">
      <w:pPr>
        <w:pStyle w:val="Heading1"/>
        <w:spacing w:line="276" w:lineRule="auto"/>
        <w:ind w:left="0"/>
        <w:jc w:val="both"/>
      </w:pPr>
    </w:p>
    <w:p w:rsidR="0044362A" w:rsidRPr="006D6A45" w:rsidRDefault="00B575CF" w:rsidP="006D6A45">
      <w:pPr>
        <w:pStyle w:val="TextBody"/>
        <w:spacing w:line="276" w:lineRule="auto"/>
        <w:jc w:val="both"/>
      </w:pPr>
      <w:r w:rsidRPr="006D6A45">
        <w:t>Alan öğrenme çıktıları</w:t>
      </w:r>
      <w:r w:rsidR="00BA014F">
        <w:t xml:space="preserve"> (AÖÇ)</w:t>
      </w:r>
      <w:r w:rsidRPr="006D6A45">
        <w:t xml:space="preserve"> 4 ana tematik küme halinde düzenlenmiş konu öğrenme çıktıları ile belirlenir.</w:t>
      </w:r>
    </w:p>
    <w:bookmarkEnd w:id="21"/>
    <w:p w:rsidR="0044362A" w:rsidRPr="006D6A45" w:rsidRDefault="0044362A" w:rsidP="006D6A45">
      <w:pPr>
        <w:pStyle w:val="TextBody"/>
        <w:spacing w:line="276" w:lineRule="auto"/>
        <w:jc w:val="both"/>
      </w:pPr>
    </w:p>
    <w:tbl>
      <w:tblPr>
        <w:tblW w:w="9571" w:type="dxa"/>
        <w:tblBorders>
          <w:top w:val="single" w:sz="6" w:space="0" w:color="000000"/>
          <w:left w:val="single" w:sz="4" w:space="0" w:color="000000"/>
          <w:bottom w:val="single" w:sz="4" w:space="0" w:color="000000"/>
          <w:insideH w:val="single" w:sz="4" w:space="0" w:color="000000"/>
        </w:tblBorders>
        <w:tblCellMar>
          <w:left w:w="-5" w:type="dxa"/>
          <w:right w:w="0" w:type="dxa"/>
        </w:tblCellMar>
        <w:tblLook w:val="04A0"/>
      </w:tblPr>
      <w:tblGrid>
        <w:gridCol w:w="2102"/>
        <w:gridCol w:w="2545"/>
        <w:gridCol w:w="4924"/>
      </w:tblGrid>
      <w:tr w:rsidR="00D31B74" w:rsidRPr="006D6A45" w:rsidTr="00D31B74">
        <w:trPr>
          <w:trHeight w:val="549"/>
        </w:trPr>
        <w:tc>
          <w:tcPr>
            <w:tcW w:w="2102" w:type="dxa"/>
            <w:tcBorders>
              <w:top w:val="single" w:sz="6" w:space="0" w:color="000000"/>
              <w:left w:val="single" w:sz="4" w:space="0" w:color="000000"/>
              <w:bottom w:val="single" w:sz="4" w:space="0" w:color="000000"/>
            </w:tcBorders>
            <w:shd w:val="clear" w:color="auto" w:fill="auto"/>
            <w:tcMar>
              <w:left w:w="-5" w:type="dxa"/>
            </w:tcMar>
          </w:tcPr>
          <w:p w:rsidR="00D31B74" w:rsidRPr="006D6A45" w:rsidRDefault="00D31B74" w:rsidP="006D6A45">
            <w:pPr>
              <w:spacing w:line="276" w:lineRule="auto"/>
              <w:rPr>
                <w:b/>
                <w:bCs/>
                <w:sz w:val="24"/>
                <w:szCs w:val="24"/>
              </w:rPr>
            </w:pPr>
            <w:r w:rsidRPr="006D6A45">
              <w:rPr>
                <w:b/>
                <w:bCs/>
                <w:sz w:val="24"/>
                <w:szCs w:val="24"/>
              </w:rPr>
              <w:t>Kavramlar</w:t>
            </w:r>
          </w:p>
        </w:tc>
        <w:tc>
          <w:tcPr>
            <w:tcW w:w="2545" w:type="dxa"/>
            <w:tcBorders>
              <w:top w:val="single" w:sz="6" w:space="0" w:color="000000"/>
              <w:left w:val="single" w:sz="4" w:space="0" w:color="000000"/>
              <w:bottom w:val="single" w:sz="4" w:space="0" w:color="000000"/>
            </w:tcBorders>
            <w:shd w:val="clear" w:color="auto" w:fill="auto"/>
            <w:tcMar>
              <w:left w:w="-5" w:type="dxa"/>
            </w:tcMar>
          </w:tcPr>
          <w:p w:rsidR="00D31B74" w:rsidRPr="006D6A45" w:rsidRDefault="00D31B74" w:rsidP="006D6A45">
            <w:pPr>
              <w:spacing w:line="276" w:lineRule="auto"/>
              <w:rPr>
                <w:b/>
                <w:bCs/>
                <w:sz w:val="24"/>
                <w:szCs w:val="24"/>
              </w:rPr>
            </w:pPr>
            <w:r w:rsidRPr="006D6A45">
              <w:rPr>
                <w:b/>
                <w:bCs/>
                <w:sz w:val="24"/>
                <w:szCs w:val="24"/>
              </w:rPr>
              <w:t>Konular</w:t>
            </w:r>
          </w:p>
        </w:tc>
        <w:tc>
          <w:tcPr>
            <w:tcW w:w="4924" w:type="dxa"/>
            <w:tcBorders>
              <w:top w:val="single" w:sz="6" w:space="0" w:color="000000"/>
              <w:left w:val="single" w:sz="4" w:space="0" w:color="000000"/>
              <w:bottom w:val="single" w:sz="4" w:space="0" w:color="000000"/>
              <w:right w:val="single" w:sz="4" w:space="0" w:color="000000"/>
            </w:tcBorders>
            <w:shd w:val="clear" w:color="auto" w:fill="auto"/>
            <w:tcMar>
              <w:left w:w="-5" w:type="dxa"/>
            </w:tcMar>
          </w:tcPr>
          <w:p w:rsidR="00D31B74" w:rsidRPr="006D6A45" w:rsidRDefault="00D31B74" w:rsidP="006D6A45">
            <w:pPr>
              <w:spacing w:line="276" w:lineRule="auto"/>
              <w:rPr>
                <w:b/>
                <w:bCs/>
                <w:sz w:val="24"/>
                <w:szCs w:val="24"/>
              </w:rPr>
            </w:pPr>
            <w:r w:rsidRPr="006D6A45">
              <w:rPr>
                <w:b/>
                <w:bCs/>
                <w:sz w:val="24"/>
                <w:szCs w:val="24"/>
              </w:rPr>
              <w:t>Konu üzerine Dersin Öğrenme (KÜDÖÇ)</w:t>
            </w:r>
          </w:p>
        </w:tc>
      </w:tr>
      <w:tr w:rsidR="0044362A" w:rsidRPr="006D6A45" w:rsidTr="00D31B74">
        <w:trPr>
          <w:trHeight w:val="2956"/>
        </w:trPr>
        <w:tc>
          <w:tcPr>
            <w:tcW w:w="2102"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b/>
                <w:sz w:val="24"/>
                <w:szCs w:val="24"/>
              </w:rPr>
            </w:pPr>
          </w:p>
        </w:tc>
        <w:tc>
          <w:tcPr>
            <w:tcW w:w="7469"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D31B74" w:rsidRPr="006D6A45" w:rsidRDefault="00D31B74" w:rsidP="006D6A45">
            <w:pPr>
              <w:pStyle w:val="TableParagraph"/>
              <w:spacing w:line="276" w:lineRule="auto"/>
              <w:ind w:left="105"/>
              <w:rPr>
                <w:b/>
                <w:sz w:val="24"/>
                <w:szCs w:val="24"/>
              </w:rPr>
            </w:pPr>
            <w:r w:rsidRPr="006D6A45">
              <w:rPr>
                <w:b/>
                <w:sz w:val="24"/>
                <w:szCs w:val="24"/>
              </w:rPr>
              <w:t>AÖÇ 1</w:t>
            </w:r>
          </w:p>
          <w:p w:rsidR="00165762" w:rsidRPr="006D6A45" w:rsidRDefault="00165762" w:rsidP="006D6A45">
            <w:pPr>
              <w:pStyle w:val="TableParagraph"/>
              <w:spacing w:line="276" w:lineRule="auto"/>
              <w:ind w:left="105"/>
              <w:rPr>
                <w:b/>
                <w:sz w:val="24"/>
                <w:szCs w:val="24"/>
              </w:rPr>
            </w:pPr>
            <w:r w:rsidRPr="006D6A45">
              <w:rPr>
                <w:b/>
                <w:sz w:val="24"/>
                <w:szCs w:val="24"/>
              </w:rPr>
              <w:t>Müzik, drama, görsel sanatlar ve dansta bir veya daha fazla sanatsal beceri geliştirme eğilimi gösterir.</w:t>
            </w:r>
          </w:p>
          <w:p w:rsidR="00165762" w:rsidRPr="006D6A45" w:rsidRDefault="00165762" w:rsidP="006D6A45">
            <w:pPr>
              <w:pStyle w:val="TableParagraph"/>
              <w:spacing w:line="276" w:lineRule="auto"/>
              <w:ind w:left="105"/>
              <w:rPr>
                <w:bCs/>
                <w:sz w:val="24"/>
                <w:szCs w:val="24"/>
              </w:rPr>
            </w:pPr>
            <w:r w:rsidRPr="006D6A45">
              <w:rPr>
                <w:bCs/>
                <w:sz w:val="24"/>
                <w:szCs w:val="24"/>
              </w:rPr>
              <w:t>• Basit müzik aletleri, şarkılar ve melodileri taklit ederek ve şarkı sözleriyle söyler ve yorumlar;</w:t>
            </w:r>
          </w:p>
          <w:p w:rsidR="00165762" w:rsidRPr="006D6A45" w:rsidRDefault="00165762" w:rsidP="006D6A45">
            <w:pPr>
              <w:pStyle w:val="TableParagraph"/>
              <w:spacing w:line="276" w:lineRule="auto"/>
              <w:ind w:left="105"/>
              <w:rPr>
                <w:b/>
                <w:sz w:val="24"/>
                <w:szCs w:val="24"/>
              </w:rPr>
            </w:pPr>
            <w:r w:rsidRPr="006D6A45">
              <w:rPr>
                <w:b/>
                <w:sz w:val="24"/>
                <w:szCs w:val="24"/>
              </w:rPr>
              <w:t>Bireysel deneyimleri, duyguları ve kişisel fikirleri ifade etmek için çeşitli sanatsal ifade araçlarını kullanarak yaratır.</w:t>
            </w:r>
          </w:p>
          <w:p w:rsidR="00165762" w:rsidRPr="006D6A45" w:rsidRDefault="00165762" w:rsidP="006D6A45">
            <w:pPr>
              <w:pStyle w:val="TableParagraph"/>
              <w:spacing w:line="276" w:lineRule="auto"/>
              <w:ind w:left="105"/>
              <w:rPr>
                <w:bCs/>
                <w:sz w:val="24"/>
                <w:szCs w:val="24"/>
              </w:rPr>
            </w:pPr>
            <w:r w:rsidRPr="006D6A45">
              <w:rPr>
                <w:bCs/>
                <w:sz w:val="24"/>
                <w:szCs w:val="24"/>
              </w:rPr>
              <w:t xml:space="preserve">• Önceden bilinen melodiler ve ritimler üzerinde yaratıcı bir şekilde </w:t>
            </w:r>
            <w:r w:rsidR="00BA014F">
              <w:rPr>
                <w:bCs/>
                <w:sz w:val="24"/>
                <w:szCs w:val="24"/>
              </w:rPr>
              <w:t>doğaçlama yapar</w:t>
            </w:r>
            <w:r w:rsidRPr="006D6A45">
              <w:rPr>
                <w:bCs/>
                <w:sz w:val="24"/>
                <w:szCs w:val="24"/>
              </w:rPr>
              <w:t>;</w:t>
            </w:r>
          </w:p>
          <w:p w:rsidR="0044362A" w:rsidRPr="006D6A45" w:rsidRDefault="00165762" w:rsidP="006D6A45">
            <w:pPr>
              <w:pStyle w:val="TableParagraph"/>
              <w:tabs>
                <w:tab w:val="left" w:pos="1006"/>
                <w:tab w:val="left" w:pos="1007"/>
              </w:tabs>
              <w:spacing w:before="1" w:line="276" w:lineRule="auto"/>
              <w:rPr>
                <w:sz w:val="24"/>
                <w:szCs w:val="24"/>
              </w:rPr>
            </w:pPr>
            <w:r w:rsidRPr="006D6A45">
              <w:rPr>
                <w:bCs/>
                <w:sz w:val="24"/>
                <w:szCs w:val="24"/>
              </w:rPr>
              <w:t xml:space="preserve">  •Şarkıların melodiler, ritimler, şarkıların enstrümantal eşlikler oluşturur</w:t>
            </w:r>
          </w:p>
        </w:tc>
      </w:tr>
      <w:tr w:rsidR="0044362A" w:rsidRPr="006D6A45" w:rsidTr="00D31B74">
        <w:trPr>
          <w:cantSplit/>
          <w:trHeight w:val="1912"/>
        </w:trPr>
        <w:tc>
          <w:tcPr>
            <w:tcW w:w="2102"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line="276" w:lineRule="auto"/>
              <w:ind w:left="107" w:right="161"/>
              <w:rPr>
                <w:sz w:val="24"/>
                <w:szCs w:val="24"/>
              </w:rPr>
            </w:pPr>
            <w:r w:rsidRPr="006D6A45">
              <w:rPr>
                <w:sz w:val="24"/>
                <w:szCs w:val="24"/>
              </w:rPr>
              <w:t>Yaratıcılık ve sanatsal performans</w:t>
            </w:r>
          </w:p>
        </w:tc>
        <w:tc>
          <w:tcPr>
            <w:tcW w:w="254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165762" w:rsidP="006D6A45">
            <w:pPr>
              <w:pStyle w:val="TableParagraph"/>
              <w:spacing w:line="276" w:lineRule="auto"/>
              <w:ind w:left="105"/>
              <w:rPr>
                <w:sz w:val="24"/>
                <w:szCs w:val="24"/>
              </w:rPr>
            </w:pPr>
            <w:r w:rsidRPr="006D6A45">
              <w:rPr>
                <w:sz w:val="24"/>
                <w:szCs w:val="24"/>
              </w:rPr>
              <w:t>Şarkılar</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165762" w:rsidRPr="006D6A45" w:rsidRDefault="002B2C98" w:rsidP="00535007">
            <w:pPr>
              <w:pStyle w:val="TableParagraph"/>
              <w:numPr>
                <w:ilvl w:val="0"/>
                <w:numId w:val="64"/>
              </w:numPr>
              <w:tabs>
                <w:tab w:val="left" w:pos="828"/>
                <w:tab w:val="left" w:pos="829"/>
              </w:tabs>
              <w:spacing w:before="1" w:line="276" w:lineRule="auto"/>
              <w:ind w:right="108"/>
              <w:rPr>
                <w:sz w:val="24"/>
                <w:szCs w:val="24"/>
              </w:rPr>
            </w:pPr>
            <w:r w:rsidRPr="006D6A45">
              <w:rPr>
                <w:sz w:val="24"/>
                <w:szCs w:val="24"/>
              </w:rPr>
              <w:t xml:space="preserve">Öğrenciler doğru </w:t>
            </w:r>
            <w:r w:rsidR="00165762" w:rsidRPr="006D6A45">
              <w:rPr>
                <w:sz w:val="24"/>
                <w:szCs w:val="24"/>
              </w:rPr>
              <w:t xml:space="preserve">ve güzel şarkı söyleme tekniğine uyarak, taklit ve </w:t>
            </w:r>
            <w:r w:rsidR="00165762" w:rsidRPr="006D6A45">
              <w:rPr>
                <w:b/>
                <w:bCs/>
                <w:sz w:val="24"/>
                <w:szCs w:val="24"/>
              </w:rPr>
              <w:t xml:space="preserve">notalar </w:t>
            </w:r>
            <w:r w:rsidR="00165762" w:rsidRPr="006D6A45">
              <w:rPr>
                <w:sz w:val="24"/>
                <w:szCs w:val="24"/>
              </w:rPr>
              <w:t xml:space="preserve">metne göre (ritim boyunca en az 8-10 şarkı) doğru ritm ve tonlamayla basit melodiler söylerler. </w:t>
            </w:r>
          </w:p>
        </w:tc>
      </w:tr>
      <w:tr w:rsidR="0044362A" w:rsidRPr="006D6A45" w:rsidTr="00D31B74">
        <w:trPr>
          <w:cantSplit/>
          <w:trHeight w:val="330"/>
        </w:trPr>
        <w:tc>
          <w:tcPr>
            <w:tcW w:w="2102"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254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165762" w:rsidP="006D6A45">
            <w:pPr>
              <w:pStyle w:val="TableParagraph"/>
              <w:spacing w:line="276" w:lineRule="auto"/>
              <w:ind w:left="105"/>
              <w:rPr>
                <w:sz w:val="24"/>
                <w:szCs w:val="24"/>
              </w:rPr>
            </w:pPr>
            <w:r w:rsidRPr="006D6A45">
              <w:rPr>
                <w:sz w:val="24"/>
                <w:szCs w:val="24"/>
              </w:rPr>
              <w:t>Enstrümanlarda yorumlama</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EB1B30" w:rsidP="00535007">
            <w:pPr>
              <w:pStyle w:val="TableParagraph"/>
              <w:numPr>
                <w:ilvl w:val="0"/>
                <w:numId w:val="69"/>
              </w:numPr>
              <w:tabs>
                <w:tab w:val="left" w:pos="828"/>
                <w:tab w:val="left" w:pos="829"/>
              </w:tabs>
              <w:spacing w:before="1" w:line="276" w:lineRule="auto"/>
              <w:rPr>
                <w:sz w:val="24"/>
                <w:szCs w:val="24"/>
              </w:rPr>
            </w:pPr>
            <w:r w:rsidRPr="006D6A45">
              <w:rPr>
                <w:sz w:val="24"/>
                <w:szCs w:val="24"/>
              </w:rPr>
              <w:t>Öğrenciler nota metinler içeren veya içermeyen, bireysel olarak ya da grup halinde (en az 3-5 enstrümantal parça) enstrüman çalarlar ve kullandıkları müzik enstrümanlarıyla şarkı söylemeye eşlik ederler</w:t>
            </w:r>
          </w:p>
        </w:tc>
      </w:tr>
    </w:tbl>
    <w:p w:rsidR="0044362A" w:rsidRPr="006D6A45" w:rsidRDefault="0044362A" w:rsidP="006D6A45">
      <w:pPr>
        <w:spacing w:line="276" w:lineRule="auto"/>
        <w:rPr>
          <w:sz w:val="24"/>
          <w:szCs w:val="24"/>
        </w:rPr>
        <w:sectPr w:rsidR="0044362A" w:rsidRPr="006D6A45">
          <w:headerReference w:type="default" r:id="rId51"/>
          <w:footerReference w:type="default" r:id="rId52"/>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before="6" w:line="276" w:lineRule="auto"/>
      </w:pPr>
    </w:p>
    <w:tbl>
      <w:tblPr>
        <w:tblW w:w="9571"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2119"/>
        <w:gridCol w:w="2540"/>
        <w:gridCol w:w="4912"/>
      </w:tblGrid>
      <w:tr w:rsidR="0044362A" w:rsidRPr="006D6A45">
        <w:trPr>
          <w:trHeight w:val="2524"/>
        </w:trPr>
        <w:tc>
          <w:tcPr>
            <w:tcW w:w="211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254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EB1B30" w:rsidP="006D6A45">
            <w:pPr>
              <w:pStyle w:val="TableParagraph"/>
              <w:spacing w:line="276" w:lineRule="auto"/>
              <w:ind w:left="105"/>
              <w:rPr>
                <w:sz w:val="24"/>
                <w:szCs w:val="24"/>
              </w:rPr>
            </w:pPr>
            <w:r w:rsidRPr="006D6A45">
              <w:rPr>
                <w:sz w:val="24"/>
                <w:szCs w:val="24"/>
              </w:rPr>
              <w:t>Müzikal Yaratıcılık</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numPr>
                <w:ilvl w:val="0"/>
                <w:numId w:val="3"/>
              </w:numPr>
              <w:tabs>
                <w:tab w:val="left" w:pos="828"/>
                <w:tab w:val="left" w:pos="829"/>
              </w:tabs>
              <w:spacing w:before="1" w:line="276" w:lineRule="auto"/>
              <w:ind w:right="170"/>
              <w:rPr>
                <w:sz w:val="24"/>
                <w:szCs w:val="24"/>
              </w:rPr>
            </w:pPr>
            <w:r w:rsidRPr="006D6A45">
              <w:rPr>
                <w:sz w:val="24"/>
                <w:szCs w:val="24"/>
              </w:rPr>
              <w:t>Öğrenciler 4,3 \ 4, 4/4 ve \ 5 \ 8, 6 \ 8 \ 2'de ritimleri ve melodileri doğaçlama</w:t>
            </w:r>
            <w:r w:rsidR="00EB1B30" w:rsidRPr="006D6A45">
              <w:rPr>
                <w:sz w:val="24"/>
                <w:szCs w:val="24"/>
              </w:rPr>
              <w:t xml:space="preserve"> yaparlar</w:t>
            </w:r>
            <w:r w:rsidRPr="006D6A45">
              <w:rPr>
                <w:sz w:val="24"/>
                <w:szCs w:val="24"/>
              </w:rPr>
              <w:t>.</w:t>
            </w:r>
          </w:p>
          <w:p w:rsidR="0044362A" w:rsidRPr="006D6A45" w:rsidRDefault="002B2C98" w:rsidP="006D6A45">
            <w:pPr>
              <w:pStyle w:val="TableParagraph"/>
              <w:numPr>
                <w:ilvl w:val="0"/>
                <w:numId w:val="3"/>
              </w:numPr>
              <w:tabs>
                <w:tab w:val="left" w:pos="828"/>
                <w:tab w:val="left" w:pos="829"/>
              </w:tabs>
              <w:spacing w:before="122" w:line="276" w:lineRule="auto"/>
              <w:ind w:right="332"/>
              <w:rPr>
                <w:sz w:val="24"/>
                <w:szCs w:val="24"/>
              </w:rPr>
            </w:pPr>
            <w:r w:rsidRPr="006D6A45">
              <w:rPr>
                <w:sz w:val="24"/>
                <w:szCs w:val="24"/>
              </w:rPr>
              <w:t>Öğrenciler</w:t>
            </w:r>
            <w:r w:rsidR="00EB1B30" w:rsidRPr="006D6A45">
              <w:rPr>
                <w:sz w:val="24"/>
                <w:szCs w:val="24"/>
              </w:rPr>
              <w:t xml:space="preserve"> dinlenilen müzik</w:t>
            </w:r>
            <w:r w:rsidRPr="006D6A45">
              <w:rPr>
                <w:sz w:val="24"/>
                <w:szCs w:val="24"/>
              </w:rPr>
              <w:t xml:space="preserve"> üzerine etkileyici sanat araçlarını ifade e</w:t>
            </w:r>
            <w:r w:rsidR="00EB1B30" w:rsidRPr="006D6A45">
              <w:rPr>
                <w:sz w:val="24"/>
                <w:szCs w:val="24"/>
              </w:rPr>
              <w:t>derler</w:t>
            </w:r>
            <w:r w:rsidRPr="006D6A45">
              <w:rPr>
                <w:sz w:val="24"/>
                <w:szCs w:val="24"/>
              </w:rPr>
              <w:t>.</w:t>
            </w:r>
          </w:p>
          <w:p w:rsidR="0044362A" w:rsidRPr="006D6A45" w:rsidRDefault="00EB1B30" w:rsidP="006D6A45">
            <w:pPr>
              <w:pStyle w:val="TableParagraph"/>
              <w:numPr>
                <w:ilvl w:val="0"/>
                <w:numId w:val="3"/>
              </w:numPr>
              <w:tabs>
                <w:tab w:val="left" w:pos="828"/>
                <w:tab w:val="left" w:pos="829"/>
              </w:tabs>
              <w:spacing w:before="123" w:line="276" w:lineRule="auto"/>
              <w:ind w:right="296"/>
              <w:rPr>
                <w:sz w:val="24"/>
                <w:szCs w:val="24"/>
              </w:rPr>
            </w:pPr>
            <w:r w:rsidRPr="006D6A45">
              <w:rPr>
                <w:sz w:val="24"/>
                <w:szCs w:val="24"/>
              </w:rPr>
              <w:t>Öğrenciler seçilen ritimler ve kısa şiir metinleri için yeni melodiler oluşturmaya çalışırlar.</w:t>
            </w:r>
          </w:p>
        </w:tc>
      </w:tr>
      <w:tr w:rsidR="0044362A" w:rsidRPr="006D6A45">
        <w:trPr>
          <w:trHeight w:val="3657"/>
        </w:trPr>
        <w:tc>
          <w:tcPr>
            <w:tcW w:w="211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7452"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116201" w:rsidP="006D6A45">
            <w:pPr>
              <w:pStyle w:val="TableParagraph"/>
              <w:spacing w:before="1" w:line="276" w:lineRule="auto"/>
              <w:ind w:left="826"/>
              <w:rPr>
                <w:b/>
                <w:sz w:val="24"/>
                <w:szCs w:val="24"/>
              </w:rPr>
            </w:pPr>
            <w:r w:rsidRPr="006D6A45">
              <w:rPr>
                <w:b/>
                <w:sz w:val="24"/>
                <w:szCs w:val="24"/>
              </w:rPr>
              <w:t>AÖÇ</w:t>
            </w:r>
            <w:r w:rsidR="002B2C98" w:rsidRPr="006D6A45">
              <w:rPr>
                <w:b/>
                <w:sz w:val="24"/>
                <w:szCs w:val="24"/>
              </w:rPr>
              <w:t>.2.</w:t>
            </w:r>
          </w:p>
          <w:p w:rsidR="00116201" w:rsidRPr="006D6A45" w:rsidRDefault="00116201" w:rsidP="00535007">
            <w:pPr>
              <w:pStyle w:val="TableParagraph"/>
              <w:numPr>
                <w:ilvl w:val="0"/>
                <w:numId w:val="17"/>
              </w:numPr>
              <w:tabs>
                <w:tab w:val="left" w:pos="826"/>
                <w:tab w:val="left" w:pos="827"/>
              </w:tabs>
              <w:spacing w:line="276" w:lineRule="auto"/>
              <w:ind w:right="308"/>
              <w:rPr>
                <w:sz w:val="24"/>
                <w:szCs w:val="24"/>
              </w:rPr>
            </w:pPr>
            <w:r w:rsidRPr="006D6A45">
              <w:rPr>
                <w:sz w:val="24"/>
                <w:szCs w:val="24"/>
              </w:rPr>
              <w:t>Sanatsal dilin öğelerini fikirlerini iletmek için yaratıcılık ve özgünlükle kullanırlar</w:t>
            </w:r>
          </w:p>
          <w:p w:rsidR="00116201" w:rsidRPr="006D6A45" w:rsidRDefault="00116201" w:rsidP="00535007">
            <w:pPr>
              <w:pStyle w:val="TableParagraph"/>
              <w:numPr>
                <w:ilvl w:val="0"/>
                <w:numId w:val="17"/>
              </w:numPr>
              <w:tabs>
                <w:tab w:val="left" w:pos="826"/>
                <w:tab w:val="left" w:pos="827"/>
              </w:tabs>
              <w:spacing w:line="276" w:lineRule="auto"/>
              <w:ind w:right="308"/>
              <w:rPr>
                <w:sz w:val="24"/>
                <w:szCs w:val="24"/>
              </w:rPr>
            </w:pPr>
            <w:r w:rsidRPr="006D6A45">
              <w:rPr>
                <w:sz w:val="24"/>
                <w:szCs w:val="24"/>
              </w:rPr>
              <w:t>Sanatsal dilin kullanılan öğelerinin ve kullanılan tekniklerin analizi ile sanat eserlerinin içeriğini keşfeder ve sunarlar.</w:t>
            </w:r>
          </w:p>
          <w:p w:rsidR="00116201" w:rsidRPr="006D6A45" w:rsidRDefault="00116201" w:rsidP="00535007">
            <w:pPr>
              <w:pStyle w:val="TableParagraph"/>
              <w:numPr>
                <w:ilvl w:val="0"/>
                <w:numId w:val="17"/>
              </w:numPr>
              <w:tabs>
                <w:tab w:val="left" w:pos="826"/>
                <w:tab w:val="left" w:pos="827"/>
              </w:tabs>
              <w:spacing w:line="276" w:lineRule="auto"/>
              <w:ind w:right="308"/>
              <w:rPr>
                <w:sz w:val="24"/>
                <w:szCs w:val="24"/>
              </w:rPr>
            </w:pPr>
            <w:r w:rsidRPr="006D6A45">
              <w:rPr>
                <w:sz w:val="24"/>
                <w:szCs w:val="24"/>
              </w:rPr>
              <w:t>Sanatsal eserlerin gerçekleştirilmesinde farklı sanatsal tekniklerin etkileyici olanaklarını dener ve seçerler.</w:t>
            </w:r>
          </w:p>
          <w:p w:rsidR="0044362A" w:rsidRPr="006D6A45" w:rsidRDefault="00116201" w:rsidP="00535007">
            <w:pPr>
              <w:pStyle w:val="TableParagraph"/>
              <w:numPr>
                <w:ilvl w:val="0"/>
                <w:numId w:val="17"/>
              </w:numPr>
              <w:tabs>
                <w:tab w:val="left" w:pos="827"/>
              </w:tabs>
              <w:spacing w:before="17" w:line="276" w:lineRule="auto"/>
              <w:ind w:right="104"/>
              <w:jc w:val="both"/>
              <w:rPr>
                <w:sz w:val="24"/>
                <w:szCs w:val="24"/>
              </w:rPr>
            </w:pPr>
            <w:r w:rsidRPr="006D6A45">
              <w:rPr>
                <w:sz w:val="24"/>
                <w:szCs w:val="24"/>
              </w:rPr>
              <w:t>Farklı izleyiciler (meslektaşlar, ebeveynler, diğer çocuklar, genel halk, vb.,) için uygun sanatsal ifade araçları (müzik, drama, dans ve görsel sanatlar) ile iletişim kurar.</w:t>
            </w:r>
          </w:p>
        </w:tc>
      </w:tr>
      <w:tr w:rsidR="0044362A" w:rsidRPr="006D6A45">
        <w:trPr>
          <w:trHeight w:val="3723"/>
        </w:trPr>
        <w:tc>
          <w:tcPr>
            <w:tcW w:w="211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line="276" w:lineRule="auto"/>
              <w:ind w:left="107" w:right="82"/>
              <w:rPr>
                <w:sz w:val="24"/>
                <w:szCs w:val="24"/>
              </w:rPr>
            </w:pPr>
            <w:r w:rsidRPr="006D6A45">
              <w:rPr>
                <w:sz w:val="24"/>
                <w:szCs w:val="24"/>
              </w:rPr>
              <w:t>Dil ve sanatsal iletişim</w:t>
            </w:r>
          </w:p>
        </w:tc>
        <w:tc>
          <w:tcPr>
            <w:tcW w:w="2540" w:type="dxa"/>
            <w:tcBorders>
              <w:top w:val="single" w:sz="4" w:space="0" w:color="000000"/>
              <w:left w:val="single" w:sz="4" w:space="0" w:color="000000"/>
              <w:bottom w:val="single" w:sz="4" w:space="0" w:color="000000"/>
            </w:tcBorders>
            <w:shd w:val="clear" w:color="auto" w:fill="auto"/>
            <w:tcMar>
              <w:left w:w="-5" w:type="dxa"/>
            </w:tcMar>
          </w:tcPr>
          <w:p w:rsidR="00116201" w:rsidRPr="006D6A45" w:rsidRDefault="00116201" w:rsidP="006D6A45">
            <w:pPr>
              <w:pStyle w:val="TableParagraph"/>
              <w:spacing w:line="276" w:lineRule="auto"/>
              <w:ind w:left="105"/>
              <w:rPr>
                <w:b/>
                <w:sz w:val="24"/>
                <w:szCs w:val="24"/>
              </w:rPr>
            </w:pPr>
            <w:r w:rsidRPr="006D6A45">
              <w:rPr>
                <w:b/>
                <w:sz w:val="24"/>
                <w:szCs w:val="24"/>
              </w:rPr>
              <w:t>Müzik öğeleri</w:t>
            </w:r>
          </w:p>
          <w:p w:rsidR="0044362A" w:rsidRPr="006D6A45" w:rsidRDefault="00116201" w:rsidP="006D6A45">
            <w:pPr>
              <w:pStyle w:val="TableParagraph"/>
              <w:spacing w:line="276" w:lineRule="auto"/>
              <w:ind w:left="105" w:right="1445"/>
              <w:rPr>
                <w:bCs/>
                <w:sz w:val="24"/>
                <w:szCs w:val="24"/>
              </w:rPr>
            </w:pPr>
            <w:r w:rsidRPr="006D6A45">
              <w:rPr>
                <w:bCs/>
                <w:sz w:val="24"/>
                <w:szCs w:val="24"/>
              </w:rPr>
              <w:t>Ritim Armoni Melodi Formu</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116201" w:rsidP="006D6A45">
            <w:pPr>
              <w:pStyle w:val="TableParagraph"/>
              <w:spacing w:line="276" w:lineRule="auto"/>
              <w:ind w:left="107"/>
              <w:rPr>
                <w:sz w:val="24"/>
                <w:szCs w:val="24"/>
              </w:rPr>
            </w:pPr>
            <w:r w:rsidRPr="006D6A45">
              <w:rPr>
                <w:sz w:val="24"/>
                <w:szCs w:val="24"/>
              </w:rPr>
              <w:t>Öğrenciler</w:t>
            </w:r>
            <w:r w:rsidR="002B2C98" w:rsidRPr="006D6A45">
              <w:rPr>
                <w:sz w:val="24"/>
                <w:szCs w:val="24"/>
              </w:rPr>
              <w:t>:</w:t>
            </w:r>
          </w:p>
          <w:p w:rsidR="00116201" w:rsidRPr="006D6A45" w:rsidRDefault="00116201" w:rsidP="00535007">
            <w:pPr>
              <w:pStyle w:val="TableParagraph"/>
              <w:numPr>
                <w:ilvl w:val="0"/>
                <w:numId w:val="21"/>
              </w:numPr>
              <w:tabs>
                <w:tab w:val="left" w:pos="829"/>
              </w:tabs>
              <w:spacing w:before="2" w:line="276" w:lineRule="auto"/>
              <w:ind w:right="599"/>
              <w:jc w:val="both"/>
              <w:rPr>
                <w:sz w:val="24"/>
                <w:szCs w:val="24"/>
              </w:rPr>
            </w:pPr>
            <w:r w:rsidRPr="006D6A45">
              <w:rPr>
                <w:sz w:val="24"/>
                <w:szCs w:val="24"/>
              </w:rPr>
              <w:t>Duydukları eserlerdeki müzikal unsurları (ritim, melodi, uyum, müzikal ölçek vb.) ayırt eder</w:t>
            </w:r>
            <w:r w:rsidR="00863FEC" w:rsidRPr="006D6A45">
              <w:rPr>
                <w:sz w:val="24"/>
                <w:szCs w:val="24"/>
              </w:rPr>
              <w:t>ler</w:t>
            </w:r>
            <w:r w:rsidRPr="006D6A45">
              <w:rPr>
                <w:sz w:val="24"/>
                <w:szCs w:val="24"/>
              </w:rPr>
              <w:t>.</w:t>
            </w:r>
          </w:p>
          <w:p w:rsidR="00116201" w:rsidRPr="006D6A45" w:rsidRDefault="00116201" w:rsidP="00535007">
            <w:pPr>
              <w:pStyle w:val="TableParagraph"/>
              <w:numPr>
                <w:ilvl w:val="0"/>
                <w:numId w:val="21"/>
              </w:numPr>
              <w:tabs>
                <w:tab w:val="left" w:pos="829"/>
              </w:tabs>
              <w:spacing w:before="2" w:line="276" w:lineRule="auto"/>
              <w:ind w:right="599"/>
              <w:jc w:val="both"/>
              <w:rPr>
                <w:sz w:val="24"/>
                <w:szCs w:val="24"/>
              </w:rPr>
            </w:pPr>
            <w:r w:rsidRPr="006D6A45">
              <w:rPr>
                <w:sz w:val="24"/>
                <w:szCs w:val="24"/>
              </w:rPr>
              <w:t>Müzik aletlerinde şarkı söylerken ve çalarken müzikal unsurları etkin ve yaratıcı bir şekilde kullanır.</w:t>
            </w:r>
          </w:p>
          <w:p w:rsidR="0044362A" w:rsidRPr="006D6A45" w:rsidRDefault="00116201" w:rsidP="00535007">
            <w:pPr>
              <w:pStyle w:val="TableParagraph"/>
              <w:numPr>
                <w:ilvl w:val="0"/>
                <w:numId w:val="21"/>
              </w:numPr>
              <w:tabs>
                <w:tab w:val="left" w:pos="828"/>
                <w:tab w:val="left" w:pos="829"/>
              </w:tabs>
              <w:spacing w:before="128" w:line="276" w:lineRule="auto"/>
              <w:ind w:right="330"/>
              <w:rPr>
                <w:sz w:val="24"/>
                <w:szCs w:val="24"/>
              </w:rPr>
            </w:pPr>
            <w:r w:rsidRPr="006D6A45">
              <w:rPr>
                <w:sz w:val="24"/>
                <w:szCs w:val="24"/>
              </w:rPr>
              <w:t>Öğrenciler müzik eserlerinin inşa edildiği ana formları tanımlar (iki bölüm ve üç bölüm, menüler, vals, vb.)</w:t>
            </w:r>
          </w:p>
        </w:tc>
      </w:tr>
      <w:tr w:rsidR="0044362A" w:rsidRPr="006D6A45">
        <w:trPr>
          <w:trHeight w:val="4479"/>
        </w:trPr>
        <w:tc>
          <w:tcPr>
            <w:tcW w:w="211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2540" w:type="dxa"/>
            <w:tcBorders>
              <w:top w:val="single" w:sz="4" w:space="0" w:color="000000"/>
              <w:left w:val="single" w:sz="4" w:space="0" w:color="000000"/>
              <w:bottom w:val="single" w:sz="4" w:space="0" w:color="000000"/>
            </w:tcBorders>
            <w:shd w:val="clear" w:color="auto" w:fill="auto"/>
            <w:tcMar>
              <w:left w:w="-5" w:type="dxa"/>
            </w:tcMar>
          </w:tcPr>
          <w:p w:rsidR="00863FEC" w:rsidRPr="006D6A45" w:rsidRDefault="00863FEC" w:rsidP="006D6A45">
            <w:pPr>
              <w:pStyle w:val="TableParagraph"/>
              <w:spacing w:line="276" w:lineRule="auto"/>
              <w:ind w:left="105" w:right="944"/>
              <w:rPr>
                <w:b/>
                <w:sz w:val="24"/>
                <w:szCs w:val="24"/>
              </w:rPr>
            </w:pPr>
            <w:r w:rsidRPr="006D6A45">
              <w:rPr>
                <w:b/>
                <w:sz w:val="24"/>
                <w:szCs w:val="24"/>
              </w:rPr>
              <w:t>Müzikal okuryazarlık</w:t>
            </w:r>
          </w:p>
          <w:p w:rsidR="00863FEC" w:rsidRPr="006D6A45" w:rsidRDefault="00274B84" w:rsidP="006D6A45">
            <w:pPr>
              <w:pStyle w:val="TableParagraph"/>
              <w:spacing w:line="276" w:lineRule="auto"/>
              <w:ind w:left="165"/>
              <w:rPr>
                <w:sz w:val="24"/>
                <w:szCs w:val="24"/>
              </w:rPr>
            </w:pPr>
            <w:r w:rsidRPr="006D6A45">
              <w:rPr>
                <w:sz w:val="24"/>
                <w:szCs w:val="24"/>
              </w:rPr>
              <w:t>Notaların isimleri</w:t>
            </w:r>
          </w:p>
          <w:p w:rsidR="00863FEC" w:rsidRPr="006D6A45" w:rsidRDefault="00863FEC" w:rsidP="006D6A45">
            <w:pPr>
              <w:pStyle w:val="TableParagraph"/>
              <w:spacing w:line="276" w:lineRule="auto"/>
              <w:ind w:left="165"/>
              <w:rPr>
                <w:sz w:val="24"/>
                <w:szCs w:val="24"/>
              </w:rPr>
            </w:pPr>
            <w:r w:rsidRPr="006D6A45">
              <w:rPr>
                <w:sz w:val="24"/>
                <w:szCs w:val="24"/>
              </w:rPr>
              <w:t>Müzikal ses uzunlukları için semboller</w:t>
            </w:r>
          </w:p>
          <w:p w:rsidR="00863FEC" w:rsidRPr="006D6A45" w:rsidRDefault="00863FEC" w:rsidP="006D6A45">
            <w:pPr>
              <w:pStyle w:val="TableParagraph"/>
              <w:spacing w:line="276" w:lineRule="auto"/>
              <w:ind w:left="165"/>
              <w:rPr>
                <w:sz w:val="24"/>
                <w:szCs w:val="24"/>
              </w:rPr>
            </w:pPr>
            <w:r w:rsidRPr="006D6A45">
              <w:rPr>
                <w:sz w:val="24"/>
                <w:szCs w:val="24"/>
              </w:rPr>
              <w:t>Müzikal merdivenler</w:t>
            </w:r>
          </w:p>
          <w:p w:rsidR="0044362A" w:rsidRPr="006D6A45" w:rsidRDefault="00863FEC" w:rsidP="006D6A45">
            <w:pPr>
              <w:pStyle w:val="TableParagraph"/>
              <w:tabs>
                <w:tab w:val="left" w:pos="466"/>
                <w:tab w:val="left" w:pos="467"/>
              </w:tabs>
              <w:spacing w:line="276" w:lineRule="auto"/>
              <w:ind w:left="105"/>
              <w:rPr>
                <w:sz w:val="24"/>
                <w:szCs w:val="24"/>
              </w:rPr>
            </w:pPr>
            <w:r w:rsidRPr="006D6A45">
              <w:rPr>
                <w:sz w:val="24"/>
                <w:szCs w:val="24"/>
              </w:rPr>
              <w:t>Müzikal oluşumlar</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863FEC" w:rsidRPr="006D6A45" w:rsidRDefault="00863FEC" w:rsidP="00535007">
            <w:pPr>
              <w:pStyle w:val="TableParagraph"/>
              <w:numPr>
                <w:ilvl w:val="0"/>
                <w:numId w:val="37"/>
              </w:numPr>
              <w:spacing w:line="276" w:lineRule="auto"/>
              <w:ind w:left="590"/>
              <w:rPr>
                <w:sz w:val="24"/>
                <w:szCs w:val="24"/>
              </w:rPr>
            </w:pPr>
            <w:r w:rsidRPr="006D6A45">
              <w:rPr>
                <w:sz w:val="24"/>
                <w:szCs w:val="24"/>
              </w:rPr>
              <w:t>Söylediği şarkıların müzik seslerinin (uzunluk heceleri, ses değerleri) yükseklikleri ve uzunlukları için müzikal sembolleri tanımlar.</w:t>
            </w:r>
          </w:p>
          <w:p w:rsidR="00863FEC" w:rsidRPr="006D6A45" w:rsidRDefault="00863FEC" w:rsidP="00535007">
            <w:pPr>
              <w:pStyle w:val="TableParagraph"/>
              <w:numPr>
                <w:ilvl w:val="0"/>
                <w:numId w:val="37"/>
              </w:numPr>
              <w:spacing w:line="276" w:lineRule="auto"/>
              <w:ind w:left="590"/>
              <w:rPr>
                <w:sz w:val="24"/>
                <w:szCs w:val="24"/>
              </w:rPr>
            </w:pPr>
            <w:r w:rsidRPr="006D6A45">
              <w:rPr>
                <w:sz w:val="24"/>
                <w:szCs w:val="24"/>
              </w:rPr>
              <w:t>Farklı ritmik değerlerin birleştirildiği belirli kütlelerde egzersizleri doğru bir şekilde okur</w:t>
            </w:r>
          </w:p>
          <w:p w:rsidR="00863FEC" w:rsidRPr="006D6A45" w:rsidRDefault="00863FEC" w:rsidP="00535007">
            <w:pPr>
              <w:pStyle w:val="TableParagraph"/>
              <w:numPr>
                <w:ilvl w:val="0"/>
                <w:numId w:val="37"/>
              </w:numPr>
              <w:spacing w:line="276" w:lineRule="auto"/>
              <w:ind w:left="590"/>
              <w:rPr>
                <w:sz w:val="24"/>
                <w:szCs w:val="24"/>
              </w:rPr>
            </w:pPr>
            <w:r w:rsidRPr="006D6A45">
              <w:rPr>
                <w:sz w:val="24"/>
                <w:szCs w:val="24"/>
              </w:rPr>
              <w:t>Müzik terazileri (C-Dur-a-mol, G-Dur-e-mol ve F-Dur-d-mol) şarkıları, dinleme için müzikal örnekler ve müzikal ölçeklerin görsel ölçeklerini oluşturma ilkesini tanımlar.</w:t>
            </w:r>
          </w:p>
          <w:p w:rsidR="0044362A" w:rsidRPr="006D6A45" w:rsidRDefault="00863FEC" w:rsidP="00535007">
            <w:pPr>
              <w:pStyle w:val="TableParagraph"/>
              <w:numPr>
                <w:ilvl w:val="0"/>
                <w:numId w:val="37"/>
              </w:numPr>
              <w:spacing w:line="276" w:lineRule="auto"/>
              <w:ind w:left="590"/>
              <w:rPr>
                <w:sz w:val="24"/>
                <w:szCs w:val="24"/>
              </w:rPr>
            </w:pPr>
            <w:r w:rsidRPr="006D6A45">
              <w:rPr>
                <w:sz w:val="24"/>
                <w:szCs w:val="24"/>
              </w:rPr>
              <w:t>Ritmik olayları doğru şekilde tanımlar ve yorumlar.</w:t>
            </w:r>
          </w:p>
        </w:tc>
      </w:tr>
      <w:tr w:rsidR="0044362A" w:rsidRPr="006D6A45">
        <w:trPr>
          <w:trHeight w:val="3143"/>
        </w:trPr>
        <w:tc>
          <w:tcPr>
            <w:tcW w:w="211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ind w:left="107"/>
              <w:rPr>
                <w:b/>
                <w:sz w:val="24"/>
                <w:szCs w:val="24"/>
              </w:rPr>
            </w:pPr>
          </w:p>
        </w:tc>
        <w:tc>
          <w:tcPr>
            <w:tcW w:w="7452"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74B84" w:rsidP="006D6A45">
            <w:pPr>
              <w:pStyle w:val="TableParagraph"/>
              <w:tabs>
                <w:tab w:val="left" w:pos="826"/>
                <w:tab w:val="left" w:pos="827"/>
              </w:tabs>
              <w:spacing w:before="1" w:line="276" w:lineRule="auto"/>
              <w:ind w:left="826" w:right="169"/>
              <w:rPr>
                <w:sz w:val="24"/>
                <w:szCs w:val="24"/>
              </w:rPr>
            </w:pPr>
            <w:r w:rsidRPr="006D6A45">
              <w:rPr>
                <w:b/>
                <w:sz w:val="24"/>
                <w:szCs w:val="24"/>
              </w:rPr>
              <w:t>AÖÇ</w:t>
            </w:r>
            <w:r w:rsidR="002B2C98" w:rsidRPr="006D6A45">
              <w:rPr>
                <w:b/>
                <w:sz w:val="24"/>
                <w:szCs w:val="24"/>
              </w:rPr>
              <w:t>.3.</w:t>
            </w:r>
          </w:p>
          <w:p w:rsidR="00274B84" w:rsidRPr="006D6A45" w:rsidRDefault="00274B84" w:rsidP="00535007">
            <w:pPr>
              <w:pStyle w:val="TableParagraph"/>
              <w:numPr>
                <w:ilvl w:val="0"/>
                <w:numId w:val="13"/>
              </w:numPr>
              <w:tabs>
                <w:tab w:val="left" w:pos="826"/>
                <w:tab w:val="left" w:pos="827"/>
              </w:tabs>
              <w:spacing w:before="1" w:line="276" w:lineRule="auto"/>
              <w:ind w:right="169"/>
              <w:rPr>
                <w:sz w:val="24"/>
                <w:szCs w:val="24"/>
              </w:rPr>
            </w:pPr>
            <w:r w:rsidRPr="006D6A45">
              <w:rPr>
                <w:sz w:val="24"/>
                <w:szCs w:val="24"/>
              </w:rPr>
              <w:t>Sanat ve yaratıcılık eserlerini, ulusal ve dünya çapında önde gelen sanatçılarını ve çeşitli dönemlerin sanatsal yaratıcılığını tanımlarlar ve adlandırırlar;</w:t>
            </w:r>
          </w:p>
          <w:p w:rsidR="00274B84" w:rsidRPr="006D6A45" w:rsidRDefault="00274B84" w:rsidP="00535007">
            <w:pPr>
              <w:pStyle w:val="TableParagraph"/>
              <w:numPr>
                <w:ilvl w:val="0"/>
                <w:numId w:val="13"/>
              </w:numPr>
              <w:tabs>
                <w:tab w:val="left" w:pos="826"/>
                <w:tab w:val="left" w:pos="827"/>
              </w:tabs>
              <w:spacing w:before="1" w:line="276" w:lineRule="auto"/>
              <w:ind w:right="169"/>
              <w:rPr>
                <w:sz w:val="24"/>
                <w:szCs w:val="24"/>
              </w:rPr>
            </w:pPr>
            <w:r w:rsidRPr="006D6A45">
              <w:rPr>
                <w:sz w:val="24"/>
                <w:szCs w:val="24"/>
              </w:rPr>
              <w:t>Stilistik gelişmeleri farklı sanat biçimlerinde tanımlayın ve ayırt ederler (örneğin, farklı stillerde portre, farklı stil ve dönemlerde operalar, vb.).</w:t>
            </w:r>
          </w:p>
          <w:p w:rsidR="0044362A" w:rsidRPr="006D6A45" w:rsidRDefault="00274B84" w:rsidP="00535007">
            <w:pPr>
              <w:pStyle w:val="TableParagraph"/>
              <w:numPr>
                <w:ilvl w:val="0"/>
                <w:numId w:val="13"/>
              </w:numPr>
              <w:tabs>
                <w:tab w:val="left" w:pos="826"/>
                <w:tab w:val="left" w:pos="827"/>
              </w:tabs>
              <w:spacing w:before="127" w:line="276" w:lineRule="auto"/>
              <w:ind w:right="223"/>
              <w:rPr>
                <w:sz w:val="24"/>
                <w:szCs w:val="24"/>
              </w:rPr>
            </w:pPr>
            <w:r w:rsidRPr="006D6A45">
              <w:rPr>
                <w:sz w:val="24"/>
                <w:szCs w:val="24"/>
              </w:rPr>
              <w:t>Farklı sosyal bağlamlarda (yerel, bölgesel, ulusal, küresel vb.) Farklı tarihi dönemlerin önemli olaylarını, kurumlarını ve sanatsal gelişimlerini tanırlar</w:t>
            </w:r>
          </w:p>
        </w:tc>
      </w:tr>
      <w:tr w:rsidR="0044362A" w:rsidRPr="006D6A45">
        <w:trPr>
          <w:cantSplit/>
          <w:trHeight w:val="1655"/>
        </w:trPr>
        <w:tc>
          <w:tcPr>
            <w:tcW w:w="2119"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before="1" w:line="276" w:lineRule="auto"/>
              <w:ind w:left="167" w:right="842" w:hanging="60"/>
              <w:rPr>
                <w:sz w:val="24"/>
                <w:szCs w:val="24"/>
              </w:rPr>
            </w:pPr>
            <w:r w:rsidRPr="006D6A45">
              <w:rPr>
                <w:sz w:val="24"/>
                <w:szCs w:val="24"/>
              </w:rPr>
              <w:t>Müzik ve toplum</w:t>
            </w:r>
          </w:p>
        </w:tc>
        <w:tc>
          <w:tcPr>
            <w:tcW w:w="254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before="1" w:line="276" w:lineRule="auto"/>
              <w:rPr>
                <w:sz w:val="24"/>
                <w:szCs w:val="24"/>
              </w:rPr>
            </w:pPr>
          </w:p>
          <w:p w:rsidR="0044362A" w:rsidRPr="006D6A45" w:rsidRDefault="00274B84" w:rsidP="006D6A45">
            <w:pPr>
              <w:pStyle w:val="TableParagraph"/>
              <w:spacing w:line="276" w:lineRule="auto"/>
              <w:ind w:left="105"/>
              <w:rPr>
                <w:sz w:val="24"/>
                <w:szCs w:val="24"/>
              </w:rPr>
            </w:pPr>
            <w:r w:rsidRPr="006D6A45">
              <w:rPr>
                <w:b/>
                <w:sz w:val="24"/>
                <w:szCs w:val="24"/>
              </w:rPr>
              <w:t>M</w:t>
            </w:r>
            <w:r w:rsidR="002B2C98" w:rsidRPr="006D6A45">
              <w:rPr>
                <w:b/>
                <w:sz w:val="24"/>
                <w:szCs w:val="24"/>
              </w:rPr>
              <w:t>üzik</w:t>
            </w:r>
            <w:r w:rsidRPr="006D6A45">
              <w:rPr>
                <w:b/>
                <w:sz w:val="24"/>
                <w:szCs w:val="24"/>
              </w:rPr>
              <w:t xml:space="preserve"> </w:t>
            </w:r>
            <w:r w:rsidR="002B2C98" w:rsidRPr="006D6A45">
              <w:rPr>
                <w:b/>
                <w:sz w:val="24"/>
                <w:szCs w:val="24"/>
              </w:rPr>
              <w:t>türler</w:t>
            </w:r>
            <w:r w:rsidRPr="006D6A45">
              <w:rPr>
                <w:b/>
                <w:sz w:val="24"/>
                <w:szCs w:val="24"/>
              </w:rPr>
              <w:t>i</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F60BBC" w:rsidP="00535007">
            <w:pPr>
              <w:pStyle w:val="TableParagraph"/>
              <w:numPr>
                <w:ilvl w:val="0"/>
                <w:numId w:val="8"/>
              </w:numPr>
              <w:tabs>
                <w:tab w:val="left" w:pos="828"/>
                <w:tab w:val="left" w:pos="829"/>
              </w:tabs>
              <w:spacing w:before="3" w:line="276" w:lineRule="auto"/>
              <w:ind w:right="211"/>
              <w:rPr>
                <w:sz w:val="24"/>
                <w:szCs w:val="24"/>
              </w:rPr>
            </w:pPr>
            <w:r w:rsidRPr="006D6A45">
              <w:rPr>
                <w:sz w:val="24"/>
                <w:szCs w:val="24"/>
              </w:rPr>
              <w:t>Öğrenciler müzik dinleyerek ve şarkı söyleyerek müzik türlerini (sanat, halk, eğlence, caz, rock, festival müziği vb.,) ayırt ederler.</w:t>
            </w:r>
          </w:p>
        </w:tc>
      </w:tr>
      <w:tr w:rsidR="0044362A" w:rsidRPr="006D6A45">
        <w:trPr>
          <w:cantSplit/>
          <w:trHeight w:val="1958"/>
        </w:trPr>
        <w:tc>
          <w:tcPr>
            <w:tcW w:w="2119"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254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F60BBC" w:rsidP="006D6A45">
            <w:pPr>
              <w:pStyle w:val="TableParagraph"/>
              <w:spacing w:line="276" w:lineRule="auto"/>
              <w:ind w:left="105"/>
              <w:rPr>
                <w:b/>
                <w:sz w:val="24"/>
                <w:szCs w:val="24"/>
              </w:rPr>
            </w:pPr>
            <w:r w:rsidRPr="006D6A45">
              <w:rPr>
                <w:b/>
                <w:sz w:val="24"/>
                <w:szCs w:val="24"/>
              </w:rPr>
              <w:t>Müzik türleri (tipleri)</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F60BBC" w:rsidP="00535007">
            <w:pPr>
              <w:pStyle w:val="TableParagraph"/>
              <w:numPr>
                <w:ilvl w:val="0"/>
                <w:numId w:val="57"/>
              </w:numPr>
              <w:tabs>
                <w:tab w:val="left" w:pos="828"/>
                <w:tab w:val="left" w:pos="829"/>
              </w:tabs>
              <w:spacing w:before="1" w:line="276" w:lineRule="auto"/>
              <w:ind w:right="158"/>
              <w:rPr>
                <w:sz w:val="24"/>
                <w:szCs w:val="24"/>
              </w:rPr>
            </w:pPr>
            <w:r w:rsidRPr="006D6A45">
              <w:rPr>
                <w:sz w:val="24"/>
                <w:szCs w:val="24"/>
              </w:rPr>
              <w:t>Öğrenciler dünyadan müzik örneklerini ve ulusal müzikal yaratıcılığı dinleyerek, vokal, enstrümantal, vokal-enstrümantal ve sahne müziğini ayırt ederler.</w:t>
            </w:r>
          </w:p>
        </w:tc>
      </w:tr>
    </w:tbl>
    <w:p w:rsidR="0044362A" w:rsidRPr="006D6A45" w:rsidRDefault="0044362A" w:rsidP="006D6A45">
      <w:pPr>
        <w:pStyle w:val="TextBody"/>
        <w:spacing w:before="6" w:line="276" w:lineRule="auto"/>
      </w:pPr>
    </w:p>
    <w:p w:rsidR="0044362A" w:rsidRPr="006D6A45" w:rsidRDefault="0044362A" w:rsidP="006D6A45">
      <w:pPr>
        <w:pStyle w:val="TextBody"/>
        <w:spacing w:before="6" w:line="276" w:lineRule="auto"/>
      </w:pPr>
    </w:p>
    <w:tbl>
      <w:tblPr>
        <w:tblW w:w="9571"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2119"/>
        <w:gridCol w:w="2540"/>
        <w:gridCol w:w="4912"/>
      </w:tblGrid>
      <w:tr w:rsidR="0044362A" w:rsidRPr="006D6A45">
        <w:trPr>
          <w:trHeight w:val="3127"/>
        </w:trPr>
        <w:tc>
          <w:tcPr>
            <w:tcW w:w="211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2540" w:type="dxa"/>
            <w:tcBorders>
              <w:top w:val="single" w:sz="4" w:space="0" w:color="000000"/>
              <w:left w:val="single" w:sz="4" w:space="0" w:color="000000"/>
              <w:bottom w:val="single" w:sz="4" w:space="0" w:color="000000"/>
            </w:tcBorders>
            <w:shd w:val="clear" w:color="auto" w:fill="auto"/>
            <w:tcMar>
              <w:left w:w="-5" w:type="dxa"/>
            </w:tcMar>
          </w:tcPr>
          <w:p w:rsidR="00F60BBC" w:rsidRPr="006D6A45" w:rsidRDefault="00F60BBC" w:rsidP="006D6A45">
            <w:pPr>
              <w:pStyle w:val="TableParagraph"/>
              <w:spacing w:before="1" w:line="276" w:lineRule="auto"/>
              <w:ind w:left="105" w:right="132"/>
              <w:rPr>
                <w:b/>
                <w:sz w:val="24"/>
                <w:szCs w:val="24"/>
              </w:rPr>
            </w:pPr>
            <w:r w:rsidRPr="006D6A45">
              <w:rPr>
                <w:b/>
                <w:sz w:val="24"/>
                <w:szCs w:val="24"/>
              </w:rPr>
              <w:t>Aletler ve müzikal oluşumlar</w:t>
            </w:r>
          </w:p>
          <w:p w:rsidR="00F60BBC" w:rsidRPr="006D6A45" w:rsidRDefault="00F60BBC" w:rsidP="006D6A45">
            <w:pPr>
              <w:pStyle w:val="TableParagraph"/>
              <w:spacing w:line="276" w:lineRule="auto"/>
              <w:rPr>
                <w:b/>
                <w:sz w:val="24"/>
                <w:szCs w:val="24"/>
              </w:rPr>
            </w:pPr>
          </w:p>
          <w:p w:rsidR="00F60BBC" w:rsidRPr="006D6A45" w:rsidRDefault="00F60BBC" w:rsidP="006D6A45">
            <w:pPr>
              <w:pStyle w:val="TableParagraph"/>
              <w:spacing w:line="276" w:lineRule="auto"/>
              <w:rPr>
                <w:sz w:val="24"/>
                <w:szCs w:val="24"/>
              </w:rPr>
            </w:pPr>
          </w:p>
          <w:p w:rsidR="0044362A" w:rsidRPr="006D6A45" w:rsidRDefault="00F60BBC" w:rsidP="006D6A45">
            <w:pPr>
              <w:pStyle w:val="TableParagraph"/>
              <w:snapToGrid w:val="0"/>
              <w:spacing w:line="276" w:lineRule="auto"/>
              <w:rPr>
                <w:sz w:val="24"/>
                <w:szCs w:val="24"/>
              </w:rPr>
            </w:pPr>
            <w:r w:rsidRPr="006D6A45">
              <w:rPr>
                <w:b/>
                <w:sz w:val="24"/>
                <w:szCs w:val="24"/>
              </w:rPr>
              <w:t>Yaratıcıları ve sanatçılar</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012411" w:rsidRPr="006D6A45" w:rsidRDefault="00F60BBC" w:rsidP="006D6A45">
            <w:pPr>
              <w:pStyle w:val="TableParagraph"/>
              <w:spacing w:line="276" w:lineRule="auto"/>
              <w:ind w:left="307" w:right="64"/>
              <w:rPr>
                <w:sz w:val="24"/>
                <w:szCs w:val="24"/>
              </w:rPr>
            </w:pPr>
            <w:r w:rsidRPr="006D6A45">
              <w:rPr>
                <w:sz w:val="24"/>
                <w:szCs w:val="24"/>
              </w:rPr>
              <w:t>Müzik dinleme yoluyla öğrenciler</w:t>
            </w:r>
            <w:r w:rsidR="00012411" w:rsidRPr="006D6A45">
              <w:rPr>
                <w:sz w:val="24"/>
                <w:szCs w:val="24"/>
              </w:rPr>
              <w:t xml:space="preserve"> Vurmalı Çalgılar, Üflemeli (Nefesli) Çalgılar</w:t>
            </w:r>
          </w:p>
          <w:p w:rsidR="00F60BBC" w:rsidRPr="006D6A45" w:rsidRDefault="00012411" w:rsidP="006D6A45">
            <w:pPr>
              <w:pStyle w:val="TableParagraph"/>
              <w:spacing w:line="276" w:lineRule="auto"/>
              <w:ind w:left="307"/>
              <w:rPr>
                <w:sz w:val="24"/>
                <w:szCs w:val="24"/>
              </w:rPr>
            </w:pPr>
            <w:r w:rsidRPr="006D6A45">
              <w:rPr>
                <w:sz w:val="24"/>
                <w:szCs w:val="24"/>
              </w:rPr>
              <w:t xml:space="preserve">Yaylı Çalgılar </w:t>
            </w:r>
            <w:r w:rsidR="00F60BBC" w:rsidRPr="006D6A45">
              <w:rPr>
                <w:sz w:val="24"/>
                <w:szCs w:val="24"/>
              </w:rPr>
              <w:t>ayırırlar.</w:t>
            </w:r>
          </w:p>
          <w:p w:rsidR="00F60BBC" w:rsidRPr="006D6A45" w:rsidRDefault="00F60BBC" w:rsidP="006D6A45">
            <w:pPr>
              <w:pStyle w:val="TableParagraph"/>
              <w:spacing w:line="276" w:lineRule="auto"/>
              <w:ind w:left="307"/>
              <w:rPr>
                <w:sz w:val="24"/>
                <w:szCs w:val="24"/>
              </w:rPr>
            </w:pPr>
            <w:r w:rsidRPr="006D6A45">
              <w:rPr>
                <w:sz w:val="24"/>
                <w:szCs w:val="24"/>
              </w:rPr>
              <w:t>Öğrenciler farklı müzik topluluklarını fonksiyonlarına ve türlerine göre ayırt eder</w:t>
            </w:r>
            <w:r w:rsidR="00012411" w:rsidRPr="006D6A45">
              <w:rPr>
                <w:sz w:val="24"/>
                <w:szCs w:val="24"/>
              </w:rPr>
              <w:t>ler</w:t>
            </w:r>
            <w:r w:rsidRPr="006D6A45">
              <w:rPr>
                <w:sz w:val="24"/>
                <w:szCs w:val="24"/>
              </w:rPr>
              <w:t>.</w:t>
            </w:r>
          </w:p>
          <w:p w:rsidR="00012411" w:rsidRPr="006D6A45" w:rsidRDefault="00012411" w:rsidP="006D6A45">
            <w:pPr>
              <w:pStyle w:val="TableParagraph"/>
              <w:spacing w:line="276" w:lineRule="auto"/>
              <w:ind w:left="307"/>
              <w:rPr>
                <w:sz w:val="24"/>
                <w:szCs w:val="24"/>
              </w:rPr>
            </w:pPr>
            <w:r w:rsidRPr="006D6A45">
              <w:rPr>
                <w:sz w:val="24"/>
                <w:szCs w:val="24"/>
              </w:rPr>
              <w:t>Öğrenciler konser dinleyerek sahne müziği, koro ve orkestra ayırt ederler.</w:t>
            </w:r>
          </w:p>
          <w:p w:rsidR="0044362A" w:rsidRPr="006D6A45" w:rsidRDefault="00F60BBC" w:rsidP="006D6A45">
            <w:pPr>
              <w:pStyle w:val="TableParagraph"/>
              <w:spacing w:line="276" w:lineRule="auto"/>
              <w:ind w:left="307"/>
              <w:rPr>
                <w:sz w:val="24"/>
                <w:szCs w:val="24"/>
              </w:rPr>
            </w:pPr>
            <w:r w:rsidRPr="006D6A45">
              <w:rPr>
                <w:sz w:val="24"/>
                <w:szCs w:val="24"/>
              </w:rPr>
              <w:t>Öğrenciler sanat eserlerini ve yaratıcı sanat eserlerini ulusal ve dünya çapında önde gelen sanatçıları (en az 10) tanırlar.</w:t>
            </w:r>
          </w:p>
        </w:tc>
      </w:tr>
      <w:tr w:rsidR="0044362A" w:rsidRPr="006D6A45">
        <w:trPr>
          <w:trHeight w:val="2234"/>
        </w:trPr>
        <w:tc>
          <w:tcPr>
            <w:tcW w:w="211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ind w:left="107"/>
              <w:rPr>
                <w:b/>
                <w:i/>
                <w:sz w:val="24"/>
                <w:szCs w:val="24"/>
              </w:rPr>
            </w:pPr>
          </w:p>
        </w:tc>
        <w:tc>
          <w:tcPr>
            <w:tcW w:w="7452"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D64BC7" w:rsidP="006D6A45">
            <w:pPr>
              <w:pStyle w:val="TableParagraph"/>
              <w:tabs>
                <w:tab w:val="left" w:pos="826"/>
                <w:tab w:val="left" w:pos="827"/>
              </w:tabs>
              <w:spacing w:before="1" w:line="276" w:lineRule="auto"/>
              <w:ind w:left="826" w:right="171"/>
              <w:rPr>
                <w:sz w:val="24"/>
                <w:szCs w:val="24"/>
              </w:rPr>
            </w:pPr>
            <w:r w:rsidRPr="006D6A45">
              <w:rPr>
                <w:b/>
                <w:sz w:val="24"/>
                <w:szCs w:val="24"/>
              </w:rPr>
              <w:t>AÖÇ</w:t>
            </w:r>
            <w:r w:rsidR="002B2C98" w:rsidRPr="006D6A45">
              <w:rPr>
                <w:b/>
                <w:sz w:val="24"/>
                <w:szCs w:val="24"/>
              </w:rPr>
              <w:t>. 4.</w:t>
            </w:r>
          </w:p>
          <w:p w:rsidR="00AE727D" w:rsidRPr="006D6A45" w:rsidRDefault="00AE727D" w:rsidP="00535007">
            <w:pPr>
              <w:pStyle w:val="TableParagraph"/>
              <w:numPr>
                <w:ilvl w:val="0"/>
                <w:numId w:val="35"/>
              </w:numPr>
              <w:tabs>
                <w:tab w:val="left" w:pos="826"/>
                <w:tab w:val="left" w:pos="827"/>
              </w:tabs>
              <w:spacing w:before="1" w:line="276" w:lineRule="auto"/>
              <w:ind w:right="171"/>
              <w:rPr>
                <w:sz w:val="24"/>
                <w:szCs w:val="24"/>
              </w:rPr>
            </w:pPr>
            <w:r w:rsidRPr="006D6A45">
              <w:rPr>
                <w:sz w:val="24"/>
                <w:szCs w:val="24"/>
              </w:rPr>
              <w:t>Konuşma, deneme, poster, slayt sunumu ve diğer etkileyici formlarla deneyimli sanat eserleri üzerine yorumlar yaparlar.</w:t>
            </w:r>
          </w:p>
          <w:p w:rsidR="00AE727D" w:rsidRPr="006D6A45" w:rsidRDefault="00AE727D" w:rsidP="00535007">
            <w:pPr>
              <w:pStyle w:val="TableParagraph"/>
              <w:numPr>
                <w:ilvl w:val="0"/>
                <w:numId w:val="35"/>
              </w:numPr>
              <w:tabs>
                <w:tab w:val="left" w:pos="826"/>
                <w:tab w:val="left" w:pos="827"/>
              </w:tabs>
              <w:spacing w:before="1" w:line="276" w:lineRule="auto"/>
              <w:ind w:right="171"/>
              <w:rPr>
                <w:sz w:val="24"/>
                <w:szCs w:val="24"/>
              </w:rPr>
            </w:pPr>
            <w:r w:rsidRPr="006D6A45">
              <w:rPr>
                <w:sz w:val="24"/>
                <w:szCs w:val="24"/>
              </w:rPr>
              <w:t>Uygun terimleri ve sanatsal kavramları kullanarak kendi ve diğerlerin yarattıkları / performansları hakkında yorumlar yaparlar</w:t>
            </w:r>
          </w:p>
          <w:p w:rsidR="0044362A" w:rsidRPr="006D6A45" w:rsidRDefault="00AE727D" w:rsidP="00535007">
            <w:pPr>
              <w:pStyle w:val="TableParagraph"/>
              <w:numPr>
                <w:ilvl w:val="0"/>
                <w:numId w:val="35"/>
              </w:numPr>
              <w:tabs>
                <w:tab w:val="left" w:pos="826"/>
                <w:tab w:val="left" w:pos="827"/>
              </w:tabs>
              <w:spacing w:before="125" w:line="276" w:lineRule="auto"/>
              <w:ind w:right="400"/>
              <w:rPr>
                <w:sz w:val="24"/>
                <w:szCs w:val="24"/>
              </w:rPr>
            </w:pPr>
            <w:r w:rsidRPr="006D6A45">
              <w:rPr>
                <w:sz w:val="24"/>
                <w:szCs w:val="24"/>
              </w:rPr>
              <w:t>Yaşadığı çevrede kültürel ve halk mirasının eserlerini önemserler</w:t>
            </w:r>
          </w:p>
        </w:tc>
      </w:tr>
      <w:tr w:rsidR="0044362A" w:rsidRPr="006D6A45">
        <w:trPr>
          <w:trHeight w:val="6759"/>
        </w:trPr>
        <w:tc>
          <w:tcPr>
            <w:tcW w:w="211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AE727D" w:rsidP="006D6A45">
            <w:pPr>
              <w:pStyle w:val="TableParagraph"/>
              <w:spacing w:line="276" w:lineRule="auto"/>
              <w:ind w:left="107" w:right="322"/>
              <w:rPr>
                <w:sz w:val="24"/>
                <w:szCs w:val="24"/>
              </w:rPr>
            </w:pPr>
            <w:r w:rsidRPr="006D6A45">
              <w:rPr>
                <w:sz w:val="24"/>
                <w:szCs w:val="24"/>
              </w:rPr>
              <w:t>Estetik-sanatsal değerlendirme</w:t>
            </w:r>
          </w:p>
        </w:tc>
        <w:tc>
          <w:tcPr>
            <w:tcW w:w="254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AE727D" w:rsidP="006D6A45">
            <w:pPr>
              <w:pStyle w:val="TableParagraph"/>
              <w:spacing w:line="276" w:lineRule="auto"/>
              <w:ind w:left="105" w:right="585"/>
              <w:rPr>
                <w:b/>
                <w:sz w:val="24"/>
                <w:szCs w:val="24"/>
              </w:rPr>
            </w:pPr>
            <w:r w:rsidRPr="006D6A45">
              <w:rPr>
                <w:b/>
                <w:sz w:val="24"/>
                <w:szCs w:val="24"/>
              </w:rPr>
              <w:t>Müzik</w:t>
            </w:r>
            <w:r w:rsidR="002B2C98" w:rsidRPr="006D6A45">
              <w:rPr>
                <w:b/>
                <w:sz w:val="24"/>
                <w:szCs w:val="24"/>
              </w:rPr>
              <w:t xml:space="preserve"> </w:t>
            </w:r>
            <w:r w:rsidRPr="006D6A45">
              <w:rPr>
                <w:b/>
                <w:sz w:val="24"/>
                <w:szCs w:val="24"/>
              </w:rPr>
              <w:t>E</w:t>
            </w:r>
            <w:r w:rsidR="002B2C98" w:rsidRPr="006D6A45">
              <w:rPr>
                <w:b/>
                <w:sz w:val="24"/>
                <w:szCs w:val="24"/>
              </w:rPr>
              <w:t>serler</w:t>
            </w:r>
            <w:r w:rsidRPr="006D6A45">
              <w:rPr>
                <w:b/>
                <w:sz w:val="24"/>
                <w:szCs w:val="24"/>
              </w:rPr>
              <w:t>i</w:t>
            </w:r>
            <w:r w:rsidR="002B2C98" w:rsidRPr="006D6A45">
              <w:rPr>
                <w:b/>
                <w:sz w:val="24"/>
                <w:szCs w:val="24"/>
              </w:rPr>
              <w:t xml:space="preserve"> Müzik Etkinlikleri</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AE727D" w:rsidRPr="006D6A45" w:rsidRDefault="00AE727D" w:rsidP="00535007">
            <w:pPr>
              <w:pStyle w:val="TableParagraph"/>
              <w:numPr>
                <w:ilvl w:val="0"/>
                <w:numId w:val="60"/>
              </w:numPr>
              <w:tabs>
                <w:tab w:val="left" w:pos="828"/>
                <w:tab w:val="left" w:pos="829"/>
              </w:tabs>
              <w:spacing w:before="1" w:line="276" w:lineRule="auto"/>
              <w:ind w:right="110"/>
              <w:rPr>
                <w:sz w:val="24"/>
                <w:szCs w:val="24"/>
              </w:rPr>
            </w:pPr>
            <w:r w:rsidRPr="006D6A45">
              <w:rPr>
                <w:sz w:val="24"/>
                <w:szCs w:val="24"/>
              </w:rPr>
              <w:t>Öğrenciler, modern teknolojiyi kullanarak (Powerpoint (slayt) sunumları, video sunumları, görselleştirme vb.</w:t>
            </w:r>
            <w:r w:rsidR="00A3353A" w:rsidRPr="006D6A45">
              <w:rPr>
                <w:sz w:val="24"/>
                <w:szCs w:val="24"/>
              </w:rPr>
              <w:t>,</w:t>
            </w:r>
            <w:r w:rsidRPr="006D6A45">
              <w:rPr>
                <w:sz w:val="24"/>
                <w:szCs w:val="24"/>
              </w:rPr>
              <w:t xml:space="preserve">) </w:t>
            </w:r>
            <w:r w:rsidR="00A3353A" w:rsidRPr="006D6A45">
              <w:rPr>
                <w:sz w:val="24"/>
                <w:szCs w:val="24"/>
              </w:rPr>
              <w:t>ç</w:t>
            </w:r>
            <w:r w:rsidRPr="006D6A45">
              <w:rPr>
                <w:sz w:val="24"/>
                <w:szCs w:val="24"/>
              </w:rPr>
              <w:t>izim, deneme, şiir veya diğer sanatsal ifade biçimleriyle müzik dinleyerek kendilerini ifade eder</w:t>
            </w:r>
          </w:p>
          <w:p w:rsidR="00AE727D" w:rsidRPr="006D6A45" w:rsidRDefault="00AE727D" w:rsidP="00535007">
            <w:pPr>
              <w:pStyle w:val="TableParagraph"/>
              <w:numPr>
                <w:ilvl w:val="0"/>
                <w:numId w:val="60"/>
              </w:numPr>
              <w:tabs>
                <w:tab w:val="left" w:pos="828"/>
                <w:tab w:val="left" w:pos="829"/>
              </w:tabs>
              <w:spacing w:before="1" w:line="276" w:lineRule="auto"/>
              <w:ind w:right="110"/>
              <w:rPr>
                <w:sz w:val="24"/>
                <w:szCs w:val="24"/>
              </w:rPr>
            </w:pPr>
            <w:r w:rsidRPr="006D6A45">
              <w:rPr>
                <w:sz w:val="24"/>
                <w:szCs w:val="24"/>
              </w:rPr>
              <w:t>Öğrenciler bir müzik eserinin özelliklerini (form, tip, içerik türü) tanımlar ve müzik dilinin uygun unsurları ile ifade eder ve değerlendirir.</w:t>
            </w:r>
          </w:p>
          <w:p w:rsidR="00AE727D" w:rsidRPr="006D6A45" w:rsidRDefault="00AE727D" w:rsidP="00535007">
            <w:pPr>
              <w:pStyle w:val="TableParagraph"/>
              <w:numPr>
                <w:ilvl w:val="0"/>
                <w:numId w:val="60"/>
              </w:numPr>
              <w:tabs>
                <w:tab w:val="left" w:pos="828"/>
                <w:tab w:val="left" w:pos="829"/>
              </w:tabs>
              <w:spacing w:before="1" w:line="276" w:lineRule="auto"/>
              <w:ind w:right="110"/>
              <w:rPr>
                <w:sz w:val="24"/>
                <w:szCs w:val="24"/>
              </w:rPr>
            </w:pPr>
            <w:r w:rsidRPr="006D6A45">
              <w:rPr>
                <w:sz w:val="24"/>
                <w:szCs w:val="24"/>
              </w:rPr>
              <w:t xml:space="preserve">Öğrenciler yıl boyunca duydukları bazı müzik eserlerini dinleyerek </w:t>
            </w:r>
            <w:r w:rsidR="00A3353A" w:rsidRPr="006D6A45">
              <w:rPr>
                <w:sz w:val="24"/>
                <w:szCs w:val="24"/>
              </w:rPr>
              <w:t>adlandırır</w:t>
            </w:r>
            <w:r w:rsidRPr="006D6A45">
              <w:rPr>
                <w:sz w:val="24"/>
                <w:szCs w:val="24"/>
              </w:rPr>
              <w:t xml:space="preserve"> (en az 10)</w:t>
            </w:r>
          </w:p>
          <w:p w:rsidR="00AE727D" w:rsidRPr="006D6A45" w:rsidRDefault="00AE727D" w:rsidP="00535007">
            <w:pPr>
              <w:pStyle w:val="TableParagraph"/>
              <w:numPr>
                <w:ilvl w:val="0"/>
                <w:numId w:val="60"/>
              </w:numPr>
              <w:tabs>
                <w:tab w:val="left" w:pos="828"/>
                <w:tab w:val="left" w:pos="829"/>
              </w:tabs>
              <w:spacing w:before="1" w:line="276" w:lineRule="auto"/>
              <w:ind w:right="110"/>
              <w:rPr>
                <w:sz w:val="24"/>
                <w:szCs w:val="24"/>
              </w:rPr>
            </w:pPr>
            <w:r w:rsidRPr="006D6A45">
              <w:rPr>
                <w:sz w:val="24"/>
                <w:szCs w:val="24"/>
              </w:rPr>
              <w:t>Öğrenciler, ulusal ve dünya aristokrat yaşamından çeşitli olaylar hakkında yorum yaparlar.</w:t>
            </w:r>
          </w:p>
          <w:p w:rsidR="0044362A" w:rsidRPr="006D6A45" w:rsidRDefault="00AE727D" w:rsidP="00535007">
            <w:pPr>
              <w:pStyle w:val="TableParagraph"/>
              <w:numPr>
                <w:ilvl w:val="0"/>
                <w:numId w:val="60"/>
              </w:numPr>
              <w:tabs>
                <w:tab w:val="left" w:pos="828"/>
                <w:tab w:val="left" w:pos="829"/>
              </w:tabs>
              <w:spacing w:before="127" w:line="276" w:lineRule="auto"/>
              <w:ind w:right="124"/>
              <w:rPr>
                <w:sz w:val="24"/>
                <w:szCs w:val="24"/>
              </w:rPr>
            </w:pPr>
            <w:r w:rsidRPr="006D6A45">
              <w:rPr>
                <w:sz w:val="24"/>
                <w:szCs w:val="24"/>
              </w:rPr>
              <w:t>Öğrenciler okul içindeki ve dışındaki çeşitli etkinliklere katılır ve değerlendirilir</w:t>
            </w:r>
          </w:p>
        </w:tc>
      </w:tr>
    </w:tbl>
    <w:p w:rsidR="0044362A" w:rsidRPr="006D6A45" w:rsidRDefault="0044362A" w:rsidP="006D6A45">
      <w:pPr>
        <w:pStyle w:val="Heading1"/>
        <w:spacing w:before="119" w:line="276" w:lineRule="auto"/>
        <w:ind w:left="0"/>
      </w:pPr>
    </w:p>
    <w:p w:rsidR="0044362A" w:rsidRPr="006D6A45" w:rsidRDefault="0044362A" w:rsidP="006D6A45">
      <w:pPr>
        <w:pStyle w:val="Heading1"/>
        <w:spacing w:before="119" w:line="276" w:lineRule="auto"/>
        <w:ind w:left="0"/>
      </w:pPr>
    </w:p>
    <w:p w:rsidR="002771E8" w:rsidRDefault="002771E8" w:rsidP="006D6A45">
      <w:pPr>
        <w:pStyle w:val="TextBody"/>
        <w:spacing w:line="276" w:lineRule="auto"/>
        <w:jc w:val="both"/>
        <w:rPr>
          <w:b/>
          <w:bCs/>
        </w:rPr>
      </w:pPr>
      <w:r w:rsidRPr="002771E8">
        <w:rPr>
          <w:b/>
          <w:bCs/>
        </w:rPr>
        <w:lastRenderedPageBreak/>
        <w:t>Yöntemsel rehberlik</w:t>
      </w:r>
    </w:p>
    <w:p w:rsidR="0044362A" w:rsidRPr="006D6A45" w:rsidRDefault="00A3353A" w:rsidP="006D6A45">
      <w:pPr>
        <w:pStyle w:val="TextBody"/>
        <w:spacing w:line="276" w:lineRule="auto"/>
        <w:jc w:val="both"/>
      </w:pPr>
      <w:r w:rsidRPr="006D6A45">
        <w:t>Sanatsal deneyim, merak, hayal gücü ve ifade özgürlüğü, sanatta öğretim metodolojisinin temel ilkeleridir. Birinci düzeyde sanatsal deneyimle çok fazla çalışma yapıldığını varsayarsak, bu düzeyde öğrenciler kademeli olarak sezgisel öğretme ve yapıcı öğrenme yaklaşımıyla farklı kavramlar, fenomenler ve müzikal fenomenler hakkında bilgi sahibi olurlar. Öğrenciler yaratıcı müzik süreçlerini ve tekniklerini bilir ve anlar, şarkı söylerken ve müzik aletlerinde çalarken pratikte nasıl uygulayacaklarını öğrenir. Sanat birbirleriyle etkileşime girer, bu yüzden farklı sanatsal anlatım biçimleri, örneğin hareket ve dans ile şarkı, figüratif ifadeli müzik, edebi ifadeli müzik, edebi ifadeli figüratif anlatım, sözdizimsel sanatsal performans gibi öğretim süreciyle de bağlantılı olabilir.  Özellikle bu seviyede, farklı ifadeler için sanatsal ifadelerin birleştirilmesine yönelik entegre bir yaklaşım uygulanabilir</w:t>
      </w:r>
      <w:r w:rsidR="002B2C98" w:rsidRPr="006D6A45">
        <w:t>.</w:t>
      </w:r>
    </w:p>
    <w:p w:rsidR="000C4C57" w:rsidRPr="006D6A45" w:rsidRDefault="000C4C57" w:rsidP="006D6A45">
      <w:pPr>
        <w:pStyle w:val="TextBody"/>
        <w:spacing w:line="276" w:lineRule="auto"/>
        <w:jc w:val="both"/>
      </w:pPr>
      <w:r w:rsidRPr="006D6A45">
        <w:t>Dilin (yerli ve yabancı) müzikle birleştirilmesi çok başarılı olabilir. Bu seviyede detaylandırılan belirli konular ve öğretim içeriği, sanatsal ifadeler (resimler, grafikler, haritalar, şarkı, müzik, danslar, video klipler, vb.) Eşliğinde daha net ve anlaşılır hale gelir.</w:t>
      </w:r>
    </w:p>
    <w:p w:rsidR="0044362A" w:rsidRPr="006D6A45" w:rsidRDefault="000C4C57" w:rsidP="006D6A45">
      <w:pPr>
        <w:pStyle w:val="TextBody"/>
        <w:spacing w:line="276" w:lineRule="auto"/>
        <w:jc w:val="both"/>
      </w:pPr>
      <w:r w:rsidRPr="006D6A45">
        <w:t>Her tematik küme için hazırlanan bu sınıftaki müzik eğitiminin özel metodolojik öğretimi, öğretmenin bir ay boyunca dersleri dikkatlice planlamasına yardımcı olur, böylece birleştirilir ve dersin hedeflerine ulaşılmasını sağlar.</w:t>
      </w:r>
    </w:p>
    <w:p w:rsidR="0044362A" w:rsidRPr="006D6A45" w:rsidRDefault="000C4C57" w:rsidP="006D6A45">
      <w:pPr>
        <w:pStyle w:val="TextBody"/>
        <w:spacing w:line="276" w:lineRule="auto"/>
        <w:jc w:val="both"/>
      </w:pPr>
      <w:r w:rsidRPr="006D6A45">
        <w:t>4 boyutun (tematik-kavramsal birimler) bir öğretim ayı içinde 4 öğretim birimi ile sürekli olarak birleştirilmesi önemlidir:</w:t>
      </w:r>
    </w:p>
    <w:p w:rsidR="0044362A" w:rsidRPr="006D6A45" w:rsidRDefault="0044362A" w:rsidP="006D6A45">
      <w:pPr>
        <w:pStyle w:val="TextBody"/>
        <w:spacing w:line="276" w:lineRule="auto"/>
      </w:pPr>
    </w:p>
    <w:p w:rsidR="0044362A" w:rsidRPr="006D6A45" w:rsidRDefault="002B2C98" w:rsidP="006D6A45">
      <w:pPr>
        <w:pStyle w:val="TextBody"/>
        <w:spacing w:line="276" w:lineRule="auto"/>
      </w:pPr>
      <w:r w:rsidRPr="006D6A45">
        <w:t>Eylül:</w:t>
      </w:r>
    </w:p>
    <w:p w:rsidR="000C4C57" w:rsidRPr="006D6A45" w:rsidRDefault="000C4C57" w:rsidP="00535007">
      <w:pPr>
        <w:pStyle w:val="ListParagraph"/>
        <w:numPr>
          <w:ilvl w:val="0"/>
          <w:numId w:val="88"/>
        </w:numPr>
        <w:spacing w:line="276" w:lineRule="auto"/>
        <w:rPr>
          <w:b/>
          <w:bCs/>
          <w:sz w:val="24"/>
          <w:szCs w:val="24"/>
        </w:rPr>
      </w:pPr>
      <w:r w:rsidRPr="006D6A45">
        <w:rPr>
          <w:b/>
          <w:bCs/>
          <w:sz w:val="24"/>
          <w:szCs w:val="24"/>
        </w:rPr>
        <w:t>Performans / Yaratma-Şarkı X</w:t>
      </w:r>
    </w:p>
    <w:p w:rsidR="000C4C57" w:rsidRPr="006D6A45" w:rsidRDefault="000C4C57" w:rsidP="00535007">
      <w:pPr>
        <w:pStyle w:val="ListParagraph"/>
        <w:numPr>
          <w:ilvl w:val="0"/>
          <w:numId w:val="88"/>
        </w:numPr>
        <w:spacing w:line="276" w:lineRule="auto"/>
        <w:rPr>
          <w:sz w:val="24"/>
          <w:szCs w:val="24"/>
        </w:rPr>
      </w:pPr>
      <w:r w:rsidRPr="006D6A45">
        <w:rPr>
          <w:b/>
          <w:bCs/>
          <w:sz w:val="24"/>
          <w:szCs w:val="24"/>
        </w:rPr>
        <w:t xml:space="preserve">Müziğin Sanatsal Dilinin Öğeleri- </w:t>
      </w:r>
      <w:r w:rsidRPr="006D6A45">
        <w:rPr>
          <w:sz w:val="24"/>
          <w:szCs w:val="24"/>
        </w:rPr>
        <w:t>x ritim veya melodik fenomen şarkıdan / melodiden türetilmiş</w:t>
      </w:r>
    </w:p>
    <w:p w:rsidR="000C4C57" w:rsidRPr="006D6A45" w:rsidRDefault="000C4C57" w:rsidP="00535007">
      <w:pPr>
        <w:pStyle w:val="ListParagraph"/>
        <w:numPr>
          <w:ilvl w:val="0"/>
          <w:numId w:val="88"/>
        </w:numPr>
        <w:spacing w:line="276" w:lineRule="auto"/>
        <w:rPr>
          <w:sz w:val="24"/>
          <w:szCs w:val="24"/>
        </w:rPr>
      </w:pPr>
      <w:r w:rsidRPr="006D6A45">
        <w:rPr>
          <w:b/>
          <w:bCs/>
          <w:sz w:val="24"/>
          <w:szCs w:val="24"/>
        </w:rPr>
        <w:t xml:space="preserve">Müzik ve Toplum (müzik dinleme yolluyla) - </w:t>
      </w:r>
      <w:r w:rsidRPr="006D6A45">
        <w:rPr>
          <w:sz w:val="24"/>
          <w:szCs w:val="24"/>
        </w:rPr>
        <w:t>müzik eserleri x, enstrüman veya cinsiyet / tür / müzik formu</w:t>
      </w:r>
    </w:p>
    <w:p w:rsidR="0044362A" w:rsidRPr="006D6A45" w:rsidRDefault="000C4C57" w:rsidP="00535007">
      <w:pPr>
        <w:pStyle w:val="ListParagraph"/>
        <w:numPr>
          <w:ilvl w:val="0"/>
          <w:numId w:val="88"/>
        </w:numPr>
        <w:spacing w:line="276" w:lineRule="auto"/>
        <w:rPr>
          <w:b/>
          <w:sz w:val="24"/>
          <w:szCs w:val="24"/>
        </w:rPr>
      </w:pPr>
      <w:r w:rsidRPr="006D6A45">
        <w:rPr>
          <w:b/>
          <w:bCs/>
          <w:sz w:val="24"/>
          <w:szCs w:val="24"/>
        </w:rPr>
        <w:t>Tahmin ve değerlendirme (performanslar ve duyulan işler)</w:t>
      </w:r>
    </w:p>
    <w:p w:rsidR="000C4C57" w:rsidRPr="006D6A45" w:rsidRDefault="000C4C57" w:rsidP="006D6A45">
      <w:pPr>
        <w:spacing w:line="276" w:lineRule="auto"/>
        <w:jc w:val="both"/>
        <w:rPr>
          <w:b/>
          <w:sz w:val="24"/>
          <w:szCs w:val="24"/>
        </w:rPr>
      </w:pPr>
    </w:p>
    <w:p w:rsidR="000C4C57" w:rsidRPr="006D6A45" w:rsidRDefault="000C4C57" w:rsidP="006D6A45">
      <w:pPr>
        <w:pStyle w:val="TextBody"/>
        <w:spacing w:line="276" w:lineRule="auto"/>
        <w:jc w:val="both"/>
        <w:rPr>
          <w:b/>
        </w:rPr>
      </w:pPr>
      <w:r w:rsidRPr="006D6A45">
        <w:rPr>
          <w:b/>
        </w:rPr>
        <w:t>Şarkı söylemek ve Enstrüman (çalgı) çalmak</w:t>
      </w:r>
    </w:p>
    <w:p w:rsidR="000C4C57" w:rsidRPr="006D6A45" w:rsidRDefault="000C4C57" w:rsidP="006D6A45">
      <w:pPr>
        <w:pStyle w:val="TextBody"/>
        <w:spacing w:line="276" w:lineRule="auto"/>
        <w:jc w:val="both"/>
      </w:pPr>
      <w:r w:rsidRPr="006D6A45">
        <w:t xml:space="preserve">Şarkılar kulak </w:t>
      </w:r>
      <w:r w:rsidR="00715044" w:rsidRPr="006D6A45">
        <w:t xml:space="preserve">yoluyla </w:t>
      </w:r>
      <w:r w:rsidRPr="006D6A45">
        <w:t>öğretilir (taklit) ve kademeli olarak derecelendirme sisteminin tanıtılmasıyla başlar: pentagram, sol anahtar, pentagramın altındaki ve üzerindeki çizgi ve alanlardaki notalar, ayrıca öğrencilerin beğenme ve eğilimleriyle birlikte metinlerin söylenmesini sağlar.</w:t>
      </w:r>
    </w:p>
    <w:p w:rsidR="00715044" w:rsidRPr="006D6A45" w:rsidRDefault="00715044" w:rsidP="006D6A45">
      <w:pPr>
        <w:pStyle w:val="TextBody"/>
        <w:spacing w:line="276" w:lineRule="auto"/>
        <w:jc w:val="both"/>
      </w:pPr>
      <w:r w:rsidRPr="006D6A45">
        <w:t xml:space="preserve">Blokflüt enstrümanının yanı sıra diğer müzik enstrümanlarının şarkı söylenmesi, çalınması sürekli teknikler ve egzersizlerle geliştirilir. Şarkı söylemek ayrıca, sesi tonlamada ve belli bir hızda doğru bir şarkı söyleme şeklini geliştirir. Şarkıların içeriği basittir ve aile, okul, vatan, yurtsever şarkılar ve kutlamalar, kişisel fikirler ve arzu ve duygular ile müfredatlar arası konulardan temalar (barış, hoşgörü, çevre) gibi temaları sürdürmeye devam eder. vb Şarkı seçim kriterlerine göre özenle seçilen genç ve popüler şarkılar da dahil edilmelidir. Şarkılar ses kaydı, melodi ve farklı ritimler ve ölçüler açısından basit olmalıdır. Blokflüt </w:t>
      </w:r>
      <w:r w:rsidRPr="006D6A45">
        <w:rPr>
          <w:bCs/>
        </w:rPr>
        <w:t>enstrüman ve diğer müzik aletlerinde (çocukları eğlendiren popüler ve klasik) çalma kulakla ve yavaş yavaş notayla yapılır</w:t>
      </w:r>
      <w:r w:rsidR="006665AF" w:rsidRPr="006D6A45">
        <w:rPr>
          <w:bCs/>
        </w:rPr>
        <w:t xml:space="preserve"> ki ağırlıklı olarak şarkılara eşlik etmek için yapılır ancak </w:t>
      </w:r>
      <w:r w:rsidR="006665AF" w:rsidRPr="006D6A45">
        <w:rPr>
          <w:bCs/>
        </w:rPr>
        <w:lastRenderedPageBreak/>
        <w:t>öğrencilerin notla veya taklit metne veya önceki sınıflarda öğrenilen grafik gösterime göre hem bireysel hem de grupları halinde kısa müzik performans göstermeleri teşvik edilir.</w:t>
      </w:r>
    </w:p>
    <w:p w:rsidR="0044362A" w:rsidRPr="006D6A45" w:rsidRDefault="006665AF" w:rsidP="006D6A45">
      <w:pPr>
        <w:pStyle w:val="TextBody"/>
        <w:spacing w:line="276" w:lineRule="auto"/>
        <w:jc w:val="both"/>
      </w:pPr>
      <w:r w:rsidRPr="006D6A45">
        <w:rPr>
          <w:b/>
        </w:rPr>
        <w:t>Müzikal Yapımlar</w:t>
      </w:r>
      <w:r w:rsidRPr="006D6A45">
        <w:rPr>
          <w:bCs/>
        </w:rPr>
        <w:t>- Verilen ritimler, popüler melodiler, melo-ritmik tamamlayıcılar ve ses, enstrümanlar, müzik teknolojileri vb. İle yeni müzikal toplulukların yaratılması gibi doğaçlamalar içerir. Öğretmen tüm öğrencileri teşvik eder, ancak elbette yaratıcı müzikal bir sözdizimiyle ayırt edilen birkaç kişi bu süreçte daha aktif olacaktır. Öğretmen yaratımları tanımlar, öğrencilerden demokratik olarak en iyi, en ilginç yaratımları seçmelerini ve sonra bunları ses, enstrümanlar veya çağdaş müzik teknolojilerinde yorumlamasını ister.</w:t>
      </w:r>
    </w:p>
    <w:p w:rsidR="0044362A" w:rsidRPr="006D6A45" w:rsidRDefault="0044362A" w:rsidP="006D6A45">
      <w:pPr>
        <w:pStyle w:val="Heading1"/>
        <w:spacing w:line="276" w:lineRule="auto"/>
        <w:ind w:left="0"/>
        <w:jc w:val="both"/>
      </w:pPr>
    </w:p>
    <w:p w:rsidR="006665AF" w:rsidRPr="006D6A45" w:rsidRDefault="006665AF" w:rsidP="006D6A45">
      <w:pPr>
        <w:pStyle w:val="TextBody"/>
        <w:spacing w:line="276" w:lineRule="auto"/>
        <w:jc w:val="both"/>
        <w:rPr>
          <w:b/>
          <w:bCs/>
        </w:rPr>
      </w:pPr>
      <w:r w:rsidRPr="006D6A45">
        <w:rPr>
          <w:b/>
          <w:bCs/>
        </w:rPr>
        <w:t xml:space="preserve">Dil ve sanatsal iletişim </w:t>
      </w:r>
    </w:p>
    <w:p w:rsidR="006665AF" w:rsidRPr="006D6A45" w:rsidRDefault="006665AF" w:rsidP="006D6A45">
      <w:pPr>
        <w:pStyle w:val="TextBody"/>
        <w:spacing w:line="276" w:lineRule="auto"/>
        <w:jc w:val="both"/>
      </w:pPr>
      <w:r w:rsidRPr="006D6A45">
        <w:t>Melodi ve ritim, öğrencinin müziğin anlamı hakkında bilmesi gereken bilgilerin ayrılmaz bir parçasıdır.</w:t>
      </w:r>
    </w:p>
    <w:p w:rsidR="006665AF" w:rsidRPr="006D6A45" w:rsidRDefault="006665AF" w:rsidP="006D6A45">
      <w:pPr>
        <w:pStyle w:val="TextBody"/>
        <w:spacing w:line="276" w:lineRule="auto"/>
        <w:jc w:val="both"/>
      </w:pPr>
      <w:r w:rsidRPr="006D6A45">
        <w:t>Başlıca müzikal önlemler (2/4, ¾, 4/4, 3/8 ve 6/8) ve değer ve anlamlı bağlantı, tekrarlama işaretleri gibi diğer semboller sadece somut şarkılar ve müzikal örnekler üzerinden öğretilir. Şamandıraların uzunlukları ve kırılma değerleri, ton, müzikal ölçek, vb., Öğrencinin dinlediği veya yaptığı müziğin doğru anlamı, yaratılması, yorumlanması ve yargılanması hakkında müzikal bilgisini daha da artıracaktır.</w:t>
      </w:r>
    </w:p>
    <w:p w:rsidR="0044362A" w:rsidRPr="006D6A45" w:rsidRDefault="006665AF" w:rsidP="006D6A45">
      <w:pPr>
        <w:pStyle w:val="TextBody"/>
        <w:spacing w:line="276" w:lineRule="auto"/>
        <w:jc w:val="both"/>
      </w:pPr>
      <w:r w:rsidRPr="006D6A45">
        <w:t>Öğretmen her zaman öğrencilerin müzikal ifade unsurları hakkındaki önceki bilgilerini değerlendirir ve gerekli görüldüğü yerde ilerlemeye karar verir. Bu bileşen için çeşitli yöntemler (metin, grup, beyin fırtınası, araştırma, pratik alıştırmalar vb.) Kullanılmaktadır</w:t>
      </w:r>
      <w:r w:rsidR="002B2C98" w:rsidRPr="006D6A45">
        <w:t>.</w:t>
      </w:r>
    </w:p>
    <w:p w:rsidR="0044362A" w:rsidRPr="006D6A45" w:rsidRDefault="0044362A" w:rsidP="006D6A45">
      <w:pPr>
        <w:pStyle w:val="TextBody"/>
        <w:spacing w:line="276" w:lineRule="auto"/>
        <w:jc w:val="both"/>
      </w:pPr>
    </w:p>
    <w:p w:rsidR="0044362A" w:rsidRPr="006D6A45" w:rsidRDefault="006665AF" w:rsidP="006D6A45">
      <w:pPr>
        <w:pStyle w:val="Heading1"/>
        <w:spacing w:line="276" w:lineRule="auto"/>
        <w:ind w:left="0"/>
        <w:jc w:val="both"/>
      </w:pPr>
      <w:r w:rsidRPr="006D6A45">
        <w:t xml:space="preserve">Müzik dinlemek, </w:t>
      </w:r>
      <w:r w:rsidR="002771E8">
        <w:t>önemsemek</w:t>
      </w:r>
      <w:r w:rsidRPr="006D6A45">
        <w:t xml:space="preserve"> ve </w:t>
      </w:r>
      <w:r w:rsidR="002B2C98" w:rsidRPr="006D6A45">
        <w:t>değerlendirme</w:t>
      </w:r>
      <w:r w:rsidRPr="006D6A45">
        <w:t>k</w:t>
      </w:r>
    </w:p>
    <w:p w:rsidR="00DB32C5" w:rsidRPr="006D6A45" w:rsidRDefault="00DB32C5" w:rsidP="006D6A45">
      <w:pPr>
        <w:pStyle w:val="TextBody"/>
        <w:spacing w:line="276" w:lineRule="auto"/>
        <w:jc w:val="both"/>
      </w:pPr>
      <w:r w:rsidRPr="006D6A45">
        <w:t xml:space="preserve">Müzik dinlemek, deneyimlemek ve duygusal olarak müzik ifade etmek çok önemli bir süreç. Müzik farklı duygular yaratır ve öğrenciler bu duyguları ifade etmeleri için teşvik edilmelidir. Aktif müzik dinleme, dinlemek için öğrencilerin özenli yeteneklerine uygun olmaları için özenle seçilmiş müzik eserleri seçilmesini gerektirir. Orkestra müziği, bu yaştaki öğrenciler için daha çekici, ses renklerinde daha çeşitli ve vokal-enstrümantal müzik, müzik içeriğini yapan dilsel metinler nedeniyle daha somut. Program müziği (örneğin </w:t>
      </w:r>
      <w:r w:rsidRPr="002771E8">
        <w:rPr>
          <w:i/>
          <w:iCs/>
        </w:rPr>
        <w:t xml:space="preserve">Liqeni i Mjellmes, Muzika e ujit, Kaloresi i Eger, Fontana e Romes, Poema simfonike per Skenderbeun </w:t>
      </w:r>
      <w:r w:rsidRPr="006D6A45">
        <w:t>vb.) Öğrencilerin müzik içeriğine ve bu eserlerin mesajlarına daha yakın olmalarını sağlar.</w:t>
      </w:r>
    </w:p>
    <w:p w:rsidR="0044362A" w:rsidRPr="006D6A45" w:rsidRDefault="00DB32C5" w:rsidP="006D6A45">
      <w:pPr>
        <w:pStyle w:val="TextBody"/>
        <w:spacing w:line="276" w:lineRule="auto"/>
        <w:jc w:val="both"/>
      </w:pPr>
      <w:r w:rsidRPr="006D6A45">
        <w:t>Farklı teknolojilerin kullanılması, veri arama ve dinleme için müzik eserlerinin sunulmasına yardımcı olur ve işlevini yerine getirir (müzik örnekleri ve farklı müzik eserlerinin video yorumları, youtube, cd, video vb.)</w:t>
      </w:r>
    </w:p>
    <w:p w:rsidR="00DB32C5" w:rsidRPr="006D6A45" w:rsidRDefault="00DB32C5" w:rsidP="006D6A45">
      <w:pPr>
        <w:pStyle w:val="TextBody"/>
        <w:spacing w:line="276" w:lineRule="auto"/>
        <w:jc w:val="both"/>
      </w:pPr>
      <w:r w:rsidRPr="006D6A45">
        <w:t>Öğrenciler ayrıca şarkı söyleme, yaratma, enstrüman çalma konusundaki kendi performanslarını ve akran performanslarını değerlendirmek zorundadır.</w:t>
      </w:r>
    </w:p>
    <w:p w:rsidR="00DB32C5" w:rsidRPr="006D6A45" w:rsidRDefault="00DB32C5" w:rsidP="006D6A45">
      <w:pPr>
        <w:pStyle w:val="TextBody"/>
        <w:spacing w:line="276" w:lineRule="auto"/>
        <w:jc w:val="both"/>
      </w:pPr>
      <w:r w:rsidRPr="006D6A45">
        <w:t>Deneyimin ifadesi çeşitli ortamlar (sözlü veya yazılı yorum, deneme yazıları, figüratif ifadeler, hareket ve dans, şiir, görsel sunumlar vb.) ile yapılır.</w:t>
      </w:r>
    </w:p>
    <w:p w:rsidR="0044362A" w:rsidRPr="006D6A45" w:rsidRDefault="0044362A" w:rsidP="006D6A45">
      <w:pPr>
        <w:pStyle w:val="TextBody"/>
        <w:spacing w:line="276" w:lineRule="auto"/>
        <w:jc w:val="both"/>
        <w:rPr>
          <w:b/>
          <w:lang w:bidi="ar-SA"/>
        </w:rPr>
      </w:pPr>
    </w:p>
    <w:p w:rsidR="0044362A" w:rsidRPr="006D6A45" w:rsidRDefault="00DB32C5" w:rsidP="006D6A45">
      <w:pPr>
        <w:pStyle w:val="TextBody"/>
        <w:spacing w:line="276" w:lineRule="auto"/>
        <w:jc w:val="both"/>
        <w:rPr>
          <w:b/>
          <w:lang w:bidi="ar-SA"/>
        </w:rPr>
      </w:pPr>
      <w:r w:rsidRPr="006D6A45">
        <w:rPr>
          <w:b/>
          <w:lang w:bidi="ar-SA"/>
        </w:rPr>
        <w:t>Müfredatlar arası konuların uygulanması için kılavuz</w:t>
      </w:r>
    </w:p>
    <w:p w:rsidR="00DB32C5" w:rsidRPr="006D6A45" w:rsidRDefault="00DB32C5" w:rsidP="006D6A45">
      <w:pPr>
        <w:pStyle w:val="TextBody"/>
        <w:spacing w:line="276" w:lineRule="auto"/>
        <w:jc w:val="both"/>
        <w:rPr>
          <w:b/>
          <w:lang w:bidi="ar-SA"/>
        </w:rPr>
      </w:pPr>
    </w:p>
    <w:p w:rsidR="0044362A" w:rsidRPr="006D6A45" w:rsidRDefault="00DB32C5" w:rsidP="006D6A45">
      <w:pPr>
        <w:spacing w:line="276" w:lineRule="auto"/>
        <w:jc w:val="both"/>
        <w:rPr>
          <w:sz w:val="24"/>
          <w:szCs w:val="24"/>
        </w:rPr>
      </w:pPr>
      <w:r w:rsidRPr="006D6A45">
        <w:rPr>
          <w:sz w:val="24"/>
          <w:szCs w:val="24"/>
        </w:rPr>
        <w:t>VI. Sınıfta müzik dersinde çeşitli müfredatlar arası konular ele alınabilir</w:t>
      </w:r>
      <w:r w:rsidR="002B2C98" w:rsidRPr="006D6A45">
        <w:rPr>
          <w:sz w:val="24"/>
          <w:szCs w:val="24"/>
        </w:rPr>
        <w:t xml:space="preserve">. </w:t>
      </w:r>
    </w:p>
    <w:p w:rsidR="0044362A" w:rsidRPr="006D6A45" w:rsidRDefault="0044362A" w:rsidP="006D6A45">
      <w:pPr>
        <w:spacing w:line="276" w:lineRule="auto"/>
        <w:jc w:val="both"/>
        <w:rPr>
          <w:sz w:val="24"/>
          <w:szCs w:val="24"/>
        </w:rPr>
      </w:pPr>
    </w:p>
    <w:p w:rsidR="0044362A" w:rsidRPr="006D6A45" w:rsidRDefault="00DB32C5" w:rsidP="006D6A45">
      <w:pPr>
        <w:spacing w:line="276" w:lineRule="auto"/>
        <w:jc w:val="both"/>
        <w:rPr>
          <w:sz w:val="24"/>
          <w:szCs w:val="24"/>
        </w:rPr>
      </w:pPr>
      <w:r w:rsidRPr="006D6A45">
        <w:rPr>
          <w:b/>
          <w:sz w:val="24"/>
          <w:szCs w:val="24"/>
        </w:rPr>
        <w:t>Demokrasi ve barış için eğitim</w:t>
      </w:r>
      <w:r w:rsidR="003C1DCC" w:rsidRPr="006D6A45">
        <w:rPr>
          <w:b/>
          <w:sz w:val="24"/>
          <w:szCs w:val="24"/>
        </w:rPr>
        <w:t>i</w:t>
      </w:r>
      <w:r w:rsidRPr="006D6A45">
        <w:rPr>
          <w:b/>
          <w:sz w:val="24"/>
          <w:szCs w:val="24"/>
        </w:rPr>
        <w:t xml:space="preserve"> </w:t>
      </w:r>
      <w:r w:rsidR="003C1DCC" w:rsidRPr="006D6A45">
        <w:rPr>
          <w:sz w:val="24"/>
          <w:szCs w:val="24"/>
        </w:rPr>
        <w:t>s</w:t>
      </w:r>
      <w:r w:rsidRPr="006D6A45">
        <w:rPr>
          <w:sz w:val="24"/>
          <w:szCs w:val="24"/>
        </w:rPr>
        <w:t>orumluluk, insan hakları, cinsiyet eşitliği sorunları, kültürel ve kültürlerarası konular, olumsuz sosyal olayların önlenmesi ve mücadele edilmesi, diyalogun teşvik edilmesi, hoşgörü vb.</w:t>
      </w:r>
      <w:r w:rsidR="003C1DCC" w:rsidRPr="006D6A45">
        <w:rPr>
          <w:sz w:val="24"/>
          <w:szCs w:val="24"/>
        </w:rPr>
        <w:t>, gibi temaları içerir.</w:t>
      </w:r>
      <w:r w:rsidRPr="006D6A45">
        <w:rPr>
          <w:sz w:val="24"/>
          <w:szCs w:val="24"/>
        </w:rPr>
        <w:t xml:space="preserve"> Bu konuları, öğrencilerin sınıfta ve ders dışı etkinliklerde söyledikleri şarkıların konusu olmalıdır. Bu konularla ilgili tematik projeler, bu temalarla ilgili şarkılar ve müzik eserleri seçilerek düzenlenebilir. Demokratik bir süreçle (açık / kapalı oylama, performans değerlendirmesi, vb.) </w:t>
      </w:r>
      <w:r w:rsidR="003C1DCC" w:rsidRPr="006D6A45">
        <w:rPr>
          <w:sz w:val="24"/>
          <w:szCs w:val="24"/>
        </w:rPr>
        <w:t>y</w:t>
      </w:r>
      <w:r w:rsidRPr="006D6A45">
        <w:rPr>
          <w:sz w:val="24"/>
          <w:szCs w:val="24"/>
        </w:rPr>
        <w:t>apılan farklı yarışmalarla çalışmaların ve performansların eşleştirilmesi süreci, öğrencilerin bu müfredatlar arası konularla ilgilenen konularda benzer konuları ele almasına yardımcı olur</w:t>
      </w:r>
      <w:r w:rsidR="002B2C98" w:rsidRPr="006D6A45">
        <w:rPr>
          <w:sz w:val="24"/>
          <w:szCs w:val="24"/>
        </w:rPr>
        <w:t>.</w:t>
      </w:r>
    </w:p>
    <w:p w:rsidR="0044362A" w:rsidRPr="006D6A45" w:rsidRDefault="0044362A" w:rsidP="006D6A45">
      <w:pPr>
        <w:spacing w:line="276" w:lineRule="auto"/>
        <w:jc w:val="both"/>
        <w:rPr>
          <w:b/>
          <w:i/>
          <w:sz w:val="24"/>
          <w:szCs w:val="24"/>
        </w:rPr>
      </w:pPr>
    </w:p>
    <w:p w:rsidR="0044362A" w:rsidRPr="006D6A45" w:rsidRDefault="002B2C98" w:rsidP="006D6A45">
      <w:pPr>
        <w:spacing w:line="276" w:lineRule="auto"/>
        <w:jc w:val="both"/>
        <w:rPr>
          <w:b/>
          <w:i/>
          <w:sz w:val="24"/>
          <w:szCs w:val="24"/>
        </w:rPr>
      </w:pPr>
      <w:r w:rsidRPr="006D6A45">
        <w:rPr>
          <w:b/>
          <w:i/>
          <w:sz w:val="24"/>
          <w:szCs w:val="24"/>
        </w:rPr>
        <w:t xml:space="preserve">Küreselleşme ve karşılıklı </w:t>
      </w:r>
      <w:r w:rsidR="003C1DCC" w:rsidRPr="006D6A45">
        <w:rPr>
          <w:b/>
          <w:i/>
          <w:sz w:val="24"/>
          <w:szCs w:val="24"/>
        </w:rPr>
        <w:t>dayanışma</w:t>
      </w:r>
    </w:p>
    <w:p w:rsidR="003C1DCC" w:rsidRPr="006D6A45" w:rsidRDefault="003C1DCC" w:rsidP="006D6A45">
      <w:pPr>
        <w:pStyle w:val="BodyText"/>
        <w:tabs>
          <w:tab w:val="left" w:pos="810"/>
        </w:tabs>
        <w:spacing w:line="276" w:lineRule="auto"/>
        <w:ind w:right="430"/>
        <w:jc w:val="both"/>
        <w:rPr>
          <w:sz w:val="24"/>
          <w:szCs w:val="24"/>
        </w:rPr>
      </w:pPr>
      <w:r w:rsidRPr="006D6A45">
        <w:rPr>
          <w:sz w:val="24"/>
          <w:szCs w:val="24"/>
        </w:rPr>
        <w:t>Müzikal sanatsal aktiviteler ve müzikli oyunlar bu temaya hitap eder, örneğin tüm katılımcıların her birinin etkileşimi olmadan, ortak bütünün gerçekleştirilemediğini fark ederler. Topluluk, koro, orkestra müziği sadece etkileşim ve karşılıklı dayanışmaya saygı gösterilerek gerçekleştirilir.</w:t>
      </w:r>
    </w:p>
    <w:p w:rsidR="0044362A" w:rsidRPr="006D6A45" w:rsidRDefault="0044362A" w:rsidP="006D6A45">
      <w:pPr>
        <w:pStyle w:val="TextBody"/>
        <w:spacing w:line="276" w:lineRule="auto"/>
        <w:jc w:val="both"/>
        <w:rPr>
          <w:b/>
          <w:i/>
        </w:rPr>
      </w:pPr>
    </w:p>
    <w:p w:rsidR="0044362A" w:rsidRPr="006D6A45" w:rsidRDefault="002B2C98" w:rsidP="006D6A45">
      <w:pPr>
        <w:pStyle w:val="TextBody"/>
        <w:spacing w:line="276" w:lineRule="auto"/>
        <w:jc w:val="both"/>
        <w:rPr>
          <w:b/>
          <w:i/>
        </w:rPr>
      </w:pPr>
      <w:r w:rsidRPr="006D6A45">
        <w:rPr>
          <w:b/>
          <w:i/>
        </w:rPr>
        <w:t>Medya eğitimi</w:t>
      </w:r>
    </w:p>
    <w:p w:rsidR="0044362A" w:rsidRPr="006D6A45" w:rsidRDefault="003C1DCC" w:rsidP="006D6A45">
      <w:pPr>
        <w:spacing w:line="276" w:lineRule="auto"/>
        <w:jc w:val="both"/>
        <w:rPr>
          <w:b/>
          <w:i/>
          <w:sz w:val="24"/>
          <w:szCs w:val="24"/>
        </w:rPr>
      </w:pPr>
      <w:r w:rsidRPr="006D6A45">
        <w:rPr>
          <w:sz w:val="24"/>
          <w:szCs w:val="24"/>
        </w:rPr>
        <w:t xml:space="preserve">Sanat perspektifinden bakıldığında, sanat eserlerinin yaratılması ve dağıtılması için teknolojinin ve ortamın adil kullanımı, aynı zamanda medyada temsil edilen sanat için estetik tat eğitimi (görüntüler, iyi ve kötü müzik, müzik dağıtımı) konuları da yer alıyor. medya (telif hakkı, telif hakkı vb.) aynı zamanda sanatsal yaratım için medya uygulaması (fotoğrafçılık, kolaj vb.) da içerir. </w:t>
      </w:r>
    </w:p>
    <w:p w:rsidR="00DB6F14" w:rsidRPr="006D6A45" w:rsidRDefault="00DB6F14" w:rsidP="006D6A45">
      <w:pPr>
        <w:spacing w:line="276" w:lineRule="auto"/>
        <w:jc w:val="both"/>
        <w:rPr>
          <w:b/>
          <w:i/>
          <w:sz w:val="24"/>
          <w:szCs w:val="24"/>
        </w:rPr>
      </w:pPr>
    </w:p>
    <w:p w:rsidR="0044362A" w:rsidRPr="006D6A45" w:rsidRDefault="002B2C98" w:rsidP="006D6A45">
      <w:pPr>
        <w:spacing w:line="276" w:lineRule="auto"/>
        <w:jc w:val="both"/>
        <w:rPr>
          <w:b/>
          <w:i/>
          <w:sz w:val="24"/>
          <w:szCs w:val="24"/>
        </w:rPr>
      </w:pPr>
      <w:r w:rsidRPr="006D6A45">
        <w:rPr>
          <w:b/>
          <w:i/>
          <w:sz w:val="24"/>
          <w:szCs w:val="24"/>
        </w:rPr>
        <w:t xml:space="preserve">Sürdürülebilir </w:t>
      </w:r>
      <w:r w:rsidR="00DB6F14" w:rsidRPr="006D6A45">
        <w:rPr>
          <w:b/>
          <w:i/>
          <w:sz w:val="24"/>
          <w:szCs w:val="24"/>
        </w:rPr>
        <w:t>gelişim</w:t>
      </w:r>
      <w:r w:rsidRPr="006D6A45">
        <w:rPr>
          <w:b/>
          <w:i/>
          <w:sz w:val="24"/>
          <w:szCs w:val="24"/>
        </w:rPr>
        <w:t xml:space="preserve"> için eğitim</w:t>
      </w:r>
    </w:p>
    <w:p w:rsidR="009272A1" w:rsidRPr="006D6A45" w:rsidRDefault="009272A1" w:rsidP="006D6A45">
      <w:pPr>
        <w:pStyle w:val="TextBody"/>
        <w:spacing w:line="276" w:lineRule="auto"/>
        <w:jc w:val="both"/>
      </w:pPr>
      <w:r w:rsidRPr="006D6A45">
        <w:t>Sürdürülebilir gelişim, sağlıklı bir çevrede yaşama hakkını kullanma ve uluslararası sözleşmelere dayalı sosyal refah konularında sanatsal etkinliklerin (müzik, drama, dans, görsel sanatlar ve çeşitli teknikler (posterler) grafikler, resimler vb.,) konusu olabilir.</w:t>
      </w:r>
    </w:p>
    <w:p w:rsidR="009272A1" w:rsidRPr="006D6A45" w:rsidRDefault="009272A1" w:rsidP="006D6A45">
      <w:pPr>
        <w:pStyle w:val="TextBody"/>
        <w:spacing w:line="276" w:lineRule="auto"/>
        <w:jc w:val="both"/>
        <w:rPr>
          <w:highlight w:val="yellow"/>
        </w:rPr>
      </w:pPr>
    </w:p>
    <w:p w:rsidR="009272A1" w:rsidRPr="006D6A45" w:rsidRDefault="009272A1" w:rsidP="006D6A45">
      <w:pPr>
        <w:pStyle w:val="TextBody"/>
        <w:spacing w:line="276" w:lineRule="auto"/>
        <w:jc w:val="both"/>
      </w:pPr>
      <w:r w:rsidRPr="006D6A45">
        <w:t>Müzikal sanatsal ifadenin çocuğun eğitim, özgürlük ve onur, çeşitli olaylara (örneğin, tütün, çocuğun istismarını karşı, savaşı karşı vb.) hitap etmesi için kullanılması mümkündür.</w:t>
      </w:r>
    </w:p>
    <w:p w:rsidR="009272A1" w:rsidRPr="006D6A45" w:rsidRDefault="009272A1" w:rsidP="006D6A45">
      <w:pPr>
        <w:pStyle w:val="TextBody"/>
        <w:spacing w:line="276" w:lineRule="auto"/>
        <w:jc w:val="both"/>
      </w:pPr>
      <w:r w:rsidRPr="006D6A45">
        <w:t>Sürdürülebilir gelişim konularına (çevre koruma, mekânlar, düzen, sağlıklı yaşam için lobi, vb.) hitap etmek için sanatsal ifade ve eserlerin kullanılması, müfredatlar arası konuları ve müfredatlar arası entegrasyonu ele almak için de oldukça iyi bir fırsattır. Toplumsal bir ses ortamı toplum için çok önemlidir, bu nedenle öğrencilerin müzikal zevklerini, ses seviyelerine dikkat edilmesi, sesler</w:t>
      </w:r>
      <w:r w:rsidR="002771E8">
        <w:t>i ele alınması</w:t>
      </w:r>
      <w:r w:rsidRPr="006D6A45">
        <w:t xml:space="preserve"> vb. bu konuyu ele alınmasını sağlamaktadır. </w:t>
      </w:r>
    </w:p>
    <w:p w:rsidR="0044362A" w:rsidRPr="006D6A45" w:rsidRDefault="0044362A" w:rsidP="006D6A45">
      <w:pPr>
        <w:pStyle w:val="Heading1"/>
        <w:spacing w:line="276" w:lineRule="auto"/>
        <w:ind w:left="0"/>
        <w:jc w:val="both"/>
        <w:rPr>
          <w:highlight w:val="yellow"/>
        </w:rPr>
      </w:pPr>
    </w:p>
    <w:p w:rsidR="0044362A" w:rsidRPr="006D6A45" w:rsidRDefault="0044362A" w:rsidP="006D6A45">
      <w:pPr>
        <w:pStyle w:val="Heading1"/>
        <w:spacing w:line="276" w:lineRule="auto"/>
        <w:ind w:left="0"/>
        <w:jc w:val="both"/>
      </w:pPr>
    </w:p>
    <w:p w:rsidR="0044362A" w:rsidRPr="006D6A45" w:rsidRDefault="003C1DCC" w:rsidP="006D6A45">
      <w:pPr>
        <w:pStyle w:val="Heading1"/>
        <w:spacing w:line="276" w:lineRule="auto"/>
        <w:ind w:left="0"/>
        <w:jc w:val="both"/>
      </w:pPr>
      <w:r w:rsidRPr="006D6A45">
        <w:t>Değerlendirilmesi</w:t>
      </w:r>
      <w:r w:rsidR="002B2C98" w:rsidRPr="006D6A45">
        <w:t xml:space="preserve"> için kılavuz</w:t>
      </w:r>
    </w:p>
    <w:p w:rsidR="0044362A" w:rsidRPr="006D6A45" w:rsidRDefault="0044362A" w:rsidP="006D6A45">
      <w:pPr>
        <w:pStyle w:val="TextBody"/>
        <w:spacing w:line="276" w:lineRule="auto"/>
        <w:jc w:val="both"/>
      </w:pPr>
    </w:p>
    <w:p w:rsidR="0044362A" w:rsidRPr="006D6A45" w:rsidRDefault="002B2C98" w:rsidP="006D6A45">
      <w:pPr>
        <w:pStyle w:val="TextBody"/>
        <w:spacing w:line="276" w:lineRule="auto"/>
        <w:jc w:val="both"/>
      </w:pPr>
      <w:r w:rsidRPr="006D6A45">
        <w:t>Genel değerlendirme, 5 seviyeleri ile yapılır.</w:t>
      </w:r>
    </w:p>
    <w:p w:rsidR="0044362A" w:rsidRPr="006D6A45" w:rsidRDefault="0044362A" w:rsidP="006D6A45">
      <w:pPr>
        <w:pStyle w:val="TextBody"/>
        <w:spacing w:line="276" w:lineRule="auto"/>
        <w:jc w:val="both"/>
      </w:pPr>
    </w:p>
    <w:p w:rsidR="0044362A" w:rsidRPr="006D6A45" w:rsidRDefault="002B2C98" w:rsidP="006D6A45">
      <w:pPr>
        <w:pStyle w:val="TextBody"/>
        <w:spacing w:line="276" w:lineRule="auto"/>
        <w:jc w:val="both"/>
      </w:pPr>
      <w:r w:rsidRPr="006D6A45">
        <w:t xml:space="preserve">Seviye 1 </w:t>
      </w:r>
      <w:r w:rsidR="00DB6F14" w:rsidRPr="006D6A45">
        <w:t xml:space="preserve">Öğrenme çıktılarının yetersiz derecede yerine getirilmesini sağlar ve yetersiz </w:t>
      </w:r>
      <w:r w:rsidR="00DB6F14" w:rsidRPr="006D6A45">
        <w:lastRenderedPageBreak/>
        <w:t xml:space="preserve">değerlendirme ile </w:t>
      </w:r>
      <w:r w:rsidRPr="006D6A45">
        <w:t>örtüşmektedir.</w:t>
      </w:r>
    </w:p>
    <w:p w:rsidR="0044362A" w:rsidRPr="006D6A45" w:rsidRDefault="0044362A" w:rsidP="006D6A45">
      <w:pPr>
        <w:pStyle w:val="TextBody"/>
        <w:spacing w:line="276" w:lineRule="auto"/>
        <w:jc w:val="both"/>
      </w:pPr>
    </w:p>
    <w:p w:rsidR="0044362A" w:rsidRPr="006D6A45" w:rsidRDefault="002B2C98" w:rsidP="006D6A45">
      <w:pPr>
        <w:pStyle w:val="TextBody"/>
        <w:spacing w:line="276" w:lineRule="auto"/>
        <w:jc w:val="both"/>
      </w:pPr>
      <w:r w:rsidRPr="006D6A45">
        <w:t xml:space="preserve">Seviye 2 </w:t>
      </w:r>
      <w:r w:rsidR="008A093A" w:rsidRPr="006D6A45">
        <w:t xml:space="preserve">Minimal ve yeterli bir öğrenme çıkarımı sağlar, ancak bir sonraki seviye aktivitenin temelini oluşturur ve Yeterli Değerlendirme </w:t>
      </w:r>
      <w:r w:rsidRPr="006D6A45">
        <w:t>ile örtüşmektedir.</w:t>
      </w:r>
    </w:p>
    <w:p w:rsidR="0044362A" w:rsidRPr="006D6A45" w:rsidRDefault="0044362A" w:rsidP="006D6A45">
      <w:pPr>
        <w:pStyle w:val="TextBody"/>
        <w:spacing w:line="276" w:lineRule="auto"/>
        <w:jc w:val="both"/>
      </w:pPr>
    </w:p>
    <w:p w:rsidR="0044362A" w:rsidRPr="006D6A45" w:rsidRDefault="002B2C98" w:rsidP="006D6A45">
      <w:pPr>
        <w:pStyle w:val="TextBody"/>
        <w:spacing w:line="276" w:lineRule="auto"/>
        <w:jc w:val="both"/>
      </w:pPr>
      <w:r w:rsidRPr="006D6A45">
        <w:t xml:space="preserve">Seviye 3 </w:t>
      </w:r>
      <w:r w:rsidR="008A093A" w:rsidRPr="006D6A45">
        <w:t>Öğrenme zorluklarının üstesinden gelmek ve İyi değerlendirme ile örtüşmek için bazı kısmi öğrenme başarılarını ve yeterliliklerini temsil eder.</w:t>
      </w:r>
    </w:p>
    <w:p w:rsidR="0044362A" w:rsidRPr="006D6A45" w:rsidRDefault="0044362A" w:rsidP="006D6A45">
      <w:pPr>
        <w:pStyle w:val="TextBody"/>
        <w:tabs>
          <w:tab w:val="left" w:pos="9000"/>
        </w:tabs>
        <w:spacing w:line="276" w:lineRule="auto"/>
        <w:jc w:val="both"/>
      </w:pPr>
    </w:p>
    <w:p w:rsidR="0044362A" w:rsidRPr="006D6A45" w:rsidRDefault="002B2C98" w:rsidP="006D6A45">
      <w:pPr>
        <w:pStyle w:val="TextBody"/>
        <w:tabs>
          <w:tab w:val="left" w:pos="9000"/>
        </w:tabs>
        <w:spacing w:line="276" w:lineRule="auto"/>
        <w:jc w:val="both"/>
      </w:pPr>
      <w:r w:rsidRPr="006D6A45">
        <w:t xml:space="preserve">Seviye 4 </w:t>
      </w:r>
      <w:r w:rsidR="008A093A" w:rsidRPr="006D6A45">
        <w:t xml:space="preserve">Öğrenme çıktılarının elde edilmesinde yüksek ve sağlam başarıları temsil eder ve Çok İyi'nin değerlendirmesine </w:t>
      </w:r>
      <w:r w:rsidRPr="006D6A45">
        <w:t>örtüşmektedir.</w:t>
      </w:r>
      <w:r w:rsidR="008A093A" w:rsidRPr="006D6A45">
        <w:t xml:space="preserve"> </w:t>
      </w:r>
    </w:p>
    <w:p w:rsidR="0044362A" w:rsidRPr="006D6A45" w:rsidRDefault="0044362A" w:rsidP="006D6A45">
      <w:pPr>
        <w:pStyle w:val="TextBody"/>
        <w:spacing w:line="276" w:lineRule="auto"/>
        <w:jc w:val="both"/>
      </w:pPr>
    </w:p>
    <w:p w:rsidR="0044362A" w:rsidRPr="006D6A45" w:rsidRDefault="002B2C98" w:rsidP="006D6A45">
      <w:pPr>
        <w:pStyle w:val="TextBody"/>
        <w:spacing w:line="276" w:lineRule="auto"/>
        <w:jc w:val="both"/>
      </w:pPr>
      <w:r w:rsidRPr="006D6A45">
        <w:t xml:space="preserve">Seviye 5 </w:t>
      </w:r>
      <w:r w:rsidR="008A093A" w:rsidRPr="006D6A45">
        <w:t>Öğrenme çıktılarının elde edilmesinde en yüksek sürdürülebilir başarıları temsil eder ve Mükemmel Değerlendirme II ile örtüşür.</w:t>
      </w:r>
    </w:p>
    <w:p w:rsidR="0044362A" w:rsidRPr="006D6A45" w:rsidRDefault="0044362A" w:rsidP="006D6A45">
      <w:pPr>
        <w:pStyle w:val="TextBody"/>
        <w:spacing w:line="276" w:lineRule="auto"/>
        <w:jc w:val="both"/>
      </w:pPr>
    </w:p>
    <w:p w:rsidR="0044362A" w:rsidRPr="006D6A45" w:rsidRDefault="008A093A" w:rsidP="006D6A45">
      <w:pPr>
        <w:pStyle w:val="TextBody"/>
        <w:spacing w:line="276" w:lineRule="auto"/>
        <w:jc w:val="both"/>
      </w:pPr>
      <w:r w:rsidRPr="006D6A45">
        <w:t>Değerlendirme sürekli olmalıdır, ancak iki aylık planın uygulanmasının başarısını değerlendirmek için iki aylık dönem için özet değerlendirme de uygulanabilir. Sürekli değerlendirme, aşağıdakiler de dahil olmak üzere çeşitli değerlendirme araçları ile öğrencilerin ilerlemelerini belirleyerek öğretmen tarafından sağlanır:</w:t>
      </w:r>
    </w:p>
    <w:p w:rsidR="0044362A" w:rsidRPr="006D6A45" w:rsidRDefault="0044362A" w:rsidP="006D6A45">
      <w:pPr>
        <w:pStyle w:val="TextBody"/>
        <w:spacing w:line="276" w:lineRule="auto"/>
        <w:jc w:val="both"/>
      </w:pPr>
    </w:p>
    <w:p w:rsidR="00025BEC" w:rsidRPr="006D6A45" w:rsidRDefault="00025BEC" w:rsidP="00535007">
      <w:pPr>
        <w:pStyle w:val="ListParagraph"/>
        <w:numPr>
          <w:ilvl w:val="1"/>
          <w:numId w:val="24"/>
        </w:numPr>
        <w:tabs>
          <w:tab w:val="left" w:pos="1080"/>
        </w:tabs>
        <w:spacing w:line="276" w:lineRule="auto"/>
        <w:ind w:left="426"/>
        <w:jc w:val="both"/>
        <w:rPr>
          <w:sz w:val="24"/>
          <w:szCs w:val="24"/>
        </w:rPr>
      </w:pPr>
      <w:r w:rsidRPr="006D6A45">
        <w:rPr>
          <w:sz w:val="24"/>
          <w:szCs w:val="24"/>
        </w:rPr>
        <w:t>Belirlenen kriterlere göre şarkılar, enstrümantal parçalar ve performans seviyesi değerlendirmesi için kontrol listesi</w:t>
      </w:r>
    </w:p>
    <w:p w:rsidR="00025BEC" w:rsidRPr="006D6A45" w:rsidRDefault="00025BEC" w:rsidP="00535007">
      <w:pPr>
        <w:pStyle w:val="ListParagraph"/>
        <w:numPr>
          <w:ilvl w:val="1"/>
          <w:numId w:val="24"/>
        </w:numPr>
        <w:tabs>
          <w:tab w:val="left" w:pos="1080"/>
        </w:tabs>
        <w:spacing w:line="276" w:lineRule="auto"/>
        <w:ind w:left="426"/>
        <w:jc w:val="both"/>
        <w:rPr>
          <w:sz w:val="24"/>
          <w:szCs w:val="24"/>
        </w:rPr>
      </w:pPr>
      <w:r w:rsidRPr="006D6A45">
        <w:rPr>
          <w:sz w:val="24"/>
          <w:szCs w:val="24"/>
        </w:rPr>
        <w:t>Çeşitli müzik testleri (dinleme, sözlü ve yazılı olarak)</w:t>
      </w:r>
    </w:p>
    <w:p w:rsidR="00025BEC" w:rsidRPr="006D6A45" w:rsidRDefault="00025BEC" w:rsidP="00535007">
      <w:pPr>
        <w:pStyle w:val="ListParagraph"/>
        <w:numPr>
          <w:ilvl w:val="1"/>
          <w:numId w:val="24"/>
        </w:numPr>
        <w:tabs>
          <w:tab w:val="left" w:pos="1080"/>
        </w:tabs>
        <w:spacing w:line="276" w:lineRule="auto"/>
        <w:ind w:left="426"/>
        <w:jc w:val="both"/>
        <w:rPr>
          <w:sz w:val="24"/>
          <w:szCs w:val="24"/>
        </w:rPr>
      </w:pPr>
      <w:r w:rsidRPr="006D6A45">
        <w:rPr>
          <w:sz w:val="24"/>
          <w:szCs w:val="24"/>
        </w:rPr>
        <w:t>Çeşitli araştırma görevleri</w:t>
      </w:r>
    </w:p>
    <w:p w:rsidR="0044362A" w:rsidRPr="006D6A45" w:rsidRDefault="00025BEC" w:rsidP="00535007">
      <w:pPr>
        <w:pStyle w:val="ListParagraph"/>
        <w:numPr>
          <w:ilvl w:val="1"/>
          <w:numId w:val="24"/>
        </w:numPr>
        <w:tabs>
          <w:tab w:val="left" w:pos="1080"/>
        </w:tabs>
        <w:spacing w:line="276" w:lineRule="auto"/>
        <w:ind w:left="426"/>
        <w:jc w:val="both"/>
        <w:rPr>
          <w:sz w:val="24"/>
          <w:szCs w:val="24"/>
        </w:rPr>
      </w:pPr>
      <w:r w:rsidRPr="006D6A45">
        <w:rPr>
          <w:sz w:val="24"/>
          <w:szCs w:val="24"/>
        </w:rPr>
        <w:t>Öğrenci dosyası değerlendirmesi</w:t>
      </w:r>
    </w:p>
    <w:p w:rsidR="0044362A" w:rsidRPr="006D6A45" w:rsidRDefault="0044362A" w:rsidP="006D6A45">
      <w:pPr>
        <w:tabs>
          <w:tab w:val="left" w:pos="2000"/>
          <w:tab w:val="left" w:pos="2001"/>
        </w:tabs>
        <w:spacing w:line="276" w:lineRule="auto"/>
        <w:jc w:val="both"/>
        <w:rPr>
          <w:sz w:val="24"/>
          <w:szCs w:val="24"/>
        </w:rPr>
      </w:pPr>
    </w:p>
    <w:p w:rsidR="0044362A" w:rsidRPr="006D6A45" w:rsidRDefault="00025BEC" w:rsidP="006D6A45">
      <w:pPr>
        <w:widowControl/>
        <w:autoSpaceDE/>
        <w:spacing w:line="276" w:lineRule="auto"/>
        <w:rPr>
          <w:b/>
          <w:sz w:val="24"/>
          <w:szCs w:val="24"/>
          <w:lang w:bidi="ar-SA"/>
        </w:rPr>
      </w:pPr>
      <w:r w:rsidRPr="006D6A45">
        <w:rPr>
          <w:sz w:val="24"/>
          <w:szCs w:val="24"/>
        </w:rPr>
        <w:t>Öğrencinin dosyası, sınıfta yapılan pratik çalışmaları içerebilir; ödev, CD kolajları, müzikli örnekleri olan DVD'ler, besteciler için bireysel aramalar, enstrümanlar, müzik çalışmaları gibi uygulamalı projeler</w:t>
      </w:r>
    </w:p>
    <w:p w:rsidR="0044362A" w:rsidRPr="006D6A45" w:rsidRDefault="0044362A" w:rsidP="006D6A45">
      <w:pPr>
        <w:widowControl/>
        <w:autoSpaceDE/>
        <w:spacing w:line="276" w:lineRule="auto"/>
        <w:rPr>
          <w:b/>
          <w:sz w:val="24"/>
          <w:szCs w:val="24"/>
          <w:lang w:bidi="ar-SA"/>
        </w:rPr>
      </w:pPr>
    </w:p>
    <w:p w:rsidR="009272A1" w:rsidRPr="006D6A45" w:rsidRDefault="002771E8" w:rsidP="006D6A45">
      <w:pPr>
        <w:spacing w:line="276" w:lineRule="auto"/>
        <w:rPr>
          <w:b/>
          <w:sz w:val="24"/>
          <w:szCs w:val="24"/>
        </w:rPr>
      </w:pPr>
      <w:r w:rsidRPr="002771E8">
        <w:rPr>
          <w:b/>
          <w:sz w:val="24"/>
          <w:szCs w:val="24"/>
        </w:rPr>
        <w:t>Öğretim materyalleri ve kaynakları rehberliği</w:t>
      </w:r>
    </w:p>
    <w:p w:rsidR="009272A1" w:rsidRPr="006D6A45" w:rsidRDefault="009272A1" w:rsidP="006D6A45">
      <w:pPr>
        <w:tabs>
          <w:tab w:val="num" w:pos="432"/>
        </w:tabs>
        <w:spacing w:line="276" w:lineRule="auto"/>
        <w:ind w:left="142"/>
        <w:jc w:val="both"/>
        <w:outlineLvl w:val="0"/>
        <w:rPr>
          <w:sz w:val="24"/>
          <w:szCs w:val="24"/>
        </w:rPr>
      </w:pPr>
      <w:r w:rsidRPr="006D6A45">
        <w:rPr>
          <w:sz w:val="24"/>
          <w:szCs w:val="24"/>
        </w:rPr>
        <w:t>Didaktik araçlar ve çeşitli müzik kaynakları müzik öğretiminde kullanılabilir. Ses ve diğer müzik aletleri, müzik eğitiminin başarılı bir şekilde gerçekleşmesi için ana kaynaklardır. Müzik dolabını çeşitli müzik aletleriyle (ritmik ve melodik) donatmak, sınıfta ve okulda dinamik müzik aktivitesi sağlar. En son teknolojiye ile donatılmış TV, CD, projektör ve internet erişim araçları, öğretmenlerin müzikal örnekleri sınıfta işitsel ve görsel bir şekilde sunmalarını sağlarken, öğrencilerin araştırma görevlerini ve projelerini sunmalarını sağlar.</w:t>
      </w:r>
    </w:p>
    <w:p w:rsidR="009272A1" w:rsidRPr="006D6A45" w:rsidRDefault="009272A1" w:rsidP="006D6A45">
      <w:pPr>
        <w:tabs>
          <w:tab w:val="num" w:pos="432"/>
        </w:tabs>
        <w:spacing w:line="276" w:lineRule="auto"/>
        <w:ind w:left="142"/>
        <w:jc w:val="both"/>
        <w:outlineLvl w:val="0"/>
        <w:rPr>
          <w:sz w:val="24"/>
          <w:szCs w:val="24"/>
        </w:rPr>
      </w:pPr>
      <w:r w:rsidRPr="006D6A45">
        <w:rPr>
          <w:sz w:val="24"/>
          <w:szCs w:val="24"/>
        </w:rPr>
        <w:t>Ders kitapları, müzik ansiklopedileri ve çevrimiçi kaynaklar, öğrencilerin yaratıcıları, enstrümanları, müzik tarzları ve müzik türleri, sanatçılar ve kurumlar hakkında bilgi edinmelerini sağlar.</w:t>
      </w:r>
    </w:p>
    <w:p w:rsidR="009272A1" w:rsidRPr="006D6A45" w:rsidRDefault="009272A1" w:rsidP="006D6A45">
      <w:pPr>
        <w:tabs>
          <w:tab w:val="num" w:pos="432"/>
        </w:tabs>
        <w:spacing w:line="276" w:lineRule="auto"/>
        <w:ind w:left="142"/>
        <w:jc w:val="both"/>
        <w:outlineLvl w:val="0"/>
        <w:rPr>
          <w:b/>
          <w:bCs/>
          <w:sz w:val="24"/>
          <w:szCs w:val="24"/>
          <w:highlight w:val="yellow"/>
        </w:rPr>
      </w:pPr>
      <w:r w:rsidRPr="006D6A45">
        <w:rPr>
          <w:sz w:val="24"/>
          <w:szCs w:val="24"/>
        </w:rPr>
        <w:t xml:space="preserve">Ders kitapları (zorunlu), öğretmen kitapları, çalışma kitapları, kataloglar (dinleme için şarkılar ve örnekler), enstrümanlar, besteciler vb. İçeren çeşitli albümler okulda öğrenci çalışmalarını desteklemek için kullanılabilir. Bu kaynaklar, personel tarafından müzik </w:t>
      </w:r>
      <w:r w:rsidRPr="006D6A45">
        <w:rPr>
          <w:sz w:val="24"/>
          <w:szCs w:val="24"/>
        </w:rPr>
        <w:lastRenderedPageBreak/>
        <w:t>planlarının bir parçası olarak tartışılmalı ve değerlendirilmelidir. Bu plan, öğrencileri yaratıcı ve performans çalışmalarında desteklemeye yardımcı olan ikinci kaynakları seçmek için önemlidir.</w:t>
      </w:r>
    </w:p>
    <w:p w:rsidR="00025BEC" w:rsidRPr="006D6A45" w:rsidRDefault="00025BEC" w:rsidP="006D6A45">
      <w:pPr>
        <w:pStyle w:val="Heading1"/>
        <w:spacing w:line="276" w:lineRule="auto"/>
        <w:ind w:left="0"/>
        <w:jc w:val="both"/>
        <w:rPr>
          <w:b w:val="0"/>
        </w:rPr>
      </w:pPr>
    </w:p>
    <w:p w:rsidR="0044362A" w:rsidRPr="006D6A45" w:rsidRDefault="002B2C98" w:rsidP="006D6A45">
      <w:pPr>
        <w:pStyle w:val="Heading1"/>
        <w:spacing w:line="276" w:lineRule="auto"/>
        <w:ind w:left="0"/>
        <w:jc w:val="both"/>
        <w:rPr>
          <w:b w:val="0"/>
        </w:rPr>
      </w:pPr>
      <w:r w:rsidRPr="006D6A45">
        <w:rPr>
          <w:b w:val="0"/>
        </w:rPr>
        <w:t>Bazı çevrimiçi kaynaklar:</w:t>
      </w:r>
    </w:p>
    <w:p w:rsidR="0044362A" w:rsidRPr="006D6A45" w:rsidRDefault="00D66D79" w:rsidP="006D6A45">
      <w:pPr>
        <w:spacing w:line="276" w:lineRule="auto"/>
        <w:ind w:right="4757"/>
        <w:jc w:val="both"/>
        <w:rPr>
          <w:color w:val="3333FF"/>
          <w:sz w:val="24"/>
          <w:szCs w:val="24"/>
          <w:u w:val="single"/>
        </w:rPr>
      </w:pPr>
      <w:hyperlink r:id="rId53">
        <w:r w:rsidR="002B2C98" w:rsidRPr="006D6A45">
          <w:rPr>
            <w:rStyle w:val="InternetLink"/>
            <w:color w:val="3333FF"/>
            <w:sz w:val="24"/>
            <w:szCs w:val="24"/>
          </w:rPr>
          <w:t>http://music-teacher-resources.com/</w:t>
        </w:r>
      </w:hyperlink>
      <w:r w:rsidR="002B2C98" w:rsidRPr="006D6A45">
        <w:rPr>
          <w:color w:val="3333FF"/>
          <w:sz w:val="24"/>
          <w:szCs w:val="24"/>
          <w:u w:val="single"/>
        </w:rPr>
        <w:t xml:space="preserve"> </w:t>
      </w:r>
      <w:hyperlink r:id="rId54">
        <w:r w:rsidR="002B2C98" w:rsidRPr="006D6A45">
          <w:rPr>
            <w:rStyle w:val="InternetLink"/>
            <w:color w:val="3333FF"/>
            <w:sz w:val="24"/>
            <w:szCs w:val="24"/>
          </w:rPr>
          <w:t>http://www.zzounds.com/edu--musicteacherhandouts</w:t>
        </w:r>
      </w:hyperlink>
      <w:r w:rsidR="002B2C98" w:rsidRPr="006D6A45">
        <w:rPr>
          <w:color w:val="3333FF"/>
          <w:sz w:val="24"/>
          <w:szCs w:val="24"/>
          <w:u w:val="single"/>
        </w:rPr>
        <w:t xml:space="preserve"> </w:t>
      </w:r>
      <w:hyperlink r:id="rId55">
        <w:r w:rsidR="002B2C98" w:rsidRPr="006D6A45">
          <w:rPr>
            <w:rStyle w:val="InternetLink"/>
            <w:color w:val="3333FF"/>
            <w:sz w:val="24"/>
            <w:szCs w:val="24"/>
          </w:rPr>
          <w:t>http://interactivesites.weebly.com/music.html</w:t>
        </w:r>
      </w:hyperlink>
      <w:r w:rsidR="002B2C98" w:rsidRPr="006D6A45">
        <w:rPr>
          <w:color w:val="3333FF"/>
          <w:sz w:val="24"/>
          <w:szCs w:val="24"/>
          <w:u w:val="single"/>
        </w:rPr>
        <w:t xml:space="preserve"> </w:t>
      </w:r>
      <w:hyperlink r:id="rId56">
        <w:r w:rsidR="002B2C98" w:rsidRPr="006D6A45">
          <w:rPr>
            <w:rStyle w:val="InternetLink"/>
            <w:color w:val="3333FF"/>
            <w:sz w:val="24"/>
            <w:szCs w:val="24"/>
          </w:rPr>
          <w:t>http://www.classicsforkids.com/</w:t>
        </w:r>
      </w:hyperlink>
    </w:p>
    <w:p w:rsidR="0044362A" w:rsidRPr="006D6A45" w:rsidRDefault="00D66D79" w:rsidP="006D6A45">
      <w:pPr>
        <w:spacing w:line="276" w:lineRule="auto"/>
        <w:jc w:val="both"/>
        <w:rPr>
          <w:color w:val="3333FF"/>
          <w:sz w:val="24"/>
          <w:szCs w:val="24"/>
          <w:u w:val="single"/>
        </w:rPr>
      </w:pPr>
      <w:hyperlink r:id="rId57">
        <w:r w:rsidR="002B2C98" w:rsidRPr="006D6A45">
          <w:rPr>
            <w:rStyle w:val="InternetLink"/>
            <w:color w:val="3333FF"/>
            <w:sz w:val="24"/>
            <w:szCs w:val="24"/>
          </w:rPr>
          <w:t>https://www.youtube.com/results?search_query=muzike+instrumentale+klasike</w:t>
        </w:r>
      </w:hyperlink>
    </w:p>
    <w:p w:rsidR="0044362A" w:rsidRPr="006D6A45" w:rsidRDefault="00D66D79" w:rsidP="006D6A45">
      <w:pPr>
        <w:spacing w:line="276" w:lineRule="auto"/>
        <w:jc w:val="both"/>
        <w:rPr>
          <w:color w:val="3333FF"/>
          <w:sz w:val="24"/>
          <w:szCs w:val="24"/>
          <w:u w:val="single"/>
        </w:rPr>
      </w:pPr>
      <w:hyperlink r:id="rId58">
        <w:r w:rsidR="002B2C98" w:rsidRPr="006D6A45">
          <w:rPr>
            <w:rStyle w:val="InternetLink"/>
            <w:color w:val="3333FF"/>
            <w:sz w:val="24"/>
            <w:szCs w:val="24"/>
          </w:rPr>
          <w:t>https://www.youtube.com/results?search_query=muzike+popullore+shqiptare</w:t>
        </w:r>
      </w:hyperlink>
    </w:p>
    <w:p w:rsidR="0044362A" w:rsidRPr="006D6A45" w:rsidRDefault="00D66D79" w:rsidP="006D6A45">
      <w:pPr>
        <w:spacing w:line="276" w:lineRule="auto"/>
        <w:jc w:val="both"/>
        <w:rPr>
          <w:color w:val="3333FF"/>
          <w:sz w:val="24"/>
          <w:szCs w:val="24"/>
          <w:u w:val="single"/>
        </w:rPr>
        <w:sectPr w:rsidR="0044362A" w:rsidRPr="006D6A45">
          <w:headerReference w:type="default" r:id="rId59"/>
          <w:footerReference w:type="default" r:id="rId60"/>
          <w:pgSz w:w="12240" w:h="15840"/>
          <w:pgMar w:top="1066" w:right="1440" w:bottom="1267" w:left="1800" w:header="729" w:footer="1062" w:gutter="0"/>
          <w:cols w:space="720"/>
          <w:formProt w:val="0"/>
          <w:docGrid w:linePitch="360"/>
        </w:sectPr>
      </w:pPr>
      <w:hyperlink r:id="rId61">
        <w:r w:rsidR="002B2C98" w:rsidRPr="006D6A45">
          <w:rPr>
            <w:rStyle w:val="InternetLink"/>
            <w:color w:val="3333FF"/>
            <w:sz w:val="24"/>
            <w:szCs w:val="24"/>
          </w:rPr>
          <w:t>https://www.youtube.com/watch?v=fABL5xSG4cA</w:t>
        </w:r>
      </w:hyperlink>
    </w:p>
    <w:p w:rsidR="0044362A" w:rsidRPr="006D6A45" w:rsidRDefault="0044362A" w:rsidP="006D6A45">
      <w:pPr>
        <w:pStyle w:val="TextBody"/>
        <w:spacing w:line="276" w:lineRule="auto"/>
        <w:rPr>
          <w:b/>
          <w:color w:val="3333FF"/>
          <w:u w:val="single"/>
        </w:rPr>
      </w:pPr>
    </w:p>
    <w:p w:rsidR="005D2DF3" w:rsidRPr="002771E8" w:rsidRDefault="005D2DF3" w:rsidP="002771E8">
      <w:pPr>
        <w:suppressAutoHyphens/>
        <w:autoSpaceDE/>
        <w:spacing w:after="120" w:line="276" w:lineRule="auto"/>
        <w:jc w:val="right"/>
        <w:rPr>
          <w:color w:val="00000A"/>
          <w:kern w:val="1"/>
          <w:sz w:val="40"/>
          <w:szCs w:val="40"/>
        </w:rPr>
      </w:pPr>
      <w:bookmarkStart w:id="22" w:name="_Hlk18320383"/>
      <w:r w:rsidRPr="002771E8">
        <w:rPr>
          <w:color w:val="00000A"/>
          <w:kern w:val="1"/>
          <w:sz w:val="40"/>
          <w:szCs w:val="40"/>
        </w:rPr>
        <w:t xml:space="preserve">MÜFREDAT ALANI: MATEMATİK </w:t>
      </w:r>
    </w:p>
    <w:p w:rsidR="005D2DF3" w:rsidRPr="002771E8" w:rsidRDefault="005D2DF3" w:rsidP="002771E8">
      <w:pPr>
        <w:suppressAutoHyphens/>
        <w:autoSpaceDE/>
        <w:spacing w:after="120" w:line="276" w:lineRule="auto"/>
        <w:jc w:val="right"/>
        <w:rPr>
          <w:color w:val="00000A"/>
          <w:kern w:val="1"/>
          <w:sz w:val="40"/>
          <w:szCs w:val="40"/>
        </w:rPr>
      </w:pPr>
      <w:r w:rsidRPr="002771E8">
        <w:rPr>
          <w:color w:val="00000A"/>
          <w:kern w:val="1"/>
          <w:sz w:val="40"/>
          <w:szCs w:val="40"/>
        </w:rPr>
        <w:t>Müfredat / Ders Programları</w:t>
      </w:r>
    </w:p>
    <w:p w:rsidR="0044362A" w:rsidRPr="002771E8" w:rsidRDefault="005D2DF3" w:rsidP="002771E8">
      <w:pPr>
        <w:widowControl/>
        <w:tabs>
          <w:tab w:val="left" w:pos="630"/>
        </w:tabs>
        <w:autoSpaceDE/>
        <w:spacing w:after="240" w:line="276" w:lineRule="auto"/>
        <w:contextualSpacing/>
        <w:jc w:val="right"/>
        <w:rPr>
          <w:rFonts w:eastAsia="Calibri"/>
          <w:b/>
          <w:sz w:val="40"/>
          <w:szCs w:val="40"/>
          <w:lang w:bidi="ar-SA"/>
        </w:rPr>
      </w:pPr>
      <w:r w:rsidRPr="002771E8">
        <w:rPr>
          <w:color w:val="00000A"/>
          <w:kern w:val="1"/>
          <w:sz w:val="40"/>
          <w:szCs w:val="40"/>
        </w:rPr>
        <w:t>Matematik</w:t>
      </w:r>
      <w:bookmarkEnd w:id="22"/>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5D2DF3" w:rsidRPr="006D6A45" w:rsidRDefault="005D2DF3" w:rsidP="006D6A45">
      <w:pPr>
        <w:widowControl/>
        <w:autoSpaceDE/>
        <w:spacing w:line="276" w:lineRule="auto"/>
        <w:rPr>
          <w:rFonts w:eastAsia="Calibri"/>
          <w:b/>
          <w:sz w:val="24"/>
          <w:szCs w:val="24"/>
          <w:lang w:bidi="ar-SA"/>
        </w:rPr>
      </w:pPr>
      <w:r w:rsidRPr="006D6A45">
        <w:rPr>
          <w:rFonts w:eastAsia="Calibri"/>
          <w:b/>
          <w:sz w:val="24"/>
          <w:szCs w:val="24"/>
          <w:lang w:bidi="ar-SA"/>
        </w:rPr>
        <w:br w:type="page"/>
      </w:r>
    </w:p>
    <w:p w:rsidR="005D2DF3" w:rsidRPr="002771E8" w:rsidRDefault="005D2DF3" w:rsidP="002771E8">
      <w:pPr>
        <w:suppressAutoHyphens/>
        <w:autoSpaceDE/>
        <w:spacing w:after="120" w:line="276" w:lineRule="auto"/>
        <w:jc w:val="right"/>
        <w:rPr>
          <w:color w:val="00000A"/>
          <w:kern w:val="1"/>
          <w:sz w:val="40"/>
          <w:szCs w:val="40"/>
        </w:rPr>
      </w:pPr>
      <w:bookmarkStart w:id="23" w:name="_Hlk18320411"/>
      <w:r w:rsidRPr="002771E8">
        <w:rPr>
          <w:color w:val="00000A"/>
          <w:kern w:val="1"/>
          <w:sz w:val="40"/>
          <w:szCs w:val="40"/>
        </w:rPr>
        <w:lastRenderedPageBreak/>
        <w:t>Müfredat / Ders Programları</w:t>
      </w:r>
    </w:p>
    <w:p w:rsidR="005D2DF3" w:rsidRPr="002771E8" w:rsidRDefault="005D2DF3" w:rsidP="002771E8">
      <w:pPr>
        <w:suppressAutoHyphens/>
        <w:autoSpaceDE/>
        <w:spacing w:after="120" w:line="276" w:lineRule="auto"/>
        <w:jc w:val="right"/>
        <w:rPr>
          <w:color w:val="00000A"/>
          <w:kern w:val="1"/>
          <w:sz w:val="40"/>
          <w:szCs w:val="40"/>
        </w:rPr>
      </w:pPr>
      <w:r w:rsidRPr="002771E8">
        <w:rPr>
          <w:color w:val="00000A"/>
          <w:kern w:val="1"/>
          <w:sz w:val="40"/>
          <w:szCs w:val="40"/>
        </w:rPr>
        <w:t xml:space="preserve">Matematik </w:t>
      </w:r>
    </w:p>
    <w:p w:rsidR="005D2DF3" w:rsidRPr="006D6A45" w:rsidRDefault="005D2DF3" w:rsidP="006D6A45">
      <w:pPr>
        <w:suppressAutoHyphens/>
        <w:autoSpaceDE/>
        <w:spacing w:after="120" w:line="276" w:lineRule="auto"/>
        <w:jc w:val="both"/>
        <w:rPr>
          <w:color w:val="00000A"/>
          <w:kern w:val="1"/>
          <w:sz w:val="24"/>
          <w:szCs w:val="24"/>
        </w:rPr>
      </w:pPr>
    </w:p>
    <w:p w:rsidR="005D2DF3" w:rsidRPr="006D6A45" w:rsidRDefault="005D2DF3" w:rsidP="006D6A45">
      <w:pPr>
        <w:suppressAutoHyphens/>
        <w:autoSpaceDE/>
        <w:spacing w:after="120" w:line="276" w:lineRule="auto"/>
        <w:jc w:val="both"/>
        <w:rPr>
          <w:color w:val="00000A"/>
          <w:kern w:val="1"/>
          <w:sz w:val="24"/>
          <w:szCs w:val="24"/>
        </w:rPr>
      </w:pPr>
    </w:p>
    <w:p w:rsidR="005D2DF3" w:rsidRPr="006D6A45" w:rsidRDefault="005D2DF3" w:rsidP="006D6A45">
      <w:pPr>
        <w:suppressAutoHyphens/>
        <w:autoSpaceDE/>
        <w:spacing w:after="120" w:line="276" w:lineRule="auto"/>
        <w:jc w:val="both"/>
        <w:rPr>
          <w:color w:val="00000A"/>
          <w:kern w:val="1"/>
          <w:sz w:val="24"/>
          <w:szCs w:val="24"/>
        </w:rPr>
      </w:pPr>
    </w:p>
    <w:p w:rsidR="005D2DF3" w:rsidRPr="006D6A45" w:rsidRDefault="005D2DF3" w:rsidP="006D6A45">
      <w:pPr>
        <w:suppressAutoHyphens/>
        <w:autoSpaceDE/>
        <w:spacing w:after="120" w:line="276" w:lineRule="auto"/>
        <w:jc w:val="both"/>
        <w:rPr>
          <w:color w:val="00000A"/>
          <w:kern w:val="1"/>
          <w:sz w:val="24"/>
          <w:szCs w:val="24"/>
        </w:rPr>
      </w:pPr>
    </w:p>
    <w:p w:rsidR="005D2DF3" w:rsidRPr="006D6A45" w:rsidRDefault="005D2DF3" w:rsidP="006D6A45">
      <w:pPr>
        <w:suppressAutoHyphens/>
        <w:autoSpaceDE/>
        <w:spacing w:after="120" w:line="276" w:lineRule="auto"/>
        <w:jc w:val="both"/>
        <w:rPr>
          <w:color w:val="00000A"/>
          <w:kern w:val="1"/>
          <w:sz w:val="24"/>
          <w:szCs w:val="24"/>
        </w:rPr>
      </w:pPr>
    </w:p>
    <w:p w:rsidR="005D2DF3" w:rsidRPr="006D6A45" w:rsidRDefault="005D2DF3" w:rsidP="006D6A45">
      <w:pPr>
        <w:suppressAutoHyphens/>
        <w:autoSpaceDE/>
        <w:spacing w:after="120" w:line="276" w:lineRule="auto"/>
        <w:jc w:val="both"/>
        <w:rPr>
          <w:color w:val="00000A"/>
          <w:kern w:val="1"/>
          <w:sz w:val="24"/>
          <w:szCs w:val="24"/>
        </w:rPr>
      </w:pPr>
    </w:p>
    <w:p w:rsidR="005D2DF3" w:rsidRPr="006D6A45" w:rsidRDefault="005D2DF3" w:rsidP="006D6A45">
      <w:pPr>
        <w:suppressAutoHyphens/>
        <w:autoSpaceDE/>
        <w:spacing w:after="120" w:line="276" w:lineRule="auto"/>
        <w:jc w:val="both"/>
        <w:rPr>
          <w:color w:val="00000A"/>
          <w:kern w:val="1"/>
          <w:sz w:val="24"/>
          <w:szCs w:val="24"/>
        </w:rPr>
      </w:pPr>
    </w:p>
    <w:p w:rsidR="005D2DF3" w:rsidRPr="006D6A45" w:rsidRDefault="005D2DF3" w:rsidP="006D6A45">
      <w:pPr>
        <w:suppressAutoHyphens/>
        <w:autoSpaceDE/>
        <w:spacing w:after="120" w:line="276" w:lineRule="auto"/>
        <w:jc w:val="both"/>
        <w:rPr>
          <w:color w:val="00000A"/>
          <w:kern w:val="1"/>
          <w:sz w:val="24"/>
          <w:szCs w:val="24"/>
        </w:rPr>
      </w:pPr>
    </w:p>
    <w:p w:rsidR="005D2DF3" w:rsidRPr="006D6A45" w:rsidRDefault="005D2DF3" w:rsidP="006D6A45">
      <w:pPr>
        <w:suppressAutoHyphens/>
        <w:autoSpaceDE/>
        <w:spacing w:after="120" w:line="276" w:lineRule="auto"/>
        <w:jc w:val="both"/>
        <w:rPr>
          <w:color w:val="00000A"/>
          <w:kern w:val="1"/>
          <w:sz w:val="24"/>
          <w:szCs w:val="24"/>
        </w:rPr>
      </w:pPr>
    </w:p>
    <w:p w:rsidR="005D2DF3" w:rsidRPr="006D6A45" w:rsidRDefault="005D2DF3" w:rsidP="006D6A45">
      <w:pPr>
        <w:suppressAutoHyphens/>
        <w:autoSpaceDE/>
        <w:spacing w:after="120" w:line="276" w:lineRule="auto"/>
        <w:jc w:val="both"/>
        <w:rPr>
          <w:color w:val="00000A"/>
          <w:kern w:val="1"/>
          <w:sz w:val="24"/>
          <w:szCs w:val="24"/>
        </w:rPr>
      </w:pPr>
    </w:p>
    <w:p w:rsidR="005D2DF3" w:rsidRPr="006D6A45" w:rsidRDefault="005D2DF3" w:rsidP="006D6A45">
      <w:pPr>
        <w:suppressAutoHyphens/>
        <w:autoSpaceDE/>
        <w:spacing w:after="120" w:line="276" w:lineRule="auto"/>
        <w:jc w:val="both"/>
        <w:rPr>
          <w:color w:val="00000A"/>
          <w:kern w:val="1"/>
          <w:sz w:val="24"/>
          <w:szCs w:val="24"/>
        </w:rPr>
      </w:pPr>
      <w:r w:rsidRPr="006D6A45">
        <w:rPr>
          <w:color w:val="00000A"/>
          <w:kern w:val="1"/>
          <w:sz w:val="24"/>
          <w:szCs w:val="24"/>
        </w:rPr>
        <w:t>İçindekiler</w:t>
      </w:r>
    </w:p>
    <w:p w:rsidR="005D2DF3" w:rsidRPr="006D6A45" w:rsidRDefault="005D2DF3" w:rsidP="006D6A45">
      <w:pPr>
        <w:suppressAutoHyphens/>
        <w:autoSpaceDE/>
        <w:spacing w:after="120" w:line="276" w:lineRule="auto"/>
        <w:jc w:val="both"/>
        <w:rPr>
          <w:color w:val="00000A"/>
          <w:kern w:val="1"/>
          <w:sz w:val="24"/>
          <w:szCs w:val="24"/>
        </w:rPr>
      </w:pPr>
      <w:r w:rsidRPr="006D6A45">
        <w:rPr>
          <w:color w:val="00000A"/>
          <w:kern w:val="1"/>
          <w:sz w:val="24"/>
          <w:szCs w:val="24"/>
        </w:rPr>
        <w:t>Giriş</w:t>
      </w:r>
    </w:p>
    <w:p w:rsidR="005D2DF3" w:rsidRPr="006D6A45" w:rsidRDefault="005D2DF3" w:rsidP="006D6A45">
      <w:pPr>
        <w:suppressAutoHyphens/>
        <w:autoSpaceDE/>
        <w:spacing w:after="120" w:line="276" w:lineRule="auto"/>
        <w:jc w:val="both"/>
        <w:rPr>
          <w:color w:val="00000A"/>
          <w:kern w:val="1"/>
          <w:sz w:val="24"/>
          <w:szCs w:val="24"/>
        </w:rPr>
      </w:pPr>
      <w:r w:rsidRPr="006D6A45">
        <w:rPr>
          <w:color w:val="00000A"/>
          <w:kern w:val="1"/>
          <w:sz w:val="24"/>
          <w:szCs w:val="24"/>
        </w:rPr>
        <w:t>Amaç</w:t>
      </w:r>
    </w:p>
    <w:p w:rsidR="005D2DF3" w:rsidRPr="006D6A45" w:rsidRDefault="005D2DF3" w:rsidP="006D6A45">
      <w:pPr>
        <w:suppressAutoHyphens/>
        <w:autoSpaceDE/>
        <w:spacing w:after="120" w:line="276" w:lineRule="auto"/>
        <w:jc w:val="both"/>
        <w:rPr>
          <w:color w:val="00000A"/>
          <w:kern w:val="1"/>
          <w:sz w:val="24"/>
          <w:szCs w:val="24"/>
        </w:rPr>
      </w:pPr>
      <w:r w:rsidRPr="006D6A45">
        <w:rPr>
          <w:color w:val="00000A"/>
          <w:kern w:val="1"/>
          <w:sz w:val="24"/>
          <w:szCs w:val="24"/>
        </w:rPr>
        <w:t>Konular ve öğrenme çıktıları</w:t>
      </w:r>
    </w:p>
    <w:p w:rsidR="005D2DF3" w:rsidRPr="006D6A45" w:rsidRDefault="005D2DF3" w:rsidP="006D6A45">
      <w:pPr>
        <w:suppressAutoHyphens/>
        <w:autoSpaceDE/>
        <w:spacing w:after="120" w:line="276" w:lineRule="auto"/>
        <w:jc w:val="both"/>
        <w:rPr>
          <w:color w:val="00000A"/>
          <w:kern w:val="1"/>
          <w:sz w:val="24"/>
          <w:szCs w:val="24"/>
        </w:rPr>
      </w:pPr>
      <w:r w:rsidRPr="006D6A45">
        <w:rPr>
          <w:color w:val="00000A"/>
          <w:kern w:val="1"/>
          <w:sz w:val="24"/>
          <w:szCs w:val="24"/>
        </w:rPr>
        <w:t>Metodolojik kılavuz</w:t>
      </w:r>
    </w:p>
    <w:p w:rsidR="005D2DF3" w:rsidRPr="006D6A45" w:rsidRDefault="005D2DF3" w:rsidP="006D6A45">
      <w:pPr>
        <w:suppressAutoHyphens/>
        <w:autoSpaceDE/>
        <w:spacing w:after="120" w:line="276" w:lineRule="auto"/>
        <w:jc w:val="both"/>
        <w:rPr>
          <w:color w:val="00000A"/>
          <w:kern w:val="1"/>
          <w:sz w:val="24"/>
          <w:szCs w:val="24"/>
        </w:rPr>
      </w:pPr>
      <w:r w:rsidRPr="006D6A45">
        <w:rPr>
          <w:color w:val="00000A"/>
          <w:kern w:val="1"/>
          <w:sz w:val="24"/>
          <w:szCs w:val="24"/>
        </w:rPr>
        <w:t xml:space="preserve">Müfredatlar arası sorunları uygulama kılavuz </w:t>
      </w:r>
    </w:p>
    <w:p w:rsidR="005D2DF3" w:rsidRPr="006D6A45" w:rsidRDefault="005D2DF3" w:rsidP="006D6A45">
      <w:pPr>
        <w:suppressAutoHyphens/>
        <w:autoSpaceDE/>
        <w:spacing w:after="120" w:line="276" w:lineRule="auto"/>
        <w:jc w:val="both"/>
        <w:rPr>
          <w:color w:val="00000A"/>
          <w:kern w:val="1"/>
          <w:sz w:val="24"/>
          <w:szCs w:val="24"/>
        </w:rPr>
      </w:pPr>
      <w:r w:rsidRPr="006D6A45">
        <w:rPr>
          <w:color w:val="00000A"/>
          <w:kern w:val="1"/>
          <w:sz w:val="24"/>
          <w:szCs w:val="24"/>
        </w:rPr>
        <w:t>Değerlendirme kılavuz</w:t>
      </w:r>
    </w:p>
    <w:p w:rsidR="005D2DF3" w:rsidRPr="006D6A45" w:rsidRDefault="005D2DF3" w:rsidP="006D6A45">
      <w:pPr>
        <w:suppressAutoHyphens/>
        <w:autoSpaceDE/>
        <w:spacing w:after="120" w:line="276" w:lineRule="auto"/>
        <w:jc w:val="both"/>
        <w:rPr>
          <w:color w:val="00000A"/>
          <w:kern w:val="1"/>
          <w:sz w:val="24"/>
          <w:szCs w:val="24"/>
        </w:rPr>
      </w:pPr>
      <w:r w:rsidRPr="006D6A45">
        <w:rPr>
          <w:color w:val="00000A"/>
          <w:kern w:val="1"/>
          <w:sz w:val="24"/>
          <w:szCs w:val="24"/>
        </w:rPr>
        <w:t>Öğretim materyalleri ve kaynakları için kılavuz</w:t>
      </w:r>
    </w:p>
    <w:bookmarkEnd w:id="23"/>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sectPr w:rsidR="0044362A" w:rsidRPr="006D6A45">
          <w:headerReference w:type="default" r:id="rId62"/>
          <w:footerReference w:type="default" r:id="rId63"/>
          <w:pgSz w:w="12240" w:h="15840"/>
          <w:pgMar w:top="1066" w:right="1440" w:bottom="1267" w:left="1800" w:header="729" w:footer="1062" w:gutter="0"/>
          <w:cols w:space="720"/>
          <w:formProt w:val="0"/>
          <w:docGrid w:linePitch="360"/>
        </w:sectPr>
      </w:pPr>
    </w:p>
    <w:p w:rsidR="005F56E9" w:rsidRPr="006D6A45" w:rsidRDefault="005F56E9" w:rsidP="006D6A45">
      <w:pPr>
        <w:spacing w:line="276" w:lineRule="auto"/>
        <w:rPr>
          <w:b/>
          <w:bCs/>
          <w:sz w:val="24"/>
          <w:szCs w:val="24"/>
        </w:rPr>
      </w:pPr>
      <w:r w:rsidRPr="006D6A45">
        <w:rPr>
          <w:b/>
          <w:bCs/>
          <w:sz w:val="24"/>
          <w:szCs w:val="24"/>
        </w:rPr>
        <w:lastRenderedPageBreak/>
        <w:t>Giriş</w:t>
      </w:r>
    </w:p>
    <w:p w:rsidR="005F56E9" w:rsidRPr="006D6A45" w:rsidRDefault="005F56E9" w:rsidP="006D6A45">
      <w:pPr>
        <w:spacing w:line="276" w:lineRule="auto"/>
        <w:rPr>
          <w:b/>
          <w:bCs/>
          <w:sz w:val="24"/>
          <w:szCs w:val="24"/>
        </w:rPr>
      </w:pPr>
    </w:p>
    <w:p w:rsidR="005F56E9" w:rsidRPr="0003669D" w:rsidRDefault="002771E8" w:rsidP="006D6A45">
      <w:pPr>
        <w:spacing w:line="276" w:lineRule="auto"/>
        <w:jc w:val="both"/>
        <w:rPr>
          <w:bCs/>
          <w:sz w:val="24"/>
          <w:szCs w:val="24"/>
        </w:rPr>
      </w:pPr>
      <w:r w:rsidRPr="0003669D">
        <w:rPr>
          <w:bCs/>
          <w:sz w:val="24"/>
          <w:szCs w:val="24"/>
        </w:rPr>
        <w:t>Altıncı</w:t>
      </w:r>
      <w:r w:rsidR="005F56E9" w:rsidRPr="0003669D">
        <w:rPr>
          <w:bCs/>
          <w:sz w:val="24"/>
          <w:szCs w:val="24"/>
        </w:rPr>
        <w:t xml:space="preserve"> sınıfta alan ve konu olarak matematik, öğrencilerin yaşlarına göre matematiğin gereksinimlerini ve ilgi alanlarını başarıyla karşılamaya devam etmelerini, yaşamdaki zorluklarla yüzleşmek ve topluma entegrasyonda başarılı olmak için kişiliklerini ve aynı zamanda entelektüel gelişim ve kişilik oluşumlarındaki potansiyellerini geliştirmeye sağlar.</w:t>
      </w:r>
    </w:p>
    <w:p w:rsidR="0003669D" w:rsidRDefault="0003669D" w:rsidP="006D6A45">
      <w:pPr>
        <w:spacing w:line="276" w:lineRule="auto"/>
        <w:jc w:val="both"/>
        <w:rPr>
          <w:sz w:val="24"/>
          <w:szCs w:val="24"/>
          <w:highlight w:val="yellow"/>
        </w:rPr>
      </w:pPr>
    </w:p>
    <w:p w:rsidR="005F56E9" w:rsidRPr="002771E8" w:rsidRDefault="0003669D" w:rsidP="006D6A45">
      <w:pPr>
        <w:spacing w:line="276" w:lineRule="auto"/>
        <w:jc w:val="both"/>
        <w:rPr>
          <w:sz w:val="24"/>
          <w:szCs w:val="24"/>
          <w:highlight w:val="yellow"/>
        </w:rPr>
      </w:pPr>
      <w:r w:rsidRPr="0003669D">
        <w:rPr>
          <w:sz w:val="24"/>
          <w:szCs w:val="24"/>
        </w:rPr>
        <w:t>Bu sınıfın öğrencileri ilkokul ortamlarından geli</w:t>
      </w:r>
      <w:r>
        <w:rPr>
          <w:sz w:val="24"/>
          <w:szCs w:val="24"/>
        </w:rPr>
        <w:t xml:space="preserve">rler ve bütün dersleri bir öğretmenden aldıkları için farklı deneyimlerle gelirler. </w:t>
      </w:r>
      <w:r w:rsidRPr="0003669D">
        <w:rPr>
          <w:sz w:val="24"/>
          <w:szCs w:val="24"/>
        </w:rPr>
        <w:t xml:space="preserve">Bunun için Matematik programının ve öğretmen yaklaşımının çeşitli öğrenme fırsatları sağlaması önemlidir. Bu, iyi öğretim materyalleri, çeşitli öğretim metodolojileri ve öğrencilerin becerilerini geliştirmeye yönelik sürekli bir </w:t>
      </w:r>
      <w:r>
        <w:rPr>
          <w:sz w:val="24"/>
          <w:szCs w:val="24"/>
        </w:rPr>
        <w:t>çabayla</w:t>
      </w:r>
      <w:r w:rsidRPr="0003669D">
        <w:rPr>
          <w:sz w:val="24"/>
          <w:szCs w:val="24"/>
        </w:rPr>
        <w:t xml:space="preserve"> sağlanır.</w:t>
      </w:r>
      <w:r w:rsidR="00033B23">
        <w:rPr>
          <w:sz w:val="24"/>
          <w:szCs w:val="24"/>
        </w:rPr>
        <w:t xml:space="preserve"> </w:t>
      </w:r>
      <w:r w:rsidR="00033B23" w:rsidRPr="00033B23">
        <w:rPr>
          <w:sz w:val="24"/>
          <w:szCs w:val="24"/>
        </w:rPr>
        <w:t>Bütün bunlar öğrencilerin, doğadaki, toplumdaki ve günlük yaşamdaki çeşitli fenomenlerdeki nicel, mekânsal ilişki ve kalıpların yanı sıra mantıksal, eleştirel, analitik ve soyut düşüncenin gelişmesi için gerekli bilgi ve anlayışı edinmelerini sağlamaktır.</w:t>
      </w:r>
    </w:p>
    <w:p w:rsidR="005F56E9" w:rsidRPr="002771E8" w:rsidRDefault="005F56E9" w:rsidP="006D6A45">
      <w:pPr>
        <w:spacing w:line="276" w:lineRule="auto"/>
        <w:jc w:val="both"/>
        <w:rPr>
          <w:color w:val="000000"/>
          <w:sz w:val="24"/>
          <w:szCs w:val="24"/>
          <w:highlight w:val="yellow"/>
        </w:rPr>
      </w:pPr>
    </w:p>
    <w:p w:rsidR="005F56E9" w:rsidRPr="00E7142A" w:rsidRDefault="00E7142A" w:rsidP="006D6A45">
      <w:pPr>
        <w:pStyle w:val="Default"/>
        <w:spacing w:line="276" w:lineRule="auto"/>
        <w:jc w:val="both"/>
        <w:rPr>
          <w:rFonts w:eastAsia="Times New Roman"/>
          <w:bCs/>
          <w:lang w:val="tr-TR"/>
        </w:rPr>
      </w:pPr>
      <w:r w:rsidRPr="00E7142A">
        <w:rPr>
          <w:lang w:val="tr-TR"/>
        </w:rPr>
        <w:t>Altıncı</w:t>
      </w:r>
      <w:r w:rsidR="005F56E9" w:rsidRPr="00E7142A">
        <w:rPr>
          <w:lang w:val="tr-TR"/>
        </w:rPr>
        <w:t xml:space="preserve"> sınıflar için matematik programı aşağıdakileri sağlamaya yardımcı olacaktır: </w:t>
      </w:r>
    </w:p>
    <w:p w:rsidR="005F56E9" w:rsidRPr="00E7142A" w:rsidRDefault="005F56E9" w:rsidP="00535007">
      <w:pPr>
        <w:pStyle w:val="Default"/>
        <w:numPr>
          <w:ilvl w:val="0"/>
          <w:numId w:val="113"/>
        </w:numPr>
        <w:spacing w:line="276" w:lineRule="auto"/>
        <w:jc w:val="both"/>
        <w:rPr>
          <w:rFonts w:eastAsia="Times New Roman"/>
          <w:bCs/>
          <w:lang w:val="tr-TR"/>
        </w:rPr>
      </w:pPr>
      <w:r w:rsidRPr="00E7142A">
        <w:rPr>
          <w:rFonts w:eastAsia="Times New Roman"/>
          <w:bCs/>
          <w:lang w:val="tr-TR"/>
        </w:rPr>
        <w:t>Öğrencilerin gelecekte başarılı olabilmeleri için yaşam boyu önemli yeteneklilerini ve matematik becerilerini geliştirmelerine yardımcı olur.</w:t>
      </w:r>
    </w:p>
    <w:p w:rsidR="005F56E9" w:rsidRPr="00E7142A" w:rsidRDefault="005F56E9" w:rsidP="00535007">
      <w:pPr>
        <w:pStyle w:val="Default"/>
        <w:numPr>
          <w:ilvl w:val="0"/>
          <w:numId w:val="113"/>
        </w:numPr>
        <w:spacing w:line="276" w:lineRule="auto"/>
        <w:jc w:val="both"/>
        <w:rPr>
          <w:rFonts w:eastAsia="Times New Roman"/>
          <w:bCs/>
          <w:lang w:val="tr-TR"/>
        </w:rPr>
      </w:pPr>
      <w:r w:rsidRPr="00E7142A">
        <w:rPr>
          <w:rFonts w:eastAsia="Times New Roman"/>
          <w:bCs/>
          <w:lang w:val="tr-TR"/>
        </w:rPr>
        <w:t>Sınıf içi ve dışında öğrenme aktivitesi ve öğrenci başarısını planlaması, gerçekleştirilmesi ve değerlendirmesi konusunda öğretmenlere yardımcı olacaktır.</w:t>
      </w:r>
    </w:p>
    <w:p w:rsidR="005F56E9" w:rsidRPr="00E7142A" w:rsidRDefault="005F56E9" w:rsidP="00535007">
      <w:pPr>
        <w:pStyle w:val="Default"/>
        <w:numPr>
          <w:ilvl w:val="0"/>
          <w:numId w:val="113"/>
        </w:numPr>
        <w:spacing w:line="276" w:lineRule="auto"/>
        <w:jc w:val="both"/>
        <w:rPr>
          <w:rFonts w:eastAsia="Times New Roman"/>
          <w:bCs/>
          <w:lang w:val="tr-TR"/>
        </w:rPr>
      </w:pPr>
      <w:r w:rsidRPr="00E7142A">
        <w:rPr>
          <w:rFonts w:eastAsia="Times New Roman"/>
          <w:bCs/>
          <w:lang w:val="tr-TR"/>
        </w:rPr>
        <w:t>Ebeveynlere çocuğun öğrenme çıktılarını ve zaman içindeki değerlendirme kriterlerini tanımalarında yardımcı olacaktır.</w:t>
      </w:r>
    </w:p>
    <w:p w:rsidR="005F56E9" w:rsidRPr="00E7142A" w:rsidRDefault="005F56E9" w:rsidP="00535007">
      <w:pPr>
        <w:pStyle w:val="Default"/>
        <w:numPr>
          <w:ilvl w:val="0"/>
          <w:numId w:val="113"/>
        </w:numPr>
        <w:spacing w:line="276" w:lineRule="auto"/>
        <w:jc w:val="both"/>
        <w:rPr>
          <w:rFonts w:eastAsia="Times New Roman"/>
          <w:bCs/>
          <w:lang w:val="tr-TR"/>
        </w:rPr>
      </w:pPr>
      <w:r w:rsidRPr="00E7142A">
        <w:rPr>
          <w:rFonts w:eastAsia="Times New Roman"/>
          <w:bCs/>
          <w:lang w:val="tr-TR"/>
        </w:rPr>
        <w:t xml:space="preserve">Öğretmenler ve öğrenciler için ders kitabı ve destekleyici materyal derleyicilere yardımcı olacaktır. </w:t>
      </w:r>
    </w:p>
    <w:p w:rsidR="005F56E9" w:rsidRPr="00E7142A" w:rsidRDefault="00E7142A" w:rsidP="00535007">
      <w:pPr>
        <w:pStyle w:val="Default"/>
        <w:numPr>
          <w:ilvl w:val="0"/>
          <w:numId w:val="203"/>
        </w:numPr>
        <w:spacing w:line="276" w:lineRule="auto"/>
        <w:ind w:left="0"/>
        <w:jc w:val="both"/>
        <w:rPr>
          <w:lang w:val="tr-TR"/>
        </w:rPr>
      </w:pPr>
      <w:r w:rsidRPr="00E7142A">
        <w:rPr>
          <w:lang w:val="tr-TR"/>
        </w:rPr>
        <w:t>Öğrencinin</w:t>
      </w:r>
      <w:r w:rsidR="005F56E9" w:rsidRPr="00E7142A">
        <w:rPr>
          <w:lang w:val="tr-TR"/>
        </w:rPr>
        <w:t xml:space="preserve"> bilgi, beceri, tutum ve değerleri oluşturma ve uygulama koşullarını oluşturan içerik öğrenme konularına yönelik konu öğrenme çıktılarını sunar.</w:t>
      </w:r>
    </w:p>
    <w:p w:rsidR="00E7142A" w:rsidRPr="00E7142A" w:rsidRDefault="005F56E9" w:rsidP="00535007">
      <w:pPr>
        <w:pStyle w:val="Default"/>
        <w:numPr>
          <w:ilvl w:val="0"/>
          <w:numId w:val="203"/>
        </w:numPr>
        <w:spacing w:line="276" w:lineRule="auto"/>
        <w:ind w:left="0"/>
        <w:jc w:val="both"/>
        <w:rPr>
          <w:lang w:val="tr-TR"/>
        </w:rPr>
      </w:pPr>
      <w:r w:rsidRPr="00E7142A">
        <w:rPr>
          <w:lang w:val="tr-TR"/>
        </w:rPr>
        <w:t xml:space="preserve">Program ayrıca programın uygulanmasının bir koşulu olarak metodolojik eğitimi de içermektedir ayrıca herkese kendi içlerinde sahip oldukları potansiyeli gösterme ve geliştirme fırsatını vererek öğrenciler üzerindeki yeterlikleri sağlanmasını da içermektedir. </w:t>
      </w:r>
    </w:p>
    <w:p w:rsidR="00E7142A" w:rsidRPr="00E7142A" w:rsidRDefault="00E7142A" w:rsidP="00535007">
      <w:pPr>
        <w:pStyle w:val="Default"/>
        <w:numPr>
          <w:ilvl w:val="0"/>
          <w:numId w:val="203"/>
        </w:numPr>
        <w:spacing w:line="276" w:lineRule="auto"/>
        <w:ind w:left="0"/>
        <w:jc w:val="both"/>
        <w:rPr>
          <w:lang w:val="tr-TR"/>
        </w:rPr>
      </w:pPr>
      <w:r w:rsidRPr="00E7142A">
        <w:rPr>
          <w:lang w:val="tr-TR"/>
        </w:rPr>
        <w:t>Altıncı</w:t>
      </w:r>
      <w:r w:rsidR="005F56E9" w:rsidRPr="00E7142A">
        <w:rPr>
          <w:lang w:val="tr-TR"/>
        </w:rPr>
        <w:t xml:space="preserve"> sınıf öğrencilerinin başarısını değerlendirmek için rehberlikler </w:t>
      </w:r>
    </w:p>
    <w:p w:rsidR="005F56E9" w:rsidRPr="00E7142A" w:rsidRDefault="00E7142A" w:rsidP="00535007">
      <w:pPr>
        <w:pStyle w:val="Default"/>
        <w:numPr>
          <w:ilvl w:val="0"/>
          <w:numId w:val="203"/>
        </w:numPr>
        <w:spacing w:line="276" w:lineRule="auto"/>
        <w:ind w:left="0"/>
        <w:jc w:val="both"/>
        <w:rPr>
          <w:lang w:val="tr-TR"/>
        </w:rPr>
      </w:pPr>
      <w:r w:rsidRPr="00E7142A">
        <w:rPr>
          <w:lang w:val="tr-TR"/>
        </w:rPr>
        <w:t>Didaktik</w:t>
      </w:r>
      <w:r w:rsidR="005F56E9" w:rsidRPr="00E7142A">
        <w:rPr>
          <w:lang w:val="tr-TR"/>
        </w:rPr>
        <w:t xml:space="preserve"> materyaller, kaynaklar ve öğretim materyaller hakkındaki rehberlikler </w:t>
      </w:r>
    </w:p>
    <w:p w:rsidR="005F56E9" w:rsidRPr="006D6A45" w:rsidRDefault="005F56E9" w:rsidP="006D6A45">
      <w:pPr>
        <w:pStyle w:val="Default"/>
        <w:spacing w:line="276" w:lineRule="auto"/>
        <w:jc w:val="both"/>
        <w:rPr>
          <w:lang w:val="tr-TR"/>
        </w:rPr>
      </w:pPr>
    </w:p>
    <w:p w:rsidR="005F56E9" w:rsidRPr="006D6A45" w:rsidRDefault="005F56E9" w:rsidP="006D6A45">
      <w:pPr>
        <w:pStyle w:val="Default"/>
        <w:spacing w:line="276" w:lineRule="auto"/>
        <w:jc w:val="both"/>
        <w:rPr>
          <w:lang w:val="tr-TR"/>
        </w:rPr>
      </w:pPr>
    </w:p>
    <w:p w:rsidR="005F56E9" w:rsidRPr="006D6A45" w:rsidRDefault="005F56E9" w:rsidP="006D6A45">
      <w:pPr>
        <w:spacing w:line="276" w:lineRule="auto"/>
        <w:rPr>
          <w:b/>
          <w:sz w:val="24"/>
          <w:szCs w:val="24"/>
        </w:rPr>
      </w:pPr>
      <w:r w:rsidRPr="006D6A45">
        <w:rPr>
          <w:b/>
          <w:sz w:val="24"/>
          <w:szCs w:val="24"/>
        </w:rPr>
        <w:t>Amaç</w:t>
      </w:r>
    </w:p>
    <w:p w:rsidR="005F56E9" w:rsidRPr="006D6A45" w:rsidRDefault="009272A1" w:rsidP="006D6A45">
      <w:pPr>
        <w:spacing w:line="276" w:lineRule="auto"/>
        <w:jc w:val="both"/>
        <w:rPr>
          <w:sz w:val="24"/>
          <w:szCs w:val="24"/>
        </w:rPr>
      </w:pPr>
      <w:r w:rsidRPr="006D6A45">
        <w:rPr>
          <w:bCs/>
          <w:sz w:val="24"/>
          <w:szCs w:val="24"/>
        </w:rPr>
        <w:t>Altıncı</w:t>
      </w:r>
      <w:r w:rsidR="005F56E9" w:rsidRPr="006D6A45">
        <w:rPr>
          <w:bCs/>
          <w:sz w:val="24"/>
          <w:szCs w:val="24"/>
        </w:rPr>
        <w:t xml:space="preserve"> sınıfta matematik </w:t>
      </w:r>
      <w:r w:rsidR="005F56E9" w:rsidRPr="006D6A45">
        <w:rPr>
          <w:sz w:val="24"/>
          <w:szCs w:val="24"/>
        </w:rPr>
        <w:t>öğrenme yoluyla</w:t>
      </w:r>
      <w:r w:rsidR="005F56E9" w:rsidRPr="006D6A45">
        <w:rPr>
          <w:bCs/>
          <w:sz w:val="24"/>
          <w:szCs w:val="24"/>
        </w:rPr>
        <w:t>, öğrencilerin doğa ve toplum olaylarını ve yasalarını anlamak için gerekli temel matematik bilgisini edinmesi aynı zamanda öğrencinin entelektüel gelişimini, temel kuralların uygulanmasını, değerlerin geliştirilmesini ve aşağıdaki sınıflara hazırlanmasını amaçlamaktadır.</w:t>
      </w:r>
      <w:r w:rsidR="005F56E9" w:rsidRPr="006D6A45">
        <w:rPr>
          <w:sz w:val="24"/>
          <w:szCs w:val="24"/>
        </w:rPr>
        <w:t xml:space="preserve"> Matematik programı, öğrencileri matematiksel düşünme modelleri, temel fikirler ve matematiksel yapılarla donatmaya ve günlük yaşamda problem çözme becerilerini geliştirmeye amaçlamaktadır. Aynı zamanda </w:t>
      </w:r>
      <w:r w:rsidR="00E7142A">
        <w:rPr>
          <w:sz w:val="24"/>
          <w:szCs w:val="24"/>
        </w:rPr>
        <w:t>altıncı</w:t>
      </w:r>
      <w:r w:rsidR="005F56E9" w:rsidRPr="006D6A45">
        <w:rPr>
          <w:sz w:val="24"/>
          <w:szCs w:val="24"/>
        </w:rPr>
        <w:t xml:space="preserve"> sınıfta matematik programı uygulanırken: problem çözme stratejilerini seçer ve uygular; bilgiyi anlamada ve matematiksel becerilerde ustalaşmada yardımcı olan anketler, </w:t>
      </w:r>
      <w:r w:rsidR="005F56E9" w:rsidRPr="006D6A45">
        <w:rPr>
          <w:sz w:val="24"/>
          <w:szCs w:val="24"/>
        </w:rPr>
        <w:lastRenderedPageBreak/>
        <w:t>araştırmalar, gözlemler yapar; matematiksel düşüncelerini matematiksel sembolleri kullanarak iletir; matematik kavramları birbirine bağlayarak ve problem çözmeye uygulayarak oluşturur.</w:t>
      </w:r>
    </w:p>
    <w:p w:rsidR="005F56E9" w:rsidRPr="006D6A45" w:rsidRDefault="009272A1" w:rsidP="006D6A45">
      <w:pPr>
        <w:spacing w:after="120" w:line="276" w:lineRule="auto"/>
        <w:jc w:val="both"/>
        <w:rPr>
          <w:rFonts w:eastAsia="Calibri"/>
          <w:color w:val="000000"/>
          <w:sz w:val="24"/>
          <w:szCs w:val="24"/>
        </w:rPr>
      </w:pPr>
      <w:r w:rsidRPr="006D6A45">
        <w:rPr>
          <w:bCs/>
          <w:sz w:val="24"/>
          <w:szCs w:val="24"/>
        </w:rPr>
        <w:t xml:space="preserve">Altıncı sınıfta </w:t>
      </w:r>
      <w:r w:rsidR="005F56E9" w:rsidRPr="006D6A45">
        <w:rPr>
          <w:rFonts w:eastAsia="Calibri"/>
          <w:color w:val="000000"/>
          <w:sz w:val="24"/>
          <w:szCs w:val="24"/>
        </w:rPr>
        <w:t>matematik müfredatı, alan / ders yeterliliklerinin ve ilgili temel yeterliliklerin geliştirilmesi zemin sağlamayı amaçlamaktadır.</w:t>
      </w:r>
    </w:p>
    <w:p w:rsidR="005F56E9" w:rsidRPr="006D6A45" w:rsidRDefault="009272A1" w:rsidP="006D6A45">
      <w:pPr>
        <w:spacing w:after="120" w:line="276" w:lineRule="auto"/>
        <w:jc w:val="both"/>
        <w:rPr>
          <w:bCs/>
          <w:sz w:val="24"/>
          <w:szCs w:val="24"/>
        </w:rPr>
      </w:pPr>
      <w:r w:rsidRPr="006D6A45">
        <w:rPr>
          <w:bCs/>
          <w:sz w:val="24"/>
          <w:szCs w:val="24"/>
        </w:rPr>
        <w:t xml:space="preserve">Altıncı sınıfta </w:t>
      </w:r>
      <w:r w:rsidR="005F56E9" w:rsidRPr="006D6A45">
        <w:rPr>
          <w:rFonts w:eastAsia="Calibri"/>
          <w:color w:val="000000"/>
          <w:sz w:val="24"/>
          <w:szCs w:val="24"/>
        </w:rPr>
        <w:t>matematik programı, aşağıdakiler yoluyla genel gelişimi ve konsolidasyonu teşvik eder:</w:t>
      </w:r>
    </w:p>
    <w:p w:rsidR="005F56E9" w:rsidRPr="006D6A45" w:rsidRDefault="005F56E9" w:rsidP="00535007">
      <w:pPr>
        <w:pStyle w:val="Default"/>
        <w:numPr>
          <w:ilvl w:val="0"/>
          <w:numId w:val="114"/>
        </w:numPr>
        <w:spacing w:line="276" w:lineRule="auto"/>
        <w:jc w:val="both"/>
        <w:rPr>
          <w:bCs/>
          <w:color w:val="00000A"/>
          <w:lang w:val="tr-TR"/>
        </w:rPr>
      </w:pPr>
      <w:r w:rsidRPr="006D6A45">
        <w:rPr>
          <w:bCs/>
          <w:color w:val="00000A"/>
          <w:lang w:val="tr-TR"/>
        </w:rPr>
        <w:t>Günlük yaşam bağlamında bütünleştirilmiş öğrenme ve</w:t>
      </w:r>
    </w:p>
    <w:p w:rsidR="005F56E9" w:rsidRPr="006D6A45" w:rsidRDefault="005F56E9" w:rsidP="00535007">
      <w:pPr>
        <w:pStyle w:val="Default"/>
        <w:numPr>
          <w:ilvl w:val="0"/>
          <w:numId w:val="114"/>
        </w:numPr>
        <w:spacing w:line="276" w:lineRule="auto"/>
        <w:jc w:val="both"/>
        <w:rPr>
          <w:bCs/>
          <w:color w:val="00000A"/>
          <w:lang w:val="tr-TR"/>
        </w:rPr>
      </w:pPr>
      <w:r w:rsidRPr="006D6A45">
        <w:rPr>
          <w:bCs/>
          <w:color w:val="00000A"/>
          <w:lang w:val="tr-TR"/>
        </w:rPr>
        <w:t>Temel kavramlara hakim olmak ve yeni kavramlar oluşturmak.</w:t>
      </w:r>
    </w:p>
    <w:p w:rsidR="0044362A" w:rsidRPr="006D6A45" w:rsidRDefault="002B2C98" w:rsidP="006D6A45">
      <w:pPr>
        <w:pStyle w:val="TextBody"/>
        <w:spacing w:before="2" w:line="276" w:lineRule="auto"/>
        <w:jc w:val="both"/>
      </w:pPr>
      <w:r w:rsidRPr="006D6A45">
        <w:t>Konuyla yanı sıra bunlarla ilişkili anahtar yeterliliklerini - Matematik Programı altıncı sınıf için, temel amacı alan yeterlilik gelişmesi için gerekli koşulları yaratmaktır.</w:t>
      </w:r>
    </w:p>
    <w:p w:rsidR="0044362A" w:rsidRPr="006D6A45" w:rsidRDefault="0044362A" w:rsidP="006D6A45">
      <w:pPr>
        <w:pStyle w:val="TextBody"/>
        <w:spacing w:line="276" w:lineRule="auto"/>
      </w:pPr>
    </w:p>
    <w:p w:rsidR="0044362A" w:rsidRPr="006D6A45" w:rsidRDefault="002B2C98" w:rsidP="006D6A45">
      <w:pPr>
        <w:pStyle w:val="Heading1"/>
        <w:tabs>
          <w:tab w:val="left" w:pos="3081"/>
        </w:tabs>
        <w:spacing w:line="276" w:lineRule="auto"/>
        <w:ind w:left="0"/>
      </w:pPr>
      <w:bookmarkStart w:id="24" w:name="_Hlk18320473"/>
      <w:r w:rsidRPr="006D6A45">
        <w:rPr>
          <w:w w:val="105"/>
        </w:rPr>
        <w:t>Konular ve öğrenme çıktıları</w:t>
      </w:r>
    </w:p>
    <w:p w:rsidR="0044362A" w:rsidRPr="006D6A45" w:rsidRDefault="0044362A" w:rsidP="006D6A45">
      <w:pPr>
        <w:pStyle w:val="TextBody"/>
        <w:spacing w:before="7" w:line="276" w:lineRule="auto"/>
        <w:rPr>
          <w:b/>
        </w:rPr>
      </w:pPr>
    </w:p>
    <w:p w:rsidR="0044362A" w:rsidRPr="006D6A45" w:rsidRDefault="00AF65DB" w:rsidP="006D6A45">
      <w:pPr>
        <w:pStyle w:val="TextBody"/>
        <w:spacing w:line="276" w:lineRule="auto"/>
        <w:jc w:val="both"/>
      </w:pPr>
      <w:r w:rsidRPr="006D6A45">
        <w:t>Öğrencinin program içeriğini kazanması, yaşla ilgili olarak kendisine verilen bilgiyi gösterir. Öğrencinin gösterdiği beceriler, bu sınıfa ilişkin konular için planlanan öğrenme çıktılarına ulaşmak için bilgiyi uygulama becerilerini, yeteneklerini, tekniklerini ve yöntemlerini içerir.</w:t>
      </w:r>
    </w:p>
    <w:p w:rsidR="00AF65DB" w:rsidRPr="006D6A45" w:rsidRDefault="00AF65DB" w:rsidP="006D6A45">
      <w:pPr>
        <w:pStyle w:val="TextBody"/>
        <w:spacing w:before="71" w:line="276" w:lineRule="auto"/>
        <w:jc w:val="both"/>
      </w:pPr>
      <w:r w:rsidRPr="006D6A45">
        <w:t>Altıncı sınıf için Matematik konusunda, aşağıdaki genel matematiksel kavramlar geliştirilir ve kabul edilir:</w:t>
      </w:r>
    </w:p>
    <w:p w:rsidR="00AF65DB" w:rsidRPr="006D6A45" w:rsidRDefault="00AF65DB" w:rsidP="00535007">
      <w:pPr>
        <w:pStyle w:val="TextBody"/>
        <w:numPr>
          <w:ilvl w:val="0"/>
          <w:numId w:val="89"/>
        </w:numPr>
        <w:spacing w:before="71" w:line="276" w:lineRule="auto"/>
        <w:ind w:left="1134"/>
        <w:jc w:val="both"/>
      </w:pPr>
      <w:r w:rsidRPr="006D6A45">
        <w:t>Sayılar, Cebir ve İşlev</w:t>
      </w:r>
    </w:p>
    <w:p w:rsidR="00AF65DB" w:rsidRPr="006D6A45" w:rsidRDefault="00AF65DB" w:rsidP="00535007">
      <w:pPr>
        <w:pStyle w:val="TextBody"/>
        <w:numPr>
          <w:ilvl w:val="0"/>
          <w:numId w:val="89"/>
        </w:numPr>
        <w:spacing w:before="71" w:line="276" w:lineRule="auto"/>
        <w:ind w:left="1134"/>
        <w:jc w:val="both"/>
      </w:pPr>
      <w:r w:rsidRPr="006D6A45">
        <w:t>Şekil, uzay, ölçümler ve geometri</w:t>
      </w:r>
    </w:p>
    <w:p w:rsidR="00AF65DB" w:rsidRPr="006D6A45" w:rsidRDefault="00AF65DB" w:rsidP="00535007">
      <w:pPr>
        <w:pStyle w:val="TextBody"/>
        <w:numPr>
          <w:ilvl w:val="0"/>
          <w:numId w:val="89"/>
        </w:numPr>
        <w:spacing w:before="71" w:line="276" w:lineRule="auto"/>
        <w:ind w:left="1134"/>
        <w:jc w:val="both"/>
      </w:pPr>
      <w:r w:rsidRPr="006D6A45">
        <w:t>Verilerin ve olasılıkların işlenmesi</w:t>
      </w:r>
    </w:p>
    <w:p w:rsidR="00AF65DB" w:rsidRPr="006D6A45" w:rsidRDefault="00AF65DB" w:rsidP="006D6A45">
      <w:pPr>
        <w:pStyle w:val="Heading1"/>
        <w:spacing w:line="276" w:lineRule="auto"/>
        <w:ind w:left="0"/>
        <w:rPr>
          <w:b w:val="0"/>
          <w:bCs w:val="0"/>
        </w:rPr>
      </w:pPr>
      <w:r w:rsidRPr="006D6A45">
        <w:rPr>
          <w:b w:val="0"/>
          <w:bCs w:val="0"/>
        </w:rPr>
        <w:t>Genel kavramlar temalara bölünmüştür ve her konu için, dereceye yönelik alan öğrenme sonuçlarından destek temeli sağlayan öğrenme çıktıları sunulmaktadır.</w:t>
      </w:r>
    </w:p>
    <w:bookmarkEnd w:id="24"/>
    <w:p w:rsidR="00AF65DB" w:rsidRPr="006D6A45" w:rsidRDefault="00AF65DB" w:rsidP="006D6A45">
      <w:pPr>
        <w:pStyle w:val="Heading1"/>
        <w:spacing w:line="276" w:lineRule="auto"/>
        <w:ind w:left="0"/>
        <w:rPr>
          <w:b w:val="0"/>
          <w:bCs w:val="0"/>
        </w:rPr>
      </w:pPr>
      <w:r w:rsidRPr="006D6A45">
        <w:rPr>
          <w:b w:val="0"/>
          <w:bCs w:val="0"/>
        </w:rPr>
        <w:t xml:space="preserve">İçeriğindeki matematik, Ortaokulu’n  altıncı sınıfı için Çekirdek Müfredatta belirtilen alan öğrenme çıktılarıyla ilgili ve konu öğrenme çıktılarıyla uyumlu kavramları içermektedir. </w:t>
      </w:r>
    </w:p>
    <w:p w:rsidR="0044362A" w:rsidRPr="006D6A45" w:rsidRDefault="00AF65DB" w:rsidP="006D6A45">
      <w:pPr>
        <w:pStyle w:val="Heading1"/>
        <w:spacing w:line="276" w:lineRule="auto"/>
        <w:ind w:left="0"/>
        <w:sectPr w:rsidR="0044362A" w:rsidRPr="006D6A45">
          <w:headerReference w:type="default" r:id="rId64"/>
          <w:footerReference w:type="default" r:id="rId65"/>
          <w:pgSz w:w="12240" w:h="15840"/>
          <w:pgMar w:top="1066" w:right="1440" w:bottom="1267" w:left="1800" w:header="729" w:footer="1062" w:gutter="0"/>
          <w:cols w:space="720"/>
          <w:formProt w:val="0"/>
          <w:docGrid w:linePitch="360"/>
        </w:sectPr>
      </w:pPr>
      <w:r w:rsidRPr="006D6A45">
        <w:rPr>
          <w:b w:val="0"/>
          <w:bCs w:val="0"/>
        </w:rPr>
        <w:t>Konuyla ilgili konular ve öğrenme çıktıları:</w:t>
      </w:r>
    </w:p>
    <w:p w:rsidR="0044362A" w:rsidRPr="006D6A45" w:rsidRDefault="0044362A" w:rsidP="006D6A45">
      <w:pPr>
        <w:pStyle w:val="TextBody"/>
        <w:spacing w:before="6" w:line="276" w:lineRule="auto"/>
      </w:pPr>
    </w:p>
    <w:tbl>
      <w:tblPr>
        <w:tblW w:w="9020" w:type="dxa"/>
        <w:tblInd w:w="-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0"/>
        <w:gridCol w:w="1970"/>
        <w:gridCol w:w="9"/>
        <w:gridCol w:w="1552"/>
        <w:gridCol w:w="9"/>
        <w:gridCol w:w="60"/>
        <w:gridCol w:w="5410"/>
      </w:tblGrid>
      <w:tr w:rsidR="00BF6A57" w:rsidRPr="006D6A45" w:rsidTr="00E77C68">
        <w:trPr>
          <w:gridBefore w:val="1"/>
          <w:wBefore w:w="10" w:type="dxa"/>
          <w:trHeight w:val="868"/>
        </w:trPr>
        <w:tc>
          <w:tcPr>
            <w:tcW w:w="1979" w:type="dxa"/>
            <w:gridSpan w:val="2"/>
            <w:tcBorders>
              <w:top w:val="single" w:sz="4" w:space="0" w:color="000000"/>
              <w:left w:val="single" w:sz="4" w:space="0" w:color="000000"/>
              <w:bottom w:val="single" w:sz="4" w:space="0" w:color="000000"/>
            </w:tcBorders>
            <w:shd w:val="clear" w:color="auto" w:fill="auto"/>
            <w:tcMar>
              <w:left w:w="-5" w:type="dxa"/>
            </w:tcMar>
          </w:tcPr>
          <w:p w:rsidR="00BF6A57" w:rsidRPr="006D6A45" w:rsidRDefault="00BF6A57" w:rsidP="006D6A45">
            <w:pPr>
              <w:spacing w:line="276" w:lineRule="auto"/>
              <w:rPr>
                <w:sz w:val="24"/>
                <w:szCs w:val="24"/>
              </w:rPr>
            </w:pPr>
            <w:r w:rsidRPr="006D6A45">
              <w:rPr>
                <w:sz w:val="24"/>
                <w:szCs w:val="24"/>
              </w:rPr>
              <w:t>Kavramlar</w:t>
            </w:r>
          </w:p>
        </w:tc>
        <w:tc>
          <w:tcPr>
            <w:tcW w:w="1621" w:type="dxa"/>
            <w:gridSpan w:val="3"/>
            <w:tcBorders>
              <w:top w:val="single" w:sz="4" w:space="0" w:color="000000"/>
              <w:left w:val="single" w:sz="4" w:space="0" w:color="000000"/>
              <w:bottom w:val="single" w:sz="4" w:space="0" w:color="000000"/>
            </w:tcBorders>
            <w:shd w:val="clear" w:color="auto" w:fill="auto"/>
            <w:tcMar>
              <w:left w:w="-5" w:type="dxa"/>
            </w:tcMar>
          </w:tcPr>
          <w:p w:rsidR="00BF6A57" w:rsidRPr="006D6A45" w:rsidRDefault="00BF6A57" w:rsidP="006D6A45">
            <w:pPr>
              <w:spacing w:line="276" w:lineRule="auto"/>
              <w:rPr>
                <w:sz w:val="24"/>
                <w:szCs w:val="24"/>
              </w:rPr>
            </w:pPr>
            <w:r w:rsidRPr="006D6A45">
              <w:rPr>
                <w:sz w:val="24"/>
                <w:szCs w:val="24"/>
              </w:rPr>
              <w:t>Konular</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BF6A57" w:rsidRPr="006D6A45" w:rsidRDefault="00BF6A57" w:rsidP="006D6A45">
            <w:pPr>
              <w:spacing w:line="276" w:lineRule="auto"/>
              <w:rPr>
                <w:sz w:val="24"/>
                <w:szCs w:val="24"/>
              </w:rPr>
            </w:pPr>
            <w:r w:rsidRPr="006D6A45">
              <w:rPr>
                <w:sz w:val="24"/>
                <w:szCs w:val="24"/>
              </w:rPr>
              <w:t>Konu Üzerine Dersin Öğrenme Çıktıları (KÜDÖÇ)</w:t>
            </w:r>
          </w:p>
        </w:tc>
      </w:tr>
      <w:tr w:rsidR="000502E6" w:rsidRPr="006D6A45" w:rsidTr="00E77C68">
        <w:trPr>
          <w:gridBefore w:val="1"/>
          <w:wBefore w:w="10" w:type="dxa"/>
          <w:trHeight w:val="10222"/>
        </w:trPr>
        <w:tc>
          <w:tcPr>
            <w:tcW w:w="1979" w:type="dxa"/>
            <w:gridSpan w:val="2"/>
            <w:tcBorders>
              <w:top w:val="single" w:sz="4" w:space="0" w:color="000000"/>
              <w:left w:val="single" w:sz="4" w:space="0" w:color="000000"/>
              <w:bottom w:val="single" w:sz="4" w:space="0" w:color="000000"/>
            </w:tcBorders>
            <w:shd w:val="clear" w:color="auto" w:fill="auto"/>
            <w:tcMar>
              <w:left w:w="-5" w:type="dxa"/>
            </w:tcMar>
          </w:tcPr>
          <w:p w:rsidR="000502E6" w:rsidRPr="006D6A45" w:rsidRDefault="000502E6" w:rsidP="006D6A45">
            <w:pPr>
              <w:pStyle w:val="TableParagraph"/>
              <w:snapToGrid w:val="0"/>
              <w:spacing w:line="276" w:lineRule="auto"/>
              <w:rPr>
                <w:b/>
                <w:sz w:val="24"/>
                <w:szCs w:val="24"/>
              </w:rPr>
            </w:pPr>
          </w:p>
          <w:p w:rsidR="000502E6" w:rsidRPr="006D6A45" w:rsidRDefault="000502E6" w:rsidP="006D6A45">
            <w:pPr>
              <w:pStyle w:val="TableParagraph"/>
              <w:spacing w:line="276" w:lineRule="auto"/>
              <w:rPr>
                <w:sz w:val="24"/>
                <w:szCs w:val="24"/>
              </w:rPr>
            </w:pPr>
          </w:p>
          <w:p w:rsidR="000502E6" w:rsidRPr="006D6A45" w:rsidRDefault="000502E6" w:rsidP="006D6A45">
            <w:pPr>
              <w:pStyle w:val="TableParagraph"/>
              <w:spacing w:line="276" w:lineRule="auto"/>
              <w:rPr>
                <w:sz w:val="24"/>
                <w:szCs w:val="24"/>
              </w:rPr>
            </w:pPr>
          </w:p>
          <w:p w:rsidR="000502E6" w:rsidRPr="006D6A45" w:rsidRDefault="000502E6" w:rsidP="006D6A45">
            <w:pPr>
              <w:pStyle w:val="TableParagraph"/>
              <w:spacing w:line="276" w:lineRule="auto"/>
              <w:rPr>
                <w:sz w:val="24"/>
                <w:szCs w:val="24"/>
              </w:rPr>
            </w:pPr>
          </w:p>
          <w:p w:rsidR="000502E6" w:rsidRPr="006D6A45" w:rsidRDefault="000502E6" w:rsidP="006D6A45">
            <w:pPr>
              <w:pStyle w:val="TableParagraph"/>
              <w:spacing w:line="276" w:lineRule="auto"/>
              <w:rPr>
                <w:sz w:val="24"/>
                <w:szCs w:val="24"/>
              </w:rPr>
            </w:pPr>
          </w:p>
          <w:p w:rsidR="000502E6" w:rsidRPr="006D6A45" w:rsidRDefault="000502E6" w:rsidP="006D6A45">
            <w:pPr>
              <w:pStyle w:val="TableParagraph"/>
              <w:spacing w:line="276" w:lineRule="auto"/>
              <w:rPr>
                <w:sz w:val="24"/>
                <w:szCs w:val="24"/>
              </w:rPr>
            </w:pPr>
          </w:p>
          <w:p w:rsidR="000502E6" w:rsidRPr="006D6A45" w:rsidRDefault="000502E6" w:rsidP="006D6A45">
            <w:pPr>
              <w:pStyle w:val="TableParagraph"/>
              <w:spacing w:before="3" w:line="276" w:lineRule="auto"/>
              <w:rPr>
                <w:sz w:val="24"/>
                <w:szCs w:val="24"/>
              </w:rPr>
            </w:pPr>
          </w:p>
          <w:p w:rsidR="000502E6" w:rsidRPr="006D6A45" w:rsidRDefault="000502E6" w:rsidP="006D6A45">
            <w:pPr>
              <w:pStyle w:val="TableParagraph"/>
              <w:spacing w:line="276" w:lineRule="auto"/>
              <w:ind w:left="450" w:right="450"/>
              <w:jc w:val="center"/>
              <w:rPr>
                <w:b/>
                <w:sz w:val="24"/>
                <w:szCs w:val="24"/>
              </w:rPr>
            </w:pPr>
            <w:r w:rsidRPr="006D6A45">
              <w:rPr>
                <w:b/>
                <w:w w:val="105"/>
                <w:sz w:val="24"/>
                <w:szCs w:val="24"/>
              </w:rPr>
              <w:t>Sayı</w:t>
            </w:r>
          </w:p>
        </w:tc>
        <w:tc>
          <w:tcPr>
            <w:tcW w:w="7031"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0502E6" w:rsidRPr="006D6A45" w:rsidRDefault="000502E6" w:rsidP="006D6A45">
            <w:pPr>
              <w:pStyle w:val="TableParagraph"/>
              <w:snapToGrid w:val="0"/>
              <w:spacing w:before="1" w:line="276" w:lineRule="auto"/>
              <w:rPr>
                <w:b/>
                <w:sz w:val="24"/>
                <w:szCs w:val="24"/>
              </w:rPr>
            </w:pPr>
          </w:p>
          <w:p w:rsidR="000502E6" w:rsidRPr="006D6A45" w:rsidRDefault="000502E6" w:rsidP="00535007">
            <w:pPr>
              <w:pStyle w:val="TableParagraph"/>
              <w:numPr>
                <w:ilvl w:val="0"/>
                <w:numId w:val="29"/>
              </w:numPr>
              <w:tabs>
                <w:tab w:val="left" w:pos="466"/>
              </w:tabs>
              <w:spacing w:line="276" w:lineRule="auto"/>
              <w:ind w:right="104"/>
              <w:jc w:val="both"/>
              <w:rPr>
                <w:sz w:val="24"/>
                <w:szCs w:val="24"/>
              </w:rPr>
            </w:pPr>
            <w:r w:rsidRPr="006D6A45">
              <w:rPr>
                <w:sz w:val="24"/>
                <w:szCs w:val="24"/>
              </w:rPr>
              <w:t>Doğal sayılar kümesini rasyonel ve tam sayı kümesine genişletir.</w:t>
            </w:r>
          </w:p>
          <w:p w:rsidR="000502E6" w:rsidRPr="006D6A45" w:rsidRDefault="000502E6" w:rsidP="00535007">
            <w:pPr>
              <w:pStyle w:val="TableParagraph"/>
              <w:numPr>
                <w:ilvl w:val="0"/>
                <w:numId w:val="29"/>
              </w:numPr>
              <w:tabs>
                <w:tab w:val="left" w:pos="466"/>
              </w:tabs>
              <w:spacing w:line="276" w:lineRule="auto"/>
              <w:ind w:right="104"/>
              <w:jc w:val="both"/>
              <w:rPr>
                <w:sz w:val="24"/>
                <w:szCs w:val="24"/>
              </w:rPr>
            </w:pPr>
            <w:r w:rsidRPr="006D6A45">
              <w:rPr>
                <w:sz w:val="24"/>
                <w:szCs w:val="24"/>
              </w:rPr>
              <w:t>Pozitif sayı, negatif sayı, ters sayı, karşılıklı sayı gibi kavramları kullanı</w:t>
            </w:r>
            <w:r w:rsidR="00BF6A57" w:rsidRPr="006D6A45">
              <w:rPr>
                <w:sz w:val="24"/>
                <w:szCs w:val="24"/>
              </w:rPr>
              <w:t>r</w:t>
            </w:r>
            <w:r w:rsidRPr="006D6A45">
              <w:rPr>
                <w:sz w:val="24"/>
                <w:szCs w:val="24"/>
              </w:rPr>
              <w:t>.</w:t>
            </w:r>
          </w:p>
          <w:p w:rsidR="000502E6" w:rsidRPr="006D6A45" w:rsidRDefault="00BF6A57" w:rsidP="00535007">
            <w:pPr>
              <w:pStyle w:val="TableParagraph"/>
              <w:numPr>
                <w:ilvl w:val="0"/>
                <w:numId w:val="29"/>
              </w:numPr>
              <w:tabs>
                <w:tab w:val="left" w:pos="466"/>
              </w:tabs>
              <w:spacing w:line="276" w:lineRule="auto"/>
              <w:ind w:right="104"/>
              <w:jc w:val="both"/>
              <w:rPr>
                <w:sz w:val="24"/>
                <w:szCs w:val="24"/>
              </w:rPr>
            </w:pPr>
            <w:r w:rsidRPr="006D6A45">
              <w:rPr>
                <w:sz w:val="24"/>
                <w:szCs w:val="24"/>
              </w:rPr>
              <w:t>Daha derin kesir ile sayı ve sayı işlemleri, ondalık sayılar ve yüzdeler kavramını genişletir, oran ve orantı kavramını gösterir ve teknolojiyi kullanır</w:t>
            </w:r>
            <w:r w:rsidR="000502E6" w:rsidRPr="006D6A45">
              <w:rPr>
                <w:sz w:val="24"/>
                <w:szCs w:val="24"/>
              </w:rPr>
              <w:t>.</w:t>
            </w:r>
          </w:p>
          <w:p w:rsidR="000502E6" w:rsidRPr="006D6A45" w:rsidRDefault="000502E6" w:rsidP="00535007">
            <w:pPr>
              <w:pStyle w:val="TableParagraph"/>
              <w:numPr>
                <w:ilvl w:val="0"/>
                <w:numId w:val="29"/>
              </w:numPr>
              <w:tabs>
                <w:tab w:val="left" w:pos="466"/>
              </w:tabs>
              <w:spacing w:line="276" w:lineRule="auto"/>
              <w:ind w:right="104"/>
              <w:jc w:val="both"/>
              <w:rPr>
                <w:sz w:val="24"/>
                <w:szCs w:val="24"/>
              </w:rPr>
            </w:pPr>
            <w:r w:rsidRPr="006D6A45">
              <w:rPr>
                <w:sz w:val="24"/>
                <w:szCs w:val="24"/>
              </w:rPr>
              <w:t xml:space="preserve">Yüzde kavramını, nasıl hesaplanacağını </w:t>
            </w:r>
            <w:r w:rsidR="00BF6A57" w:rsidRPr="006D6A45">
              <w:rPr>
                <w:sz w:val="24"/>
                <w:szCs w:val="24"/>
              </w:rPr>
              <w:t>öğrenir</w:t>
            </w:r>
            <w:r w:rsidRPr="006D6A45">
              <w:rPr>
                <w:sz w:val="24"/>
                <w:szCs w:val="24"/>
              </w:rPr>
              <w:t xml:space="preserve"> ve pratikte problem çözmede uygular.</w:t>
            </w:r>
          </w:p>
          <w:p w:rsidR="000502E6" w:rsidRPr="006D6A45" w:rsidRDefault="000502E6" w:rsidP="00535007">
            <w:pPr>
              <w:pStyle w:val="TableParagraph"/>
              <w:numPr>
                <w:ilvl w:val="0"/>
                <w:numId w:val="29"/>
              </w:numPr>
              <w:tabs>
                <w:tab w:val="left" w:pos="466"/>
              </w:tabs>
              <w:spacing w:line="276" w:lineRule="auto"/>
              <w:ind w:right="104"/>
              <w:jc w:val="both"/>
              <w:rPr>
                <w:sz w:val="24"/>
                <w:szCs w:val="24"/>
              </w:rPr>
            </w:pPr>
            <w:r w:rsidRPr="006D6A45">
              <w:rPr>
                <w:sz w:val="24"/>
                <w:szCs w:val="24"/>
              </w:rPr>
              <w:t>Kesirli, ondalık sayılarla ilgili problem çözme için sembol, olgu ve prosedürleri kullanır ve sayılar arasındaki ilişkileri gösterir, uygun problem çözme stratejilerini seçer ve uygular.</w:t>
            </w:r>
          </w:p>
          <w:p w:rsidR="000502E6" w:rsidRPr="006D6A45" w:rsidRDefault="000502E6" w:rsidP="00535007">
            <w:pPr>
              <w:pStyle w:val="TableParagraph"/>
              <w:numPr>
                <w:ilvl w:val="0"/>
                <w:numId w:val="29"/>
              </w:numPr>
              <w:tabs>
                <w:tab w:val="left" w:pos="466"/>
              </w:tabs>
              <w:spacing w:line="276" w:lineRule="auto"/>
              <w:ind w:right="104"/>
              <w:jc w:val="both"/>
              <w:rPr>
                <w:sz w:val="24"/>
                <w:szCs w:val="24"/>
              </w:rPr>
            </w:pPr>
            <w:r w:rsidRPr="006D6A45">
              <w:rPr>
                <w:sz w:val="24"/>
                <w:szCs w:val="24"/>
              </w:rPr>
              <w:t xml:space="preserve">Doğal sayıları, </w:t>
            </w:r>
            <w:r w:rsidR="00BF6A57" w:rsidRPr="006D6A45">
              <w:rPr>
                <w:sz w:val="24"/>
                <w:szCs w:val="24"/>
              </w:rPr>
              <w:t>kesir</w:t>
            </w:r>
            <w:r w:rsidRPr="006D6A45">
              <w:rPr>
                <w:sz w:val="24"/>
                <w:szCs w:val="24"/>
              </w:rPr>
              <w:t>, ondalık sayıları sınıflandırır ve temel matematiksel kavramları içeren modeller oluşturur.</w:t>
            </w:r>
          </w:p>
          <w:p w:rsidR="000502E6" w:rsidRPr="006D6A45" w:rsidRDefault="000502E6" w:rsidP="00535007">
            <w:pPr>
              <w:pStyle w:val="TableParagraph"/>
              <w:numPr>
                <w:ilvl w:val="0"/>
                <w:numId w:val="29"/>
              </w:numPr>
              <w:tabs>
                <w:tab w:val="left" w:pos="466"/>
              </w:tabs>
              <w:spacing w:line="276" w:lineRule="auto"/>
              <w:ind w:right="104"/>
              <w:jc w:val="both"/>
              <w:rPr>
                <w:sz w:val="24"/>
                <w:szCs w:val="24"/>
              </w:rPr>
            </w:pPr>
            <w:r w:rsidRPr="006D6A45">
              <w:rPr>
                <w:sz w:val="24"/>
                <w:szCs w:val="24"/>
              </w:rPr>
              <w:t xml:space="preserve">Matematik ve günlük yaşam dışındaki durumları tanımlamak için matematiksel terminoloji (örneğin, ondalık sayılar, kesirli, yüzdelik vb.) </w:t>
            </w:r>
            <w:r w:rsidR="00D80750" w:rsidRPr="006D6A45">
              <w:rPr>
                <w:sz w:val="24"/>
                <w:szCs w:val="24"/>
              </w:rPr>
              <w:t>k</w:t>
            </w:r>
            <w:r w:rsidRPr="006D6A45">
              <w:rPr>
                <w:sz w:val="24"/>
                <w:szCs w:val="24"/>
              </w:rPr>
              <w:t>ullanı</w:t>
            </w:r>
            <w:r w:rsidR="00D80750" w:rsidRPr="006D6A45">
              <w:rPr>
                <w:sz w:val="24"/>
                <w:szCs w:val="24"/>
              </w:rPr>
              <w:t>r</w:t>
            </w:r>
            <w:r w:rsidRPr="006D6A45">
              <w:rPr>
                <w:sz w:val="24"/>
                <w:szCs w:val="24"/>
              </w:rPr>
              <w:t>.</w:t>
            </w:r>
          </w:p>
          <w:p w:rsidR="000502E6" w:rsidRPr="006D6A45" w:rsidRDefault="000502E6" w:rsidP="00535007">
            <w:pPr>
              <w:pStyle w:val="TableParagraph"/>
              <w:numPr>
                <w:ilvl w:val="0"/>
                <w:numId w:val="29"/>
              </w:numPr>
              <w:tabs>
                <w:tab w:val="left" w:pos="466"/>
              </w:tabs>
              <w:spacing w:line="276" w:lineRule="auto"/>
              <w:ind w:right="104"/>
              <w:jc w:val="both"/>
              <w:rPr>
                <w:sz w:val="24"/>
                <w:szCs w:val="24"/>
              </w:rPr>
            </w:pPr>
            <w:r w:rsidRPr="006D6A45">
              <w:rPr>
                <w:sz w:val="24"/>
                <w:szCs w:val="24"/>
              </w:rPr>
              <w:t>İnsan kültürünün bir parçası olarak Matematiği kazanır (Matematiği diğer bağlamlardaki durumlarla veya olaylarla bütünleştirir: günlük yaşam, spor, küresel ısınma, turizm, ekonomi, çevre, göç, vb.).</w:t>
            </w:r>
          </w:p>
          <w:p w:rsidR="000502E6" w:rsidRPr="006D6A45" w:rsidRDefault="000502E6" w:rsidP="00535007">
            <w:pPr>
              <w:pStyle w:val="TableParagraph"/>
              <w:numPr>
                <w:ilvl w:val="0"/>
                <w:numId w:val="29"/>
              </w:numPr>
              <w:tabs>
                <w:tab w:val="left" w:pos="466"/>
              </w:tabs>
              <w:spacing w:line="276" w:lineRule="auto"/>
              <w:ind w:right="104"/>
              <w:jc w:val="both"/>
              <w:rPr>
                <w:sz w:val="24"/>
                <w:szCs w:val="24"/>
              </w:rPr>
            </w:pPr>
            <w:r w:rsidRPr="006D6A45">
              <w:rPr>
                <w:sz w:val="24"/>
                <w:szCs w:val="24"/>
              </w:rPr>
              <w:t>Sayılarla yapılan işlemler için kuralları algılar, semboller kullanır ve</w:t>
            </w:r>
            <w:r w:rsidR="00D80750" w:rsidRPr="006D6A45">
              <w:rPr>
                <w:sz w:val="24"/>
                <w:szCs w:val="24"/>
              </w:rPr>
              <w:t xml:space="preserve"> </w:t>
            </w:r>
            <w:r w:rsidRPr="006D6A45">
              <w:rPr>
                <w:sz w:val="24"/>
                <w:szCs w:val="24"/>
              </w:rPr>
              <w:t>pratik durumlarda ilişkileri modellemek ve uygun problem çözme</w:t>
            </w:r>
            <w:r w:rsidR="00D80750" w:rsidRPr="006D6A45">
              <w:rPr>
                <w:sz w:val="24"/>
                <w:szCs w:val="24"/>
              </w:rPr>
              <w:t>k</w:t>
            </w:r>
            <w:r w:rsidRPr="006D6A45">
              <w:rPr>
                <w:sz w:val="24"/>
                <w:szCs w:val="24"/>
              </w:rPr>
              <w:t xml:space="preserve"> stratejilerini uygulamak için yöntemler</w:t>
            </w:r>
            <w:r w:rsidR="00D80750" w:rsidRPr="006D6A45">
              <w:rPr>
                <w:sz w:val="24"/>
                <w:szCs w:val="24"/>
              </w:rPr>
              <w:t xml:space="preserve"> kullanır</w:t>
            </w:r>
          </w:p>
        </w:tc>
      </w:tr>
      <w:tr w:rsidR="0044362A" w:rsidRPr="006D6A45" w:rsidTr="00E77C68">
        <w:trPr>
          <w:gridBefore w:val="1"/>
          <w:wBefore w:w="10" w:type="dxa"/>
          <w:trHeight w:val="7500"/>
        </w:trPr>
        <w:tc>
          <w:tcPr>
            <w:tcW w:w="1979" w:type="dxa"/>
            <w:gridSpan w:val="2"/>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561" w:type="dxa"/>
            <w:gridSpan w:val="2"/>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D80750" w:rsidP="006D6A45">
            <w:pPr>
              <w:pStyle w:val="TableParagraph"/>
              <w:spacing w:before="180" w:line="276" w:lineRule="auto"/>
              <w:ind w:left="324" w:right="301" w:firstLine="28"/>
              <w:rPr>
                <w:sz w:val="24"/>
                <w:szCs w:val="24"/>
              </w:rPr>
            </w:pPr>
            <w:r w:rsidRPr="006D6A45">
              <w:rPr>
                <w:sz w:val="24"/>
                <w:szCs w:val="24"/>
              </w:rPr>
              <w:t>Doğal</w:t>
            </w:r>
            <w:r w:rsidR="002B2C98" w:rsidRPr="006D6A45">
              <w:rPr>
                <w:sz w:val="24"/>
                <w:szCs w:val="24"/>
              </w:rPr>
              <w:t xml:space="preserve"> sayılar</w:t>
            </w:r>
          </w:p>
        </w:tc>
        <w:tc>
          <w:tcPr>
            <w:tcW w:w="5470"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D80750" w:rsidP="006D6A45">
            <w:pPr>
              <w:pStyle w:val="TableParagraph"/>
              <w:spacing w:before="10" w:line="276" w:lineRule="auto"/>
              <w:ind w:left="104"/>
              <w:rPr>
                <w:sz w:val="24"/>
                <w:szCs w:val="24"/>
              </w:rPr>
            </w:pPr>
            <w:r w:rsidRPr="006D6A45">
              <w:rPr>
                <w:sz w:val="24"/>
                <w:szCs w:val="24"/>
              </w:rPr>
              <w:t>Öğrenci</w:t>
            </w:r>
            <w:r w:rsidR="002B2C98" w:rsidRPr="006D6A45">
              <w:rPr>
                <w:sz w:val="24"/>
                <w:szCs w:val="24"/>
              </w:rPr>
              <w:t>:</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Doğal sayıların temsili için 10 basamak sembolünü tanımlar, bunlara dayanarak ondalık sayı sistemini (on yıl temelli 10), (10 tane bir 10 eder, 10 tane bir yüz eder);</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Doğal sayıları milyarlarca sınıfına yazar, okur, sınıflara böler ve her hanenin yer değerini tanımlar;</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Doğal sayıları sayısal eksene yerleştirir ve karşılaştırır;</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Doğal sayılarla aritmetik işlemleri gerçekleştirir (toplama çıkarma çarpma bölme);</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Doğal sayılarla temel aritmetik işlemlerin gerçekleştirilme sırasını uygular;</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Doğal sayılar topluluğunu toplama ve çarpma işlemlerine kapalı bir topluluk olarak tanımlar;</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Doğal sayılar kümesindeki tekil sayılardaki basit ve bileşik çiftleri ayırt eder ve alt kümelerini oluşturur;</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Orantılılığı tanımlar ve doğal sayı 2, 3, 4, 5, 6, 9 ve 10'un orantılılık ölçütlerini uygular;</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Kuralı açığa vurarak sayı sırasını modeller;</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Basit sayıların ürünü olarak doğal sayıları parçalar;</w:t>
            </w:r>
          </w:p>
          <w:p w:rsidR="00D80750" w:rsidRPr="006D6A45" w:rsidRDefault="00D80750" w:rsidP="00535007">
            <w:pPr>
              <w:pStyle w:val="TableParagraph"/>
              <w:numPr>
                <w:ilvl w:val="0"/>
                <w:numId w:val="63"/>
              </w:numPr>
              <w:tabs>
                <w:tab w:val="left" w:pos="556"/>
                <w:tab w:val="left" w:pos="557"/>
              </w:tabs>
              <w:spacing w:before="18" w:line="276" w:lineRule="auto"/>
              <w:ind w:right="142"/>
              <w:rPr>
                <w:sz w:val="24"/>
                <w:szCs w:val="24"/>
              </w:rPr>
            </w:pPr>
            <w:r w:rsidRPr="006D6A45">
              <w:rPr>
                <w:sz w:val="24"/>
                <w:szCs w:val="24"/>
              </w:rPr>
              <w:t>Doğal sayı işlemlerini kullanarak eşitliği</w:t>
            </w:r>
            <w:r w:rsidR="00964A34" w:rsidRPr="006D6A45">
              <w:rPr>
                <w:sz w:val="24"/>
                <w:szCs w:val="24"/>
              </w:rPr>
              <w:t xml:space="preserve"> modeller</w:t>
            </w:r>
            <w:r w:rsidRPr="006D6A45">
              <w:rPr>
                <w:sz w:val="24"/>
                <w:szCs w:val="24"/>
              </w:rPr>
              <w:t>;</w:t>
            </w:r>
          </w:p>
          <w:p w:rsidR="0044362A" w:rsidRPr="006D6A45" w:rsidRDefault="00D80750" w:rsidP="00535007">
            <w:pPr>
              <w:pStyle w:val="TableParagraph"/>
              <w:numPr>
                <w:ilvl w:val="0"/>
                <w:numId w:val="63"/>
              </w:numPr>
              <w:spacing w:before="28" w:line="276" w:lineRule="auto"/>
              <w:rPr>
                <w:sz w:val="24"/>
                <w:szCs w:val="24"/>
              </w:rPr>
            </w:pPr>
            <w:r w:rsidRPr="006D6A45">
              <w:rPr>
                <w:sz w:val="24"/>
                <w:szCs w:val="24"/>
              </w:rPr>
              <w:t>Doğal sayılarla eylemleri kullanarak sorunları çöz</w:t>
            </w:r>
            <w:r w:rsidR="00964A34" w:rsidRPr="006D6A45">
              <w:rPr>
                <w:sz w:val="24"/>
                <w:szCs w:val="24"/>
              </w:rPr>
              <w:t>er</w:t>
            </w:r>
            <w:r w:rsidRPr="006D6A45">
              <w:rPr>
                <w:sz w:val="24"/>
                <w:szCs w:val="24"/>
              </w:rPr>
              <w:t>.</w:t>
            </w:r>
          </w:p>
        </w:tc>
      </w:tr>
      <w:tr w:rsidR="0044362A" w:rsidRPr="006D6A45" w:rsidTr="00E77C68">
        <w:trPr>
          <w:trHeight w:val="12831"/>
        </w:trPr>
        <w:tc>
          <w:tcPr>
            <w:tcW w:w="1980" w:type="dxa"/>
            <w:gridSpan w:val="2"/>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561" w:type="dxa"/>
            <w:gridSpan w:val="2"/>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964A34" w:rsidP="006D6A45">
            <w:pPr>
              <w:pStyle w:val="TableParagraph"/>
              <w:spacing w:line="276" w:lineRule="auto"/>
              <w:ind w:left="270" w:right="267" w:firstLine="82"/>
              <w:jc w:val="both"/>
              <w:rPr>
                <w:sz w:val="24"/>
                <w:szCs w:val="24"/>
              </w:rPr>
            </w:pPr>
            <w:r w:rsidRPr="006D6A45">
              <w:rPr>
                <w:sz w:val="24"/>
                <w:szCs w:val="24"/>
              </w:rPr>
              <w:t>Kesirli sayılar (rasyonel</w:t>
            </w:r>
            <w:r w:rsidR="002B2C98" w:rsidRPr="006D6A45">
              <w:rPr>
                <w:sz w:val="24"/>
                <w:szCs w:val="24"/>
              </w:rPr>
              <w:t>)</w:t>
            </w:r>
          </w:p>
        </w:tc>
        <w:tc>
          <w:tcPr>
            <w:tcW w:w="5474"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964A34" w:rsidP="006D6A45">
            <w:pPr>
              <w:pStyle w:val="TableParagraph"/>
              <w:spacing w:before="10" w:line="276" w:lineRule="auto"/>
              <w:ind w:left="104"/>
              <w:rPr>
                <w:sz w:val="24"/>
                <w:szCs w:val="24"/>
              </w:rPr>
            </w:pPr>
            <w:r w:rsidRPr="006D6A45">
              <w:rPr>
                <w:sz w:val="24"/>
                <w:szCs w:val="24"/>
              </w:rPr>
              <w:t>Öğrenci</w:t>
            </w:r>
            <w:r w:rsidR="002B2C98" w:rsidRPr="006D6A45">
              <w:rPr>
                <w:sz w:val="24"/>
                <w:szCs w:val="24"/>
              </w:rPr>
              <w:t>:</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Kesir iki doğal bir sayı, pay ve payda olarak bölümünü tanımlar;</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Bütünün bir parçası olarak kesri sunar;</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Düzenli, düzensiz ve karışık sayılardaki kesir türlerini ayırt eder;</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Eşit kesirleri tanımlar, kesirleri genişletir ve basitleştirir</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Düzensiz kesirleri karışık sayılara dönüştürür;</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Bütüne verilen kısmı ayarlar ve parça verildiğinde bütünleri ayarlar;</w:t>
            </w:r>
          </w:p>
          <w:p w:rsidR="00964A34" w:rsidRPr="006D6A45" w:rsidRDefault="00103ED0"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 xml:space="preserve">Kesirler </w:t>
            </w:r>
            <w:r w:rsidR="00964A34" w:rsidRPr="006D6A45">
              <w:rPr>
                <w:sz w:val="24"/>
                <w:szCs w:val="24"/>
              </w:rPr>
              <w:t>ölçü olarak gösterir (</w:t>
            </w:r>
            <w:r w:rsidRPr="006D6A45">
              <w:rPr>
                <w:sz w:val="24"/>
                <w:szCs w:val="24"/>
              </w:rPr>
              <w:t xml:space="preserve">kesirler </w:t>
            </w:r>
            <w:r w:rsidR="00964A34" w:rsidRPr="006D6A45">
              <w:rPr>
                <w:sz w:val="24"/>
                <w:szCs w:val="24"/>
              </w:rPr>
              <w:t>ölçü olarak gösterme, bir sayının sayısal eksen üzerindeki konumunu ifade eder);</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 xml:space="preserve">Sayısal hakkı kullanarak </w:t>
            </w:r>
            <w:r w:rsidR="00103ED0" w:rsidRPr="006D6A45">
              <w:rPr>
                <w:sz w:val="24"/>
                <w:szCs w:val="24"/>
              </w:rPr>
              <w:t xml:space="preserve">kesirler </w:t>
            </w:r>
            <w:r w:rsidRPr="006D6A45">
              <w:rPr>
                <w:sz w:val="24"/>
                <w:szCs w:val="24"/>
              </w:rPr>
              <w:t>karşılaştırır, aynı payda kesirlerine dönüştürür ve çapraz olarak çoğaltır;</w:t>
            </w:r>
          </w:p>
          <w:p w:rsidR="00964A34" w:rsidRPr="006D6A45" w:rsidRDefault="00103ED0"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 xml:space="preserve">Kesirlerle </w:t>
            </w:r>
            <w:r w:rsidR="00964A34" w:rsidRPr="006D6A45">
              <w:rPr>
                <w:sz w:val="24"/>
                <w:szCs w:val="24"/>
              </w:rPr>
              <w:t>işlem yapar (toplama, çıkarma, çarpma, bölme);</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Kesirli eylemleri kullanarak (pratik durumlarda) kelimelerdeki görevleri çöz</w:t>
            </w:r>
            <w:r w:rsidR="00103ED0" w:rsidRPr="006D6A45">
              <w:rPr>
                <w:sz w:val="24"/>
                <w:szCs w:val="24"/>
              </w:rPr>
              <w:t>er</w:t>
            </w:r>
            <w:r w:rsidRPr="006D6A45">
              <w:rPr>
                <w:sz w:val="24"/>
                <w:szCs w:val="24"/>
              </w:rPr>
              <w:t>;</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Ondalık kesirleri tanımlar ve ayırt eder (10, 100, 1000) cinsinden);</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Ondalık kesirleri ondalık sayılara dönüştürür;</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Yazar, okur, şifre değerini atar, ondalık sayıları yuvarlar ve karşılaştırır;</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 xml:space="preserve">Çarpma ve bölme olanaklarını 10, 100, 1000 vb. </w:t>
            </w:r>
            <w:r w:rsidR="00103ED0" w:rsidRPr="006D6A45">
              <w:rPr>
                <w:sz w:val="24"/>
                <w:szCs w:val="24"/>
              </w:rPr>
              <w:t>k</w:t>
            </w:r>
            <w:r w:rsidRPr="006D6A45">
              <w:rPr>
                <w:sz w:val="24"/>
                <w:szCs w:val="24"/>
              </w:rPr>
              <w:t>ullanı</w:t>
            </w:r>
            <w:r w:rsidR="00103ED0" w:rsidRPr="006D6A45">
              <w:rPr>
                <w:sz w:val="24"/>
                <w:szCs w:val="24"/>
              </w:rPr>
              <w:t>r</w:t>
            </w:r>
            <w:r w:rsidRPr="006D6A45">
              <w:rPr>
                <w:sz w:val="24"/>
                <w:szCs w:val="24"/>
              </w:rPr>
              <w:t>;</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Toplama, çıkarma, çarpma, ondalık sayıların bölüşüm işlemlerini gerçekleştirme kurallarını uygular;</w:t>
            </w:r>
          </w:p>
          <w:p w:rsidR="00964A34" w:rsidRPr="006D6A45" w:rsidRDefault="00964A34" w:rsidP="00535007">
            <w:pPr>
              <w:pStyle w:val="TableParagraph"/>
              <w:numPr>
                <w:ilvl w:val="0"/>
                <w:numId w:val="32"/>
              </w:numPr>
              <w:tabs>
                <w:tab w:val="left" w:pos="556"/>
                <w:tab w:val="left" w:pos="557"/>
              </w:tabs>
              <w:spacing w:before="18" w:line="276" w:lineRule="auto"/>
              <w:ind w:right="712"/>
              <w:rPr>
                <w:sz w:val="24"/>
                <w:szCs w:val="24"/>
              </w:rPr>
            </w:pPr>
            <w:r w:rsidRPr="006D6A45">
              <w:rPr>
                <w:sz w:val="24"/>
                <w:szCs w:val="24"/>
              </w:rPr>
              <w:t>Hesap makinesini kullanarak ondalık sayı işlemlerini gerçekleştirir;</w:t>
            </w:r>
          </w:p>
          <w:p w:rsidR="0044362A" w:rsidRPr="006D6A45" w:rsidRDefault="00964A34" w:rsidP="00535007">
            <w:pPr>
              <w:pStyle w:val="TableParagraph"/>
              <w:numPr>
                <w:ilvl w:val="0"/>
                <w:numId w:val="32"/>
              </w:numPr>
              <w:tabs>
                <w:tab w:val="left" w:pos="556"/>
                <w:tab w:val="left" w:pos="557"/>
              </w:tabs>
              <w:spacing w:line="276" w:lineRule="auto"/>
              <w:rPr>
                <w:sz w:val="24"/>
                <w:szCs w:val="24"/>
              </w:rPr>
            </w:pPr>
            <w:r w:rsidRPr="006D6A45">
              <w:rPr>
                <w:sz w:val="24"/>
                <w:szCs w:val="24"/>
              </w:rPr>
              <w:t xml:space="preserve">Sonlu, sonlu olmayan periyodik ondalık sayıları tanımlar; </w:t>
            </w:r>
          </w:p>
        </w:tc>
      </w:tr>
    </w:tbl>
    <w:p w:rsidR="0044362A" w:rsidRPr="006D6A45" w:rsidRDefault="0044362A" w:rsidP="006D6A45">
      <w:pPr>
        <w:pStyle w:val="TextBody"/>
        <w:spacing w:before="6" w:line="276" w:lineRule="auto"/>
        <w:sectPr w:rsidR="0044362A" w:rsidRPr="006D6A45">
          <w:headerReference w:type="default" r:id="rId66"/>
          <w:footerReference w:type="default" r:id="rId67"/>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before="6" w:line="276" w:lineRule="auto"/>
      </w:pPr>
    </w:p>
    <w:tbl>
      <w:tblPr>
        <w:tblW w:w="90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960"/>
        <w:gridCol w:w="1611"/>
        <w:gridCol w:w="5439"/>
      </w:tblGrid>
      <w:tr w:rsidR="0044362A" w:rsidRPr="006D6A45">
        <w:trPr>
          <w:trHeight w:val="3828"/>
        </w:trPr>
        <w:tc>
          <w:tcPr>
            <w:tcW w:w="198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561"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103ED0" w:rsidRPr="006D6A45" w:rsidRDefault="00103ED0" w:rsidP="00535007">
            <w:pPr>
              <w:pStyle w:val="TableParagraph"/>
              <w:numPr>
                <w:ilvl w:val="0"/>
                <w:numId w:val="34"/>
              </w:numPr>
              <w:tabs>
                <w:tab w:val="left" w:pos="556"/>
                <w:tab w:val="left" w:pos="557"/>
              </w:tabs>
              <w:spacing w:before="62" w:line="276" w:lineRule="auto"/>
              <w:ind w:right="596"/>
              <w:rPr>
                <w:sz w:val="24"/>
                <w:szCs w:val="24"/>
              </w:rPr>
            </w:pPr>
            <w:r w:rsidRPr="006D6A45">
              <w:rPr>
                <w:sz w:val="24"/>
                <w:szCs w:val="24"/>
              </w:rPr>
              <w:t>Ondalık ve kesirli sayıları yüzdelere dönüştürür;</w:t>
            </w:r>
          </w:p>
          <w:p w:rsidR="00103ED0" w:rsidRPr="006D6A45" w:rsidRDefault="00103ED0" w:rsidP="00535007">
            <w:pPr>
              <w:pStyle w:val="TableParagraph"/>
              <w:numPr>
                <w:ilvl w:val="0"/>
                <w:numId w:val="34"/>
              </w:numPr>
              <w:tabs>
                <w:tab w:val="left" w:pos="556"/>
                <w:tab w:val="left" w:pos="557"/>
              </w:tabs>
              <w:spacing w:before="62" w:line="276" w:lineRule="auto"/>
              <w:ind w:right="596"/>
              <w:rPr>
                <w:sz w:val="24"/>
                <w:szCs w:val="24"/>
              </w:rPr>
            </w:pPr>
            <w:r w:rsidRPr="006D6A45">
              <w:rPr>
                <w:sz w:val="24"/>
                <w:szCs w:val="24"/>
              </w:rPr>
              <w:t>Sayıların yüzdesini hesaplar;</w:t>
            </w:r>
          </w:p>
          <w:p w:rsidR="00103ED0" w:rsidRPr="006D6A45" w:rsidRDefault="00103ED0" w:rsidP="00535007">
            <w:pPr>
              <w:pStyle w:val="TableParagraph"/>
              <w:numPr>
                <w:ilvl w:val="0"/>
                <w:numId w:val="34"/>
              </w:numPr>
              <w:tabs>
                <w:tab w:val="left" w:pos="556"/>
                <w:tab w:val="left" w:pos="557"/>
              </w:tabs>
              <w:spacing w:before="62" w:line="276" w:lineRule="auto"/>
              <w:ind w:right="596"/>
              <w:rPr>
                <w:sz w:val="24"/>
                <w:szCs w:val="24"/>
              </w:rPr>
            </w:pPr>
            <w:r w:rsidRPr="006D6A45">
              <w:rPr>
                <w:sz w:val="24"/>
                <w:szCs w:val="24"/>
              </w:rPr>
              <w:t>Günlük hayatta problemleri kesir kullanarak çözer;</w:t>
            </w:r>
          </w:p>
          <w:p w:rsidR="00103ED0" w:rsidRPr="006D6A45" w:rsidRDefault="00103ED0" w:rsidP="00535007">
            <w:pPr>
              <w:pStyle w:val="TableParagraph"/>
              <w:numPr>
                <w:ilvl w:val="0"/>
                <w:numId w:val="34"/>
              </w:numPr>
              <w:tabs>
                <w:tab w:val="left" w:pos="556"/>
                <w:tab w:val="left" w:pos="557"/>
              </w:tabs>
              <w:spacing w:before="62" w:line="276" w:lineRule="auto"/>
              <w:ind w:right="596"/>
              <w:rPr>
                <w:sz w:val="24"/>
                <w:szCs w:val="24"/>
              </w:rPr>
            </w:pPr>
            <w:r w:rsidRPr="006D6A45">
              <w:rPr>
                <w:sz w:val="24"/>
                <w:szCs w:val="24"/>
              </w:rPr>
              <w:t>Ondalık ve kesirli sayıları kullanarak denklem ve eşitsizlikleri modeller ve çözer.</w:t>
            </w:r>
          </w:p>
          <w:p w:rsidR="0044362A" w:rsidRPr="006D6A45" w:rsidRDefault="00103ED0" w:rsidP="00535007">
            <w:pPr>
              <w:pStyle w:val="TableParagraph"/>
              <w:numPr>
                <w:ilvl w:val="0"/>
                <w:numId w:val="34"/>
              </w:numPr>
              <w:spacing w:before="4" w:line="276" w:lineRule="auto"/>
              <w:rPr>
                <w:sz w:val="24"/>
                <w:szCs w:val="24"/>
              </w:rPr>
            </w:pPr>
            <w:r w:rsidRPr="006D6A45">
              <w:rPr>
                <w:sz w:val="24"/>
                <w:szCs w:val="24"/>
              </w:rPr>
              <w:t>Ondalık sayıların kullanıldığı, kesirli sayıların olduğu ve yüzdelerin bulunduğu yaşam durumlarını belirler</w:t>
            </w:r>
          </w:p>
        </w:tc>
      </w:tr>
      <w:tr w:rsidR="0044362A" w:rsidRPr="006D6A45">
        <w:trPr>
          <w:trHeight w:val="5520"/>
        </w:trPr>
        <w:tc>
          <w:tcPr>
            <w:tcW w:w="198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561"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before="9" w:line="276" w:lineRule="auto"/>
              <w:rPr>
                <w:sz w:val="24"/>
                <w:szCs w:val="24"/>
              </w:rPr>
            </w:pPr>
          </w:p>
          <w:p w:rsidR="0044362A" w:rsidRPr="006D6A45" w:rsidRDefault="00103ED0" w:rsidP="006D6A45">
            <w:pPr>
              <w:pStyle w:val="TableParagraph"/>
              <w:spacing w:line="276" w:lineRule="auto"/>
              <w:ind w:left="509" w:right="258" w:hanging="246"/>
              <w:rPr>
                <w:sz w:val="24"/>
                <w:szCs w:val="24"/>
              </w:rPr>
            </w:pPr>
            <w:r w:rsidRPr="006D6A45">
              <w:rPr>
                <w:sz w:val="24"/>
                <w:szCs w:val="24"/>
              </w:rPr>
              <w:t>Tamsayılar</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103ED0" w:rsidP="006D6A45">
            <w:pPr>
              <w:pStyle w:val="TableParagraph"/>
              <w:spacing w:before="10" w:line="276" w:lineRule="auto"/>
              <w:ind w:left="104"/>
              <w:rPr>
                <w:sz w:val="24"/>
                <w:szCs w:val="24"/>
              </w:rPr>
            </w:pPr>
            <w:r w:rsidRPr="006D6A45">
              <w:rPr>
                <w:sz w:val="24"/>
                <w:szCs w:val="24"/>
              </w:rPr>
              <w:t>Öğrenci</w:t>
            </w:r>
            <w:r w:rsidR="002B2C98" w:rsidRPr="006D6A45">
              <w:rPr>
                <w:sz w:val="24"/>
                <w:szCs w:val="24"/>
              </w:rPr>
              <w:t>:</w:t>
            </w:r>
          </w:p>
          <w:p w:rsidR="00461784" w:rsidRPr="006D6A45" w:rsidRDefault="00461784" w:rsidP="00535007">
            <w:pPr>
              <w:pStyle w:val="TableParagraph"/>
              <w:numPr>
                <w:ilvl w:val="0"/>
                <w:numId w:val="48"/>
              </w:numPr>
              <w:tabs>
                <w:tab w:val="left" w:pos="556"/>
                <w:tab w:val="left" w:pos="557"/>
              </w:tabs>
              <w:spacing w:before="16" w:line="276" w:lineRule="auto"/>
              <w:ind w:right="856"/>
              <w:rPr>
                <w:sz w:val="24"/>
                <w:szCs w:val="24"/>
              </w:rPr>
            </w:pPr>
            <w:r w:rsidRPr="006D6A45">
              <w:rPr>
                <w:sz w:val="24"/>
                <w:szCs w:val="24"/>
              </w:rPr>
              <w:t>Sayısal çizgideki doğal sayıların zıtlarını tanımlar;</w:t>
            </w:r>
          </w:p>
          <w:p w:rsidR="00461784" w:rsidRPr="006D6A45" w:rsidRDefault="00461784" w:rsidP="00535007">
            <w:pPr>
              <w:pStyle w:val="TableParagraph"/>
              <w:numPr>
                <w:ilvl w:val="0"/>
                <w:numId w:val="48"/>
              </w:numPr>
              <w:tabs>
                <w:tab w:val="left" w:pos="556"/>
                <w:tab w:val="left" w:pos="557"/>
              </w:tabs>
              <w:spacing w:before="16" w:line="276" w:lineRule="auto"/>
              <w:ind w:right="856"/>
              <w:rPr>
                <w:sz w:val="24"/>
                <w:szCs w:val="24"/>
              </w:rPr>
            </w:pPr>
            <w:r w:rsidRPr="006D6A45">
              <w:rPr>
                <w:sz w:val="24"/>
                <w:szCs w:val="24"/>
              </w:rPr>
              <w:t>Tam sayı kümesini, doğal sayı kümesinin, doğal sayıların karşıt sayılarının ve sıfır sayısının birliği olarak tanımlar;</w:t>
            </w:r>
          </w:p>
          <w:p w:rsidR="00461784" w:rsidRPr="006D6A45" w:rsidRDefault="00461784" w:rsidP="00535007">
            <w:pPr>
              <w:pStyle w:val="TableParagraph"/>
              <w:numPr>
                <w:ilvl w:val="0"/>
                <w:numId w:val="48"/>
              </w:numPr>
              <w:tabs>
                <w:tab w:val="left" w:pos="556"/>
                <w:tab w:val="left" w:pos="557"/>
              </w:tabs>
              <w:spacing w:before="16" w:line="276" w:lineRule="auto"/>
              <w:ind w:right="856"/>
              <w:rPr>
                <w:sz w:val="24"/>
                <w:szCs w:val="24"/>
              </w:rPr>
            </w:pPr>
            <w:r w:rsidRPr="006D6A45">
              <w:rPr>
                <w:sz w:val="24"/>
                <w:szCs w:val="24"/>
              </w:rPr>
              <w:t>Tamsayı kümesinin öğelerini listeler;</w:t>
            </w:r>
          </w:p>
          <w:p w:rsidR="00461784" w:rsidRPr="006D6A45" w:rsidRDefault="00461784" w:rsidP="00535007">
            <w:pPr>
              <w:pStyle w:val="TableParagraph"/>
              <w:numPr>
                <w:ilvl w:val="0"/>
                <w:numId w:val="48"/>
              </w:numPr>
              <w:tabs>
                <w:tab w:val="left" w:pos="556"/>
                <w:tab w:val="left" w:pos="557"/>
              </w:tabs>
              <w:spacing w:before="16" w:line="276" w:lineRule="auto"/>
              <w:ind w:right="856"/>
              <w:rPr>
                <w:sz w:val="24"/>
                <w:szCs w:val="24"/>
              </w:rPr>
            </w:pPr>
            <w:r w:rsidRPr="006D6A45">
              <w:rPr>
                <w:sz w:val="24"/>
                <w:szCs w:val="24"/>
              </w:rPr>
              <w:t>Ters sayıların orijinden (sıfır) sayısal çizgiye olan mesafesini tanımlar;</w:t>
            </w:r>
          </w:p>
          <w:p w:rsidR="00461784" w:rsidRPr="006D6A45" w:rsidRDefault="00461784" w:rsidP="00535007">
            <w:pPr>
              <w:pStyle w:val="TableParagraph"/>
              <w:numPr>
                <w:ilvl w:val="0"/>
                <w:numId w:val="48"/>
              </w:numPr>
              <w:tabs>
                <w:tab w:val="left" w:pos="556"/>
                <w:tab w:val="left" w:pos="557"/>
              </w:tabs>
              <w:spacing w:before="16" w:line="276" w:lineRule="auto"/>
              <w:ind w:right="856"/>
              <w:rPr>
                <w:sz w:val="24"/>
                <w:szCs w:val="24"/>
              </w:rPr>
            </w:pPr>
            <w:r w:rsidRPr="006D6A45">
              <w:rPr>
                <w:sz w:val="24"/>
                <w:szCs w:val="24"/>
              </w:rPr>
              <w:t>Sayısal çizgideki tamsayıları karşılaştırır;</w:t>
            </w:r>
          </w:p>
          <w:p w:rsidR="00461784" w:rsidRPr="006D6A45" w:rsidRDefault="00461784" w:rsidP="00535007">
            <w:pPr>
              <w:pStyle w:val="TableParagraph"/>
              <w:numPr>
                <w:ilvl w:val="0"/>
                <w:numId w:val="48"/>
              </w:numPr>
              <w:tabs>
                <w:tab w:val="left" w:pos="556"/>
                <w:tab w:val="left" w:pos="557"/>
              </w:tabs>
              <w:spacing w:before="16" w:line="276" w:lineRule="auto"/>
              <w:ind w:right="856"/>
              <w:rPr>
                <w:sz w:val="24"/>
                <w:szCs w:val="24"/>
              </w:rPr>
            </w:pPr>
            <w:r w:rsidRPr="006D6A45">
              <w:rPr>
                <w:sz w:val="24"/>
                <w:szCs w:val="24"/>
              </w:rPr>
              <w:t>Sayısal çizgiyi kullanarak toplama ve çıkarma işlemini gerçekleştirin.</w:t>
            </w:r>
          </w:p>
          <w:p w:rsidR="0044362A" w:rsidRPr="006D6A45" w:rsidRDefault="00461784" w:rsidP="00535007">
            <w:pPr>
              <w:pStyle w:val="TableParagraph"/>
              <w:numPr>
                <w:ilvl w:val="0"/>
                <w:numId w:val="48"/>
              </w:numPr>
              <w:spacing w:before="68" w:line="276" w:lineRule="auto"/>
              <w:rPr>
                <w:sz w:val="24"/>
                <w:szCs w:val="24"/>
              </w:rPr>
            </w:pPr>
            <w:r w:rsidRPr="006D6A45">
              <w:rPr>
                <w:sz w:val="24"/>
                <w:szCs w:val="24"/>
              </w:rPr>
              <w:t>Tamsayı kullanarak günlük yaşamdaki problemleri çözer;</w:t>
            </w:r>
          </w:p>
        </w:tc>
      </w:tr>
    </w:tbl>
    <w:p w:rsidR="0044362A" w:rsidRPr="006D6A45" w:rsidRDefault="0044362A" w:rsidP="006D6A45">
      <w:pPr>
        <w:spacing w:line="276" w:lineRule="auto"/>
        <w:rPr>
          <w:sz w:val="24"/>
          <w:szCs w:val="24"/>
        </w:rPr>
        <w:sectPr w:rsidR="0044362A" w:rsidRPr="006D6A45">
          <w:headerReference w:type="default" r:id="rId68"/>
          <w:footerReference w:type="default" r:id="rId69"/>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before="6" w:line="276" w:lineRule="auto"/>
      </w:pPr>
    </w:p>
    <w:tbl>
      <w:tblPr>
        <w:tblW w:w="9020" w:type="dxa"/>
        <w:tblInd w:w="-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0"/>
        <w:gridCol w:w="1980"/>
        <w:gridCol w:w="1621"/>
        <w:gridCol w:w="5409"/>
      </w:tblGrid>
      <w:tr w:rsidR="0044362A" w:rsidRPr="006D6A45" w:rsidTr="00BD2E0C">
        <w:trPr>
          <w:gridBefore w:val="1"/>
          <w:wBefore w:w="10" w:type="dxa"/>
          <w:cantSplit/>
          <w:trHeight w:val="5381"/>
        </w:trPr>
        <w:tc>
          <w:tcPr>
            <w:tcW w:w="1980"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2B2C98" w:rsidP="006D6A45">
            <w:pPr>
              <w:pStyle w:val="TableParagraph"/>
              <w:spacing w:before="161" w:line="276" w:lineRule="auto"/>
              <w:ind w:left="446" w:hanging="176"/>
              <w:rPr>
                <w:b/>
                <w:sz w:val="24"/>
                <w:szCs w:val="24"/>
              </w:rPr>
            </w:pPr>
            <w:r w:rsidRPr="006D6A45">
              <w:rPr>
                <w:b/>
                <w:w w:val="110"/>
                <w:sz w:val="24"/>
                <w:szCs w:val="24"/>
              </w:rPr>
              <w:t>Cebir ve fonksiyon</w:t>
            </w:r>
          </w:p>
        </w:tc>
        <w:tc>
          <w:tcPr>
            <w:tcW w:w="7030"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44362A" w:rsidP="006D6A45">
            <w:pPr>
              <w:pStyle w:val="TableParagraph"/>
              <w:snapToGrid w:val="0"/>
              <w:spacing w:before="1" w:line="276" w:lineRule="auto"/>
              <w:rPr>
                <w:b/>
                <w:sz w:val="24"/>
                <w:szCs w:val="24"/>
              </w:rPr>
            </w:pPr>
          </w:p>
          <w:p w:rsidR="00E13A68" w:rsidRPr="006D6A45" w:rsidRDefault="00E13A68" w:rsidP="00535007">
            <w:pPr>
              <w:pStyle w:val="TableParagraph"/>
              <w:numPr>
                <w:ilvl w:val="0"/>
                <w:numId w:val="52"/>
              </w:numPr>
              <w:tabs>
                <w:tab w:val="left" w:pos="466"/>
              </w:tabs>
              <w:spacing w:before="1" w:line="276" w:lineRule="auto"/>
              <w:ind w:right="100"/>
              <w:jc w:val="both"/>
              <w:rPr>
                <w:sz w:val="24"/>
                <w:szCs w:val="24"/>
              </w:rPr>
            </w:pPr>
            <w:r w:rsidRPr="006D6A45">
              <w:rPr>
                <w:sz w:val="24"/>
                <w:szCs w:val="24"/>
              </w:rPr>
              <w:t>Belirli bir ortamdaki ilişkileri bilir: nesneleri farklı niteliklere göre sıralar bir veya daha fazla özelliğe göre karşılaştırır, sınıflandırır ve yeniden gruplandırır.</w:t>
            </w:r>
          </w:p>
          <w:p w:rsidR="00E13A68" w:rsidRPr="006D6A45" w:rsidRDefault="00E13A68" w:rsidP="00535007">
            <w:pPr>
              <w:pStyle w:val="TableParagraph"/>
              <w:numPr>
                <w:ilvl w:val="0"/>
                <w:numId w:val="52"/>
              </w:numPr>
              <w:tabs>
                <w:tab w:val="left" w:pos="466"/>
              </w:tabs>
              <w:spacing w:before="1" w:line="276" w:lineRule="auto"/>
              <w:ind w:right="100"/>
              <w:jc w:val="both"/>
              <w:rPr>
                <w:sz w:val="24"/>
                <w:szCs w:val="24"/>
              </w:rPr>
            </w:pPr>
            <w:r w:rsidRPr="006D6A45">
              <w:rPr>
                <w:sz w:val="24"/>
                <w:szCs w:val="24"/>
              </w:rPr>
              <w:t>Modelleri anlar, yeni modeller oluşturur ve bir ortamda modelleri kullanır.</w:t>
            </w:r>
          </w:p>
          <w:p w:rsidR="00E13A68" w:rsidRPr="006D6A45" w:rsidRDefault="00E13A68" w:rsidP="00535007">
            <w:pPr>
              <w:pStyle w:val="TableParagraph"/>
              <w:numPr>
                <w:ilvl w:val="0"/>
                <w:numId w:val="52"/>
              </w:numPr>
              <w:tabs>
                <w:tab w:val="left" w:pos="466"/>
              </w:tabs>
              <w:spacing w:before="1" w:line="276" w:lineRule="auto"/>
              <w:ind w:right="100"/>
              <w:jc w:val="both"/>
              <w:rPr>
                <w:sz w:val="24"/>
                <w:szCs w:val="24"/>
              </w:rPr>
            </w:pPr>
            <w:r w:rsidRPr="006D6A45">
              <w:rPr>
                <w:sz w:val="24"/>
                <w:szCs w:val="24"/>
              </w:rPr>
              <w:t>Yasallığı keşfeder, eksik sayılar için anlam kullanır ve pratik durumlarda ilişkileri modellemek için semboller kullanır.</w:t>
            </w:r>
          </w:p>
          <w:p w:rsidR="00E13A68" w:rsidRPr="006D6A45" w:rsidRDefault="00E13A68" w:rsidP="00535007">
            <w:pPr>
              <w:pStyle w:val="TableParagraph"/>
              <w:numPr>
                <w:ilvl w:val="0"/>
                <w:numId w:val="52"/>
              </w:numPr>
              <w:tabs>
                <w:tab w:val="left" w:pos="466"/>
              </w:tabs>
              <w:spacing w:before="1" w:line="276" w:lineRule="auto"/>
              <w:ind w:right="100"/>
              <w:jc w:val="both"/>
              <w:rPr>
                <w:sz w:val="24"/>
                <w:szCs w:val="24"/>
              </w:rPr>
            </w:pPr>
            <w:r w:rsidRPr="006D6A45">
              <w:rPr>
                <w:sz w:val="24"/>
                <w:szCs w:val="24"/>
              </w:rPr>
              <w:t>Denklemleri sayı işlemlerinin bir fonksiyonu olarak kullanın, toplama ve küçük sayılarla çıkarma işlemlerini sınırlandırın.</w:t>
            </w:r>
          </w:p>
          <w:p w:rsidR="00E13A68" w:rsidRPr="006D6A45" w:rsidRDefault="00E13A68" w:rsidP="00535007">
            <w:pPr>
              <w:pStyle w:val="TableParagraph"/>
              <w:numPr>
                <w:ilvl w:val="0"/>
                <w:numId w:val="52"/>
              </w:numPr>
              <w:tabs>
                <w:tab w:val="left" w:pos="466"/>
              </w:tabs>
              <w:spacing w:before="1" w:line="276" w:lineRule="auto"/>
              <w:ind w:right="100"/>
              <w:jc w:val="both"/>
              <w:rPr>
                <w:sz w:val="24"/>
                <w:szCs w:val="24"/>
              </w:rPr>
            </w:pPr>
            <w:r w:rsidRPr="006D6A45">
              <w:rPr>
                <w:sz w:val="24"/>
                <w:szCs w:val="24"/>
              </w:rPr>
              <w:t>Bir yasallığı, esas olarak eğlenceli karakterli somut modellerle, satırlarla ile ayırt etme işlevini edinir.</w:t>
            </w:r>
          </w:p>
          <w:p w:rsidR="0044362A" w:rsidRPr="006D6A45" w:rsidRDefault="00E13A68" w:rsidP="00535007">
            <w:pPr>
              <w:pStyle w:val="TableParagraph"/>
              <w:numPr>
                <w:ilvl w:val="0"/>
                <w:numId w:val="52"/>
              </w:numPr>
              <w:tabs>
                <w:tab w:val="left" w:pos="466"/>
              </w:tabs>
              <w:spacing w:before="109" w:line="276" w:lineRule="auto"/>
              <w:rPr>
                <w:color w:val="00AFEF"/>
                <w:sz w:val="24"/>
                <w:szCs w:val="24"/>
              </w:rPr>
            </w:pPr>
            <w:r w:rsidRPr="006D6A45">
              <w:rPr>
                <w:sz w:val="24"/>
                <w:szCs w:val="24"/>
              </w:rPr>
              <w:t>Koordinat ağındaki koordinatlarla bilgiyi genişletir.</w:t>
            </w:r>
          </w:p>
        </w:tc>
      </w:tr>
      <w:tr w:rsidR="0044362A" w:rsidRPr="006D6A45" w:rsidTr="00BD2E0C">
        <w:trPr>
          <w:gridBefore w:val="1"/>
          <w:wBefore w:w="10" w:type="dxa"/>
          <w:cantSplit/>
          <w:trHeight w:val="3040"/>
        </w:trPr>
        <w:tc>
          <w:tcPr>
            <w:tcW w:w="1980"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color w:val="00AFEF"/>
                <w:sz w:val="24"/>
                <w:szCs w:val="24"/>
              </w:rPr>
            </w:pPr>
          </w:p>
        </w:tc>
        <w:tc>
          <w:tcPr>
            <w:tcW w:w="1621"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before="8" w:line="276" w:lineRule="auto"/>
              <w:rPr>
                <w:sz w:val="24"/>
                <w:szCs w:val="24"/>
              </w:rPr>
            </w:pPr>
          </w:p>
          <w:p w:rsidR="0044362A" w:rsidRPr="006D6A45" w:rsidRDefault="00E13A68" w:rsidP="006D6A45">
            <w:pPr>
              <w:pStyle w:val="TableParagraph"/>
              <w:spacing w:line="276" w:lineRule="auto"/>
              <w:ind w:left="275"/>
              <w:rPr>
                <w:sz w:val="24"/>
                <w:szCs w:val="24"/>
              </w:rPr>
            </w:pPr>
            <w:r w:rsidRPr="006D6A45">
              <w:rPr>
                <w:sz w:val="24"/>
                <w:szCs w:val="24"/>
              </w:rPr>
              <w:t>Fonksiyon</w:t>
            </w:r>
          </w:p>
        </w:tc>
        <w:tc>
          <w:tcPr>
            <w:tcW w:w="5409"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E13A68" w:rsidP="006D6A45">
            <w:pPr>
              <w:pStyle w:val="TableParagraph"/>
              <w:spacing w:before="10" w:line="276" w:lineRule="auto"/>
              <w:ind w:left="104"/>
              <w:rPr>
                <w:sz w:val="24"/>
                <w:szCs w:val="24"/>
              </w:rPr>
            </w:pPr>
            <w:r w:rsidRPr="006D6A45">
              <w:rPr>
                <w:sz w:val="24"/>
                <w:szCs w:val="24"/>
              </w:rPr>
              <w:t>Öğrenci</w:t>
            </w:r>
            <w:r w:rsidR="002B2C98" w:rsidRPr="006D6A45">
              <w:rPr>
                <w:sz w:val="24"/>
                <w:szCs w:val="24"/>
              </w:rPr>
              <w:t>:</w:t>
            </w:r>
          </w:p>
          <w:p w:rsidR="00E13A68" w:rsidRPr="006D6A45" w:rsidRDefault="00E13A68" w:rsidP="00535007">
            <w:pPr>
              <w:pStyle w:val="TableParagraph"/>
              <w:numPr>
                <w:ilvl w:val="0"/>
                <w:numId w:val="40"/>
              </w:numPr>
              <w:tabs>
                <w:tab w:val="left" w:pos="464"/>
                <w:tab w:val="left" w:pos="465"/>
              </w:tabs>
              <w:spacing w:before="25" w:line="276" w:lineRule="auto"/>
              <w:ind w:right="844"/>
              <w:rPr>
                <w:sz w:val="24"/>
                <w:szCs w:val="24"/>
              </w:rPr>
            </w:pPr>
            <w:r w:rsidRPr="006D6A45">
              <w:rPr>
                <w:sz w:val="24"/>
                <w:szCs w:val="24"/>
              </w:rPr>
              <w:t>Düzlemdeki noktaların (sıralı çiftler) koordinatlarını tanımlar</w:t>
            </w:r>
          </w:p>
          <w:p w:rsidR="00E13A68" w:rsidRPr="006D6A45" w:rsidRDefault="00E13A68" w:rsidP="00535007">
            <w:pPr>
              <w:pStyle w:val="TableParagraph"/>
              <w:numPr>
                <w:ilvl w:val="0"/>
                <w:numId w:val="40"/>
              </w:numPr>
              <w:tabs>
                <w:tab w:val="left" w:pos="464"/>
                <w:tab w:val="left" w:pos="465"/>
              </w:tabs>
              <w:spacing w:before="25" w:line="276" w:lineRule="auto"/>
              <w:ind w:right="844"/>
              <w:rPr>
                <w:sz w:val="24"/>
                <w:szCs w:val="24"/>
              </w:rPr>
            </w:pPr>
            <w:r w:rsidRPr="006D6A45">
              <w:rPr>
                <w:sz w:val="24"/>
                <w:szCs w:val="24"/>
              </w:rPr>
              <w:t>Koordinat ağındaki noktaları yerleştirir.</w:t>
            </w:r>
          </w:p>
          <w:p w:rsidR="00E13A68" w:rsidRPr="006D6A45" w:rsidRDefault="00E13A68" w:rsidP="00535007">
            <w:pPr>
              <w:pStyle w:val="TableParagraph"/>
              <w:numPr>
                <w:ilvl w:val="0"/>
                <w:numId w:val="40"/>
              </w:numPr>
              <w:tabs>
                <w:tab w:val="left" w:pos="464"/>
                <w:tab w:val="left" w:pos="465"/>
              </w:tabs>
              <w:spacing w:before="25" w:line="276" w:lineRule="auto"/>
              <w:ind w:right="844"/>
              <w:rPr>
                <w:sz w:val="24"/>
                <w:szCs w:val="24"/>
              </w:rPr>
            </w:pPr>
            <w:r w:rsidRPr="006D6A45">
              <w:rPr>
                <w:sz w:val="24"/>
                <w:szCs w:val="24"/>
              </w:rPr>
              <w:t>Sayısal bir dizgeyi ayırt eder ve devam ettirir (doğal sayılar, ondalık veya kesirli sınırlarla).</w:t>
            </w:r>
          </w:p>
          <w:p w:rsidR="0044362A" w:rsidRPr="006D6A45" w:rsidRDefault="00E13A68" w:rsidP="00535007">
            <w:pPr>
              <w:pStyle w:val="TableParagraph"/>
              <w:numPr>
                <w:ilvl w:val="0"/>
                <w:numId w:val="40"/>
              </w:numPr>
              <w:spacing w:before="1" w:line="276" w:lineRule="auto"/>
              <w:rPr>
                <w:sz w:val="24"/>
                <w:szCs w:val="24"/>
              </w:rPr>
            </w:pPr>
            <w:r w:rsidRPr="006D6A45">
              <w:rPr>
                <w:sz w:val="24"/>
                <w:szCs w:val="24"/>
              </w:rPr>
              <w:t>İşlevi, koordinat ağında listelenen diyagramlar, tablolar ve çiftlerle birlikte iki kümenin birleşimiyle görüntüler.</w:t>
            </w:r>
          </w:p>
        </w:tc>
      </w:tr>
      <w:tr w:rsidR="0044362A" w:rsidRPr="006D6A45" w:rsidTr="00BD2E0C">
        <w:trPr>
          <w:gridBefore w:val="1"/>
          <w:wBefore w:w="10" w:type="dxa"/>
          <w:cantSplit/>
          <w:trHeight w:val="2844"/>
        </w:trPr>
        <w:tc>
          <w:tcPr>
            <w:tcW w:w="1980"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621"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before="6" w:line="276" w:lineRule="auto"/>
              <w:rPr>
                <w:sz w:val="24"/>
                <w:szCs w:val="24"/>
              </w:rPr>
            </w:pPr>
          </w:p>
          <w:p w:rsidR="0044362A" w:rsidRPr="006D6A45" w:rsidRDefault="002B2C98" w:rsidP="006D6A45">
            <w:pPr>
              <w:pStyle w:val="TableParagraph"/>
              <w:spacing w:line="276" w:lineRule="auto"/>
              <w:ind w:left="105"/>
              <w:rPr>
                <w:sz w:val="24"/>
                <w:szCs w:val="24"/>
              </w:rPr>
            </w:pPr>
            <w:r w:rsidRPr="006D6A45">
              <w:rPr>
                <w:sz w:val="24"/>
                <w:szCs w:val="24"/>
              </w:rPr>
              <w:t>Karakter ifadeleri</w:t>
            </w:r>
          </w:p>
        </w:tc>
        <w:tc>
          <w:tcPr>
            <w:tcW w:w="5409"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E13A68" w:rsidP="006D6A45">
            <w:pPr>
              <w:pStyle w:val="TableParagraph"/>
              <w:spacing w:before="10" w:line="276" w:lineRule="auto"/>
              <w:ind w:left="104"/>
              <w:rPr>
                <w:sz w:val="24"/>
                <w:szCs w:val="24"/>
              </w:rPr>
            </w:pPr>
            <w:r w:rsidRPr="006D6A45">
              <w:rPr>
                <w:sz w:val="24"/>
                <w:szCs w:val="24"/>
              </w:rPr>
              <w:t>Öğrenci</w:t>
            </w:r>
            <w:r w:rsidR="002B2C98" w:rsidRPr="006D6A45">
              <w:rPr>
                <w:sz w:val="24"/>
                <w:szCs w:val="24"/>
              </w:rPr>
              <w:t>:</w:t>
            </w:r>
          </w:p>
          <w:p w:rsidR="00B7364B" w:rsidRPr="006D6A45" w:rsidRDefault="00B7364B" w:rsidP="00535007">
            <w:pPr>
              <w:pStyle w:val="TableParagraph"/>
              <w:numPr>
                <w:ilvl w:val="0"/>
                <w:numId w:val="15"/>
              </w:numPr>
              <w:tabs>
                <w:tab w:val="left" w:pos="556"/>
                <w:tab w:val="left" w:pos="557"/>
              </w:tabs>
              <w:spacing w:before="147" w:line="276" w:lineRule="auto"/>
              <w:ind w:right="447"/>
              <w:rPr>
                <w:sz w:val="24"/>
                <w:szCs w:val="24"/>
              </w:rPr>
            </w:pPr>
            <w:r w:rsidRPr="006D6A45">
              <w:rPr>
                <w:sz w:val="24"/>
                <w:szCs w:val="24"/>
              </w:rPr>
              <w:t>Harf ifadelerini tanımlar ve sayısal ifadelerden ayırt eder;</w:t>
            </w:r>
          </w:p>
          <w:p w:rsidR="00B7364B" w:rsidRPr="006D6A45" w:rsidRDefault="00B7364B" w:rsidP="00535007">
            <w:pPr>
              <w:pStyle w:val="TableParagraph"/>
              <w:numPr>
                <w:ilvl w:val="0"/>
                <w:numId w:val="15"/>
              </w:numPr>
              <w:tabs>
                <w:tab w:val="left" w:pos="556"/>
                <w:tab w:val="left" w:pos="557"/>
              </w:tabs>
              <w:spacing w:before="147" w:line="276" w:lineRule="auto"/>
              <w:ind w:right="447"/>
              <w:rPr>
                <w:sz w:val="24"/>
                <w:szCs w:val="24"/>
              </w:rPr>
            </w:pPr>
            <w:r w:rsidRPr="006D6A45">
              <w:rPr>
                <w:sz w:val="24"/>
                <w:szCs w:val="24"/>
              </w:rPr>
              <w:t>Belirli harf değerleri için harf ifade değerini belirtir;</w:t>
            </w:r>
          </w:p>
          <w:p w:rsidR="00B7364B" w:rsidRPr="006D6A45" w:rsidRDefault="00B7364B" w:rsidP="00535007">
            <w:pPr>
              <w:pStyle w:val="TableParagraph"/>
              <w:numPr>
                <w:ilvl w:val="0"/>
                <w:numId w:val="15"/>
              </w:numPr>
              <w:tabs>
                <w:tab w:val="left" w:pos="556"/>
                <w:tab w:val="left" w:pos="557"/>
              </w:tabs>
              <w:spacing w:before="147" w:line="276" w:lineRule="auto"/>
              <w:ind w:right="447"/>
              <w:rPr>
                <w:sz w:val="24"/>
                <w:szCs w:val="24"/>
              </w:rPr>
            </w:pPr>
            <w:r w:rsidRPr="006D6A45">
              <w:rPr>
                <w:sz w:val="24"/>
                <w:szCs w:val="24"/>
              </w:rPr>
              <w:t>Harf ifadelerinde problemleri modeller;</w:t>
            </w:r>
          </w:p>
          <w:p w:rsidR="0044362A" w:rsidRPr="006D6A45" w:rsidRDefault="00B7364B" w:rsidP="00535007">
            <w:pPr>
              <w:pStyle w:val="TableParagraph"/>
              <w:numPr>
                <w:ilvl w:val="0"/>
                <w:numId w:val="15"/>
              </w:numPr>
              <w:tabs>
                <w:tab w:val="left" w:pos="556"/>
                <w:tab w:val="left" w:pos="557"/>
              </w:tabs>
              <w:spacing w:line="276" w:lineRule="auto"/>
              <w:ind w:right="292"/>
              <w:rPr>
                <w:sz w:val="24"/>
                <w:szCs w:val="24"/>
              </w:rPr>
            </w:pPr>
            <w:r w:rsidRPr="006D6A45">
              <w:rPr>
                <w:sz w:val="24"/>
                <w:szCs w:val="24"/>
              </w:rPr>
              <w:t>Sembollü ifadeleri kelimelere ve tam tersine dönüştürür.</w:t>
            </w:r>
          </w:p>
        </w:tc>
      </w:tr>
      <w:tr w:rsidR="0044362A" w:rsidRPr="006D6A45" w:rsidTr="00BD2E0C">
        <w:trPr>
          <w:gridBefore w:val="1"/>
          <w:wBefore w:w="10" w:type="dxa"/>
          <w:trHeight w:val="2402"/>
        </w:trPr>
        <w:tc>
          <w:tcPr>
            <w:tcW w:w="198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621"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B7364B" w:rsidP="006D6A45">
            <w:pPr>
              <w:pStyle w:val="TableParagraph"/>
              <w:spacing w:before="10" w:line="276" w:lineRule="auto"/>
              <w:ind w:left="444"/>
              <w:rPr>
                <w:sz w:val="24"/>
                <w:szCs w:val="24"/>
              </w:rPr>
            </w:pPr>
            <w:r w:rsidRPr="006D6A45">
              <w:rPr>
                <w:sz w:val="24"/>
                <w:szCs w:val="24"/>
              </w:rPr>
              <w:t>Denklemler ve lineer eşitsizlikler</w:t>
            </w:r>
          </w:p>
        </w:tc>
        <w:tc>
          <w:tcPr>
            <w:tcW w:w="5409"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B7364B" w:rsidRPr="006D6A45" w:rsidRDefault="00B7364B" w:rsidP="006D6A45">
            <w:pPr>
              <w:pStyle w:val="TableParagraph"/>
              <w:spacing w:before="70" w:line="276" w:lineRule="auto"/>
              <w:rPr>
                <w:sz w:val="24"/>
                <w:szCs w:val="24"/>
              </w:rPr>
            </w:pPr>
            <w:r w:rsidRPr="006D6A45">
              <w:rPr>
                <w:sz w:val="24"/>
                <w:szCs w:val="24"/>
              </w:rPr>
              <w:t xml:space="preserve"> Öğrenci:</w:t>
            </w:r>
          </w:p>
          <w:p w:rsidR="00B7364B" w:rsidRPr="006D6A45" w:rsidRDefault="00B7364B" w:rsidP="006D6A45">
            <w:pPr>
              <w:pStyle w:val="TableParagraph"/>
              <w:spacing w:before="70" w:line="276" w:lineRule="auto"/>
              <w:ind w:left="87"/>
              <w:rPr>
                <w:sz w:val="24"/>
                <w:szCs w:val="24"/>
              </w:rPr>
            </w:pPr>
            <w:r w:rsidRPr="006D6A45">
              <w:rPr>
                <w:sz w:val="24"/>
                <w:szCs w:val="24"/>
              </w:rPr>
              <w:t>Bir bilinmeyenli denklem ve eşitsizlikler ve bunlara karşılık gelen çözümleri tanımlar.</w:t>
            </w:r>
          </w:p>
          <w:p w:rsidR="00B7364B" w:rsidRPr="006D6A45" w:rsidRDefault="00B7364B" w:rsidP="006D6A45">
            <w:pPr>
              <w:pStyle w:val="TableParagraph"/>
              <w:spacing w:before="70" w:line="276" w:lineRule="auto"/>
              <w:ind w:left="87"/>
              <w:rPr>
                <w:sz w:val="24"/>
                <w:szCs w:val="24"/>
              </w:rPr>
            </w:pPr>
            <w:r w:rsidRPr="006D6A45">
              <w:rPr>
                <w:sz w:val="24"/>
                <w:szCs w:val="24"/>
              </w:rPr>
              <w:t>Bir bilinmeyenli denklem ve eşitsizlikler çözer (ek ve çarpma özellikleri kullanarak).</w:t>
            </w:r>
          </w:p>
          <w:p w:rsidR="00B7364B" w:rsidRPr="006D6A45" w:rsidRDefault="00B7364B" w:rsidP="006D6A45">
            <w:pPr>
              <w:pStyle w:val="TableParagraph"/>
              <w:spacing w:before="70" w:line="276" w:lineRule="auto"/>
              <w:ind w:left="87"/>
              <w:rPr>
                <w:sz w:val="24"/>
                <w:szCs w:val="24"/>
              </w:rPr>
            </w:pPr>
            <w:r w:rsidRPr="006D6A45">
              <w:rPr>
                <w:sz w:val="24"/>
                <w:szCs w:val="24"/>
              </w:rPr>
              <w:t>Sayısal çizgide bilinmeyen doğrusal eşitsizliklerin çözümünü sunar ve çözüm topluluğunu oluşturur</w:t>
            </w:r>
          </w:p>
          <w:p w:rsidR="0044362A" w:rsidRPr="006D6A45" w:rsidRDefault="00B7364B" w:rsidP="006D6A45">
            <w:pPr>
              <w:pStyle w:val="TableParagraph"/>
              <w:spacing w:before="70" w:line="276" w:lineRule="auto"/>
              <w:ind w:left="87"/>
              <w:rPr>
                <w:sz w:val="24"/>
                <w:szCs w:val="24"/>
              </w:rPr>
            </w:pPr>
            <w:r w:rsidRPr="006D6A45">
              <w:rPr>
                <w:sz w:val="24"/>
                <w:szCs w:val="24"/>
              </w:rPr>
              <w:t xml:space="preserve">Denklemleri ve </w:t>
            </w:r>
            <w:r w:rsidR="007A31B3" w:rsidRPr="006D6A45">
              <w:rPr>
                <w:sz w:val="24"/>
                <w:szCs w:val="24"/>
              </w:rPr>
              <w:t>eşitsizlikleri</w:t>
            </w:r>
            <w:r w:rsidRPr="006D6A45">
              <w:rPr>
                <w:sz w:val="24"/>
                <w:szCs w:val="24"/>
              </w:rPr>
              <w:t xml:space="preserve"> kullanarak yaşamın sorunlarını çözer.</w:t>
            </w:r>
          </w:p>
        </w:tc>
      </w:tr>
      <w:tr w:rsidR="0044362A" w:rsidRPr="006D6A45" w:rsidTr="00BD2E0C">
        <w:trPr>
          <w:gridBefore w:val="1"/>
          <w:wBefore w:w="10" w:type="dxa"/>
          <w:cantSplit/>
          <w:trHeight w:val="2613"/>
        </w:trPr>
        <w:tc>
          <w:tcPr>
            <w:tcW w:w="1980"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7A31B3" w:rsidP="006D6A45">
            <w:pPr>
              <w:pStyle w:val="TableParagraph"/>
              <w:spacing w:line="276" w:lineRule="auto"/>
              <w:ind w:left="626"/>
              <w:rPr>
                <w:b/>
                <w:sz w:val="24"/>
                <w:szCs w:val="24"/>
              </w:rPr>
            </w:pPr>
            <w:r w:rsidRPr="006D6A45">
              <w:rPr>
                <w:b/>
                <w:w w:val="105"/>
                <w:sz w:val="24"/>
                <w:szCs w:val="24"/>
              </w:rPr>
              <w:t>Ölçümler</w:t>
            </w:r>
          </w:p>
        </w:tc>
        <w:tc>
          <w:tcPr>
            <w:tcW w:w="7030"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44362A" w:rsidP="006D6A45">
            <w:pPr>
              <w:pStyle w:val="TableParagraph"/>
              <w:snapToGrid w:val="0"/>
              <w:spacing w:before="10" w:line="276" w:lineRule="auto"/>
              <w:rPr>
                <w:b/>
                <w:sz w:val="24"/>
                <w:szCs w:val="24"/>
              </w:rPr>
            </w:pPr>
          </w:p>
          <w:p w:rsidR="007A31B3" w:rsidRPr="006D6A45" w:rsidRDefault="007A31B3" w:rsidP="00535007">
            <w:pPr>
              <w:pStyle w:val="TableParagraph"/>
              <w:numPr>
                <w:ilvl w:val="0"/>
                <w:numId w:val="22"/>
              </w:numPr>
              <w:tabs>
                <w:tab w:val="left" w:pos="466"/>
              </w:tabs>
              <w:spacing w:line="276" w:lineRule="auto"/>
              <w:ind w:right="102"/>
              <w:rPr>
                <w:sz w:val="24"/>
                <w:szCs w:val="24"/>
              </w:rPr>
            </w:pPr>
            <w:r w:rsidRPr="006D6A45">
              <w:rPr>
                <w:sz w:val="24"/>
                <w:szCs w:val="24"/>
              </w:rPr>
              <w:t>Ölçüm yapmak için uygun teknikleri ve formülleri seçerek ölçüm işlemlerini uygular.</w:t>
            </w:r>
          </w:p>
          <w:p w:rsidR="007A31B3" w:rsidRPr="006D6A45" w:rsidRDefault="007A31B3" w:rsidP="00535007">
            <w:pPr>
              <w:pStyle w:val="TableParagraph"/>
              <w:numPr>
                <w:ilvl w:val="0"/>
                <w:numId w:val="22"/>
              </w:numPr>
              <w:tabs>
                <w:tab w:val="left" w:pos="466"/>
              </w:tabs>
              <w:spacing w:line="276" w:lineRule="auto"/>
              <w:ind w:right="102"/>
              <w:rPr>
                <w:sz w:val="24"/>
                <w:szCs w:val="24"/>
              </w:rPr>
            </w:pPr>
            <w:r w:rsidRPr="006D6A45">
              <w:rPr>
                <w:sz w:val="24"/>
                <w:szCs w:val="24"/>
              </w:rPr>
              <w:t>Formüller kullanarak dolaylı ölçümler bilgisini genişletir.</w:t>
            </w:r>
          </w:p>
          <w:p w:rsidR="0044362A" w:rsidRPr="006D6A45" w:rsidRDefault="007A31B3" w:rsidP="00535007">
            <w:pPr>
              <w:pStyle w:val="TableParagraph"/>
              <w:numPr>
                <w:ilvl w:val="0"/>
                <w:numId w:val="22"/>
              </w:numPr>
              <w:spacing w:before="2" w:line="276" w:lineRule="auto"/>
              <w:rPr>
                <w:sz w:val="24"/>
                <w:szCs w:val="24"/>
              </w:rPr>
            </w:pPr>
            <w:r w:rsidRPr="006D6A45">
              <w:rPr>
                <w:sz w:val="24"/>
                <w:szCs w:val="24"/>
              </w:rPr>
              <w:t>Ölçümlerde tutturur ve günlük yaşamın sorunlu durumlarında ölçümlerin kullanışlılığı ile ilgili sonuçları tahmin eder.</w:t>
            </w:r>
          </w:p>
        </w:tc>
      </w:tr>
      <w:tr w:rsidR="0044362A" w:rsidRPr="006D6A45" w:rsidTr="00BD2E0C">
        <w:trPr>
          <w:gridBefore w:val="1"/>
          <w:wBefore w:w="10" w:type="dxa"/>
          <w:cantSplit/>
          <w:trHeight w:val="4468"/>
        </w:trPr>
        <w:tc>
          <w:tcPr>
            <w:tcW w:w="1980"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621"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before="9" w:line="276" w:lineRule="auto"/>
              <w:rPr>
                <w:sz w:val="24"/>
                <w:szCs w:val="24"/>
              </w:rPr>
            </w:pPr>
          </w:p>
          <w:p w:rsidR="0044362A" w:rsidRPr="006D6A45" w:rsidRDefault="007A31B3" w:rsidP="006D6A45">
            <w:pPr>
              <w:pStyle w:val="TableParagraph"/>
              <w:spacing w:line="276" w:lineRule="auto"/>
              <w:ind w:left="292" w:firstLine="2"/>
              <w:rPr>
                <w:sz w:val="24"/>
                <w:szCs w:val="24"/>
              </w:rPr>
            </w:pPr>
            <w:r w:rsidRPr="006D6A45">
              <w:rPr>
                <w:sz w:val="24"/>
                <w:szCs w:val="24"/>
              </w:rPr>
              <w:t>Ölçü birimleri</w:t>
            </w:r>
          </w:p>
        </w:tc>
        <w:tc>
          <w:tcPr>
            <w:tcW w:w="5409"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7A31B3" w:rsidRPr="006D6A45" w:rsidRDefault="007A31B3" w:rsidP="00535007">
            <w:pPr>
              <w:pStyle w:val="TableParagraph"/>
              <w:numPr>
                <w:ilvl w:val="0"/>
                <w:numId w:val="7"/>
              </w:numPr>
              <w:tabs>
                <w:tab w:val="left" w:pos="357"/>
              </w:tabs>
              <w:spacing w:before="1" w:line="276" w:lineRule="auto"/>
              <w:ind w:left="370" w:right="1177"/>
              <w:rPr>
                <w:sz w:val="24"/>
                <w:szCs w:val="24"/>
              </w:rPr>
            </w:pPr>
            <w:r w:rsidRPr="006D6A45">
              <w:rPr>
                <w:sz w:val="24"/>
                <w:szCs w:val="24"/>
              </w:rPr>
              <w:t>Ölçer, bölümleri karşılaştırır, bölüm simetrisini oluşturur;</w:t>
            </w:r>
          </w:p>
          <w:p w:rsidR="007A31B3" w:rsidRPr="006D6A45" w:rsidRDefault="007A31B3" w:rsidP="006D6A45">
            <w:pPr>
              <w:pStyle w:val="TableParagraph"/>
              <w:tabs>
                <w:tab w:val="left" w:pos="357"/>
              </w:tabs>
              <w:spacing w:before="1" w:line="276" w:lineRule="auto"/>
              <w:ind w:left="149" w:right="1177"/>
              <w:rPr>
                <w:sz w:val="24"/>
                <w:szCs w:val="24"/>
              </w:rPr>
            </w:pPr>
            <w:r w:rsidRPr="006D6A45">
              <w:rPr>
                <w:sz w:val="24"/>
                <w:szCs w:val="24"/>
              </w:rPr>
              <w:t>Uzunluk, çevre, hacim birimlerini belirler;</w:t>
            </w:r>
          </w:p>
          <w:p w:rsidR="007A31B3" w:rsidRPr="006D6A45" w:rsidRDefault="007A31B3" w:rsidP="00535007">
            <w:pPr>
              <w:pStyle w:val="TableParagraph"/>
              <w:numPr>
                <w:ilvl w:val="0"/>
                <w:numId w:val="7"/>
              </w:numPr>
              <w:tabs>
                <w:tab w:val="left" w:pos="357"/>
              </w:tabs>
              <w:spacing w:before="1" w:line="276" w:lineRule="auto"/>
              <w:ind w:left="370" w:right="1177"/>
              <w:rPr>
                <w:sz w:val="24"/>
                <w:szCs w:val="24"/>
              </w:rPr>
            </w:pPr>
            <w:r w:rsidRPr="006D6A45">
              <w:rPr>
                <w:sz w:val="24"/>
                <w:szCs w:val="24"/>
              </w:rPr>
              <w:t>Ölçü birimlerini birimden birime dönüştürür;</w:t>
            </w:r>
          </w:p>
          <w:p w:rsidR="007A31B3" w:rsidRPr="006D6A45" w:rsidRDefault="007A31B3" w:rsidP="00535007">
            <w:pPr>
              <w:pStyle w:val="TableParagraph"/>
              <w:numPr>
                <w:ilvl w:val="0"/>
                <w:numId w:val="7"/>
              </w:numPr>
              <w:tabs>
                <w:tab w:val="left" w:pos="357"/>
              </w:tabs>
              <w:spacing w:before="1" w:line="276" w:lineRule="auto"/>
              <w:ind w:left="370" w:right="1177"/>
              <w:rPr>
                <w:sz w:val="24"/>
                <w:szCs w:val="24"/>
              </w:rPr>
            </w:pPr>
            <w:r w:rsidRPr="006D6A45">
              <w:rPr>
                <w:sz w:val="24"/>
                <w:szCs w:val="24"/>
              </w:rPr>
              <w:t>Ülkemizde ve diğer ülkelerde kullanılan para birimlerini dönüştürür.</w:t>
            </w:r>
          </w:p>
          <w:p w:rsidR="0044362A" w:rsidRPr="006D6A45" w:rsidRDefault="007A31B3" w:rsidP="00535007">
            <w:pPr>
              <w:pStyle w:val="TableParagraph"/>
              <w:numPr>
                <w:ilvl w:val="0"/>
                <w:numId w:val="7"/>
              </w:numPr>
              <w:spacing w:before="7" w:line="276" w:lineRule="auto"/>
              <w:ind w:left="370"/>
              <w:rPr>
                <w:sz w:val="24"/>
                <w:szCs w:val="24"/>
              </w:rPr>
            </w:pPr>
            <w:r w:rsidRPr="006D6A45">
              <w:rPr>
                <w:sz w:val="24"/>
                <w:szCs w:val="24"/>
              </w:rPr>
              <w:t>Ölçümleri kullanarak günlük yaşamdaki problemleri çözer.</w:t>
            </w:r>
          </w:p>
        </w:tc>
      </w:tr>
      <w:tr w:rsidR="0044362A" w:rsidRPr="006D6A45" w:rsidTr="00BD2E0C">
        <w:trPr>
          <w:gridBefore w:val="1"/>
          <w:wBefore w:w="10" w:type="dxa"/>
          <w:cantSplit/>
          <w:trHeight w:val="3439"/>
        </w:trPr>
        <w:tc>
          <w:tcPr>
            <w:tcW w:w="1980"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621" w:type="dxa"/>
            <w:tcBorders>
              <w:top w:val="single" w:sz="4" w:space="0" w:color="000000"/>
              <w:left w:val="single" w:sz="4" w:space="0" w:color="000000"/>
            </w:tcBorders>
            <w:shd w:val="clear" w:color="auto" w:fill="auto"/>
            <w:tcMar>
              <w:left w:w="-5" w:type="dxa"/>
            </w:tcMar>
          </w:tcPr>
          <w:p w:rsidR="0044362A" w:rsidRPr="006D6A45" w:rsidRDefault="002B2C98" w:rsidP="006D6A45">
            <w:pPr>
              <w:pStyle w:val="TableParagraph"/>
              <w:spacing w:before="10" w:line="276" w:lineRule="auto"/>
              <w:ind w:left="208" w:right="184" w:firstLine="147"/>
              <w:rPr>
                <w:sz w:val="24"/>
                <w:szCs w:val="24"/>
              </w:rPr>
            </w:pPr>
            <w:r w:rsidRPr="006D6A45">
              <w:rPr>
                <w:sz w:val="24"/>
                <w:szCs w:val="24"/>
              </w:rPr>
              <w:t>Uzunluk, kütle, zaman</w:t>
            </w:r>
          </w:p>
        </w:tc>
        <w:tc>
          <w:tcPr>
            <w:tcW w:w="5409" w:type="dxa"/>
            <w:tcBorders>
              <w:top w:val="single" w:sz="4" w:space="0" w:color="000000"/>
              <w:left w:val="single" w:sz="4" w:space="0" w:color="000000"/>
              <w:right w:val="single" w:sz="4" w:space="0" w:color="000000"/>
            </w:tcBorders>
            <w:shd w:val="clear" w:color="auto" w:fill="auto"/>
            <w:tcMar>
              <w:left w:w="-5" w:type="dxa"/>
            </w:tcMar>
          </w:tcPr>
          <w:p w:rsidR="0044362A" w:rsidRPr="006D6A45" w:rsidRDefault="00E77C68" w:rsidP="006D6A45">
            <w:pPr>
              <w:pStyle w:val="TableParagraph"/>
              <w:spacing w:before="10" w:line="276" w:lineRule="auto"/>
              <w:ind w:left="104"/>
              <w:rPr>
                <w:sz w:val="24"/>
                <w:szCs w:val="24"/>
              </w:rPr>
            </w:pPr>
            <w:r w:rsidRPr="006D6A45">
              <w:rPr>
                <w:sz w:val="24"/>
                <w:szCs w:val="24"/>
              </w:rPr>
              <w:t>Öğrenci</w:t>
            </w:r>
            <w:r w:rsidR="002B2C98" w:rsidRPr="006D6A45">
              <w:rPr>
                <w:sz w:val="24"/>
                <w:szCs w:val="24"/>
              </w:rPr>
              <w:t>:</w:t>
            </w:r>
          </w:p>
          <w:p w:rsidR="00E77C68" w:rsidRPr="006D6A45" w:rsidRDefault="00E77C68" w:rsidP="00535007">
            <w:pPr>
              <w:pStyle w:val="TableParagraph"/>
              <w:numPr>
                <w:ilvl w:val="0"/>
                <w:numId w:val="51"/>
              </w:numPr>
              <w:tabs>
                <w:tab w:val="left" w:pos="616"/>
                <w:tab w:val="left" w:pos="617"/>
              </w:tabs>
              <w:spacing w:before="16" w:line="276" w:lineRule="auto"/>
              <w:ind w:right="135"/>
              <w:rPr>
                <w:sz w:val="24"/>
                <w:szCs w:val="24"/>
              </w:rPr>
            </w:pPr>
            <w:r w:rsidRPr="006D6A45">
              <w:rPr>
                <w:sz w:val="24"/>
                <w:szCs w:val="24"/>
              </w:rPr>
              <w:t>Somut durumda bir ölçüm yapmak için uygun birimler ve araçlar kullanır;</w:t>
            </w:r>
          </w:p>
          <w:p w:rsidR="00E77C68" w:rsidRPr="006D6A45" w:rsidRDefault="00E77C68" w:rsidP="00535007">
            <w:pPr>
              <w:pStyle w:val="TableParagraph"/>
              <w:numPr>
                <w:ilvl w:val="0"/>
                <w:numId w:val="51"/>
              </w:numPr>
              <w:tabs>
                <w:tab w:val="left" w:pos="616"/>
                <w:tab w:val="left" w:pos="617"/>
              </w:tabs>
              <w:spacing w:before="16" w:line="276" w:lineRule="auto"/>
              <w:ind w:right="135"/>
              <w:rPr>
                <w:sz w:val="24"/>
                <w:szCs w:val="24"/>
              </w:rPr>
            </w:pPr>
            <w:r w:rsidRPr="006D6A45">
              <w:rPr>
                <w:sz w:val="24"/>
                <w:szCs w:val="24"/>
              </w:rPr>
              <w:t>Noktadan sonra iki haneye kadar ondalık sayı ile ölçü birimlerini (kg, g; km, m, cm, mm) dönüştürür;</w:t>
            </w:r>
          </w:p>
          <w:p w:rsidR="00E77C68" w:rsidRPr="006D6A45" w:rsidRDefault="00E77C68" w:rsidP="00535007">
            <w:pPr>
              <w:pStyle w:val="TableParagraph"/>
              <w:numPr>
                <w:ilvl w:val="0"/>
                <w:numId w:val="51"/>
              </w:numPr>
              <w:tabs>
                <w:tab w:val="left" w:pos="616"/>
                <w:tab w:val="left" w:pos="617"/>
              </w:tabs>
              <w:spacing w:before="16" w:line="276" w:lineRule="auto"/>
              <w:ind w:right="135"/>
              <w:rPr>
                <w:sz w:val="24"/>
                <w:szCs w:val="24"/>
              </w:rPr>
            </w:pPr>
            <w:r w:rsidRPr="006D6A45">
              <w:rPr>
                <w:sz w:val="24"/>
                <w:szCs w:val="24"/>
              </w:rPr>
              <w:t>Zaman ölçü birimlerini (saniye, dakika, saat, gün, hafta, ay, yıl, on yıl, yüzyıl) uygular ve değiştirir;</w:t>
            </w:r>
          </w:p>
          <w:p w:rsidR="00E77C68" w:rsidRPr="006D6A45" w:rsidRDefault="00E77C68" w:rsidP="00535007">
            <w:pPr>
              <w:pStyle w:val="TableParagraph"/>
              <w:numPr>
                <w:ilvl w:val="0"/>
                <w:numId w:val="51"/>
              </w:numPr>
              <w:tabs>
                <w:tab w:val="left" w:pos="616"/>
                <w:tab w:val="left" w:pos="617"/>
              </w:tabs>
              <w:spacing w:before="16" w:line="276" w:lineRule="auto"/>
              <w:ind w:right="135"/>
              <w:rPr>
                <w:sz w:val="24"/>
                <w:szCs w:val="24"/>
              </w:rPr>
            </w:pPr>
            <w:r w:rsidRPr="006D6A45">
              <w:rPr>
                <w:sz w:val="24"/>
                <w:szCs w:val="24"/>
              </w:rPr>
              <w:t>Uzunluk, kütle ve zaman ölçümlerini uygular,</w:t>
            </w:r>
          </w:p>
          <w:p w:rsidR="00E77C68" w:rsidRPr="006D6A45" w:rsidRDefault="00E77C68" w:rsidP="00535007">
            <w:pPr>
              <w:pStyle w:val="TableParagraph"/>
              <w:numPr>
                <w:ilvl w:val="0"/>
                <w:numId w:val="51"/>
              </w:numPr>
              <w:tabs>
                <w:tab w:val="left" w:pos="616"/>
                <w:tab w:val="left" w:pos="617"/>
              </w:tabs>
              <w:spacing w:before="16" w:line="276" w:lineRule="auto"/>
              <w:ind w:right="135"/>
              <w:rPr>
                <w:sz w:val="24"/>
                <w:szCs w:val="24"/>
              </w:rPr>
            </w:pPr>
            <w:r w:rsidRPr="006D6A45">
              <w:rPr>
                <w:sz w:val="24"/>
                <w:szCs w:val="24"/>
              </w:rPr>
              <w:t>24 saatlik sistemi okur ve kullanır;</w:t>
            </w:r>
          </w:p>
          <w:p w:rsidR="00E77C68" w:rsidRPr="006D6A45" w:rsidRDefault="00E77C68" w:rsidP="00535007">
            <w:pPr>
              <w:pStyle w:val="TableParagraph"/>
              <w:numPr>
                <w:ilvl w:val="0"/>
                <w:numId w:val="51"/>
              </w:numPr>
              <w:tabs>
                <w:tab w:val="left" w:pos="616"/>
                <w:tab w:val="left" w:pos="617"/>
              </w:tabs>
              <w:spacing w:before="16" w:line="276" w:lineRule="auto"/>
              <w:ind w:right="135"/>
              <w:rPr>
                <w:sz w:val="24"/>
                <w:szCs w:val="24"/>
              </w:rPr>
            </w:pPr>
            <w:r w:rsidRPr="006D6A45">
              <w:rPr>
                <w:sz w:val="24"/>
                <w:szCs w:val="24"/>
              </w:rPr>
              <w:t>Ölçü birimlerini kullanarak zamanı hesaplar (saniye, dakika, saat, gün, hafta, ay, yıl, on yıl, yüzyıl, bin yıl)</w:t>
            </w:r>
          </w:p>
          <w:p w:rsidR="00E77C68" w:rsidRPr="006D6A45" w:rsidRDefault="00E77C68" w:rsidP="00535007">
            <w:pPr>
              <w:pStyle w:val="TableParagraph"/>
              <w:numPr>
                <w:ilvl w:val="0"/>
                <w:numId w:val="51"/>
              </w:numPr>
              <w:tabs>
                <w:tab w:val="left" w:pos="616"/>
                <w:tab w:val="left" w:pos="617"/>
              </w:tabs>
              <w:spacing w:before="16" w:line="276" w:lineRule="auto"/>
              <w:ind w:right="135"/>
              <w:rPr>
                <w:sz w:val="24"/>
                <w:szCs w:val="24"/>
              </w:rPr>
            </w:pPr>
            <w:r w:rsidRPr="006D6A45">
              <w:rPr>
                <w:sz w:val="24"/>
                <w:szCs w:val="24"/>
              </w:rPr>
              <w:t>24 saatlik sistemle çizelgelerin üzerindeki süreyi hesaplar;</w:t>
            </w:r>
          </w:p>
          <w:p w:rsidR="007A31B3" w:rsidRPr="006D6A45" w:rsidRDefault="00E77C68" w:rsidP="00535007">
            <w:pPr>
              <w:pStyle w:val="TableParagraph"/>
              <w:numPr>
                <w:ilvl w:val="0"/>
                <w:numId w:val="51"/>
              </w:numPr>
              <w:tabs>
                <w:tab w:val="left" w:pos="556"/>
                <w:tab w:val="left" w:pos="557"/>
              </w:tabs>
              <w:spacing w:before="56" w:line="276" w:lineRule="auto"/>
              <w:rPr>
                <w:sz w:val="24"/>
                <w:szCs w:val="24"/>
              </w:rPr>
            </w:pPr>
            <w:r w:rsidRPr="006D6A45">
              <w:rPr>
                <w:sz w:val="24"/>
                <w:szCs w:val="24"/>
              </w:rPr>
              <w:t>Pratik yaşam durumlarını çözmek için takvimi kullanır.</w:t>
            </w:r>
          </w:p>
        </w:tc>
      </w:tr>
      <w:tr w:rsidR="0044362A" w:rsidRPr="006D6A45" w:rsidTr="00BD2E0C">
        <w:trPr>
          <w:cantSplit/>
          <w:trHeight w:val="4575"/>
        </w:trPr>
        <w:tc>
          <w:tcPr>
            <w:tcW w:w="1990" w:type="dxa"/>
            <w:gridSpan w:val="2"/>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before="2" w:line="276" w:lineRule="auto"/>
              <w:rPr>
                <w:sz w:val="24"/>
                <w:szCs w:val="24"/>
              </w:rPr>
            </w:pPr>
          </w:p>
          <w:p w:rsidR="0044362A" w:rsidRPr="006D6A45" w:rsidRDefault="002B2C98" w:rsidP="006D6A45">
            <w:pPr>
              <w:pStyle w:val="TableParagraph"/>
              <w:spacing w:before="1" w:line="276" w:lineRule="auto"/>
              <w:ind w:left="362" w:right="325" w:hanging="34"/>
              <w:jc w:val="both"/>
              <w:rPr>
                <w:b/>
                <w:sz w:val="24"/>
                <w:szCs w:val="24"/>
              </w:rPr>
            </w:pPr>
            <w:r w:rsidRPr="006D6A45">
              <w:rPr>
                <w:b/>
                <w:w w:val="105"/>
                <w:sz w:val="24"/>
                <w:szCs w:val="24"/>
              </w:rPr>
              <w:t>Geometri (şekil ve alan)</w:t>
            </w:r>
          </w:p>
        </w:tc>
        <w:tc>
          <w:tcPr>
            <w:tcW w:w="7030"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44362A" w:rsidP="006D6A45">
            <w:pPr>
              <w:pStyle w:val="TableParagraph"/>
              <w:snapToGrid w:val="0"/>
              <w:spacing w:before="1" w:line="276" w:lineRule="auto"/>
              <w:rPr>
                <w:b/>
                <w:sz w:val="24"/>
                <w:szCs w:val="24"/>
              </w:rPr>
            </w:pPr>
          </w:p>
          <w:p w:rsidR="00E77C68" w:rsidRPr="006D6A45" w:rsidRDefault="00E77C68" w:rsidP="00535007">
            <w:pPr>
              <w:pStyle w:val="TableParagraph"/>
              <w:numPr>
                <w:ilvl w:val="0"/>
                <w:numId w:val="14"/>
              </w:numPr>
              <w:tabs>
                <w:tab w:val="left" w:pos="462"/>
              </w:tabs>
              <w:spacing w:line="276" w:lineRule="auto"/>
              <w:ind w:right="103"/>
              <w:jc w:val="both"/>
              <w:rPr>
                <w:sz w:val="24"/>
                <w:szCs w:val="24"/>
              </w:rPr>
            </w:pPr>
            <w:r w:rsidRPr="006D6A45">
              <w:rPr>
                <w:sz w:val="24"/>
                <w:szCs w:val="24"/>
              </w:rPr>
              <w:t>2D (2 boyutlu) şekiller ve 3D (3 boyutlu) nesneler arasındaki geometrik ilişkileri tespit etmek ve ispatlamak için muhakeme ve doğrulama kullanır.</w:t>
            </w:r>
          </w:p>
          <w:p w:rsidR="00E77C68" w:rsidRPr="006D6A45" w:rsidRDefault="00E77C68" w:rsidP="00535007">
            <w:pPr>
              <w:pStyle w:val="TableParagraph"/>
              <w:numPr>
                <w:ilvl w:val="0"/>
                <w:numId w:val="14"/>
              </w:numPr>
              <w:tabs>
                <w:tab w:val="left" w:pos="462"/>
              </w:tabs>
              <w:spacing w:line="276" w:lineRule="auto"/>
              <w:ind w:right="103"/>
              <w:jc w:val="both"/>
              <w:rPr>
                <w:sz w:val="24"/>
                <w:szCs w:val="24"/>
              </w:rPr>
            </w:pPr>
            <w:r w:rsidRPr="006D6A45">
              <w:rPr>
                <w:sz w:val="24"/>
                <w:szCs w:val="24"/>
              </w:rPr>
              <w:t>2D şekiller için ampirik veri sunar ve bazı girdi figürleriyle geometrik şekiller oluşturur.</w:t>
            </w:r>
          </w:p>
          <w:p w:rsidR="00E77C68" w:rsidRPr="006D6A45" w:rsidRDefault="00E77C68" w:rsidP="00535007">
            <w:pPr>
              <w:pStyle w:val="TableParagraph"/>
              <w:numPr>
                <w:ilvl w:val="0"/>
                <w:numId w:val="14"/>
              </w:numPr>
              <w:tabs>
                <w:tab w:val="left" w:pos="462"/>
              </w:tabs>
              <w:spacing w:line="276" w:lineRule="auto"/>
              <w:ind w:right="103"/>
              <w:jc w:val="both"/>
              <w:rPr>
                <w:sz w:val="24"/>
                <w:szCs w:val="24"/>
              </w:rPr>
            </w:pPr>
            <w:r w:rsidRPr="006D6A45">
              <w:rPr>
                <w:sz w:val="24"/>
                <w:szCs w:val="24"/>
              </w:rPr>
              <w:t>Geometrik kavramları (üçgenler ve dörtgenler) sunar, sınıflandırır ve problemleri gerçek durumlarda çözmede uygular.</w:t>
            </w:r>
          </w:p>
          <w:p w:rsidR="00E77C68" w:rsidRPr="006D6A45" w:rsidRDefault="00E77C68" w:rsidP="00535007">
            <w:pPr>
              <w:pStyle w:val="TableParagraph"/>
              <w:numPr>
                <w:ilvl w:val="0"/>
                <w:numId w:val="14"/>
              </w:numPr>
              <w:tabs>
                <w:tab w:val="left" w:pos="462"/>
              </w:tabs>
              <w:spacing w:line="276" w:lineRule="auto"/>
              <w:ind w:right="103"/>
              <w:jc w:val="both"/>
              <w:rPr>
                <w:sz w:val="24"/>
                <w:szCs w:val="24"/>
              </w:rPr>
            </w:pPr>
            <w:r w:rsidRPr="006D6A45">
              <w:rPr>
                <w:sz w:val="24"/>
                <w:szCs w:val="24"/>
              </w:rPr>
              <w:t>Düzenli çokgenlerin bilgisini basit indirimlerle genişletir.</w:t>
            </w:r>
          </w:p>
          <w:p w:rsidR="00E77C68" w:rsidRPr="006D6A45" w:rsidRDefault="00E77C68" w:rsidP="00535007">
            <w:pPr>
              <w:pStyle w:val="TableParagraph"/>
              <w:numPr>
                <w:ilvl w:val="0"/>
                <w:numId w:val="14"/>
              </w:numPr>
              <w:tabs>
                <w:tab w:val="left" w:pos="462"/>
              </w:tabs>
              <w:spacing w:before="124" w:line="276" w:lineRule="auto"/>
              <w:rPr>
                <w:sz w:val="24"/>
                <w:szCs w:val="24"/>
              </w:rPr>
            </w:pPr>
            <w:r w:rsidRPr="006D6A45">
              <w:rPr>
                <w:sz w:val="24"/>
                <w:szCs w:val="24"/>
              </w:rPr>
              <w:t>Koordinat sistemindeki eksenel simetriyi işler.</w:t>
            </w:r>
          </w:p>
          <w:p w:rsidR="00BD2E0C" w:rsidRPr="006D6A45" w:rsidRDefault="00BD2E0C" w:rsidP="006D6A45">
            <w:pPr>
              <w:pStyle w:val="TableParagraph"/>
              <w:tabs>
                <w:tab w:val="left" w:pos="462"/>
              </w:tabs>
              <w:spacing w:before="124" w:line="276" w:lineRule="auto"/>
              <w:rPr>
                <w:sz w:val="24"/>
                <w:szCs w:val="24"/>
              </w:rPr>
            </w:pPr>
          </w:p>
          <w:p w:rsidR="00BD2E0C" w:rsidRPr="006D6A45" w:rsidRDefault="00BD2E0C" w:rsidP="006D6A45">
            <w:pPr>
              <w:pStyle w:val="TableParagraph"/>
              <w:tabs>
                <w:tab w:val="left" w:pos="462"/>
              </w:tabs>
              <w:spacing w:before="124" w:line="276" w:lineRule="auto"/>
              <w:rPr>
                <w:sz w:val="24"/>
                <w:szCs w:val="24"/>
              </w:rPr>
            </w:pPr>
          </w:p>
        </w:tc>
      </w:tr>
      <w:tr w:rsidR="0044362A" w:rsidRPr="006D6A45" w:rsidTr="00BD2E0C">
        <w:trPr>
          <w:cantSplit/>
          <w:trHeight w:val="4092"/>
        </w:trPr>
        <w:tc>
          <w:tcPr>
            <w:tcW w:w="1990" w:type="dxa"/>
            <w:gridSpan w:val="2"/>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621"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before="8" w:line="276" w:lineRule="auto"/>
              <w:rPr>
                <w:sz w:val="24"/>
                <w:szCs w:val="24"/>
              </w:rPr>
            </w:pPr>
          </w:p>
          <w:p w:rsidR="0044362A" w:rsidRPr="006D6A45" w:rsidRDefault="002B2C98" w:rsidP="006D6A45">
            <w:pPr>
              <w:pStyle w:val="TableParagraph"/>
              <w:spacing w:line="276" w:lineRule="auto"/>
              <w:ind w:left="139" w:right="139" w:hanging="2"/>
              <w:jc w:val="center"/>
              <w:rPr>
                <w:sz w:val="24"/>
                <w:szCs w:val="24"/>
              </w:rPr>
            </w:pPr>
            <w:r w:rsidRPr="006D6A45">
              <w:rPr>
                <w:sz w:val="24"/>
                <w:szCs w:val="24"/>
              </w:rPr>
              <w:t>Geometrinin temel kavramlar</w:t>
            </w:r>
          </w:p>
        </w:tc>
        <w:tc>
          <w:tcPr>
            <w:tcW w:w="5409"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E77C68" w:rsidP="006D6A45">
            <w:pPr>
              <w:pStyle w:val="TableParagraph"/>
              <w:spacing w:before="10" w:line="276" w:lineRule="auto"/>
              <w:ind w:left="104"/>
              <w:rPr>
                <w:sz w:val="24"/>
                <w:szCs w:val="24"/>
              </w:rPr>
            </w:pPr>
            <w:r w:rsidRPr="006D6A45">
              <w:rPr>
                <w:sz w:val="24"/>
                <w:szCs w:val="24"/>
              </w:rPr>
              <w:t>Öğrenci</w:t>
            </w:r>
            <w:r w:rsidR="002B2C98" w:rsidRPr="006D6A45">
              <w:rPr>
                <w:sz w:val="24"/>
                <w:szCs w:val="24"/>
              </w:rPr>
              <w:t>:</w:t>
            </w:r>
          </w:p>
          <w:p w:rsidR="00BD2E0C" w:rsidRPr="006D6A45" w:rsidRDefault="00BD2E0C" w:rsidP="00535007">
            <w:pPr>
              <w:pStyle w:val="TableParagraph"/>
              <w:numPr>
                <w:ilvl w:val="0"/>
                <w:numId w:val="58"/>
              </w:numPr>
              <w:tabs>
                <w:tab w:val="left" w:pos="556"/>
                <w:tab w:val="left" w:pos="557"/>
              </w:tabs>
              <w:spacing w:before="16" w:line="276" w:lineRule="auto"/>
              <w:ind w:right="550"/>
              <w:rPr>
                <w:sz w:val="24"/>
                <w:szCs w:val="24"/>
              </w:rPr>
            </w:pPr>
            <w:r w:rsidRPr="006D6A45">
              <w:rPr>
                <w:sz w:val="24"/>
                <w:szCs w:val="24"/>
              </w:rPr>
              <w:t>Nokta, çizgi ve düzlemi temel geometrik kavramlar olarak tanımlar;</w:t>
            </w:r>
          </w:p>
          <w:p w:rsidR="00BD2E0C" w:rsidRPr="006D6A45" w:rsidRDefault="00BD2E0C" w:rsidP="00535007">
            <w:pPr>
              <w:pStyle w:val="TableParagraph"/>
              <w:numPr>
                <w:ilvl w:val="0"/>
                <w:numId w:val="58"/>
              </w:numPr>
              <w:tabs>
                <w:tab w:val="left" w:pos="556"/>
                <w:tab w:val="left" w:pos="557"/>
              </w:tabs>
              <w:spacing w:before="16" w:line="276" w:lineRule="auto"/>
              <w:ind w:right="550"/>
              <w:rPr>
                <w:sz w:val="24"/>
                <w:szCs w:val="24"/>
              </w:rPr>
            </w:pPr>
            <w:r w:rsidRPr="006D6A45">
              <w:rPr>
                <w:sz w:val="24"/>
                <w:szCs w:val="24"/>
              </w:rPr>
              <w:t>Yarım daire, bölüm ve yarım daire türetilmiş kavramlar olarak tanımlar;</w:t>
            </w:r>
          </w:p>
          <w:p w:rsidR="00BD2E0C" w:rsidRPr="006D6A45" w:rsidRDefault="00BD2E0C" w:rsidP="00535007">
            <w:pPr>
              <w:pStyle w:val="TableParagraph"/>
              <w:numPr>
                <w:ilvl w:val="0"/>
                <w:numId w:val="58"/>
              </w:numPr>
              <w:tabs>
                <w:tab w:val="left" w:pos="556"/>
                <w:tab w:val="left" w:pos="557"/>
              </w:tabs>
              <w:spacing w:before="16" w:line="276" w:lineRule="auto"/>
              <w:ind w:right="550"/>
              <w:rPr>
                <w:sz w:val="24"/>
                <w:szCs w:val="24"/>
              </w:rPr>
            </w:pPr>
            <w:r w:rsidRPr="006D6A45">
              <w:rPr>
                <w:sz w:val="24"/>
                <w:szCs w:val="24"/>
              </w:rPr>
              <w:t>Temel kavramlar arasındaki ilişkileri tanımlar: nokta, doğru çizgi, düzlem ve türetilmiş kavramlar;</w:t>
            </w:r>
          </w:p>
          <w:p w:rsidR="00BD2E0C" w:rsidRPr="006D6A45" w:rsidRDefault="00BD2E0C" w:rsidP="00535007">
            <w:pPr>
              <w:pStyle w:val="TableParagraph"/>
              <w:numPr>
                <w:ilvl w:val="0"/>
                <w:numId w:val="58"/>
              </w:numPr>
              <w:tabs>
                <w:tab w:val="left" w:pos="556"/>
                <w:tab w:val="left" w:pos="557"/>
              </w:tabs>
              <w:spacing w:before="16" w:line="276" w:lineRule="auto"/>
              <w:ind w:right="550"/>
              <w:rPr>
                <w:sz w:val="24"/>
                <w:szCs w:val="24"/>
              </w:rPr>
            </w:pPr>
            <w:r w:rsidRPr="006D6A45">
              <w:rPr>
                <w:sz w:val="24"/>
                <w:szCs w:val="24"/>
              </w:rPr>
              <w:t>Segmentin simetrisini kurar;</w:t>
            </w:r>
          </w:p>
          <w:p w:rsidR="00BD2E0C" w:rsidRPr="006D6A45" w:rsidRDefault="00BD2E0C" w:rsidP="00535007">
            <w:pPr>
              <w:pStyle w:val="TableParagraph"/>
              <w:numPr>
                <w:ilvl w:val="0"/>
                <w:numId w:val="58"/>
              </w:numPr>
              <w:tabs>
                <w:tab w:val="left" w:pos="556"/>
                <w:tab w:val="left" w:pos="557"/>
              </w:tabs>
              <w:spacing w:before="16" w:line="276" w:lineRule="auto"/>
              <w:ind w:right="550"/>
              <w:rPr>
                <w:sz w:val="24"/>
                <w:szCs w:val="24"/>
              </w:rPr>
            </w:pPr>
            <w:r w:rsidRPr="006D6A45">
              <w:rPr>
                <w:sz w:val="24"/>
                <w:szCs w:val="24"/>
              </w:rPr>
              <w:t>Paralel ve normal çizgiler çizer</w:t>
            </w:r>
          </w:p>
          <w:p w:rsidR="0044362A" w:rsidRPr="006D6A45" w:rsidRDefault="00BD2E0C" w:rsidP="00535007">
            <w:pPr>
              <w:pStyle w:val="TableParagraph"/>
              <w:numPr>
                <w:ilvl w:val="0"/>
                <w:numId w:val="58"/>
              </w:numPr>
              <w:tabs>
                <w:tab w:val="left" w:pos="364"/>
              </w:tabs>
              <w:spacing w:before="13" w:line="276" w:lineRule="auto"/>
              <w:ind w:right="463"/>
              <w:rPr>
                <w:sz w:val="24"/>
                <w:szCs w:val="24"/>
              </w:rPr>
            </w:pPr>
            <w:r w:rsidRPr="006D6A45">
              <w:rPr>
                <w:sz w:val="24"/>
                <w:szCs w:val="24"/>
              </w:rPr>
              <w:t>Noktayı Oxy düzleminde listelenen bir çift olarak görüntüler ve nokta koordinatlarını tanımlar;</w:t>
            </w:r>
          </w:p>
        </w:tc>
      </w:tr>
      <w:tr w:rsidR="0044362A" w:rsidRPr="006D6A45" w:rsidTr="00E77C68">
        <w:trPr>
          <w:gridBefore w:val="1"/>
          <w:wBefore w:w="10" w:type="dxa"/>
          <w:cantSplit/>
          <w:trHeight w:val="10806"/>
        </w:trPr>
        <w:tc>
          <w:tcPr>
            <w:tcW w:w="198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621" w:type="dxa"/>
            <w:tcBorders>
              <w:top w:val="single" w:sz="4" w:space="0" w:color="000000"/>
              <w:left w:val="single" w:sz="4" w:space="0" w:color="000000"/>
              <w:bottom w:val="single" w:sz="4" w:space="0" w:color="000000"/>
            </w:tcBorders>
            <w:shd w:val="clear" w:color="auto" w:fill="auto"/>
            <w:tcMar>
              <w:left w:w="-5" w:type="dxa"/>
            </w:tcMar>
          </w:tcPr>
          <w:p w:rsidR="00BD2E0C" w:rsidRPr="006D6A45" w:rsidRDefault="00BD2E0C" w:rsidP="006D6A45">
            <w:pPr>
              <w:pStyle w:val="TableParagraph"/>
              <w:spacing w:before="6" w:line="276" w:lineRule="auto"/>
              <w:rPr>
                <w:sz w:val="24"/>
                <w:szCs w:val="24"/>
              </w:rPr>
            </w:pPr>
          </w:p>
          <w:p w:rsidR="0044362A" w:rsidRPr="006D6A45" w:rsidRDefault="00BD2E0C" w:rsidP="006D6A45">
            <w:pPr>
              <w:pStyle w:val="TableParagraph"/>
              <w:snapToGrid w:val="0"/>
              <w:spacing w:line="276" w:lineRule="auto"/>
              <w:rPr>
                <w:sz w:val="24"/>
                <w:szCs w:val="24"/>
              </w:rPr>
            </w:pPr>
            <w:r w:rsidRPr="006D6A45">
              <w:rPr>
                <w:sz w:val="24"/>
                <w:szCs w:val="24"/>
              </w:rPr>
              <w:t>Geometrik şekiller</w:t>
            </w:r>
          </w:p>
        </w:tc>
        <w:tc>
          <w:tcPr>
            <w:tcW w:w="5409"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BD2E0C" w:rsidRPr="006D6A45" w:rsidRDefault="00BD2E0C" w:rsidP="006D6A45">
            <w:pPr>
              <w:pStyle w:val="TableParagraph"/>
              <w:spacing w:before="10" w:line="276" w:lineRule="auto"/>
              <w:ind w:left="104"/>
              <w:rPr>
                <w:sz w:val="24"/>
                <w:szCs w:val="24"/>
              </w:rPr>
            </w:pPr>
            <w:r w:rsidRPr="006D6A45">
              <w:rPr>
                <w:sz w:val="24"/>
                <w:szCs w:val="24"/>
              </w:rPr>
              <w:t>Öğrenci:</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Açıyı tanımlar ve onu kütle ile ayırt eder (dar, düz, geniş, açık, dolu);</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Dar açıları ve geniş açıları çizer;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Ölçüm açıları için birimleri algılar (</w:t>
            </w:r>
            <w:r w:rsidRPr="006D6A45">
              <w:rPr>
                <w:sz w:val="24"/>
                <w:szCs w:val="24"/>
                <w:vertAlign w:val="superscript"/>
              </w:rPr>
              <w:t>0</w:t>
            </w:r>
            <w:r w:rsidRPr="006D6A45">
              <w:rPr>
                <w:sz w:val="24"/>
                <w:szCs w:val="24"/>
              </w:rPr>
              <w:t>, ',' ') ve bunları birimden birime dönüştürür;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Açı ölçeri kullanarak açıların kütlesini ayarlar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Açı simetrisini kurar;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Açıların toplamını ve değişimini cebirsel ve yapıcı olarak belirler;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Kanatların (kaburgaların) ve kütlelerinin (tamamlayıcı) konumlarına göre açı tiplerini ayırt eder;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Üçgeni, üçgen yüzeyi, öğelerini ve çeşitlerini tanımlar;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Üçgenleri kaburgalara ve açılara göre sınıflandırır;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Bir üçgenin açılarının toplamını ayarlar;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Poligonu, poligon yüzeyini, normal poligonu tanımlar.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Paralelkenarları tanımlar ve çeşitlerini, özelliklerini tanımlar;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Yapılar: eşkenar üçgen, kare, dikdörtgen, eşkenar dörtgen, eşkenar dörtgen, altı normal açı;</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Geometrik şekillerin çevresini hesaplar;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Daireyi, elemanlarını (merkez, yarıçap, çap, teğet, sekant) ve dairesel yüzeyi tanımlar;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Yarıçap, çap verildiğinde daireyi kurar;</w:t>
            </w:r>
          </w:p>
          <w:p w:rsidR="00BD2E0C" w:rsidRPr="006D6A45" w:rsidRDefault="00BD2E0C" w:rsidP="00535007">
            <w:pPr>
              <w:pStyle w:val="TableParagraph"/>
              <w:numPr>
                <w:ilvl w:val="0"/>
                <w:numId w:val="39"/>
              </w:numPr>
              <w:tabs>
                <w:tab w:val="left" w:pos="556"/>
                <w:tab w:val="left" w:pos="557"/>
              </w:tabs>
              <w:spacing w:before="16" w:line="276" w:lineRule="auto"/>
              <w:ind w:right="182"/>
              <w:rPr>
                <w:sz w:val="24"/>
                <w:szCs w:val="24"/>
              </w:rPr>
            </w:pPr>
            <w:r w:rsidRPr="006D6A45">
              <w:rPr>
                <w:sz w:val="24"/>
                <w:szCs w:val="24"/>
              </w:rPr>
              <w:t>Eksenel simetriyi tanımlar</w:t>
            </w:r>
          </w:p>
          <w:p w:rsidR="0044362A" w:rsidRPr="006D6A45" w:rsidRDefault="00BD2E0C" w:rsidP="00535007">
            <w:pPr>
              <w:pStyle w:val="TableParagraph"/>
              <w:numPr>
                <w:ilvl w:val="0"/>
                <w:numId w:val="39"/>
              </w:numPr>
              <w:tabs>
                <w:tab w:val="left" w:pos="556"/>
                <w:tab w:val="left" w:pos="557"/>
              </w:tabs>
              <w:spacing w:before="13" w:line="276" w:lineRule="auto"/>
              <w:ind w:right="99"/>
              <w:rPr>
                <w:sz w:val="24"/>
                <w:szCs w:val="24"/>
              </w:rPr>
            </w:pPr>
            <w:r w:rsidRPr="006D6A45">
              <w:rPr>
                <w:sz w:val="24"/>
                <w:szCs w:val="24"/>
              </w:rPr>
              <w:t>Görüntü simetrisinin satır sayısını ayarlar</w:t>
            </w:r>
          </w:p>
        </w:tc>
      </w:tr>
    </w:tbl>
    <w:p w:rsidR="0044362A" w:rsidRPr="006D6A45" w:rsidRDefault="0044362A" w:rsidP="006D6A45">
      <w:pPr>
        <w:spacing w:line="276" w:lineRule="auto"/>
        <w:rPr>
          <w:sz w:val="24"/>
          <w:szCs w:val="24"/>
        </w:rPr>
        <w:sectPr w:rsidR="0044362A" w:rsidRPr="006D6A45">
          <w:headerReference w:type="default" r:id="rId70"/>
          <w:footerReference w:type="default" r:id="rId71"/>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before="6" w:line="276" w:lineRule="auto"/>
      </w:pPr>
    </w:p>
    <w:tbl>
      <w:tblPr>
        <w:tblW w:w="90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982"/>
        <w:gridCol w:w="1618"/>
        <w:gridCol w:w="5410"/>
      </w:tblGrid>
      <w:tr w:rsidR="0044362A" w:rsidRPr="006D6A45">
        <w:trPr>
          <w:cantSplit/>
          <w:trHeight w:val="2339"/>
        </w:trPr>
        <w:tc>
          <w:tcPr>
            <w:tcW w:w="1982"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618"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590471" w:rsidP="006D6A45">
            <w:pPr>
              <w:pStyle w:val="TableParagraph"/>
              <w:snapToGrid w:val="0"/>
              <w:spacing w:line="276" w:lineRule="auto"/>
              <w:rPr>
                <w:sz w:val="24"/>
                <w:szCs w:val="24"/>
              </w:rPr>
            </w:pPr>
            <w:r w:rsidRPr="006D6A45">
              <w:rPr>
                <w:sz w:val="24"/>
                <w:szCs w:val="24"/>
              </w:rPr>
              <w:t>Geometrik cisimler</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590471" w:rsidRPr="006D6A45" w:rsidRDefault="00590471" w:rsidP="006D6A45">
            <w:pPr>
              <w:pStyle w:val="TableParagraph"/>
              <w:spacing w:before="12" w:line="276" w:lineRule="auto"/>
              <w:ind w:left="104"/>
              <w:rPr>
                <w:sz w:val="24"/>
                <w:szCs w:val="24"/>
              </w:rPr>
            </w:pPr>
            <w:r w:rsidRPr="006D6A45">
              <w:rPr>
                <w:sz w:val="24"/>
                <w:szCs w:val="24"/>
              </w:rPr>
              <w:t>Öğrenci:</w:t>
            </w:r>
          </w:p>
          <w:p w:rsidR="00590471" w:rsidRPr="006D6A45" w:rsidRDefault="00590471" w:rsidP="006D6A45">
            <w:pPr>
              <w:pStyle w:val="TableParagraph"/>
              <w:spacing w:before="10" w:line="276" w:lineRule="auto"/>
              <w:ind w:left="557"/>
              <w:rPr>
                <w:sz w:val="24"/>
                <w:szCs w:val="24"/>
              </w:rPr>
            </w:pPr>
            <w:r w:rsidRPr="006D6A45">
              <w:rPr>
                <w:sz w:val="24"/>
                <w:szCs w:val="24"/>
              </w:rPr>
              <w:t>Geometrik cisimleri özelliklerine göre tanımlar;</w:t>
            </w:r>
          </w:p>
          <w:p w:rsidR="00590471" w:rsidRPr="006D6A45" w:rsidRDefault="00590471" w:rsidP="006D6A45">
            <w:pPr>
              <w:pStyle w:val="TableParagraph"/>
              <w:spacing w:before="10" w:line="276" w:lineRule="auto"/>
              <w:ind w:left="557"/>
              <w:rPr>
                <w:sz w:val="24"/>
                <w:szCs w:val="24"/>
              </w:rPr>
            </w:pPr>
            <w:r w:rsidRPr="006D6A45">
              <w:rPr>
                <w:sz w:val="24"/>
                <w:szCs w:val="24"/>
              </w:rPr>
              <w:t>Geometrik cisimleri (küp ve küboid)</w:t>
            </w:r>
            <w:r w:rsidR="002771E8">
              <w:rPr>
                <w:sz w:val="24"/>
                <w:szCs w:val="24"/>
              </w:rPr>
              <w:t xml:space="preserve"> </w:t>
            </w:r>
            <w:r w:rsidR="002771E8" w:rsidRPr="006D6A45">
              <w:rPr>
                <w:sz w:val="24"/>
                <w:szCs w:val="24"/>
              </w:rPr>
              <w:t>tanımlar</w:t>
            </w:r>
            <w:r w:rsidRPr="006D6A45">
              <w:rPr>
                <w:sz w:val="24"/>
                <w:szCs w:val="24"/>
              </w:rPr>
              <w:t>;</w:t>
            </w:r>
          </w:p>
          <w:p w:rsidR="00590471" w:rsidRPr="006D6A45" w:rsidRDefault="00590471" w:rsidP="006D6A45">
            <w:pPr>
              <w:pStyle w:val="TableParagraph"/>
              <w:spacing w:before="10" w:line="276" w:lineRule="auto"/>
              <w:ind w:left="557"/>
              <w:rPr>
                <w:sz w:val="24"/>
                <w:szCs w:val="24"/>
              </w:rPr>
            </w:pPr>
            <w:r w:rsidRPr="006D6A45">
              <w:rPr>
                <w:sz w:val="24"/>
                <w:szCs w:val="24"/>
              </w:rPr>
              <w:t>Geometrik cisimlerin elemanlarını (yanaklar, kaburgalar, çatılar)</w:t>
            </w:r>
            <w:r w:rsidR="002771E8">
              <w:rPr>
                <w:sz w:val="24"/>
                <w:szCs w:val="24"/>
              </w:rPr>
              <w:t xml:space="preserve"> </w:t>
            </w:r>
            <w:r w:rsidR="002771E8" w:rsidRPr="006D6A45">
              <w:rPr>
                <w:sz w:val="24"/>
                <w:szCs w:val="24"/>
              </w:rPr>
              <w:t>belirler</w:t>
            </w:r>
            <w:r w:rsidRPr="006D6A45">
              <w:rPr>
                <w:sz w:val="24"/>
                <w:szCs w:val="24"/>
              </w:rPr>
              <w:t>;</w:t>
            </w:r>
          </w:p>
          <w:p w:rsidR="00590471" w:rsidRPr="006D6A45" w:rsidRDefault="00590471" w:rsidP="006D6A45">
            <w:pPr>
              <w:pStyle w:val="TableParagraph"/>
              <w:spacing w:before="10" w:line="276" w:lineRule="auto"/>
              <w:ind w:left="557"/>
              <w:rPr>
                <w:sz w:val="24"/>
                <w:szCs w:val="24"/>
              </w:rPr>
            </w:pPr>
            <w:r w:rsidRPr="006D6A45">
              <w:rPr>
                <w:sz w:val="24"/>
                <w:szCs w:val="24"/>
              </w:rPr>
              <w:t>Çatıların, kenarların, kenarların sayısını belirler (Euler'ın formülü);</w:t>
            </w:r>
          </w:p>
          <w:p w:rsidR="00590471" w:rsidRPr="006D6A45" w:rsidRDefault="00590471" w:rsidP="006D6A45">
            <w:pPr>
              <w:pStyle w:val="TableParagraph"/>
              <w:spacing w:before="10" w:line="276" w:lineRule="auto"/>
              <w:ind w:left="557"/>
              <w:rPr>
                <w:sz w:val="24"/>
                <w:szCs w:val="24"/>
              </w:rPr>
            </w:pPr>
            <w:r w:rsidRPr="006D6A45">
              <w:rPr>
                <w:sz w:val="24"/>
                <w:szCs w:val="24"/>
              </w:rPr>
              <w:t>Düzlemde küp ve küboid açıklığını gösterir ve bunları oluşturur.</w:t>
            </w:r>
          </w:p>
          <w:p w:rsidR="0044362A" w:rsidRPr="006D6A45" w:rsidRDefault="0044362A" w:rsidP="006D6A45">
            <w:pPr>
              <w:pStyle w:val="TableParagraph"/>
              <w:tabs>
                <w:tab w:val="left" w:pos="358"/>
                <w:tab w:val="left" w:pos="1147"/>
                <w:tab w:val="left" w:pos="4648"/>
              </w:tabs>
              <w:spacing w:line="276" w:lineRule="auto"/>
              <w:ind w:left="137" w:right="112"/>
              <w:rPr>
                <w:sz w:val="24"/>
                <w:szCs w:val="24"/>
              </w:rPr>
            </w:pPr>
          </w:p>
        </w:tc>
      </w:tr>
      <w:tr w:rsidR="0044362A" w:rsidRPr="006D6A45">
        <w:trPr>
          <w:cantSplit/>
          <w:trHeight w:val="5044"/>
        </w:trPr>
        <w:tc>
          <w:tcPr>
            <w:tcW w:w="1982"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618"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before="11" w:line="276" w:lineRule="auto"/>
              <w:rPr>
                <w:sz w:val="24"/>
                <w:szCs w:val="24"/>
              </w:rPr>
            </w:pPr>
          </w:p>
          <w:p w:rsidR="0044362A" w:rsidRPr="006D6A45" w:rsidRDefault="002B2C98" w:rsidP="006D6A45">
            <w:pPr>
              <w:pStyle w:val="TableParagraph"/>
              <w:spacing w:line="276" w:lineRule="auto"/>
              <w:ind w:left="103"/>
              <w:rPr>
                <w:sz w:val="24"/>
                <w:szCs w:val="24"/>
              </w:rPr>
            </w:pPr>
            <w:r w:rsidRPr="006D6A45">
              <w:rPr>
                <w:sz w:val="24"/>
                <w:szCs w:val="24"/>
              </w:rPr>
              <w:t>Çevre, yüzey ve hacim</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590471" w:rsidP="006D6A45">
            <w:pPr>
              <w:pStyle w:val="TableParagraph"/>
              <w:spacing w:before="10" w:line="276" w:lineRule="auto"/>
              <w:ind w:left="105"/>
              <w:rPr>
                <w:sz w:val="24"/>
                <w:szCs w:val="24"/>
              </w:rPr>
            </w:pPr>
            <w:r w:rsidRPr="006D6A45">
              <w:rPr>
                <w:sz w:val="24"/>
                <w:szCs w:val="24"/>
              </w:rPr>
              <w:t>Öğrenci</w:t>
            </w:r>
            <w:r w:rsidR="002B2C98" w:rsidRPr="006D6A45">
              <w:rPr>
                <w:sz w:val="24"/>
                <w:szCs w:val="24"/>
              </w:rPr>
              <w:t>:</w:t>
            </w:r>
          </w:p>
          <w:p w:rsidR="00FB7498" w:rsidRPr="006D6A45" w:rsidRDefault="00FB7498" w:rsidP="00535007">
            <w:pPr>
              <w:pStyle w:val="TableParagraph"/>
              <w:numPr>
                <w:ilvl w:val="0"/>
                <w:numId w:val="19"/>
              </w:numPr>
              <w:tabs>
                <w:tab w:val="left" w:pos="557"/>
                <w:tab w:val="left" w:pos="558"/>
              </w:tabs>
              <w:spacing w:before="18" w:line="276" w:lineRule="auto"/>
              <w:rPr>
                <w:sz w:val="24"/>
                <w:szCs w:val="24"/>
              </w:rPr>
            </w:pPr>
            <w:r w:rsidRPr="006D6A45">
              <w:rPr>
                <w:sz w:val="24"/>
                <w:szCs w:val="24"/>
              </w:rPr>
              <w:t>Karenin çevresini ve yüzeyini hesaplar;</w:t>
            </w:r>
          </w:p>
          <w:p w:rsidR="00FB7498" w:rsidRPr="006D6A45" w:rsidRDefault="00FB7498" w:rsidP="00535007">
            <w:pPr>
              <w:pStyle w:val="TableParagraph"/>
              <w:numPr>
                <w:ilvl w:val="0"/>
                <w:numId w:val="19"/>
              </w:numPr>
              <w:tabs>
                <w:tab w:val="left" w:pos="557"/>
                <w:tab w:val="left" w:pos="558"/>
              </w:tabs>
              <w:spacing w:before="18" w:line="276" w:lineRule="auto"/>
              <w:rPr>
                <w:sz w:val="24"/>
                <w:szCs w:val="24"/>
              </w:rPr>
            </w:pPr>
            <w:r w:rsidRPr="006D6A45">
              <w:rPr>
                <w:sz w:val="24"/>
                <w:szCs w:val="24"/>
              </w:rPr>
              <w:t>Bir dikdörtgenin çevresini ve yüzeyini hesaplar;</w:t>
            </w:r>
          </w:p>
          <w:p w:rsidR="00FB7498" w:rsidRPr="006D6A45" w:rsidRDefault="00FB7498" w:rsidP="00535007">
            <w:pPr>
              <w:pStyle w:val="TableParagraph"/>
              <w:numPr>
                <w:ilvl w:val="0"/>
                <w:numId w:val="19"/>
              </w:numPr>
              <w:tabs>
                <w:tab w:val="left" w:pos="557"/>
                <w:tab w:val="left" w:pos="558"/>
              </w:tabs>
              <w:spacing w:before="18" w:line="276" w:lineRule="auto"/>
              <w:rPr>
                <w:sz w:val="24"/>
                <w:szCs w:val="24"/>
              </w:rPr>
            </w:pPr>
            <w:r w:rsidRPr="006D6A45">
              <w:rPr>
                <w:sz w:val="24"/>
                <w:szCs w:val="24"/>
              </w:rPr>
              <w:t>Düzensiz bir şeklin yüzeyini karelerle bulur;</w:t>
            </w:r>
          </w:p>
          <w:p w:rsidR="00FB7498" w:rsidRPr="006D6A45" w:rsidRDefault="00FB7498" w:rsidP="00535007">
            <w:pPr>
              <w:pStyle w:val="TableParagraph"/>
              <w:numPr>
                <w:ilvl w:val="0"/>
                <w:numId w:val="19"/>
              </w:numPr>
              <w:tabs>
                <w:tab w:val="left" w:pos="557"/>
                <w:tab w:val="left" w:pos="558"/>
              </w:tabs>
              <w:spacing w:before="18" w:line="276" w:lineRule="auto"/>
              <w:rPr>
                <w:sz w:val="24"/>
                <w:szCs w:val="24"/>
              </w:rPr>
            </w:pPr>
            <w:r w:rsidRPr="006D6A45">
              <w:rPr>
                <w:sz w:val="24"/>
                <w:szCs w:val="24"/>
              </w:rPr>
              <w:t>Ölçümleri kullanır ve çevre, şekillerin yüzey alanını ve cisimlerin hacmini belirlemek ve gerçek durumlardan sorunları çözmek için formüller kullanır;</w:t>
            </w:r>
          </w:p>
          <w:p w:rsidR="00FB7498" w:rsidRPr="006D6A45" w:rsidRDefault="00FB7498" w:rsidP="00535007">
            <w:pPr>
              <w:pStyle w:val="TableParagraph"/>
              <w:numPr>
                <w:ilvl w:val="0"/>
                <w:numId w:val="19"/>
              </w:numPr>
              <w:tabs>
                <w:tab w:val="left" w:pos="557"/>
                <w:tab w:val="left" w:pos="558"/>
              </w:tabs>
              <w:spacing w:before="18" w:line="276" w:lineRule="auto"/>
              <w:rPr>
                <w:sz w:val="24"/>
                <w:szCs w:val="24"/>
              </w:rPr>
            </w:pPr>
            <w:r w:rsidRPr="006D6A45">
              <w:rPr>
                <w:sz w:val="24"/>
                <w:szCs w:val="24"/>
              </w:rPr>
              <w:t>Hacim birimlerini (litre, desilitre, vb.) dönüştürür</w:t>
            </w:r>
          </w:p>
          <w:p w:rsidR="00FB7498" w:rsidRPr="006D6A45" w:rsidRDefault="00FB7498" w:rsidP="00535007">
            <w:pPr>
              <w:pStyle w:val="TableParagraph"/>
              <w:numPr>
                <w:ilvl w:val="0"/>
                <w:numId w:val="19"/>
              </w:numPr>
              <w:tabs>
                <w:tab w:val="left" w:pos="557"/>
                <w:tab w:val="left" w:pos="558"/>
              </w:tabs>
              <w:spacing w:before="18" w:line="276" w:lineRule="auto"/>
              <w:rPr>
                <w:sz w:val="24"/>
                <w:szCs w:val="24"/>
              </w:rPr>
            </w:pPr>
            <w:r w:rsidRPr="006D6A45">
              <w:rPr>
                <w:sz w:val="24"/>
                <w:szCs w:val="24"/>
              </w:rPr>
              <w:t>Yüzey alanı ve geometrik cisimlerin hacmini hesaplar (kübik ve küboid);</w:t>
            </w:r>
          </w:p>
          <w:p w:rsidR="0044362A" w:rsidRPr="006D6A45" w:rsidRDefault="00FB7498" w:rsidP="00535007">
            <w:pPr>
              <w:pStyle w:val="TableParagraph"/>
              <w:numPr>
                <w:ilvl w:val="0"/>
                <w:numId w:val="19"/>
              </w:numPr>
              <w:tabs>
                <w:tab w:val="left" w:pos="558"/>
              </w:tabs>
              <w:spacing w:line="276" w:lineRule="auto"/>
              <w:ind w:right="108"/>
              <w:jc w:val="both"/>
              <w:rPr>
                <w:sz w:val="24"/>
                <w:szCs w:val="24"/>
              </w:rPr>
            </w:pPr>
            <w:r w:rsidRPr="006D6A45">
              <w:rPr>
                <w:sz w:val="24"/>
                <w:szCs w:val="24"/>
              </w:rPr>
              <w:t>Farklı örneklerde bir kare, dikdörtgen, küp, küboid alanını hesaplamak için kuralları uygular.</w:t>
            </w:r>
          </w:p>
        </w:tc>
      </w:tr>
      <w:tr w:rsidR="0044362A" w:rsidRPr="006D6A45" w:rsidTr="00590471">
        <w:trPr>
          <w:cantSplit/>
          <w:trHeight w:val="77"/>
        </w:trPr>
        <w:tc>
          <w:tcPr>
            <w:tcW w:w="1982"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before="5" w:line="276" w:lineRule="auto"/>
              <w:rPr>
                <w:sz w:val="24"/>
                <w:szCs w:val="24"/>
              </w:rPr>
            </w:pPr>
          </w:p>
          <w:p w:rsidR="0044362A" w:rsidRPr="006D6A45" w:rsidRDefault="002B2C98" w:rsidP="006D6A45">
            <w:pPr>
              <w:pStyle w:val="TableParagraph"/>
              <w:spacing w:line="276" w:lineRule="auto"/>
              <w:ind w:left="292" w:right="292" w:firstLine="2"/>
              <w:jc w:val="center"/>
              <w:rPr>
                <w:b/>
                <w:sz w:val="24"/>
                <w:szCs w:val="24"/>
              </w:rPr>
            </w:pPr>
            <w:r w:rsidRPr="006D6A45">
              <w:rPr>
                <w:b/>
                <w:w w:val="110"/>
                <w:sz w:val="24"/>
                <w:szCs w:val="24"/>
              </w:rPr>
              <w:t>Veri ve olasılık</w:t>
            </w:r>
          </w:p>
        </w:tc>
        <w:tc>
          <w:tcPr>
            <w:tcW w:w="7018" w:type="dxa"/>
            <w:gridSpan w:val="2"/>
            <w:tcBorders>
              <w:top w:val="single" w:sz="4" w:space="0" w:color="000000"/>
              <w:left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b/>
                <w:sz w:val="24"/>
                <w:szCs w:val="24"/>
              </w:rPr>
            </w:pPr>
          </w:p>
        </w:tc>
      </w:tr>
      <w:tr w:rsidR="0044362A" w:rsidRPr="006D6A45">
        <w:trPr>
          <w:cantSplit/>
          <w:trHeight w:val="3530"/>
        </w:trPr>
        <w:tc>
          <w:tcPr>
            <w:tcW w:w="1982"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7028" w:type="dxa"/>
            <w:gridSpan w:val="2"/>
            <w:tcBorders>
              <w:left w:val="single" w:sz="4" w:space="0" w:color="000000"/>
              <w:bottom w:val="single" w:sz="4" w:space="0" w:color="000000"/>
              <w:right w:val="single" w:sz="4" w:space="0" w:color="000000"/>
            </w:tcBorders>
            <w:shd w:val="clear" w:color="auto" w:fill="auto"/>
            <w:tcMar>
              <w:left w:w="-5" w:type="dxa"/>
            </w:tcMar>
          </w:tcPr>
          <w:p w:rsidR="00990CF4" w:rsidRPr="006D6A45" w:rsidRDefault="00990CF4" w:rsidP="00535007">
            <w:pPr>
              <w:pStyle w:val="TableParagraph"/>
              <w:numPr>
                <w:ilvl w:val="0"/>
                <w:numId w:val="33"/>
              </w:numPr>
              <w:tabs>
                <w:tab w:val="left" w:pos="464"/>
              </w:tabs>
              <w:spacing w:before="15" w:line="276" w:lineRule="auto"/>
              <w:ind w:right="93"/>
              <w:jc w:val="both"/>
              <w:rPr>
                <w:sz w:val="24"/>
                <w:szCs w:val="24"/>
              </w:rPr>
            </w:pPr>
            <w:r w:rsidRPr="006D6A45">
              <w:rPr>
                <w:sz w:val="24"/>
                <w:szCs w:val="24"/>
              </w:rPr>
              <w:t>Günlük hayatta karar vermek için istatistiksel verileri (farklı rakamlarla) okur, anlar ve yorumlar.</w:t>
            </w:r>
          </w:p>
          <w:p w:rsidR="00990CF4" w:rsidRPr="006D6A45" w:rsidRDefault="00990CF4" w:rsidP="00535007">
            <w:pPr>
              <w:pStyle w:val="TableParagraph"/>
              <w:numPr>
                <w:ilvl w:val="0"/>
                <w:numId w:val="33"/>
              </w:numPr>
              <w:tabs>
                <w:tab w:val="left" w:pos="464"/>
              </w:tabs>
              <w:spacing w:before="15" w:line="276" w:lineRule="auto"/>
              <w:ind w:right="93"/>
              <w:jc w:val="both"/>
              <w:rPr>
                <w:sz w:val="24"/>
                <w:szCs w:val="24"/>
              </w:rPr>
            </w:pPr>
            <w:r w:rsidRPr="006D6A45">
              <w:rPr>
                <w:sz w:val="24"/>
                <w:szCs w:val="24"/>
              </w:rPr>
              <w:t>Veri toplama ve sunumu hakkında edindiği bilgileri gösterir.</w:t>
            </w:r>
          </w:p>
          <w:p w:rsidR="00990CF4" w:rsidRPr="006D6A45" w:rsidRDefault="00990CF4" w:rsidP="00535007">
            <w:pPr>
              <w:pStyle w:val="TableParagraph"/>
              <w:numPr>
                <w:ilvl w:val="0"/>
                <w:numId w:val="33"/>
              </w:numPr>
              <w:tabs>
                <w:tab w:val="left" w:pos="464"/>
              </w:tabs>
              <w:spacing w:before="15" w:line="276" w:lineRule="auto"/>
              <w:ind w:right="93"/>
              <w:jc w:val="both"/>
              <w:rPr>
                <w:sz w:val="24"/>
                <w:szCs w:val="24"/>
              </w:rPr>
            </w:pPr>
            <w:r w:rsidRPr="006D6A45">
              <w:rPr>
                <w:sz w:val="24"/>
                <w:szCs w:val="24"/>
              </w:rPr>
              <w:t>İstatistiksel ve günlük yaşam dışındaki durumları tanımlamak için verileri yorumlar ve matematiksel terminolojiyi (örneğin, moda, medyan, aritmetik ortalama vb.) Kullanır;</w:t>
            </w:r>
          </w:p>
          <w:p w:rsidR="00990CF4" w:rsidRPr="006D6A45" w:rsidRDefault="00990CF4" w:rsidP="00535007">
            <w:pPr>
              <w:pStyle w:val="TableParagraph"/>
              <w:numPr>
                <w:ilvl w:val="0"/>
                <w:numId w:val="33"/>
              </w:numPr>
              <w:tabs>
                <w:tab w:val="left" w:pos="464"/>
              </w:tabs>
              <w:spacing w:before="15" w:line="276" w:lineRule="auto"/>
              <w:ind w:right="93"/>
              <w:jc w:val="both"/>
              <w:rPr>
                <w:sz w:val="24"/>
                <w:szCs w:val="24"/>
              </w:rPr>
            </w:pPr>
            <w:r w:rsidRPr="006D6A45">
              <w:rPr>
                <w:sz w:val="24"/>
                <w:szCs w:val="24"/>
              </w:rPr>
              <w:t>Temel olasılık kavramları kazanır;</w:t>
            </w:r>
          </w:p>
          <w:p w:rsidR="00990CF4" w:rsidRPr="006D6A45" w:rsidRDefault="00990CF4" w:rsidP="00535007">
            <w:pPr>
              <w:pStyle w:val="TableParagraph"/>
              <w:numPr>
                <w:ilvl w:val="0"/>
                <w:numId w:val="33"/>
              </w:numPr>
              <w:tabs>
                <w:tab w:val="left" w:pos="464"/>
              </w:tabs>
              <w:spacing w:before="121" w:line="276" w:lineRule="auto"/>
              <w:rPr>
                <w:sz w:val="24"/>
                <w:szCs w:val="24"/>
              </w:rPr>
            </w:pPr>
            <w:r w:rsidRPr="006D6A45">
              <w:rPr>
                <w:sz w:val="24"/>
                <w:szCs w:val="24"/>
              </w:rPr>
              <w:t>İstatistiklerden, olasılıklardan ve günlük yaşamdan problemleri çözmek için teknolojiyi kullanır.</w:t>
            </w:r>
          </w:p>
        </w:tc>
      </w:tr>
    </w:tbl>
    <w:p w:rsidR="0044362A" w:rsidRPr="006D6A45" w:rsidRDefault="0044362A" w:rsidP="006D6A45">
      <w:pPr>
        <w:spacing w:line="276" w:lineRule="auto"/>
        <w:rPr>
          <w:sz w:val="24"/>
          <w:szCs w:val="24"/>
        </w:rPr>
        <w:sectPr w:rsidR="0044362A" w:rsidRPr="006D6A45">
          <w:headerReference w:type="default" r:id="rId72"/>
          <w:footerReference w:type="default" r:id="rId73"/>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before="6" w:line="276" w:lineRule="auto"/>
      </w:pPr>
    </w:p>
    <w:tbl>
      <w:tblPr>
        <w:tblW w:w="90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980"/>
        <w:gridCol w:w="1621"/>
        <w:gridCol w:w="5409"/>
      </w:tblGrid>
      <w:tr w:rsidR="0044362A" w:rsidRPr="006D6A45">
        <w:trPr>
          <w:cantSplit/>
          <w:trHeight w:val="3144"/>
        </w:trPr>
        <w:tc>
          <w:tcPr>
            <w:tcW w:w="1980" w:type="dxa"/>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621"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before="11" w:line="276" w:lineRule="auto"/>
              <w:rPr>
                <w:sz w:val="24"/>
                <w:szCs w:val="24"/>
              </w:rPr>
            </w:pPr>
          </w:p>
          <w:p w:rsidR="0044362A" w:rsidRPr="006D6A45" w:rsidRDefault="00990CF4" w:rsidP="006D6A45">
            <w:pPr>
              <w:pStyle w:val="TableParagraph"/>
              <w:spacing w:line="276" w:lineRule="auto"/>
              <w:ind w:left="105"/>
              <w:rPr>
                <w:sz w:val="24"/>
                <w:szCs w:val="24"/>
              </w:rPr>
            </w:pPr>
            <w:r w:rsidRPr="006D6A45">
              <w:rPr>
                <w:sz w:val="24"/>
                <w:szCs w:val="24"/>
              </w:rPr>
              <w:t>İstatistik</w:t>
            </w:r>
          </w:p>
        </w:tc>
        <w:tc>
          <w:tcPr>
            <w:tcW w:w="5409"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990CF4" w:rsidP="006D6A45">
            <w:pPr>
              <w:pStyle w:val="TableParagraph"/>
              <w:spacing w:before="12" w:line="276" w:lineRule="auto"/>
              <w:ind w:left="104"/>
              <w:rPr>
                <w:sz w:val="24"/>
                <w:szCs w:val="24"/>
              </w:rPr>
            </w:pPr>
            <w:r w:rsidRPr="006D6A45">
              <w:rPr>
                <w:sz w:val="24"/>
                <w:szCs w:val="24"/>
              </w:rPr>
              <w:t>Öğrenci</w:t>
            </w:r>
            <w:r w:rsidR="002B2C98" w:rsidRPr="006D6A45">
              <w:rPr>
                <w:sz w:val="24"/>
                <w:szCs w:val="24"/>
              </w:rPr>
              <w:t>:</w:t>
            </w:r>
          </w:p>
          <w:p w:rsidR="00203E3A" w:rsidRPr="006D6A45" w:rsidRDefault="00203E3A" w:rsidP="00535007">
            <w:pPr>
              <w:pStyle w:val="TableParagraph"/>
              <w:numPr>
                <w:ilvl w:val="0"/>
                <w:numId w:val="23"/>
              </w:numPr>
              <w:tabs>
                <w:tab w:val="left" w:pos="557"/>
              </w:tabs>
              <w:spacing w:before="8" w:line="276" w:lineRule="auto"/>
              <w:ind w:right="96"/>
              <w:jc w:val="both"/>
              <w:rPr>
                <w:sz w:val="24"/>
                <w:szCs w:val="24"/>
              </w:rPr>
            </w:pPr>
            <w:r w:rsidRPr="006D6A45">
              <w:rPr>
                <w:sz w:val="24"/>
                <w:szCs w:val="24"/>
              </w:rPr>
              <w:t>Sonuç çıkarmak için veri toplar, sınıflandırır, okur, yorumlar ve sunar (anketler, deneyler, elektronik medya vb. dahi olmak üzere);</w:t>
            </w:r>
          </w:p>
          <w:p w:rsidR="00203E3A" w:rsidRPr="006D6A45" w:rsidRDefault="00203E3A" w:rsidP="00535007">
            <w:pPr>
              <w:pStyle w:val="TableParagraph"/>
              <w:numPr>
                <w:ilvl w:val="0"/>
                <w:numId w:val="23"/>
              </w:numPr>
              <w:tabs>
                <w:tab w:val="left" w:pos="557"/>
              </w:tabs>
              <w:spacing w:before="8" w:line="276" w:lineRule="auto"/>
              <w:ind w:right="96"/>
              <w:jc w:val="both"/>
              <w:rPr>
                <w:sz w:val="24"/>
                <w:szCs w:val="24"/>
              </w:rPr>
            </w:pPr>
            <w:r w:rsidRPr="006D6A45">
              <w:rPr>
                <w:sz w:val="24"/>
                <w:szCs w:val="24"/>
              </w:rPr>
              <w:t>Verilerden aritmetik ortalama, moda, medyanı hesaplar</w:t>
            </w:r>
          </w:p>
          <w:p w:rsidR="0044362A" w:rsidRPr="006D6A45" w:rsidRDefault="00203E3A" w:rsidP="00535007">
            <w:pPr>
              <w:pStyle w:val="TableParagraph"/>
              <w:numPr>
                <w:ilvl w:val="0"/>
                <w:numId w:val="23"/>
              </w:numPr>
              <w:spacing w:before="70" w:line="276" w:lineRule="auto"/>
              <w:rPr>
                <w:sz w:val="24"/>
                <w:szCs w:val="24"/>
              </w:rPr>
            </w:pPr>
            <w:r w:rsidRPr="006D6A45">
              <w:rPr>
                <w:sz w:val="24"/>
                <w:szCs w:val="24"/>
              </w:rPr>
              <w:t>İstatistikleri kullanarak günlük yaşamdaki sorunları çözme;</w:t>
            </w:r>
          </w:p>
        </w:tc>
      </w:tr>
      <w:tr w:rsidR="0044362A" w:rsidRPr="006D6A45">
        <w:trPr>
          <w:trHeight w:val="4526"/>
        </w:trPr>
        <w:tc>
          <w:tcPr>
            <w:tcW w:w="198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621"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before="11" w:line="276" w:lineRule="auto"/>
              <w:rPr>
                <w:sz w:val="24"/>
                <w:szCs w:val="24"/>
              </w:rPr>
            </w:pPr>
          </w:p>
          <w:p w:rsidR="0044362A" w:rsidRPr="006D6A45" w:rsidRDefault="00990CF4" w:rsidP="006D6A45">
            <w:pPr>
              <w:pStyle w:val="TableParagraph"/>
              <w:spacing w:line="276" w:lineRule="auto"/>
              <w:ind w:left="105"/>
              <w:rPr>
                <w:sz w:val="24"/>
                <w:szCs w:val="24"/>
              </w:rPr>
            </w:pPr>
            <w:r w:rsidRPr="006D6A45">
              <w:rPr>
                <w:sz w:val="24"/>
                <w:szCs w:val="24"/>
              </w:rPr>
              <w:t>Olasılık</w:t>
            </w:r>
          </w:p>
        </w:tc>
        <w:tc>
          <w:tcPr>
            <w:tcW w:w="5409"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990CF4" w:rsidP="006D6A45">
            <w:pPr>
              <w:pStyle w:val="TableParagraph"/>
              <w:spacing w:before="12" w:line="276" w:lineRule="auto"/>
              <w:ind w:left="104"/>
              <w:rPr>
                <w:sz w:val="24"/>
                <w:szCs w:val="24"/>
              </w:rPr>
            </w:pPr>
            <w:r w:rsidRPr="006D6A45">
              <w:rPr>
                <w:sz w:val="24"/>
                <w:szCs w:val="24"/>
              </w:rPr>
              <w:t>Öğrenci</w:t>
            </w:r>
            <w:r w:rsidR="002B2C98" w:rsidRPr="006D6A45">
              <w:rPr>
                <w:sz w:val="24"/>
                <w:szCs w:val="24"/>
              </w:rPr>
              <w:t>:</w:t>
            </w:r>
          </w:p>
          <w:p w:rsidR="00990CF4" w:rsidRPr="006D6A45" w:rsidRDefault="00990CF4" w:rsidP="00535007">
            <w:pPr>
              <w:pStyle w:val="TableParagraph"/>
              <w:numPr>
                <w:ilvl w:val="0"/>
                <w:numId w:val="74"/>
              </w:numPr>
              <w:tabs>
                <w:tab w:val="left" w:pos="557"/>
              </w:tabs>
              <w:spacing w:before="95" w:line="276" w:lineRule="auto"/>
              <w:ind w:right="96"/>
              <w:jc w:val="both"/>
              <w:rPr>
                <w:sz w:val="24"/>
                <w:szCs w:val="24"/>
              </w:rPr>
            </w:pPr>
            <w:r w:rsidRPr="006D6A45">
              <w:rPr>
                <w:sz w:val="24"/>
                <w:szCs w:val="24"/>
              </w:rPr>
              <w:t>Etkinlik kavramını tanımlar, örneklerle (örneğin, zar atma, metal para atma, vb.) Sayısal biçimde sunar;</w:t>
            </w:r>
          </w:p>
          <w:p w:rsidR="00990CF4" w:rsidRPr="006D6A45" w:rsidRDefault="00990CF4" w:rsidP="00535007">
            <w:pPr>
              <w:pStyle w:val="TableParagraph"/>
              <w:numPr>
                <w:ilvl w:val="0"/>
                <w:numId w:val="74"/>
              </w:numPr>
              <w:tabs>
                <w:tab w:val="left" w:pos="557"/>
              </w:tabs>
              <w:spacing w:before="95" w:line="276" w:lineRule="auto"/>
              <w:ind w:right="96"/>
              <w:jc w:val="both"/>
              <w:rPr>
                <w:sz w:val="24"/>
                <w:szCs w:val="24"/>
              </w:rPr>
            </w:pPr>
            <w:r w:rsidRPr="006D6A45">
              <w:rPr>
                <w:sz w:val="24"/>
                <w:szCs w:val="24"/>
              </w:rPr>
              <w:t>İfadeleri kullanarak olası, güvenli ve imkânsız olayları tanımlar: kesinlikle, mümkün, eşit derecede, daha az fırsat var, olanak yok;</w:t>
            </w:r>
          </w:p>
          <w:p w:rsidR="00990CF4" w:rsidRPr="006D6A45" w:rsidRDefault="00990CF4" w:rsidP="00535007">
            <w:pPr>
              <w:pStyle w:val="TableParagraph"/>
              <w:numPr>
                <w:ilvl w:val="0"/>
                <w:numId w:val="74"/>
              </w:numPr>
              <w:tabs>
                <w:tab w:val="left" w:pos="557"/>
              </w:tabs>
              <w:spacing w:before="95" w:line="276" w:lineRule="auto"/>
              <w:ind w:right="96"/>
              <w:jc w:val="both"/>
              <w:rPr>
                <w:sz w:val="24"/>
                <w:szCs w:val="24"/>
              </w:rPr>
            </w:pPr>
            <w:r w:rsidRPr="006D6A45">
              <w:rPr>
                <w:sz w:val="24"/>
                <w:szCs w:val="24"/>
              </w:rPr>
              <w:t>Bir olayın olasılığını tanımlar ve olasılığını atar;</w:t>
            </w:r>
          </w:p>
          <w:p w:rsidR="0044362A" w:rsidRPr="006D6A45" w:rsidRDefault="00990CF4" w:rsidP="00535007">
            <w:pPr>
              <w:pStyle w:val="TableParagraph"/>
              <w:numPr>
                <w:ilvl w:val="0"/>
                <w:numId w:val="74"/>
              </w:numPr>
              <w:spacing w:before="58" w:line="276" w:lineRule="auto"/>
              <w:rPr>
                <w:sz w:val="24"/>
                <w:szCs w:val="24"/>
              </w:rPr>
            </w:pPr>
            <w:r w:rsidRPr="006D6A45">
              <w:rPr>
                <w:sz w:val="24"/>
                <w:szCs w:val="24"/>
              </w:rPr>
              <w:t>Günlük yaşamdaki problemleri olasılığı kullanarak çözer.</w:t>
            </w:r>
          </w:p>
        </w:tc>
      </w:tr>
    </w:tbl>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2771E8" w:rsidP="006D6A45">
      <w:pPr>
        <w:pStyle w:val="TextBody"/>
        <w:spacing w:line="276" w:lineRule="auto"/>
        <w:rPr>
          <w:b/>
        </w:rPr>
      </w:pPr>
      <w:bookmarkStart w:id="25" w:name="_Hlk18320705"/>
      <w:r w:rsidRPr="002771E8">
        <w:rPr>
          <w:b/>
          <w:w w:val="110"/>
        </w:rPr>
        <w:t>Yöntemsel rehberlik</w:t>
      </w:r>
    </w:p>
    <w:p w:rsidR="0049054A" w:rsidRPr="006D6A45" w:rsidRDefault="0049054A" w:rsidP="006D6A45">
      <w:pPr>
        <w:pStyle w:val="TextBody"/>
        <w:spacing w:line="276" w:lineRule="auto"/>
        <w:jc w:val="both"/>
      </w:pPr>
      <w:r w:rsidRPr="006D6A45">
        <w:t>Altıncı sınıftaki matematik öğretimi metodolojileri "Çekirdek Müfredat II" de belirtilen öğretim ilkelerine dayanmakta ve öğrenme yetkinlikleri geliştiren bir öğretme sağlamaktadır</w:t>
      </w:r>
      <w:r w:rsidR="002B2C98" w:rsidRPr="006D6A45">
        <w:t xml:space="preserve">. Altı sınıf </w:t>
      </w:r>
      <w:r w:rsidRPr="006D6A45">
        <w:t xml:space="preserve">programında sunulan konular ayrı ayrı geliştirilemez ancak diğer alanlara bağlanır. Her konunun öğrenme çıktıları, alandaki diğer konuları da hedefleyen gereksinimlere ve kavramlara hizmet eder. </w:t>
      </w:r>
    </w:p>
    <w:p w:rsidR="0049054A" w:rsidRPr="006D6A45" w:rsidRDefault="0049054A" w:rsidP="006D6A45">
      <w:pPr>
        <w:pStyle w:val="TextBody"/>
        <w:spacing w:line="276" w:lineRule="auto"/>
        <w:jc w:val="both"/>
      </w:pPr>
      <w:r w:rsidRPr="006D6A45">
        <w:t>Öğretmen ağırlıklı aşağıdaki yönlerine odaklanır:</w:t>
      </w:r>
    </w:p>
    <w:p w:rsidR="0049054A" w:rsidRPr="006D6A45" w:rsidRDefault="0049054A" w:rsidP="006D6A45">
      <w:pPr>
        <w:pStyle w:val="TextBody"/>
        <w:spacing w:line="276" w:lineRule="auto"/>
        <w:jc w:val="both"/>
      </w:pPr>
      <w:r w:rsidRPr="006D6A45">
        <w:t>Temel yetkinlik öğrenme çıktıları ile alan yetkinliği öğrenme ve sınıf konusu çıktılarının ilişkilendirilmesi;</w:t>
      </w:r>
    </w:p>
    <w:p w:rsidR="0049054A" w:rsidRPr="006D6A45" w:rsidRDefault="0049054A" w:rsidP="00535007">
      <w:pPr>
        <w:pStyle w:val="TextBody"/>
        <w:numPr>
          <w:ilvl w:val="0"/>
          <w:numId w:val="91"/>
        </w:numPr>
        <w:spacing w:line="276" w:lineRule="auto"/>
        <w:ind w:left="1276"/>
        <w:jc w:val="both"/>
      </w:pPr>
      <w:r w:rsidRPr="006D6A45">
        <w:t>Yetkinlik temelli öğretme ve öğrenme;</w:t>
      </w:r>
    </w:p>
    <w:p w:rsidR="0049054A" w:rsidRPr="006D6A45" w:rsidRDefault="0049054A" w:rsidP="00535007">
      <w:pPr>
        <w:pStyle w:val="TextBody"/>
        <w:numPr>
          <w:ilvl w:val="0"/>
          <w:numId w:val="91"/>
        </w:numPr>
        <w:spacing w:line="276" w:lineRule="auto"/>
        <w:ind w:left="1276"/>
        <w:jc w:val="both"/>
      </w:pPr>
      <w:r w:rsidRPr="006D6A45">
        <w:t>Çocuğu merkezli öğretme;</w:t>
      </w:r>
    </w:p>
    <w:p w:rsidR="0049054A" w:rsidRPr="006D6A45" w:rsidRDefault="0049054A" w:rsidP="00535007">
      <w:pPr>
        <w:pStyle w:val="TextBody"/>
        <w:numPr>
          <w:ilvl w:val="0"/>
          <w:numId w:val="91"/>
        </w:numPr>
        <w:spacing w:line="276" w:lineRule="auto"/>
        <w:ind w:left="1276"/>
        <w:jc w:val="both"/>
      </w:pPr>
      <w:r w:rsidRPr="006D6A45">
        <w:t>Bütünleşik öğretme ve öğrenme.</w:t>
      </w:r>
    </w:p>
    <w:p w:rsidR="0049054A" w:rsidRPr="006D6A45" w:rsidRDefault="0049054A" w:rsidP="00535007">
      <w:pPr>
        <w:pStyle w:val="TextBody"/>
        <w:numPr>
          <w:ilvl w:val="0"/>
          <w:numId w:val="91"/>
        </w:numPr>
        <w:spacing w:line="276" w:lineRule="auto"/>
        <w:ind w:left="1276"/>
        <w:jc w:val="both"/>
      </w:pPr>
      <w:r w:rsidRPr="006D6A45">
        <w:t>Müfredatlar arası konular geliştirmek;</w:t>
      </w:r>
    </w:p>
    <w:p w:rsidR="0049054A" w:rsidRPr="006D6A45" w:rsidRDefault="0049054A" w:rsidP="00535007">
      <w:pPr>
        <w:pStyle w:val="TextBody"/>
        <w:numPr>
          <w:ilvl w:val="0"/>
          <w:numId w:val="91"/>
        </w:numPr>
        <w:spacing w:line="276" w:lineRule="auto"/>
        <w:ind w:left="1276"/>
        <w:jc w:val="both"/>
      </w:pPr>
      <w:r w:rsidRPr="006D6A45">
        <w:t>Sürdürülebilir eğitim ile faaliyetlerin geliştirilmesi.</w:t>
      </w:r>
    </w:p>
    <w:p w:rsidR="0049054A" w:rsidRPr="006D6A45" w:rsidRDefault="0049054A" w:rsidP="006D6A45">
      <w:pPr>
        <w:pStyle w:val="TextBody"/>
        <w:spacing w:line="276" w:lineRule="auto"/>
        <w:jc w:val="both"/>
      </w:pPr>
      <w:r w:rsidRPr="006D6A45">
        <w:lastRenderedPageBreak/>
        <w:t>Öğretmenler çalışmalarını aşağıdakiler üzerine inşa etmeye önerilir:</w:t>
      </w:r>
    </w:p>
    <w:p w:rsidR="0049054A" w:rsidRPr="006D6A45" w:rsidRDefault="0049054A" w:rsidP="00535007">
      <w:pPr>
        <w:pStyle w:val="TextBody"/>
        <w:numPr>
          <w:ilvl w:val="0"/>
          <w:numId w:val="90"/>
        </w:numPr>
        <w:spacing w:line="276" w:lineRule="auto"/>
        <w:ind w:left="1276"/>
        <w:jc w:val="both"/>
      </w:pPr>
      <w:r w:rsidRPr="006D6A45">
        <w:t>Geliştireceği konuyu belirlemek;</w:t>
      </w:r>
    </w:p>
    <w:p w:rsidR="0049054A" w:rsidRPr="006D6A45" w:rsidRDefault="0049054A" w:rsidP="00535007">
      <w:pPr>
        <w:pStyle w:val="TextBody"/>
        <w:numPr>
          <w:ilvl w:val="0"/>
          <w:numId w:val="90"/>
        </w:numPr>
        <w:spacing w:line="276" w:lineRule="auto"/>
        <w:ind w:left="1276"/>
        <w:jc w:val="both"/>
      </w:pPr>
      <w:r w:rsidRPr="006D6A45">
        <w:t>Etkileşimini temellendirdiği yöntem, teknik ve stratejileri listelemek;</w:t>
      </w:r>
    </w:p>
    <w:p w:rsidR="0049054A" w:rsidRPr="006D6A45" w:rsidRDefault="0049054A" w:rsidP="00535007">
      <w:pPr>
        <w:pStyle w:val="TextBody"/>
        <w:numPr>
          <w:ilvl w:val="0"/>
          <w:numId w:val="90"/>
        </w:numPr>
        <w:spacing w:line="276" w:lineRule="auto"/>
        <w:ind w:left="1276"/>
        <w:jc w:val="both"/>
      </w:pPr>
      <w:r w:rsidRPr="006D6A45">
        <w:t>Öğrencilerin ihtiyaç duyduğu tüm gerekli araçlara erişim</w:t>
      </w:r>
    </w:p>
    <w:p w:rsidR="0049054A" w:rsidRPr="006D6A45" w:rsidRDefault="0049054A" w:rsidP="00535007">
      <w:pPr>
        <w:pStyle w:val="TextBody"/>
        <w:numPr>
          <w:ilvl w:val="0"/>
          <w:numId w:val="90"/>
        </w:numPr>
        <w:spacing w:line="276" w:lineRule="auto"/>
        <w:ind w:left="1276"/>
        <w:jc w:val="both"/>
      </w:pPr>
      <w:r w:rsidRPr="006D6A45">
        <w:t>Kalıcı motivasyon, öğrencilerin cesaretlendirilmesi ve övülmesi</w:t>
      </w:r>
    </w:p>
    <w:p w:rsidR="0049054A" w:rsidRPr="006D6A45" w:rsidRDefault="0049054A" w:rsidP="00535007">
      <w:pPr>
        <w:pStyle w:val="TextBody"/>
        <w:numPr>
          <w:ilvl w:val="0"/>
          <w:numId w:val="90"/>
        </w:numPr>
        <w:spacing w:line="276" w:lineRule="auto"/>
        <w:ind w:left="1276"/>
        <w:jc w:val="both"/>
      </w:pPr>
      <w:r w:rsidRPr="006D6A45">
        <w:t>Ebeveynleriyle öğrencilerinin gelişimi hakkında bilgi vermek ve iletişim halinde olmak.</w:t>
      </w:r>
    </w:p>
    <w:p w:rsidR="0044362A" w:rsidRPr="006D6A45" w:rsidRDefault="0044362A" w:rsidP="006D6A45">
      <w:pPr>
        <w:pStyle w:val="TextBody"/>
        <w:spacing w:line="276" w:lineRule="auto"/>
        <w:jc w:val="both"/>
      </w:pPr>
    </w:p>
    <w:p w:rsidR="0044362A" w:rsidRPr="006D6A45" w:rsidRDefault="00C33D37" w:rsidP="006D6A45">
      <w:pPr>
        <w:pStyle w:val="TextBody"/>
        <w:spacing w:line="276" w:lineRule="auto"/>
        <w:jc w:val="both"/>
      </w:pPr>
      <w:r w:rsidRPr="006D6A45">
        <w:t>Matematik öğretimi, kavramsal gelişim, bilgi ve anlamlı şemaların benimsenmesini içeren bilişsel bir yaklaşımla ileri çalışma yöntemleri ve modern çalışma biçimleriyle yapılmalıdır. Öğrenme sürecinde etkili metodolojilerin kullanılması, her öğrenciye kendi içinde sahip oldukları potansiyeli gösterme ve geliştirme fırsatını verdiği için öğrencilerin başarma kalitesini artırmak için bir önkoşuldur.</w:t>
      </w:r>
    </w:p>
    <w:p w:rsidR="00C33D37" w:rsidRPr="006D6A45" w:rsidRDefault="00C33D37" w:rsidP="006D6A45">
      <w:pPr>
        <w:pStyle w:val="TextBody"/>
        <w:spacing w:line="276" w:lineRule="auto"/>
        <w:jc w:val="both"/>
      </w:pPr>
      <w:r w:rsidRPr="006D6A45">
        <w:t>Öğrenciler serbest çalışma, çift çalışması, küçük ve büyük gruplar konusunda eğitilmelidir, çünkü bu onlara yeni ve yabancı keşifler keşfetme, kuralları, değerleri, kişisel tutumları ve diğerlerini gözlemleme cesaretini gösterme ve iletişim becerilerini ve ekip çalışmasını geliştirmek fırsatını verir.</w:t>
      </w:r>
    </w:p>
    <w:p w:rsidR="00C33D37" w:rsidRPr="006D6A45" w:rsidRDefault="00C33D37" w:rsidP="006D6A45">
      <w:pPr>
        <w:pStyle w:val="TextBody"/>
        <w:spacing w:line="276" w:lineRule="auto"/>
        <w:jc w:val="both"/>
      </w:pPr>
    </w:p>
    <w:p w:rsidR="0044362A" w:rsidRPr="006D6A45" w:rsidRDefault="00C33D37" w:rsidP="006D6A45">
      <w:pPr>
        <w:pStyle w:val="TextBody"/>
        <w:spacing w:line="276" w:lineRule="auto"/>
      </w:pPr>
      <w:r w:rsidRPr="006D6A45">
        <w:t>Yetkinlik temelli bir öğrenme yaklaşımıyla öğretmen, sınıftaki öğrenciler arasındaki farkları göz önünde bulundurarak, öğrencilerin deneyimlerinin yanı sıra gelişmelerini sağlayan bilgi ve bakış açılarının araştırılmasını ve tanımlanmasını sağlar ve kolaylaştırır.</w:t>
      </w:r>
    </w:p>
    <w:p w:rsidR="0044362A" w:rsidRPr="006D6A45" w:rsidRDefault="0044362A" w:rsidP="006D6A45">
      <w:pPr>
        <w:pStyle w:val="Heading1"/>
        <w:tabs>
          <w:tab w:val="left" w:pos="3081"/>
        </w:tabs>
        <w:spacing w:line="276" w:lineRule="auto"/>
        <w:ind w:left="0"/>
        <w:rPr>
          <w:w w:val="105"/>
        </w:rPr>
      </w:pPr>
    </w:p>
    <w:p w:rsidR="00B575CF" w:rsidRPr="006D6A45" w:rsidRDefault="00AD5E03" w:rsidP="006D6A45">
      <w:pPr>
        <w:spacing w:after="120" w:line="276" w:lineRule="auto"/>
        <w:ind w:right="430" w:firstLine="360"/>
        <w:contextualSpacing/>
        <w:rPr>
          <w:b/>
          <w:sz w:val="24"/>
          <w:szCs w:val="24"/>
        </w:rPr>
      </w:pPr>
      <w:bookmarkStart w:id="26" w:name="_Hlk20391579"/>
      <w:r w:rsidRPr="00AD5E03">
        <w:rPr>
          <w:b/>
          <w:sz w:val="24"/>
          <w:szCs w:val="24"/>
        </w:rPr>
        <w:t>Müfredatlar arası konuların uygulanması rehberliği</w:t>
      </w:r>
    </w:p>
    <w:p w:rsidR="0044362A" w:rsidRPr="006D6A45" w:rsidRDefault="0044362A" w:rsidP="006D6A45">
      <w:pPr>
        <w:pStyle w:val="Heading1"/>
        <w:tabs>
          <w:tab w:val="left" w:pos="3081"/>
        </w:tabs>
        <w:spacing w:line="276" w:lineRule="auto"/>
        <w:ind w:left="0"/>
        <w:rPr>
          <w:w w:val="105"/>
        </w:rPr>
      </w:pPr>
    </w:p>
    <w:p w:rsidR="00C33D37" w:rsidRPr="006D6A45" w:rsidRDefault="00C33D37" w:rsidP="006D6A45">
      <w:pPr>
        <w:pStyle w:val="TextBody"/>
        <w:spacing w:before="1" w:line="276" w:lineRule="auto"/>
        <w:jc w:val="both"/>
      </w:pPr>
      <w:r w:rsidRPr="006D6A45">
        <w:t xml:space="preserve">Matematik, günlük yaşamda çeşitli uygulamalara sahiptir ve bu konuların gerçekleşmesine katkıda bulunan bileşenlerin birçoğuyla yakından ilgilidir: küresel ısınma, kalıcı ve sonsuz kaynaklar, kültür bilgisi, sürdürülebilir kalkınma, barış içinde bir arada yaşama, Bütçe planlaması vb., öğrencinin gerçekleştirilmesi ile ilgili çeşitli konuları netleştirmek ve açıklamak için matematiksel akıl yürütme ve matematiksel dil öğelerini çözmesi, kullanması gerekir. Müfredatlar arası konularda sunulan durumlar yoluyla, öğrenci matematiksel yeterlilikler arasında bu konuların gerçekleştirilmesine verilen görevlerle bağlantılar kurabilir. </w:t>
      </w:r>
    </w:p>
    <w:p w:rsidR="00C33D37" w:rsidRPr="006D6A45" w:rsidRDefault="00C33D37" w:rsidP="006D6A45">
      <w:pPr>
        <w:pStyle w:val="TextBody"/>
        <w:spacing w:before="1" w:line="276" w:lineRule="auto"/>
        <w:jc w:val="both"/>
      </w:pPr>
      <w:bookmarkStart w:id="27" w:name="_Hlk20391634"/>
      <w:bookmarkEnd w:id="26"/>
      <w:r w:rsidRPr="006D6A45">
        <w:t>Öğrenci, bir problemi veya durumu çözerken belli aşamaları gerçekleştirmeyi öğrenir ve bu yetenek toplumdaki yerlerini bulmalarına yardımcı olarak kişisel gelişimine katkıda bulunur. Öğrenci anket gibi istatistiksel yöntemleri kullanabilir, insanların görüşlerini analiz etmek için görüşmeler yapabilir, karar verebilir. Böylece sınıfta sosyal hayata katılmayı öğrenir ve okulda çeşitliliğe saygı duyarak dünyaya karşı açık bir tutum geliştirir.</w:t>
      </w:r>
    </w:p>
    <w:bookmarkEnd w:id="27"/>
    <w:p w:rsidR="0044362A" w:rsidRPr="006D6A45" w:rsidRDefault="00C33D37" w:rsidP="006D6A45">
      <w:pPr>
        <w:pStyle w:val="Heading1"/>
        <w:tabs>
          <w:tab w:val="left" w:pos="3081"/>
        </w:tabs>
        <w:spacing w:line="276" w:lineRule="auto"/>
        <w:ind w:left="0"/>
        <w:jc w:val="both"/>
        <w:rPr>
          <w:b w:val="0"/>
          <w:bCs w:val="0"/>
        </w:rPr>
      </w:pPr>
      <w:r w:rsidRPr="006D6A45">
        <w:rPr>
          <w:b w:val="0"/>
          <w:bCs w:val="0"/>
        </w:rPr>
        <w:t xml:space="preserve">Tüketici ürünlerine karşı eleştirel bir tutum sürdürürken öğrencinin çevrede aktif ilişkiler geliştirmesi teşvik edilir. Sayı anlayışını, muhakeme oranlarını, yüzdelerin yorumunu kullanarak, öğrenci tüketim mallarının tüketimi ve kullanımı hakkında yaratıcı ve eleştirel yargısını kullanabilir. İstatistiksel bilgi ve olasılık, öğrencinin iyi sağlık, gelenek ve yaşam </w:t>
      </w:r>
      <w:r w:rsidRPr="006D6A45">
        <w:rPr>
          <w:b w:val="0"/>
          <w:bCs w:val="0"/>
        </w:rPr>
        <w:lastRenderedPageBreak/>
        <w:t>tarzı alışkanlıklarını teşvik etmek ve alınan kararları akılda tutarak yargılamada bulunmak için verileri yorumlamasına yardımcı olabilir.</w:t>
      </w:r>
    </w:p>
    <w:p w:rsidR="00C33D37" w:rsidRPr="006D6A45" w:rsidRDefault="00C33D37" w:rsidP="006D6A45">
      <w:pPr>
        <w:pStyle w:val="TextBody"/>
        <w:spacing w:line="276" w:lineRule="auto"/>
      </w:pPr>
    </w:p>
    <w:p w:rsidR="0044362A" w:rsidRPr="006D6A45" w:rsidRDefault="00AD5E03" w:rsidP="006D6A45">
      <w:pPr>
        <w:pStyle w:val="Heading1"/>
        <w:tabs>
          <w:tab w:val="left" w:pos="3081"/>
        </w:tabs>
        <w:spacing w:line="276" w:lineRule="auto"/>
        <w:ind w:left="0"/>
        <w:rPr>
          <w:w w:val="110"/>
        </w:rPr>
      </w:pPr>
      <w:r w:rsidRPr="00AD5E03">
        <w:rPr>
          <w:w w:val="110"/>
        </w:rPr>
        <w:t>Değerlendirme rehberliği</w:t>
      </w:r>
    </w:p>
    <w:p w:rsidR="0044362A" w:rsidRPr="006D6A45" w:rsidRDefault="0044362A" w:rsidP="006D6A45">
      <w:pPr>
        <w:pStyle w:val="Heading1"/>
        <w:tabs>
          <w:tab w:val="left" w:pos="3081"/>
        </w:tabs>
        <w:spacing w:line="276" w:lineRule="auto"/>
        <w:ind w:left="0"/>
        <w:rPr>
          <w:w w:val="110"/>
        </w:rPr>
      </w:pPr>
    </w:p>
    <w:p w:rsidR="00ED1D8B" w:rsidRPr="006D6A45" w:rsidRDefault="00ED1D8B" w:rsidP="006D6A45">
      <w:pPr>
        <w:pStyle w:val="TextBody"/>
        <w:spacing w:line="276" w:lineRule="auto"/>
        <w:jc w:val="both"/>
      </w:pPr>
      <w:r w:rsidRPr="006D6A45">
        <w:t>Yetkinlik temelli öğrenme yaklaşımının ilkelerine uygun olarak, bu sınıf için değerlendirme, beceri geliştirme ve yeterlilik sağlama düzeyine odaklanan bir unsur olarak kabul edilir.</w:t>
      </w:r>
    </w:p>
    <w:p w:rsidR="00ED1D8B" w:rsidRPr="006D6A45" w:rsidRDefault="00ED1D8B" w:rsidP="006D6A45">
      <w:pPr>
        <w:pStyle w:val="TextBody"/>
        <w:tabs>
          <w:tab w:val="left" w:pos="9000"/>
        </w:tabs>
        <w:spacing w:line="276" w:lineRule="auto"/>
        <w:jc w:val="both"/>
      </w:pPr>
      <w:r w:rsidRPr="006D6A45">
        <w:t>Değerlendirme sırasında, öğretmen, sınıf alanı ile ilgili konuların öğrenme alanını dikkate alarak, öğrenme çıktılarını dikkate almalıdır. 6. sınıf öğrencilerinin Matematik alanındaki başarısının değerlendirilmesi şu şekilde yapılır: devam eden değerlendirmelerin kanıtı, sınıf içi gözlem, periyodik özet testleriyle değerlendirme. Öğrenci başarılarının raporlanması, yapıcı yorum ve sayısal notlarla yapılan açıklamalarla yapılır (1-5).</w:t>
      </w:r>
    </w:p>
    <w:p w:rsidR="0044362A" w:rsidRPr="006D6A45" w:rsidRDefault="00ED1D8B" w:rsidP="006D6A45">
      <w:pPr>
        <w:pStyle w:val="TextBody"/>
        <w:spacing w:before="9" w:line="276" w:lineRule="auto"/>
      </w:pPr>
      <w:r w:rsidRPr="006D6A45">
        <w:t xml:space="preserve">Değerlendirme sırasında öğretmen, sözlü cevapların değerlendirilmesi, grup çalışması, sınıf içi tartışma etkinliği, ev ödevi, belirli bir konu grubundaki testler, dönem sonunda testler vb., gibi çeşitli verilere odaklanmalı ve bunlara dayanmalıdır. </w:t>
      </w:r>
    </w:p>
    <w:p w:rsidR="0044362A" w:rsidRPr="006D6A45" w:rsidRDefault="0044362A" w:rsidP="006D6A45">
      <w:pPr>
        <w:pStyle w:val="Heading1"/>
        <w:tabs>
          <w:tab w:val="left" w:pos="3081"/>
        </w:tabs>
        <w:spacing w:before="1" w:line="276" w:lineRule="auto"/>
        <w:ind w:left="0"/>
        <w:rPr>
          <w:w w:val="110"/>
        </w:rPr>
      </w:pPr>
    </w:p>
    <w:p w:rsidR="0044362A" w:rsidRPr="006D6A45" w:rsidRDefault="00AD5E03" w:rsidP="006D6A45">
      <w:pPr>
        <w:pStyle w:val="Heading1"/>
        <w:tabs>
          <w:tab w:val="left" w:pos="3081"/>
        </w:tabs>
        <w:spacing w:before="1" w:line="276" w:lineRule="auto"/>
        <w:ind w:left="0"/>
        <w:rPr>
          <w:w w:val="110"/>
        </w:rPr>
      </w:pPr>
      <w:r w:rsidRPr="005519D4">
        <w:rPr>
          <w:rFonts w:asciiTheme="majorBidi" w:hAnsiTheme="majorBidi" w:cstheme="majorBidi"/>
        </w:rPr>
        <w:t>Öğretim materyalleri ve kaynakları rehberliği</w:t>
      </w:r>
    </w:p>
    <w:p w:rsidR="00DD769B" w:rsidRPr="006D6A45" w:rsidRDefault="00DD769B" w:rsidP="006D6A45">
      <w:pPr>
        <w:pStyle w:val="Default"/>
        <w:spacing w:line="276" w:lineRule="auto"/>
        <w:ind w:right="430"/>
        <w:jc w:val="both"/>
        <w:rPr>
          <w:rFonts w:eastAsia="Times New Roman"/>
          <w:color w:val="00000A"/>
          <w:lang w:val="tr-TR" w:bidi="en-US"/>
        </w:rPr>
      </w:pPr>
      <w:r w:rsidRPr="006D6A45">
        <w:rPr>
          <w:rFonts w:eastAsia="Times New Roman"/>
          <w:color w:val="00000A"/>
          <w:lang w:val="tr-TR" w:bidi="en-US"/>
        </w:rPr>
        <w:t>Matematik öğretimi sırasında öğretmen eğitim ve öğretim materyalleri ve gerekli kaynakları kullanarak bilgi ve performans becerilerini üretir, öğrenci ise bilgi üretirken, görme, duyma, dokunma ve diğer formlar yoluyla öğrenmeye erişerek becerilerini şekillendirir ve geliştirir.</w:t>
      </w:r>
    </w:p>
    <w:p w:rsidR="00DD769B" w:rsidRPr="006D6A45" w:rsidRDefault="00DD769B" w:rsidP="006D6A45">
      <w:pPr>
        <w:pStyle w:val="Default"/>
        <w:spacing w:line="276" w:lineRule="auto"/>
        <w:ind w:right="430"/>
        <w:jc w:val="both"/>
        <w:rPr>
          <w:rFonts w:eastAsia="Times New Roman"/>
          <w:color w:val="00000A"/>
          <w:lang w:val="tr-TR" w:bidi="en-US"/>
        </w:rPr>
      </w:pPr>
      <w:r w:rsidRPr="006D6A45">
        <w:rPr>
          <w:rFonts w:eastAsia="Times New Roman"/>
          <w:color w:val="00000A"/>
          <w:lang w:val="tr-TR" w:bidi="en-US"/>
        </w:rPr>
        <w:t>Ortaöğretim ikinci seviye eğitiminin altıncı sınıfa yönelik yeterliliklerinin farkına varmak için, öğretmen yaşa uygun materyallerin kullanımı ve bir öğrenme düzeyi olasılığı ile erişim sağlar.</w:t>
      </w:r>
    </w:p>
    <w:p w:rsidR="0044362A" w:rsidRPr="00AD5E03" w:rsidRDefault="00DD769B" w:rsidP="00AD5E03">
      <w:pPr>
        <w:pStyle w:val="Default"/>
        <w:spacing w:line="276" w:lineRule="auto"/>
        <w:ind w:right="430"/>
        <w:jc w:val="both"/>
        <w:rPr>
          <w:i/>
          <w:iCs/>
          <w:lang w:val="tr-TR" w:eastAsia="en-US"/>
        </w:rPr>
      </w:pPr>
      <w:r w:rsidRPr="006D6A45">
        <w:rPr>
          <w:rFonts w:eastAsia="Times New Roman"/>
          <w:color w:val="00000A"/>
          <w:lang w:val="tr-TR" w:bidi="en-US"/>
        </w:rPr>
        <w:t>Öğretmen, gerekli didaktik materyal ve araçlara ek olarak, matematiksel çizim ve modelleme yapar, özel yardım sağlar, çeşitli türlerin örneklerini uyarlar, alternatif etkinlikler için bir ortam ve iklim oluşturur. Ayrıca doğal, yapay, görsel-işitsel, işitsel, sözlü, ders kitapları vb. Matematik öğretimindeki becerilerini geliştirmek için teknik ve teknolojik araçlar sunmaktadır.</w:t>
      </w:r>
      <w:r w:rsidR="00E848E0" w:rsidRPr="006D6A45">
        <w:t xml:space="preserve"> </w:t>
      </w:r>
      <w:r w:rsidR="002B2C98" w:rsidRPr="006D6A45">
        <w:t xml:space="preserve"> </w:t>
      </w:r>
      <w:r w:rsidRPr="006D6A45">
        <w:t>Öğretmen, öğrencilerin farklı görevleri ve projeleri göstermelerini veya sunmalarını sağlar.</w:t>
      </w:r>
    </w:p>
    <w:bookmarkEnd w:id="25"/>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DD769B" w:rsidRPr="00AD5E03" w:rsidRDefault="00DD769B" w:rsidP="00AD5E03">
      <w:pPr>
        <w:spacing w:after="120" w:line="276" w:lineRule="auto"/>
        <w:jc w:val="right"/>
        <w:rPr>
          <w:sz w:val="40"/>
          <w:szCs w:val="40"/>
        </w:rPr>
      </w:pPr>
      <w:bookmarkStart w:id="28" w:name="_Hlk18320751"/>
      <w:r w:rsidRPr="00AD5E03">
        <w:rPr>
          <w:sz w:val="40"/>
          <w:szCs w:val="40"/>
        </w:rPr>
        <w:t>DERS ALANI: DOĞA BİLİMLERİ</w:t>
      </w:r>
    </w:p>
    <w:p w:rsidR="00DD769B" w:rsidRPr="00AD5E03" w:rsidRDefault="00DD769B" w:rsidP="00AD5E03">
      <w:pPr>
        <w:spacing w:after="120" w:line="276" w:lineRule="auto"/>
        <w:jc w:val="right"/>
        <w:rPr>
          <w:sz w:val="40"/>
          <w:szCs w:val="40"/>
        </w:rPr>
      </w:pPr>
      <w:r w:rsidRPr="00AD5E03">
        <w:rPr>
          <w:sz w:val="40"/>
          <w:szCs w:val="40"/>
        </w:rPr>
        <w:t>Müfredat / Ders Programları</w:t>
      </w:r>
    </w:p>
    <w:p w:rsidR="00DD769B" w:rsidRPr="00AD5E03" w:rsidRDefault="00DD769B" w:rsidP="00AD5E03">
      <w:pPr>
        <w:pStyle w:val="ListParagraph"/>
        <w:tabs>
          <w:tab w:val="left" w:pos="630"/>
        </w:tabs>
        <w:autoSpaceDE/>
        <w:spacing w:line="276" w:lineRule="auto"/>
        <w:ind w:left="360"/>
        <w:jc w:val="right"/>
        <w:rPr>
          <w:b/>
          <w:sz w:val="40"/>
          <w:szCs w:val="40"/>
        </w:rPr>
      </w:pPr>
    </w:p>
    <w:p w:rsidR="00DD769B" w:rsidRPr="00AD5E03" w:rsidRDefault="00DD769B" w:rsidP="00AD5E03">
      <w:pPr>
        <w:pStyle w:val="ListParagraph"/>
        <w:tabs>
          <w:tab w:val="left" w:pos="630"/>
          <w:tab w:val="left" w:pos="1530"/>
        </w:tabs>
        <w:autoSpaceDE/>
        <w:spacing w:line="276" w:lineRule="auto"/>
        <w:ind w:left="360"/>
        <w:jc w:val="right"/>
        <w:rPr>
          <w:sz w:val="40"/>
          <w:szCs w:val="40"/>
        </w:rPr>
      </w:pPr>
      <w:r w:rsidRPr="00AD5E03">
        <w:rPr>
          <w:sz w:val="40"/>
          <w:szCs w:val="40"/>
        </w:rPr>
        <w:t xml:space="preserve">Fizik </w:t>
      </w:r>
    </w:p>
    <w:p w:rsidR="00DD769B" w:rsidRPr="00AD5E03" w:rsidRDefault="00DD769B" w:rsidP="00AD5E03">
      <w:pPr>
        <w:pStyle w:val="ListParagraph"/>
        <w:tabs>
          <w:tab w:val="left" w:pos="630"/>
          <w:tab w:val="left" w:pos="1530"/>
        </w:tabs>
        <w:autoSpaceDE/>
        <w:spacing w:line="276" w:lineRule="auto"/>
        <w:ind w:left="360"/>
        <w:jc w:val="right"/>
        <w:rPr>
          <w:sz w:val="40"/>
          <w:szCs w:val="40"/>
        </w:rPr>
      </w:pPr>
      <w:r w:rsidRPr="00AD5E03">
        <w:rPr>
          <w:sz w:val="40"/>
          <w:szCs w:val="40"/>
        </w:rPr>
        <w:t>Biyoloji</w:t>
      </w:r>
    </w:p>
    <w:bookmarkEnd w:id="28"/>
    <w:p w:rsidR="0044362A" w:rsidRPr="006D6A45" w:rsidRDefault="0044362A" w:rsidP="006D6A45">
      <w:pPr>
        <w:pStyle w:val="TextBody"/>
        <w:spacing w:line="276" w:lineRule="auto"/>
      </w:pPr>
    </w:p>
    <w:p w:rsidR="0044362A" w:rsidRPr="006D6A45" w:rsidRDefault="0044362A" w:rsidP="006D6A45">
      <w:pPr>
        <w:pStyle w:val="TextBody"/>
        <w:spacing w:before="10" w:line="276" w:lineRule="auto"/>
      </w:pPr>
    </w:p>
    <w:p w:rsidR="0044362A" w:rsidRPr="006D6A45" w:rsidRDefault="0044362A" w:rsidP="006D6A45">
      <w:pPr>
        <w:pStyle w:val="TextBody"/>
        <w:spacing w:line="276" w:lineRule="auto"/>
        <w:sectPr w:rsidR="0044362A" w:rsidRPr="006D6A45">
          <w:headerReference w:type="default" r:id="rId74"/>
          <w:footerReference w:type="default" r:id="rId75"/>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DD769B" w:rsidRPr="00AD5E03" w:rsidRDefault="00DD769B" w:rsidP="00AD5E03">
      <w:pPr>
        <w:spacing w:after="120" w:line="276" w:lineRule="auto"/>
        <w:jc w:val="right"/>
        <w:rPr>
          <w:sz w:val="40"/>
          <w:szCs w:val="40"/>
        </w:rPr>
      </w:pPr>
      <w:bookmarkStart w:id="29" w:name="_Hlk18320790"/>
      <w:r w:rsidRPr="00AD5E03">
        <w:rPr>
          <w:sz w:val="40"/>
          <w:szCs w:val="40"/>
        </w:rPr>
        <w:t>Müfredat / Ders Programları</w:t>
      </w:r>
    </w:p>
    <w:p w:rsidR="00DD769B" w:rsidRPr="00AD5E03" w:rsidRDefault="00DD769B" w:rsidP="00AD5E03">
      <w:pPr>
        <w:pStyle w:val="ListParagraph"/>
        <w:tabs>
          <w:tab w:val="left" w:pos="630"/>
        </w:tabs>
        <w:autoSpaceDE/>
        <w:spacing w:line="276" w:lineRule="auto"/>
        <w:ind w:left="360"/>
        <w:jc w:val="right"/>
        <w:rPr>
          <w:b/>
          <w:sz w:val="40"/>
          <w:szCs w:val="40"/>
        </w:rPr>
      </w:pPr>
    </w:p>
    <w:p w:rsidR="00DD769B" w:rsidRPr="00AD5E03" w:rsidRDefault="00DD769B" w:rsidP="00AD5E03">
      <w:pPr>
        <w:pStyle w:val="ListParagraph"/>
        <w:tabs>
          <w:tab w:val="left" w:pos="630"/>
          <w:tab w:val="left" w:pos="1530"/>
        </w:tabs>
        <w:autoSpaceDE/>
        <w:spacing w:line="276" w:lineRule="auto"/>
        <w:ind w:left="360"/>
        <w:jc w:val="right"/>
        <w:rPr>
          <w:sz w:val="40"/>
          <w:szCs w:val="40"/>
        </w:rPr>
      </w:pPr>
      <w:r w:rsidRPr="00AD5E03">
        <w:rPr>
          <w:sz w:val="40"/>
          <w:szCs w:val="40"/>
        </w:rPr>
        <w:t xml:space="preserve">Fizik </w:t>
      </w:r>
    </w:p>
    <w:p w:rsidR="0044362A" w:rsidRPr="006D6A45" w:rsidRDefault="0044362A" w:rsidP="006D6A45">
      <w:pPr>
        <w:widowControl/>
        <w:autoSpaceDE/>
        <w:spacing w:line="276" w:lineRule="auto"/>
        <w:rPr>
          <w:rFonts w:eastAsia="Calibri"/>
          <w:b/>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DD769B" w:rsidRPr="006D6A45" w:rsidRDefault="00DD769B" w:rsidP="006D6A45">
      <w:pPr>
        <w:widowControl/>
        <w:autoSpaceDE/>
        <w:spacing w:line="276" w:lineRule="auto"/>
        <w:rPr>
          <w:bCs/>
          <w:sz w:val="24"/>
          <w:szCs w:val="24"/>
          <w:lang w:bidi="ar-SA"/>
        </w:rPr>
      </w:pPr>
      <w:r w:rsidRPr="006D6A45">
        <w:rPr>
          <w:bCs/>
          <w:sz w:val="24"/>
          <w:szCs w:val="24"/>
          <w:lang w:bidi="ar-SA"/>
        </w:rPr>
        <w:t>İçindekiler</w:t>
      </w:r>
    </w:p>
    <w:p w:rsidR="00DD769B" w:rsidRPr="006D6A45" w:rsidRDefault="00DD769B" w:rsidP="006D6A45">
      <w:pPr>
        <w:widowControl/>
        <w:autoSpaceDE/>
        <w:spacing w:line="276" w:lineRule="auto"/>
        <w:rPr>
          <w:bCs/>
          <w:sz w:val="24"/>
          <w:szCs w:val="24"/>
          <w:lang w:bidi="ar-SA"/>
        </w:rPr>
      </w:pPr>
      <w:r w:rsidRPr="006D6A45">
        <w:rPr>
          <w:bCs/>
          <w:sz w:val="24"/>
          <w:szCs w:val="24"/>
          <w:lang w:bidi="ar-SA"/>
        </w:rPr>
        <w:t>Giriş</w:t>
      </w:r>
    </w:p>
    <w:p w:rsidR="00DD769B" w:rsidRPr="006D6A45" w:rsidRDefault="00DD769B" w:rsidP="006D6A45">
      <w:pPr>
        <w:widowControl/>
        <w:autoSpaceDE/>
        <w:spacing w:line="276" w:lineRule="auto"/>
        <w:rPr>
          <w:bCs/>
          <w:sz w:val="24"/>
          <w:szCs w:val="24"/>
          <w:lang w:bidi="ar-SA"/>
        </w:rPr>
      </w:pPr>
      <w:r w:rsidRPr="006D6A45">
        <w:rPr>
          <w:bCs/>
          <w:sz w:val="24"/>
          <w:szCs w:val="24"/>
          <w:lang w:bidi="ar-SA"/>
        </w:rPr>
        <w:t>Amaç</w:t>
      </w:r>
    </w:p>
    <w:p w:rsidR="00DD769B" w:rsidRPr="006D6A45" w:rsidRDefault="00DD769B" w:rsidP="006D6A45">
      <w:pPr>
        <w:widowControl/>
        <w:autoSpaceDE/>
        <w:spacing w:line="276" w:lineRule="auto"/>
        <w:rPr>
          <w:bCs/>
          <w:sz w:val="24"/>
          <w:szCs w:val="24"/>
          <w:lang w:bidi="ar-SA"/>
        </w:rPr>
      </w:pPr>
      <w:r w:rsidRPr="006D6A45">
        <w:rPr>
          <w:bCs/>
          <w:sz w:val="24"/>
          <w:szCs w:val="24"/>
          <w:lang w:bidi="ar-SA"/>
        </w:rPr>
        <w:t>Konular ve öğrenme çıktıları</w:t>
      </w:r>
    </w:p>
    <w:p w:rsidR="00DD769B" w:rsidRPr="006D6A45" w:rsidRDefault="00DD769B" w:rsidP="006D6A45">
      <w:pPr>
        <w:widowControl/>
        <w:autoSpaceDE/>
        <w:spacing w:line="276" w:lineRule="auto"/>
        <w:rPr>
          <w:bCs/>
          <w:sz w:val="24"/>
          <w:szCs w:val="24"/>
          <w:lang w:bidi="ar-SA"/>
        </w:rPr>
      </w:pPr>
      <w:r w:rsidRPr="006D6A45">
        <w:rPr>
          <w:bCs/>
          <w:sz w:val="24"/>
          <w:szCs w:val="24"/>
          <w:lang w:bidi="ar-SA"/>
        </w:rPr>
        <w:t xml:space="preserve">Metodolojik kılavuzu </w:t>
      </w:r>
    </w:p>
    <w:p w:rsidR="00DD769B" w:rsidRPr="006D6A45" w:rsidRDefault="00DD769B" w:rsidP="006D6A45">
      <w:pPr>
        <w:widowControl/>
        <w:autoSpaceDE/>
        <w:spacing w:line="276" w:lineRule="auto"/>
        <w:rPr>
          <w:bCs/>
          <w:sz w:val="24"/>
          <w:szCs w:val="24"/>
          <w:lang w:bidi="ar-SA"/>
        </w:rPr>
      </w:pPr>
      <w:r w:rsidRPr="006D6A45">
        <w:rPr>
          <w:bCs/>
          <w:sz w:val="24"/>
          <w:szCs w:val="24"/>
          <w:lang w:bidi="ar-SA"/>
        </w:rPr>
        <w:t xml:space="preserve">Müfredatlar arası sorunları uygulama kılavuzu </w:t>
      </w:r>
    </w:p>
    <w:p w:rsidR="00DD769B" w:rsidRPr="006D6A45" w:rsidRDefault="00DD769B" w:rsidP="006D6A45">
      <w:pPr>
        <w:widowControl/>
        <w:autoSpaceDE/>
        <w:spacing w:line="276" w:lineRule="auto"/>
        <w:rPr>
          <w:bCs/>
          <w:sz w:val="24"/>
          <w:szCs w:val="24"/>
          <w:lang w:bidi="ar-SA"/>
        </w:rPr>
      </w:pPr>
      <w:r w:rsidRPr="006D6A45">
        <w:rPr>
          <w:bCs/>
          <w:sz w:val="24"/>
          <w:szCs w:val="24"/>
          <w:lang w:bidi="ar-SA"/>
        </w:rPr>
        <w:t>Değerlendirme kılavuzu</w:t>
      </w:r>
    </w:p>
    <w:p w:rsidR="0044362A" w:rsidRPr="006D6A45" w:rsidRDefault="00DD769B" w:rsidP="006D6A45">
      <w:pPr>
        <w:widowControl/>
        <w:autoSpaceDE/>
        <w:spacing w:line="276" w:lineRule="auto"/>
        <w:rPr>
          <w:bCs/>
          <w:sz w:val="24"/>
          <w:szCs w:val="24"/>
          <w:lang w:bidi="ar-SA"/>
        </w:rPr>
      </w:pPr>
      <w:r w:rsidRPr="006D6A45">
        <w:rPr>
          <w:bCs/>
          <w:sz w:val="24"/>
          <w:szCs w:val="24"/>
          <w:lang w:bidi="ar-SA"/>
        </w:rPr>
        <w:t>Öğretim materyalleri ve kaynakları için kılavuzu</w:t>
      </w:r>
    </w:p>
    <w:bookmarkEnd w:id="29"/>
    <w:p w:rsidR="0044362A" w:rsidRPr="006D6A45" w:rsidRDefault="0044362A" w:rsidP="006D6A45">
      <w:pPr>
        <w:pStyle w:val="TextBody"/>
        <w:spacing w:line="276" w:lineRule="auto"/>
        <w:rPr>
          <w:b/>
          <w:lang w:bidi="ar-SA"/>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DD769B" w:rsidRPr="006D6A45" w:rsidRDefault="00DD769B" w:rsidP="006D6A45">
      <w:pPr>
        <w:widowControl/>
        <w:autoSpaceDE/>
        <w:spacing w:line="276" w:lineRule="auto"/>
        <w:rPr>
          <w:b/>
          <w:bCs/>
          <w:sz w:val="24"/>
          <w:szCs w:val="24"/>
        </w:rPr>
      </w:pPr>
      <w:r w:rsidRPr="006D6A45">
        <w:rPr>
          <w:sz w:val="24"/>
          <w:szCs w:val="24"/>
        </w:rPr>
        <w:br w:type="page"/>
      </w:r>
    </w:p>
    <w:p w:rsidR="0044362A" w:rsidRPr="006D6A45" w:rsidRDefault="00A207A2" w:rsidP="006D6A45">
      <w:pPr>
        <w:pStyle w:val="Heading1"/>
        <w:tabs>
          <w:tab w:val="left" w:pos="3081"/>
        </w:tabs>
        <w:spacing w:before="90" w:line="276" w:lineRule="auto"/>
        <w:ind w:left="0"/>
      </w:pPr>
      <w:r w:rsidRPr="006D6A45">
        <w:lastRenderedPageBreak/>
        <w:t>Giriş</w:t>
      </w:r>
    </w:p>
    <w:p w:rsidR="0044362A" w:rsidRPr="006D6A45" w:rsidRDefault="0044362A" w:rsidP="006D6A45">
      <w:pPr>
        <w:pStyle w:val="TextBody"/>
        <w:spacing w:before="3" w:line="276" w:lineRule="auto"/>
        <w:rPr>
          <w:b/>
        </w:rPr>
      </w:pPr>
    </w:p>
    <w:p w:rsidR="00A207A2" w:rsidRPr="006D6A45" w:rsidRDefault="00A207A2" w:rsidP="006D6A45">
      <w:pPr>
        <w:pStyle w:val="TextBody"/>
        <w:spacing w:line="276" w:lineRule="auto"/>
        <w:jc w:val="both"/>
      </w:pPr>
      <w:r w:rsidRPr="006D6A45">
        <w:t>VI. Sınıfta verilecek olan fizik dersi, daha fazla bağlamsal konular içerir, ancak her zaman öğrencilerin psiko-fiziksel yeteneklerini dikkate alır. Fizik dersinde öğrenciler, doğa fenomenlerini değiştirme, kullanma ve ustalaşmada insan rolünü tanırlar.</w:t>
      </w:r>
    </w:p>
    <w:p w:rsidR="0044362A" w:rsidRPr="006D6A45" w:rsidRDefault="00A207A2" w:rsidP="006D6A45">
      <w:pPr>
        <w:pStyle w:val="TextBody"/>
        <w:spacing w:line="276" w:lineRule="auto"/>
        <w:jc w:val="both"/>
      </w:pPr>
      <w:r w:rsidRPr="006D6A45">
        <w:t>Üçüncü seviye öğretim programında yer alan “Doğa Bilimleri” ders programı, “İnsan ve doğa” konusuna entegre olarak, doğa bilimleri alanında elde edilenlerin sürekliliğini temsil eder.</w:t>
      </w:r>
      <w:r w:rsidR="003B20B2" w:rsidRPr="006D6A45">
        <w:t xml:space="preserve"> Üçüncü seviye müfredatta, dersler (Biyoloji, Kimya ve Fizik) olarak düzenlenmiş olsa bile entegrasyon korunur, "Fizik 6" dersi çoğunlukla "fiziki işlemler" ders programı kavramına ve aynı zamanda diğer kavramlara da katkıda bulunur. </w:t>
      </w:r>
      <w:r w:rsidR="00FF3796" w:rsidRPr="006D6A45">
        <w:t>“</w:t>
      </w:r>
      <w:r w:rsidR="003B20B2" w:rsidRPr="006D6A45">
        <w:t>Fizik 6</w:t>
      </w:r>
      <w:r w:rsidR="00FF3796" w:rsidRPr="006D6A45">
        <w:t>”</w:t>
      </w:r>
      <w:r w:rsidR="003B20B2" w:rsidRPr="006D6A45">
        <w:t xml:space="preserve"> dersi için referans noktaları, yeterlilik öğrenme çıktıları ve alan öğrenme çıktılarıdır.</w:t>
      </w:r>
    </w:p>
    <w:p w:rsidR="0044362A" w:rsidRPr="006D6A45" w:rsidRDefault="003B20B2" w:rsidP="006D6A45">
      <w:pPr>
        <w:spacing w:before="90" w:line="276" w:lineRule="auto"/>
        <w:jc w:val="both"/>
        <w:rPr>
          <w:sz w:val="24"/>
          <w:szCs w:val="24"/>
        </w:rPr>
      </w:pPr>
      <w:r w:rsidRPr="006D6A45">
        <w:rPr>
          <w:sz w:val="24"/>
          <w:szCs w:val="24"/>
        </w:rPr>
        <w:t xml:space="preserve">Fizik öğretimi yoluyla, öğrencinin bu seviyede Çekirdek Müfredatı kapsamında öngörülen yeterliliklere ulaşmasına katkıda bulunuruz. </w:t>
      </w:r>
      <w:r w:rsidR="001232D9" w:rsidRPr="006D6A45">
        <w:rPr>
          <w:sz w:val="24"/>
          <w:szCs w:val="24"/>
        </w:rPr>
        <w:t>Ders çıktıları</w:t>
      </w:r>
      <w:r w:rsidRPr="006D6A45">
        <w:rPr>
          <w:sz w:val="24"/>
          <w:szCs w:val="24"/>
        </w:rPr>
        <w:t xml:space="preserve">, referans noktası aşağıdaki başlıklara sahiptir: Araştırma yöntemleri, bilim ve teknolojinin hareketlerin fiziksel süreçlerinde uygulanması, etkileşimler, mekanik, termal enerji, </w:t>
      </w:r>
      <w:r w:rsidR="00FF3796" w:rsidRPr="006D6A45">
        <w:rPr>
          <w:sz w:val="24"/>
          <w:szCs w:val="24"/>
        </w:rPr>
        <w:t>maddenin</w:t>
      </w:r>
      <w:r w:rsidRPr="006D6A45">
        <w:rPr>
          <w:sz w:val="24"/>
          <w:szCs w:val="24"/>
        </w:rPr>
        <w:t xml:space="preserve"> yapısı, elektromanyetik ve optik </w:t>
      </w:r>
      <w:r w:rsidR="001232D9" w:rsidRPr="006D6A45">
        <w:rPr>
          <w:sz w:val="24"/>
          <w:szCs w:val="24"/>
        </w:rPr>
        <w:t>fenomenlerdir</w:t>
      </w:r>
      <w:r w:rsidR="002B2C98" w:rsidRPr="006D6A45">
        <w:rPr>
          <w:sz w:val="24"/>
          <w:szCs w:val="24"/>
        </w:rPr>
        <w:t>.</w:t>
      </w:r>
    </w:p>
    <w:p w:rsidR="0044362A" w:rsidRPr="006D6A45" w:rsidRDefault="0044362A" w:rsidP="006D6A45">
      <w:pPr>
        <w:pStyle w:val="TextBody"/>
        <w:spacing w:before="5" w:line="276" w:lineRule="auto"/>
        <w:rPr>
          <w:b/>
        </w:rPr>
      </w:pPr>
    </w:p>
    <w:p w:rsidR="0044362A" w:rsidRPr="006D6A45" w:rsidRDefault="001232D9" w:rsidP="006D6A45">
      <w:pPr>
        <w:pStyle w:val="Heading1"/>
        <w:tabs>
          <w:tab w:val="left" w:pos="3081"/>
        </w:tabs>
        <w:spacing w:line="276" w:lineRule="auto"/>
        <w:ind w:left="0"/>
      </w:pPr>
      <w:r w:rsidRPr="006D6A45">
        <w:t>Amaç</w:t>
      </w:r>
    </w:p>
    <w:p w:rsidR="0044362A" w:rsidRPr="006D6A45" w:rsidRDefault="0044362A" w:rsidP="006D6A45">
      <w:pPr>
        <w:pStyle w:val="Heading1"/>
        <w:tabs>
          <w:tab w:val="left" w:pos="3081"/>
        </w:tabs>
        <w:spacing w:line="276" w:lineRule="auto"/>
        <w:ind w:left="0"/>
      </w:pPr>
    </w:p>
    <w:p w:rsidR="0044362A" w:rsidRPr="006D6A45" w:rsidRDefault="001232D9" w:rsidP="006D6A45">
      <w:pPr>
        <w:pStyle w:val="TextBody"/>
        <w:spacing w:line="276" w:lineRule="auto"/>
      </w:pPr>
      <w:r w:rsidRPr="006D6A45">
        <w:t>Fizik dersini öğrenme hedefleri</w:t>
      </w:r>
      <w:r w:rsidR="002B2C98" w:rsidRPr="006D6A45">
        <w:t>:</w:t>
      </w:r>
    </w:p>
    <w:p w:rsidR="00334215" w:rsidRPr="006D6A45" w:rsidRDefault="00334215" w:rsidP="00535007">
      <w:pPr>
        <w:pStyle w:val="ListParagraph"/>
        <w:numPr>
          <w:ilvl w:val="1"/>
          <w:numId w:val="73"/>
        </w:numPr>
        <w:tabs>
          <w:tab w:val="left" w:pos="720"/>
        </w:tabs>
        <w:spacing w:line="276" w:lineRule="auto"/>
        <w:ind w:left="142"/>
        <w:jc w:val="both"/>
        <w:rPr>
          <w:sz w:val="24"/>
          <w:szCs w:val="24"/>
        </w:rPr>
      </w:pPr>
      <w:r w:rsidRPr="006D6A45">
        <w:rPr>
          <w:sz w:val="24"/>
          <w:szCs w:val="24"/>
        </w:rPr>
        <w:t>İnsan, doğal ve fiziksel süreçlerin çevrede keşfedilmesi ile bilimsel ve teknolojik kavramlar hakkında bilgi ve anlayış geliştirmek.</w:t>
      </w:r>
    </w:p>
    <w:p w:rsidR="00334215" w:rsidRPr="006D6A45" w:rsidRDefault="00334215" w:rsidP="00535007">
      <w:pPr>
        <w:pStyle w:val="ListParagraph"/>
        <w:numPr>
          <w:ilvl w:val="1"/>
          <w:numId w:val="73"/>
        </w:numPr>
        <w:tabs>
          <w:tab w:val="left" w:pos="720"/>
        </w:tabs>
        <w:spacing w:line="276" w:lineRule="auto"/>
        <w:ind w:left="142"/>
        <w:jc w:val="both"/>
        <w:rPr>
          <w:sz w:val="24"/>
          <w:szCs w:val="24"/>
        </w:rPr>
      </w:pPr>
      <w:r w:rsidRPr="006D6A45">
        <w:rPr>
          <w:sz w:val="24"/>
          <w:szCs w:val="24"/>
        </w:rPr>
        <w:t>Sorun çözmede eleştirel ve yaratıcı bir anlayış ve düşünmeyi teşvik eden bilimsel bir yaklaşım geliştirmek.</w:t>
      </w:r>
    </w:p>
    <w:p w:rsidR="00334215" w:rsidRPr="006D6A45" w:rsidRDefault="00334215" w:rsidP="00535007">
      <w:pPr>
        <w:pStyle w:val="ListParagraph"/>
        <w:numPr>
          <w:ilvl w:val="1"/>
          <w:numId w:val="73"/>
        </w:numPr>
        <w:tabs>
          <w:tab w:val="left" w:pos="720"/>
        </w:tabs>
        <w:spacing w:line="276" w:lineRule="auto"/>
        <w:ind w:left="142"/>
        <w:jc w:val="both"/>
        <w:rPr>
          <w:sz w:val="24"/>
          <w:szCs w:val="24"/>
        </w:rPr>
      </w:pPr>
      <w:r w:rsidRPr="006D6A45">
        <w:rPr>
          <w:sz w:val="24"/>
          <w:szCs w:val="24"/>
        </w:rPr>
        <w:t>Öğrencileri, tasarım ve uygulamalı etkinlikler yoluyla bilimsel fikir ve kavramları keşfetmeleri, geliştirmeleri ve uygulamaları için teşvik etmek.</w:t>
      </w:r>
    </w:p>
    <w:p w:rsidR="00334215" w:rsidRPr="006D6A45" w:rsidRDefault="00334215" w:rsidP="00535007">
      <w:pPr>
        <w:pStyle w:val="ListParagraph"/>
        <w:numPr>
          <w:ilvl w:val="1"/>
          <w:numId w:val="73"/>
        </w:numPr>
        <w:tabs>
          <w:tab w:val="left" w:pos="720"/>
        </w:tabs>
        <w:spacing w:line="276" w:lineRule="auto"/>
        <w:ind w:left="142"/>
        <w:jc w:val="both"/>
        <w:rPr>
          <w:sz w:val="24"/>
          <w:szCs w:val="24"/>
        </w:rPr>
      </w:pPr>
      <w:r w:rsidRPr="006D6A45">
        <w:rPr>
          <w:sz w:val="24"/>
          <w:szCs w:val="24"/>
        </w:rPr>
        <w:t>Bilim ve teknolojinin tıp, ekonomi, kültür ve toplumdaki diğer boyutlara katkısını takdir etmeleri için öğrencileri teşvik etmek.</w:t>
      </w:r>
    </w:p>
    <w:p w:rsidR="00334215" w:rsidRPr="006D6A45" w:rsidRDefault="00334215" w:rsidP="00535007">
      <w:pPr>
        <w:pStyle w:val="ListParagraph"/>
        <w:numPr>
          <w:ilvl w:val="1"/>
          <w:numId w:val="73"/>
        </w:numPr>
        <w:tabs>
          <w:tab w:val="left" w:pos="720"/>
        </w:tabs>
        <w:spacing w:line="276" w:lineRule="auto"/>
        <w:ind w:left="142"/>
        <w:jc w:val="both"/>
        <w:rPr>
          <w:sz w:val="24"/>
          <w:szCs w:val="24"/>
        </w:rPr>
      </w:pPr>
      <w:r w:rsidRPr="006D6A45">
        <w:rPr>
          <w:sz w:val="24"/>
          <w:szCs w:val="24"/>
        </w:rPr>
        <w:t>Canlı ve canlı olmayan varlıkların çeşitliliğine, bağımlılıklarına ve etkileşimlerine özen göstermek ve saygı duymak.</w:t>
      </w:r>
    </w:p>
    <w:p w:rsidR="00334215" w:rsidRPr="006D6A45" w:rsidRDefault="00334215" w:rsidP="00535007">
      <w:pPr>
        <w:pStyle w:val="ListParagraph"/>
        <w:numPr>
          <w:ilvl w:val="1"/>
          <w:numId w:val="73"/>
        </w:numPr>
        <w:tabs>
          <w:tab w:val="left" w:pos="720"/>
        </w:tabs>
        <w:spacing w:line="276" w:lineRule="auto"/>
        <w:ind w:left="142"/>
        <w:jc w:val="both"/>
        <w:rPr>
          <w:sz w:val="24"/>
          <w:szCs w:val="24"/>
        </w:rPr>
      </w:pPr>
      <w:r w:rsidRPr="006D6A45">
        <w:rPr>
          <w:sz w:val="24"/>
          <w:szCs w:val="24"/>
        </w:rPr>
        <w:t>Sürdürülebilir gelişmeyi teşvik etmek için çevresel konularla ilgili tanımlama, tartışma ve faaliyetler yaparak çevreyi korumak, iyileştirmek ve sevmek için öğrencileri sorumlu davranmaya teşvik etmek.</w:t>
      </w:r>
    </w:p>
    <w:p w:rsidR="00334215" w:rsidRPr="006D6A45" w:rsidRDefault="00334215" w:rsidP="00535007">
      <w:pPr>
        <w:pStyle w:val="ListParagraph"/>
        <w:numPr>
          <w:ilvl w:val="1"/>
          <w:numId w:val="73"/>
        </w:numPr>
        <w:tabs>
          <w:tab w:val="left" w:pos="720"/>
        </w:tabs>
        <w:spacing w:line="276" w:lineRule="auto"/>
        <w:ind w:left="142"/>
        <w:jc w:val="both"/>
        <w:rPr>
          <w:sz w:val="24"/>
          <w:szCs w:val="24"/>
        </w:rPr>
      </w:pPr>
      <w:r w:rsidRPr="006D6A45">
        <w:rPr>
          <w:sz w:val="24"/>
          <w:szCs w:val="24"/>
        </w:rPr>
        <w:t>Öğrencilerin fikirlerini iletme, çalışmaları sunma ve araştırma bulgularını çeşitli medya aracılığıyla bildirme istekliliği.</w:t>
      </w:r>
    </w:p>
    <w:p w:rsidR="0044362A" w:rsidRPr="006D6A45" w:rsidRDefault="00334215" w:rsidP="00535007">
      <w:pPr>
        <w:pStyle w:val="ListParagraph"/>
        <w:numPr>
          <w:ilvl w:val="1"/>
          <w:numId w:val="73"/>
        </w:numPr>
        <w:tabs>
          <w:tab w:val="left" w:pos="720"/>
        </w:tabs>
        <w:spacing w:line="276" w:lineRule="auto"/>
        <w:ind w:left="142"/>
        <w:jc w:val="both"/>
        <w:rPr>
          <w:sz w:val="24"/>
          <w:szCs w:val="24"/>
        </w:rPr>
      </w:pPr>
      <w:r w:rsidRPr="006D6A45">
        <w:rPr>
          <w:sz w:val="24"/>
          <w:szCs w:val="24"/>
        </w:rPr>
        <w:t>Bilim araştırması sırasında veri toplama, işleme ve sunma için bilgi ve iletişim teknolojisi konusunda uzmanlaşma</w:t>
      </w:r>
      <w:r w:rsidR="002B2C98" w:rsidRPr="006D6A45">
        <w:rPr>
          <w:sz w:val="24"/>
          <w:szCs w:val="24"/>
        </w:rPr>
        <w:t>.</w:t>
      </w: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2B2C98" w:rsidP="006D6A45">
      <w:pPr>
        <w:pStyle w:val="Heading1"/>
        <w:tabs>
          <w:tab w:val="left" w:pos="3081"/>
        </w:tabs>
        <w:spacing w:line="276" w:lineRule="auto"/>
        <w:ind w:left="0"/>
      </w:pPr>
      <w:r w:rsidRPr="006D6A45">
        <w:t>Konular ve öğrenme çıktıları</w:t>
      </w:r>
    </w:p>
    <w:p w:rsidR="0044362A" w:rsidRPr="006D6A45" w:rsidRDefault="0044362A" w:rsidP="006D6A45">
      <w:pPr>
        <w:pStyle w:val="TextBody"/>
        <w:spacing w:line="276" w:lineRule="auto"/>
        <w:rPr>
          <w:b/>
        </w:rPr>
      </w:pPr>
    </w:p>
    <w:p w:rsidR="0044362A" w:rsidRPr="006D6A45" w:rsidRDefault="00334215" w:rsidP="006D6A45">
      <w:pPr>
        <w:pStyle w:val="TextBody"/>
        <w:spacing w:line="276" w:lineRule="auto"/>
        <w:jc w:val="both"/>
      </w:pPr>
      <w:r w:rsidRPr="006D6A45">
        <w:t xml:space="preserve">Altıncı sınıftaki öğrenciler, ilköğretim için çekirdek müfredattaki üçüncü seviye müfredatının Doğa Bilimleri alanındaki öğrenme </w:t>
      </w:r>
      <w:r w:rsidR="00AD5E03" w:rsidRPr="006D6A45">
        <w:t>çıktıları</w:t>
      </w:r>
      <w:r w:rsidRPr="006D6A45">
        <w:t>ndan</w:t>
      </w:r>
      <w:r w:rsidR="00AD5E03">
        <w:t xml:space="preserve"> (AÖÇ)</w:t>
      </w:r>
      <w:r w:rsidRPr="006D6A45">
        <w:t xml:space="preserve"> elde edilen aşağıdaki tabloda listelenen konular için ders çıktılarını </w:t>
      </w:r>
      <w:r w:rsidR="00AD5E03">
        <w:t xml:space="preserve">(DÖÇ) </w:t>
      </w:r>
      <w:r w:rsidRPr="006D6A45">
        <w:t>elde ederler</w:t>
      </w:r>
      <w:r w:rsidR="002B2C98" w:rsidRPr="006D6A45">
        <w:t>:</w:t>
      </w:r>
    </w:p>
    <w:p w:rsidR="0044362A" w:rsidRPr="006D6A45" w:rsidRDefault="002B2C98" w:rsidP="006D6A45">
      <w:pPr>
        <w:spacing w:line="276" w:lineRule="auto"/>
        <w:jc w:val="both"/>
        <w:rPr>
          <w:sz w:val="24"/>
          <w:szCs w:val="24"/>
        </w:rPr>
      </w:pPr>
      <w:bookmarkStart w:id="30" w:name="_Hlk18320894"/>
      <w:r w:rsidRPr="006D6A45">
        <w:rPr>
          <w:b/>
          <w:sz w:val="24"/>
          <w:szCs w:val="24"/>
        </w:rPr>
        <w:t xml:space="preserve">Alan: </w:t>
      </w:r>
      <w:r w:rsidR="00334215" w:rsidRPr="006D6A45">
        <w:rPr>
          <w:b/>
          <w:sz w:val="24"/>
          <w:szCs w:val="24"/>
        </w:rPr>
        <w:t xml:space="preserve">I. </w:t>
      </w:r>
      <w:r w:rsidR="00334215" w:rsidRPr="006D6A45">
        <w:rPr>
          <w:bCs/>
          <w:sz w:val="24"/>
          <w:szCs w:val="24"/>
        </w:rPr>
        <w:t>Hareke</w:t>
      </w:r>
      <w:r w:rsidR="00334215" w:rsidRPr="006D6A45">
        <w:rPr>
          <w:b/>
          <w:sz w:val="24"/>
          <w:szCs w:val="24"/>
        </w:rPr>
        <w:t xml:space="preserve">t; II. </w:t>
      </w:r>
      <w:r w:rsidR="00334215" w:rsidRPr="006D6A45">
        <w:rPr>
          <w:bCs/>
          <w:sz w:val="24"/>
          <w:szCs w:val="24"/>
        </w:rPr>
        <w:t>Maddenin yapısı</w:t>
      </w:r>
      <w:r w:rsidR="00334215" w:rsidRPr="006D6A45">
        <w:rPr>
          <w:b/>
          <w:sz w:val="24"/>
          <w:szCs w:val="24"/>
        </w:rPr>
        <w:t xml:space="preserve">; III. </w:t>
      </w:r>
      <w:r w:rsidR="00334215" w:rsidRPr="006D6A45">
        <w:rPr>
          <w:bCs/>
          <w:sz w:val="24"/>
          <w:szCs w:val="24"/>
        </w:rPr>
        <w:t>Etkileşimi</w:t>
      </w:r>
      <w:r w:rsidR="00334215" w:rsidRPr="006D6A45">
        <w:rPr>
          <w:b/>
          <w:sz w:val="24"/>
          <w:szCs w:val="24"/>
        </w:rPr>
        <w:t xml:space="preserve">; IV. </w:t>
      </w:r>
      <w:r w:rsidR="00334215" w:rsidRPr="006D6A45">
        <w:rPr>
          <w:bCs/>
          <w:sz w:val="24"/>
          <w:szCs w:val="24"/>
        </w:rPr>
        <w:t>Enerji</w:t>
      </w:r>
      <w:r w:rsidRPr="006D6A45">
        <w:rPr>
          <w:bCs/>
          <w:sz w:val="24"/>
          <w:szCs w:val="24"/>
        </w:rPr>
        <w:t>;</w:t>
      </w:r>
    </w:p>
    <w:bookmarkEnd w:id="30"/>
    <w:p w:rsidR="0044362A" w:rsidRPr="006D6A45" w:rsidRDefault="0044362A" w:rsidP="006D6A45">
      <w:pPr>
        <w:spacing w:line="276" w:lineRule="auto"/>
        <w:jc w:val="both"/>
        <w:rPr>
          <w:sz w:val="24"/>
          <w:szCs w:val="24"/>
        </w:rPr>
      </w:pPr>
    </w:p>
    <w:tbl>
      <w:tblPr>
        <w:tblW w:w="9409"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181"/>
        <w:gridCol w:w="1945"/>
        <w:gridCol w:w="6283"/>
      </w:tblGrid>
      <w:tr w:rsidR="0044362A" w:rsidRPr="006D6A45">
        <w:trPr>
          <w:trHeight w:val="490"/>
        </w:trPr>
        <w:tc>
          <w:tcPr>
            <w:tcW w:w="1181"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334215" w:rsidP="006D6A45">
            <w:pPr>
              <w:pStyle w:val="TableParagraph"/>
              <w:spacing w:line="276" w:lineRule="auto"/>
              <w:ind w:left="107"/>
              <w:jc w:val="center"/>
              <w:rPr>
                <w:b/>
                <w:sz w:val="24"/>
                <w:szCs w:val="24"/>
              </w:rPr>
            </w:pPr>
            <w:r w:rsidRPr="006D6A45">
              <w:rPr>
                <w:b/>
                <w:sz w:val="24"/>
                <w:szCs w:val="24"/>
              </w:rPr>
              <w:t>Kavram</w:t>
            </w:r>
          </w:p>
        </w:tc>
        <w:tc>
          <w:tcPr>
            <w:tcW w:w="194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334215" w:rsidP="006D6A45">
            <w:pPr>
              <w:pStyle w:val="TableParagraph"/>
              <w:spacing w:line="276" w:lineRule="auto"/>
              <w:ind w:left="107"/>
              <w:jc w:val="center"/>
              <w:rPr>
                <w:b/>
                <w:sz w:val="24"/>
                <w:szCs w:val="24"/>
              </w:rPr>
            </w:pPr>
            <w:r w:rsidRPr="006D6A45">
              <w:rPr>
                <w:b/>
                <w:sz w:val="24"/>
                <w:szCs w:val="24"/>
              </w:rPr>
              <w:t>Konular</w:t>
            </w:r>
          </w:p>
        </w:tc>
        <w:tc>
          <w:tcPr>
            <w:tcW w:w="6283"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spacing w:before="119" w:line="276" w:lineRule="auto"/>
              <w:jc w:val="center"/>
              <w:rPr>
                <w:b/>
                <w:sz w:val="24"/>
                <w:szCs w:val="24"/>
              </w:rPr>
            </w:pPr>
            <w:r w:rsidRPr="006D6A45">
              <w:rPr>
                <w:b/>
                <w:sz w:val="24"/>
                <w:szCs w:val="24"/>
              </w:rPr>
              <w:t>Dersin Öğrenme Çıktıları (</w:t>
            </w:r>
            <w:r w:rsidR="00334215" w:rsidRPr="006D6A45">
              <w:rPr>
                <w:b/>
                <w:sz w:val="24"/>
                <w:szCs w:val="24"/>
              </w:rPr>
              <w:t>DÖÇ</w:t>
            </w:r>
            <w:r w:rsidRPr="006D6A45">
              <w:rPr>
                <w:b/>
                <w:sz w:val="24"/>
                <w:szCs w:val="24"/>
              </w:rPr>
              <w:t>)</w:t>
            </w:r>
          </w:p>
        </w:tc>
      </w:tr>
      <w:tr w:rsidR="008A4C3D" w:rsidRPr="006D6A45" w:rsidTr="00844BC9">
        <w:trPr>
          <w:trHeight w:val="6502"/>
        </w:trPr>
        <w:tc>
          <w:tcPr>
            <w:tcW w:w="1181" w:type="dxa"/>
            <w:tcBorders>
              <w:top w:val="single" w:sz="4" w:space="0" w:color="000000"/>
              <w:left w:val="single" w:sz="4" w:space="0" w:color="000000"/>
              <w:bottom w:val="single" w:sz="4" w:space="0" w:color="000000"/>
            </w:tcBorders>
            <w:shd w:val="clear" w:color="auto" w:fill="auto"/>
            <w:tcMar>
              <w:left w:w="-5" w:type="dxa"/>
            </w:tcMar>
          </w:tcPr>
          <w:p w:rsidR="008A4C3D" w:rsidRPr="006D6A45" w:rsidRDefault="008A4C3D" w:rsidP="006D6A45">
            <w:pPr>
              <w:pStyle w:val="TableParagraph"/>
              <w:snapToGrid w:val="0"/>
              <w:spacing w:line="276" w:lineRule="auto"/>
              <w:rPr>
                <w:b/>
                <w:sz w:val="24"/>
                <w:szCs w:val="24"/>
              </w:rPr>
            </w:pPr>
          </w:p>
          <w:p w:rsidR="008A4C3D" w:rsidRPr="006D6A45" w:rsidRDefault="008A4C3D" w:rsidP="006D6A45">
            <w:pPr>
              <w:pStyle w:val="TableParagraph"/>
              <w:spacing w:line="276" w:lineRule="auto"/>
              <w:rPr>
                <w:sz w:val="24"/>
                <w:szCs w:val="24"/>
              </w:rPr>
            </w:pPr>
          </w:p>
          <w:p w:rsidR="008A4C3D" w:rsidRPr="006D6A45" w:rsidRDefault="008A4C3D" w:rsidP="006D6A45">
            <w:pPr>
              <w:pStyle w:val="TableParagraph"/>
              <w:spacing w:line="276" w:lineRule="auto"/>
              <w:rPr>
                <w:sz w:val="24"/>
                <w:szCs w:val="24"/>
              </w:rPr>
            </w:pPr>
          </w:p>
          <w:p w:rsidR="008A4C3D" w:rsidRPr="006D6A45" w:rsidRDefault="008A4C3D" w:rsidP="006D6A45">
            <w:pPr>
              <w:pStyle w:val="TableParagraph"/>
              <w:spacing w:line="276" w:lineRule="auto"/>
              <w:rPr>
                <w:sz w:val="24"/>
                <w:szCs w:val="24"/>
              </w:rPr>
            </w:pPr>
          </w:p>
          <w:p w:rsidR="008A4C3D" w:rsidRPr="006D6A45" w:rsidRDefault="008A4C3D" w:rsidP="006D6A45">
            <w:pPr>
              <w:pStyle w:val="TableParagraph"/>
              <w:spacing w:line="276" w:lineRule="auto"/>
              <w:rPr>
                <w:sz w:val="24"/>
                <w:szCs w:val="24"/>
              </w:rPr>
            </w:pPr>
          </w:p>
          <w:p w:rsidR="008A4C3D" w:rsidRPr="006D6A45" w:rsidRDefault="008A4C3D" w:rsidP="006D6A45">
            <w:pPr>
              <w:pStyle w:val="TableParagraph"/>
              <w:spacing w:line="276" w:lineRule="auto"/>
              <w:rPr>
                <w:sz w:val="24"/>
                <w:szCs w:val="24"/>
              </w:rPr>
            </w:pPr>
          </w:p>
          <w:p w:rsidR="008A4C3D" w:rsidRPr="006D6A45" w:rsidRDefault="008A4C3D" w:rsidP="006D6A45">
            <w:pPr>
              <w:pStyle w:val="TableParagraph"/>
              <w:spacing w:line="276" w:lineRule="auto"/>
              <w:rPr>
                <w:sz w:val="24"/>
                <w:szCs w:val="24"/>
              </w:rPr>
            </w:pPr>
          </w:p>
          <w:p w:rsidR="008A4C3D" w:rsidRPr="006D6A45" w:rsidRDefault="008A4C3D" w:rsidP="006D6A45">
            <w:pPr>
              <w:pStyle w:val="TableParagraph"/>
              <w:spacing w:line="276" w:lineRule="auto"/>
              <w:rPr>
                <w:sz w:val="24"/>
                <w:szCs w:val="24"/>
              </w:rPr>
            </w:pPr>
          </w:p>
          <w:p w:rsidR="008A4C3D" w:rsidRPr="006D6A45" w:rsidRDefault="008A4C3D" w:rsidP="006D6A45">
            <w:pPr>
              <w:pStyle w:val="TableParagraph"/>
              <w:spacing w:line="276" w:lineRule="auto"/>
              <w:rPr>
                <w:sz w:val="24"/>
                <w:szCs w:val="24"/>
              </w:rPr>
            </w:pPr>
          </w:p>
          <w:p w:rsidR="008A4C3D" w:rsidRPr="006D6A45" w:rsidRDefault="008A4C3D" w:rsidP="006D6A45">
            <w:pPr>
              <w:pStyle w:val="TableParagraph"/>
              <w:spacing w:before="205" w:line="276" w:lineRule="auto"/>
              <w:ind w:left="107" w:right="177"/>
              <w:rPr>
                <w:b/>
                <w:sz w:val="24"/>
                <w:szCs w:val="24"/>
              </w:rPr>
            </w:pPr>
            <w:r w:rsidRPr="006D6A45">
              <w:rPr>
                <w:b/>
                <w:sz w:val="24"/>
                <w:szCs w:val="24"/>
              </w:rPr>
              <w:t>Fiziksel süreçler</w:t>
            </w:r>
          </w:p>
        </w:tc>
        <w:tc>
          <w:tcPr>
            <w:tcW w:w="1945" w:type="dxa"/>
            <w:tcBorders>
              <w:top w:val="single" w:sz="4" w:space="0" w:color="000000"/>
              <w:left w:val="single" w:sz="4" w:space="0" w:color="000000"/>
              <w:bottom w:val="single" w:sz="4" w:space="0" w:color="000000"/>
            </w:tcBorders>
            <w:shd w:val="clear" w:color="auto" w:fill="auto"/>
            <w:tcMar>
              <w:left w:w="-5" w:type="dxa"/>
            </w:tcMar>
          </w:tcPr>
          <w:p w:rsidR="008A4C3D" w:rsidRPr="006D6A45" w:rsidRDefault="008A4C3D" w:rsidP="006D6A45">
            <w:pPr>
              <w:pStyle w:val="TableParagraph"/>
              <w:snapToGrid w:val="0"/>
              <w:spacing w:line="276" w:lineRule="auto"/>
              <w:rPr>
                <w:b/>
                <w:sz w:val="24"/>
                <w:szCs w:val="24"/>
              </w:rPr>
            </w:pPr>
          </w:p>
          <w:p w:rsidR="008A4C3D" w:rsidRPr="006D6A45" w:rsidRDefault="008A4C3D" w:rsidP="006D6A45">
            <w:pPr>
              <w:pStyle w:val="TableParagraph"/>
              <w:spacing w:line="276" w:lineRule="auto"/>
              <w:rPr>
                <w:sz w:val="24"/>
                <w:szCs w:val="24"/>
              </w:rPr>
            </w:pPr>
          </w:p>
          <w:p w:rsidR="008A4C3D" w:rsidRPr="006D6A45" w:rsidRDefault="008A4C3D" w:rsidP="006D6A45">
            <w:pPr>
              <w:pStyle w:val="TableParagraph"/>
              <w:spacing w:before="229" w:line="276" w:lineRule="auto"/>
              <w:ind w:left="107" w:right="143"/>
              <w:rPr>
                <w:b/>
                <w:sz w:val="24"/>
                <w:szCs w:val="24"/>
              </w:rPr>
            </w:pPr>
            <w:r w:rsidRPr="006D6A45">
              <w:rPr>
                <w:b/>
                <w:sz w:val="24"/>
                <w:szCs w:val="24"/>
              </w:rPr>
              <w:t>Fizik çalışmasının konusu, temel boyutlar, cisimler ve sistemler.</w:t>
            </w:r>
          </w:p>
          <w:p w:rsidR="008A4C3D" w:rsidRPr="006D6A45" w:rsidRDefault="008A4C3D" w:rsidP="006D6A45">
            <w:pPr>
              <w:pStyle w:val="TableParagraph"/>
              <w:spacing w:before="229" w:line="276" w:lineRule="auto"/>
              <w:ind w:left="107" w:right="708"/>
              <w:rPr>
                <w:b/>
                <w:sz w:val="24"/>
                <w:szCs w:val="24"/>
              </w:rPr>
            </w:pPr>
          </w:p>
          <w:p w:rsidR="008A4C3D" w:rsidRPr="006D6A45" w:rsidRDefault="008A4C3D" w:rsidP="006D6A45">
            <w:pPr>
              <w:pStyle w:val="TableParagraph"/>
              <w:spacing w:before="229" w:line="276" w:lineRule="auto"/>
              <w:ind w:left="107" w:right="708"/>
              <w:rPr>
                <w:b/>
                <w:sz w:val="24"/>
                <w:szCs w:val="24"/>
              </w:rPr>
            </w:pPr>
          </w:p>
          <w:p w:rsidR="008A4C3D" w:rsidRPr="006D6A45" w:rsidRDefault="008A4C3D" w:rsidP="006D6A45">
            <w:pPr>
              <w:pStyle w:val="TableParagraph"/>
              <w:spacing w:before="229" w:line="276" w:lineRule="auto"/>
              <w:ind w:left="107" w:right="708"/>
              <w:rPr>
                <w:b/>
                <w:sz w:val="24"/>
                <w:szCs w:val="24"/>
              </w:rPr>
            </w:pPr>
          </w:p>
          <w:p w:rsidR="008A4C3D" w:rsidRPr="006D6A45" w:rsidRDefault="008A4C3D" w:rsidP="006D6A45">
            <w:pPr>
              <w:pStyle w:val="TableParagraph"/>
              <w:spacing w:before="229" w:line="276" w:lineRule="auto"/>
              <w:ind w:left="107" w:right="708"/>
              <w:rPr>
                <w:b/>
                <w:sz w:val="24"/>
                <w:szCs w:val="24"/>
              </w:rPr>
            </w:pPr>
          </w:p>
          <w:p w:rsidR="008A4C3D" w:rsidRPr="006D6A45" w:rsidRDefault="008A4C3D" w:rsidP="006D6A45">
            <w:pPr>
              <w:pStyle w:val="TableParagraph"/>
              <w:spacing w:before="229" w:line="276" w:lineRule="auto"/>
              <w:ind w:left="107" w:right="708"/>
              <w:rPr>
                <w:b/>
                <w:sz w:val="24"/>
                <w:szCs w:val="24"/>
              </w:rPr>
            </w:pPr>
          </w:p>
          <w:p w:rsidR="008A4C3D" w:rsidRPr="006D6A45" w:rsidRDefault="008A4C3D" w:rsidP="006D6A45">
            <w:pPr>
              <w:pStyle w:val="TableParagraph"/>
              <w:spacing w:before="229" w:line="276" w:lineRule="auto"/>
              <w:ind w:left="107" w:right="708"/>
              <w:rPr>
                <w:b/>
                <w:sz w:val="24"/>
                <w:szCs w:val="24"/>
              </w:rPr>
            </w:pPr>
          </w:p>
          <w:p w:rsidR="008A4C3D" w:rsidRPr="006D6A45" w:rsidRDefault="008A4C3D" w:rsidP="006D6A45">
            <w:pPr>
              <w:pStyle w:val="TableParagraph"/>
              <w:spacing w:before="229" w:line="276" w:lineRule="auto"/>
              <w:ind w:left="107" w:right="143"/>
              <w:rPr>
                <w:b/>
                <w:sz w:val="24"/>
                <w:szCs w:val="24"/>
              </w:rPr>
            </w:pPr>
          </w:p>
          <w:p w:rsidR="008A4C3D" w:rsidRPr="006D6A45" w:rsidRDefault="008A4C3D" w:rsidP="006D6A45">
            <w:pPr>
              <w:pStyle w:val="TableParagraph"/>
              <w:spacing w:before="229" w:line="276" w:lineRule="auto"/>
              <w:ind w:left="107" w:right="143"/>
              <w:rPr>
                <w:b/>
                <w:sz w:val="24"/>
                <w:szCs w:val="24"/>
              </w:rPr>
            </w:pPr>
          </w:p>
          <w:p w:rsidR="008A4C3D" w:rsidRPr="006D6A45" w:rsidRDefault="008A4C3D" w:rsidP="006D6A45">
            <w:pPr>
              <w:pStyle w:val="TableParagraph"/>
              <w:spacing w:before="229" w:line="276" w:lineRule="auto"/>
              <w:ind w:left="107" w:right="143"/>
              <w:rPr>
                <w:sz w:val="24"/>
                <w:szCs w:val="24"/>
              </w:rPr>
            </w:pPr>
            <w:r w:rsidRPr="006D6A45">
              <w:rPr>
                <w:b/>
                <w:sz w:val="24"/>
                <w:szCs w:val="24"/>
              </w:rPr>
              <w:t>Doğada süreçler ve temel ölçümler</w:t>
            </w:r>
          </w:p>
        </w:tc>
        <w:tc>
          <w:tcPr>
            <w:tcW w:w="6283" w:type="dxa"/>
            <w:vMerge w:val="restart"/>
            <w:tcBorders>
              <w:top w:val="single" w:sz="4" w:space="0" w:color="000000"/>
              <w:left w:val="single" w:sz="4" w:space="0" w:color="000000"/>
              <w:right w:val="single" w:sz="4" w:space="0" w:color="000000"/>
            </w:tcBorders>
            <w:shd w:val="clear" w:color="auto" w:fill="auto"/>
            <w:tcMar>
              <w:left w:w="-5" w:type="dxa"/>
            </w:tcMar>
          </w:tcPr>
          <w:p w:rsidR="008A4C3D" w:rsidRPr="006D6A45" w:rsidRDefault="008A4C3D" w:rsidP="006D6A45">
            <w:pPr>
              <w:pStyle w:val="TableParagraph"/>
              <w:spacing w:line="276" w:lineRule="auto"/>
              <w:ind w:left="101"/>
              <w:rPr>
                <w:b/>
                <w:sz w:val="24"/>
                <w:szCs w:val="24"/>
              </w:rPr>
            </w:pPr>
            <w:r w:rsidRPr="006D6A45">
              <w:rPr>
                <w:b/>
                <w:sz w:val="24"/>
                <w:szCs w:val="24"/>
              </w:rPr>
              <w:t>II. öğrenci:</w:t>
            </w:r>
          </w:p>
          <w:p w:rsidR="008A4C3D" w:rsidRPr="006D6A45" w:rsidRDefault="008A4C3D" w:rsidP="00535007">
            <w:pPr>
              <w:pStyle w:val="TableParagraph"/>
              <w:numPr>
                <w:ilvl w:val="0"/>
                <w:numId w:val="92"/>
              </w:numPr>
              <w:spacing w:before="139" w:line="276" w:lineRule="auto"/>
              <w:ind w:left="424" w:right="204"/>
              <w:rPr>
                <w:sz w:val="24"/>
                <w:szCs w:val="24"/>
              </w:rPr>
            </w:pPr>
            <w:r w:rsidRPr="006D6A45">
              <w:rPr>
                <w:sz w:val="24"/>
                <w:szCs w:val="24"/>
              </w:rPr>
              <w:t>Fiziği doğa bilimi olarak tanımlar ve çalışmasının örneklerini sunar.</w:t>
            </w:r>
          </w:p>
          <w:p w:rsidR="008A4C3D" w:rsidRPr="006D6A45" w:rsidRDefault="008A4C3D" w:rsidP="00535007">
            <w:pPr>
              <w:pStyle w:val="TableParagraph"/>
              <w:numPr>
                <w:ilvl w:val="0"/>
                <w:numId w:val="92"/>
              </w:numPr>
              <w:spacing w:before="139" w:line="276" w:lineRule="auto"/>
              <w:ind w:left="424" w:right="204"/>
              <w:rPr>
                <w:sz w:val="24"/>
                <w:szCs w:val="24"/>
              </w:rPr>
            </w:pPr>
            <w:r w:rsidRPr="006D6A45">
              <w:rPr>
                <w:sz w:val="24"/>
                <w:szCs w:val="24"/>
              </w:rPr>
              <w:t>Doğa bilimleri (kimya, biyoloji ve astronomi) çalışma alanı olan fenomenleri gösterir.</w:t>
            </w:r>
          </w:p>
          <w:p w:rsidR="008A4C3D" w:rsidRPr="006D6A45" w:rsidRDefault="008A4C3D" w:rsidP="00535007">
            <w:pPr>
              <w:pStyle w:val="TableParagraph"/>
              <w:numPr>
                <w:ilvl w:val="0"/>
                <w:numId w:val="92"/>
              </w:numPr>
              <w:spacing w:before="139" w:line="276" w:lineRule="auto"/>
              <w:ind w:left="424" w:right="204"/>
              <w:rPr>
                <w:sz w:val="24"/>
                <w:szCs w:val="24"/>
              </w:rPr>
            </w:pPr>
            <w:r w:rsidRPr="006D6A45">
              <w:rPr>
                <w:sz w:val="24"/>
                <w:szCs w:val="24"/>
              </w:rPr>
              <w:t>Doğadaki cisimleri ve nesneleri ayırt etme temel özelliklerini açıklar.</w:t>
            </w:r>
          </w:p>
          <w:p w:rsidR="008A4C3D" w:rsidRPr="006D6A45" w:rsidRDefault="008A4C3D" w:rsidP="00535007">
            <w:pPr>
              <w:pStyle w:val="TableParagraph"/>
              <w:numPr>
                <w:ilvl w:val="0"/>
                <w:numId w:val="92"/>
              </w:numPr>
              <w:spacing w:before="139" w:line="276" w:lineRule="auto"/>
              <w:ind w:left="424" w:right="204"/>
              <w:rPr>
                <w:sz w:val="24"/>
                <w:szCs w:val="24"/>
              </w:rPr>
            </w:pPr>
            <w:r w:rsidRPr="006D6A45">
              <w:rPr>
                <w:sz w:val="24"/>
                <w:szCs w:val="24"/>
              </w:rPr>
              <w:t>Uzunluğu, zamanı ve kütleyi Fizikteki temel boyutlar olarak tanımlar.</w:t>
            </w:r>
          </w:p>
          <w:p w:rsidR="008A4C3D" w:rsidRPr="006D6A45" w:rsidRDefault="008A4C3D" w:rsidP="00535007">
            <w:pPr>
              <w:pStyle w:val="TableParagraph"/>
              <w:numPr>
                <w:ilvl w:val="0"/>
                <w:numId w:val="92"/>
              </w:numPr>
              <w:spacing w:before="139" w:line="276" w:lineRule="auto"/>
              <w:ind w:left="424" w:right="204"/>
              <w:rPr>
                <w:sz w:val="24"/>
                <w:szCs w:val="24"/>
              </w:rPr>
            </w:pPr>
            <w:r w:rsidRPr="006D6A45">
              <w:rPr>
                <w:sz w:val="24"/>
                <w:szCs w:val="24"/>
              </w:rPr>
              <w:t>Sistemi, birlikte çalışan ve uyum içerisinde çalışan bir dizi parça olarak tanımlar.</w:t>
            </w:r>
          </w:p>
          <w:p w:rsidR="008A4C3D" w:rsidRPr="006D6A45" w:rsidRDefault="008A4C3D" w:rsidP="00535007">
            <w:pPr>
              <w:pStyle w:val="TableParagraph"/>
              <w:numPr>
                <w:ilvl w:val="0"/>
                <w:numId w:val="92"/>
              </w:numPr>
              <w:spacing w:before="139" w:line="276" w:lineRule="auto"/>
              <w:ind w:left="424" w:right="204"/>
              <w:rPr>
                <w:sz w:val="24"/>
                <w:szCs w:val="24"/>
              </w:rPr>
            </w:pPr>
            <w:r w:rsidRPr="006D6A45">
              <w:rPr>
                <w:sz w:val="24"/>
                <w:szCs w:val="24"/>
              </w:rPr>
              <w:t>Güneş sistemini güneş, gezegenler ve küçük cisimlerden oluşan bir sistem olarak tanımlar.</w:t>
            </w:r>
          </w:p>
          <w:p w:rsidR="008A4C3D" w:rsidRPr="006D6A45" w:rsidRDefault="008A4C3D" w:rsidP="00535007">
            <w:pPr>
              <w:pStyle w:val="TableParagraph"/>
              <w:numPr>
                <w:ilvl w:val="0"/>
                <w:numId w:val="92"/>
              </w:numPr>
              <w:spacing w:before="139" w:line="276" w:lineRule="auto"/>
              <w:ind w:left="424" w:right="204"/>
              <w:rPr>
                <w:sz w:val="24"/>
                <w:szCs w:val="24"/>
              </w:rPr>
            </w:pPr>
            <w:r w:rsidRPr="006D6A45">
              <w:rPr>
                <w:sz w:val="24"/>
                <w:szCs w:val="24"/>
              </w:rPr>
              <w:t>Bitkilerin, hayvanların ve insanların yapı sistemlerini gösterir.</w:t>
            </w:r>
          </w:p>
          <w:p w:rsidR="008A4C3D" w:rsidRPr="006D6A45" w:rsidRDefault="008A4C3D" w:rsidP="00535007">
            <w:pPr>
              <w:pStyle w:val="TableParagraph"/>
              <w:numPr>
                <w:ilvl w:val="0"/>
                <w:numId w:val="92"/>
              </w:numPr>
              <w:spacing w:before="139" w:line="276" w:lineRule="auto"/>
              <w:ind w:left="424" w:right="204"/>
              <w:rPr>
                <w:sz w:val="24"/>
                <w:szCs w:val="24"/>
              </w:rPr>
            </w:pPr>
            <w:r w:rsidRPr="006D6A45">
              <w:rPr>
                <w:sz w:val="24"/>
                <w:szCs w:val="24"/>
              </w:rPr>
              <w:t>Elektrik devresinin bir sistem olarak çalışmasını deneysel olarak gösterir ve diğer insan yapımı sistemleri tanımlar.</w:t>
            </w:r>
          </w:p>
          <w:p w:rsidR="008A4C3D" w:rsidRPr="006D6A45" w:rsidRDefault="008A4C3D" w:rsidP="00535007">
            <w:pPr>
              <w:pStyle w:val="TableParagraph"/>
              <w:numPr>
                <w:ilvl w:val="0"/>
                <w:numId w:val="92"/>
              </w:numPr>
              <w:spacing w:before="28" w:line="276" w:lineRule="auto"/>
              <w:ind w:left="424" w:right="471"/>
              <w:rPr>
                <w:sz w:val="24"/>
                <w:szCs w:val="24"/>
              </w:rPr>
            </w:pPr>
            <w:r w:rsidRPr="006D6A45">
              <w:rPr>
                <w:sz w:val="24"/>
                <w:szCs w:val="24"/>
              </w:rPr>
              <w:t>Vücut kütlesini, hacmini ve yoğunluğunu belirlemek için sayısal görevleri çözer.</w:t>
            </w:r>
          </w:p>
          <w:p w:rsidR="008A4C3D" w:rsidRPr="006D6A45" w:rsidRDefault="008A4C3D" w:rsidP="006D6A45">
            <w:pPr>
              <w:pStyle w:val="TableParagraph"/>
              <w:spacing w:before="28" w:line="276" w:lineRule="auto"/>
              <w:ind w:left="107" w:right="471"/>
              <w:rPr>
                <w:sz w:val="24"/>
                <w:szCs w:val="24"/>
              </w:rPr>
            </w:pPr>
          </w:p>
          <w:p w:rsidR="008A4C3D" w:rsidRPr="006D6A45" w:rsidRDefault="008A4C3D" w:rsidP="006D6A45">
            <w:pPr>
              <w:pStyle w:val="TableParagraph"/>
              <w:spacing w:line="276" w:lineRule="auto"/>
              <w:ind w:left="107"/>
              <w:rPr>
                <w:b/>
                <w:sz w:val="24"/>
                <w:szCs w:val="24"/>
              </w:rPr>
            </w:pPr>
            <w:r w:rsidRPr="006D6A45">
              <w:rPr>
                <w:b/>
                <w:sz w:val="24"/>
                <w:szCs w:val="24"/>
              </w:rPr>
              <w:t xml:space="preserve">II </w:t>
            </w:r>
          </w:p>
          <w:p w:rsidR="008A4C3D" w:rsidRPr="006D6A45" w:rsidRDefault="008A4C3D" w:rsidP="00535007">
            <w:pPr>
              <w:pStyle w:val="TableParagraph"/>
              <w:numPr>
                <w:ilvl w:val="0"/>
                <w:numId w:val="94"/>
              </w:numPr>
              <w:spacing w:line="276" w:lineRule="auto"/>
              <w:ind w:left="424"/>
              <w:rPr>
                <w:bCs/>
                <w:sz w:val="24"/>
                <w:szCs w:val="24"/>
              </w:rPr>
            </w:pPr>
            <w:r w:rsidRPr="006D6A45">
              <w:rPr>
                <w:bCs/>
                <w:sz w:val="24"/>
                <w:szCs w:val="24"/>
              </w:rPr>
              <w:lastRenderedPageBreak/>
              <w:t>Doğanın (fizik, kimya, biyoloji ve astronomi) ve insanın neden olduğu değişiklikleri açıklar.</w:t>
            </w:r>
          </w:p>
          <w:p w:rsidR="008A4C3D" w:rsidRPr="006D6A45" w:rsidRDefault="008A4C3D" w:rsidP="00535007">
            <w:pPr>
              <w:pStyle w:val="TableParagraph"/>
              <w:numPr>
                <w:ilvl w:val="0"/>
                <w:numId w:val="94"/>
              </w:numPr>
              <w:spacing w:line="276" w:lineRule="auto"/>
              <w:ind w:left="424"/>
              <w:rPr>
                <w:bCs/>
                <w:sz w:val="24"/>
                <w:szCs w:val="24"/>
              </w:rPr>
            </w:pPr>
            <w:r w:rsidRPr="006D6A45">
              <w:rPr>
                <w:bCs/>
                <w:sz w:val="24"/>
                <w:szCs w:val="24"/>
              </w:rPr>
              <w:t>Fiziksel değişiklikleri, kimyasal değişiklikleri ve doğadaki cisimlerin biyolojik değişikliklerini ayırt eder.</w:t>
            </w:r>
          </w:p>
          <w:p w:rsidR="008A4C3D" w:rsidRPr="006D6A45" w:rsidRDefault="008A4C3D" w:rsidP="00535007">
            <w:pPr>
              <w:pStyle w:val="TableParagraph"/>
              <w:numPr>
                <w:ilvl w:val="0"/>
                <w:numId w:val="94"/>
              </w:numPr>
              <w:spacing w:line="276" w:lineRule="auto"/>
              <w:ind w:left="424"/>
              <w:rPr>
                <w:bCs/>
                <w:sz w:val="24"/>
                <w:szCs w:val="24"/>
              </w:rPr>
            </w:pPr>
            <w:r w:rsidRPr="006D6A45">
              <w:rPr>
                <w:bCs/>
                <w:sz w:val="24"/>
                <w:szCs w:val="24"/>
              </w:rPr>
              <w:t>Doğadaki geri dönüşümlü süreçler ve geri dönüşümsüz süreçlere örnekler (fizik, kimya, biyoloji ve astronomi) sunar.</w:t>
            </w:r>
          </w:p>
          <w:p w:rsidR="008A4C3D" w:rsidRPr="006D6A45" w:rsidRDefault="008A4C3D" w:rsidP="00535007">
            <w:pPr>
              <w:pStyle w:val="TableParagraph"/>
              <w:numPr>
                <w:ilvl w:val="0"/>
                <w:numId w:val="93"/>
              </w:numPr>
              <w:spacing w:line="276" w:lineRule="auto"/>
              <w:ind w:left="424"/>
              <w:rPr>
                <w:sz w:val="24"/>
                <w:szCs w:val="24"/>
              </w:rPr>
            </w:pPr>
            <w:r w:rsidRPr="006D6A45">
              <w:rPr>
                <w:sz w:val="24"/>
                <w:szCs w:val="24"/>
              </w:rPr>
              <w:t>İnsan tarafından doğadaki madde ve cisimlerin döngüsel süreçlerini (fizik, kimya, biyoloji ve coğrafya) ve geri dönüşümü örneklerini gösterir.</w:t>
            </w:r>
          </w:p>
          <w:p w:rsidR="008A4C3D" w:rsidRPr="006D6A45" w:rsidRDefault="008A4C3D" w:rsidP="00535007">
            <w:pPr>
              <w:pStyle w:val="TableParagraph"/>
              <w:numPr>
                <w:ilvl w:val="0"/>
                <w:numId w:val="93"/>
              </w:numPr>
              <w:spacing w:line="276" w:lineRule="auto"/>
              <w:ind w:left="424"/>
              <w:rPr>
                <w:sz w:val="24"/>
                <w:szCs w:val="24"/>
              </w:rPr>
            </w:pPr>
            <w:r w:rsidRPr="006D6A45">
              <w:rPr>
                <w:sz w:val="24"/>
                <w:szCs w:val="24"/>
              </w:rPr>
              <w:t>Önceden tanımlanmış bir standarda kıyasla ölçümü açıklar.</w:t>
            </w:r>
          </w:p>
          <w:p w:rsidR="008A4C3D" w:rsidRPr="006D6A45" w:rsidRDefault="008A4C3D" w:rsidP="00535007">
            <w:pPr>
              <w:pStyle w:val="TableParagraph"/>
              <w:numPr>
                <w:ilvl w:val="0"/>
                <w:numId w:val="93"/>
              </w:numPr>
              <w:spacing w:line="276" w:lineRule="auto"/>
              <w:ind w:left="424"/>
              <w:rPr>
                <w:sz w:val="24"/>
                <w:szCs w:val="24"/>
              </w:rPr>
            </w:pPr>
            <w:r w:rsidRPr="006D6A45">
              <w:rPr>
                <w:sz w:val="24"/>
                <w:szCs w:val="24"/>
              </w:rPr>
              <w:t>Deneysel olarak bir olayın uzunluğu, yüzeyi, hacmi, kütlesi ve süresinin ölçülmesini ilgili araçlar yardımıyla gösterir.</w:t>
            </w:r>
          </w:p>
          <w:p w:rsidR="008A4C3D" w:rsidRPr="006D6A45" w:rsidRDefault="008A4C3D" w:rsidP="00535007">
            <w:pPr>
              <w:pStyle w:val="TableParagraph"/>
              <w:numPr>
                <w:ilvl w:val="0"/>
                <w:numId w:val="93"/>
              </w:numPr>
              <w:spacing w:line="276" w:lineRule="auto"/>
              <w:ind w:left="424"/>
              <w:rPr>
                <w:sz w:val="24"/>
                <w:szCs w:val="24"/>
              </w:rPr>
            </w:pPr>
            <w:r w:rsidRPr="006D6A45">
              <w:rPr>
                <w:sz w:val="24"/>
                <w:szCs w:val="24"/>
              </w:rPr>
              <w:t>Deneysel olarak düzensiz şekilli vücut yoğunluğunun göstermektedir.</w:t>
            </w:r>
          </w:p>
          <w:p w:rsidR="008A4C3D" w:rsidRPr="006D6A45" w:rsidRDefault="008A4C3D" w:rsidP="00535007">
            <w:pPr>
              <w:pStyle w:val="TableParagraph"/>
              <w:numPr>
                <w:ilvl w:val="0"/>
                <w:numId w:val="93"/>
              </w:numPr>
              <w:spacing w:line="276" w:lineRule="auto"/>
              <w:ind w:left="424"/>
              <w:rPr>
                <w:sz w:val="24"/>
                <w:szCs w:val="24"/>
              </w:rPr>
            </w:pPr>
            <w:r w:rsidRPr="006D6A45">
              <w:rPr>
                <w:sz w:val="24"/>
                <w:szCs w:val="24"/>
              </w:rPr>
              <w:t>Aynı temel büyüklüğün ölçümünü deneysel olarak birkaç kez gösterir ve ortalama değerinin tanımına ulaşır.</w:t>
            </w:r>
          </w:p>
        </w:tc>
      </w:tr>
      <w:tr w:rsidR="008A4C3D" w:rsidRPr="006D6A45" w:rsidTr="008A4C3D">
        <w:trPr>
          <w:cantSplit/>
          <w:trHeight w:val="5147"/>
        </w:trPr>
        <w:tc>
          <w:tcPr>
            <w:tcW w:w="1181" w:type="dxa"/>
            <w:vMerge w:val="restart"/>
            <w:tcBorders>
              <w:top w:val="single" w:sz="4" w:space="0" w:color="000000"/>
              <w:left w:val="single" w:sz="4" w:space="0" w:color="000000"/>
              <w:bottom w:val="single" w:sz="4" w:space="0" w:color="000000"/>
            </w:tcBorders>
            <w:shd w:val="clear" w:color="auto" w:fill="auto"/>
            <w:tcMar>
              <w:left w:w="-5" w:type="dxa"/>
            </w:tcMar>
          </w:tcPr>
          <w:p w:rsidR="008A4C3D" w:rsidRPr="006D6A45" w:rsidRDefault="008A4C3D" w:rsidP="006D6A45">
            <w:pPr>
              <w:pStyle w:val="TableParagraph"/>
              <w:snapToGrid w:val="0"/>
              <w:spacing w:line="276" w:lineRule="auto"/>
              <w:rPr>
                <w:sz w:val="24"/>
                <w:szCs w:val="24"/>
              </w:rPr>
            </w:pPr>
          </w:p>
        </w:tc>
        <w:tc>
          <w:tcPr>
            <w:tcW w:w="1945" w:type="dxa"/>
            <w:tcBorders>
              <w:top w:val="single" w:sz="4" w:space="0" w:color="000000"/>
              <w:left w:val="single" w:sz="4" w:space="0" w:color="000000"/>
              <w:bottom w:val="single" w:sz="4" w:space="0" w:color="000000"/>
            </w:tcBorders>
            <w:shd w:val="clear" w:color="auto" w:fill="auto"/>
            <w:tcMar>
              <w:left w:w="-5" w:type="dxa"/>
            </w:tcMar>
          </w:tcPr>
          <w:p w:rsidR="008A4C3D" w:rsidRPr="006D6A45" w:rsidRDefault="008A4C3D" w:rsidP="006D6A45">
            <w:pPr>
              <w:pStyle w:val="TableParagraph"/>
              <w:snapToGrid w:val="0"/>
              <w:spacing w:line="276" w:lineRule="auto"/>
              <w:rPr>
                <w:sz w:val="24"/>
                <w:szCs w:val="24"/>
              </w:rPr>
            </w:pPr>
          </w:p>
        </w:tc>
        <w:tc>
          <w:tcPr>
            <w:tcW w:w="6283" w:type="dxa"/>
            <w:vMerge/>
            <w:tcBorders>
              <w:left w:val="single" w:sz="4" w:space="0" w:color="000000"/>
              <w:bottom w:val="single" w:sz="4" w:space="0" w:color="000000"/>
              <w:right w:val="single" w:sz="4" w:space="0" w:color="000000"/>
            </w:tcBorders>
            <w:shd w:val="clear" w:color="auto" w:fill="auto"/>
            <w:tcMar>
              <w:left w:w="-5" w:type="dxa"/>
            </w:tcMar>
          </w:tcPr>
          <w:p w:rsidR="008A4C3D" w:rsidRPr="006D6A45" w:rsidRDefault="008A4C3D" w:rsidP="00535007">
            <w:pPr>
              <w:pStyle w:val="TableParagraph"/>
              <w:numPr>
                <w:ilvl w:val="0"/>
                <w:numId w:val="93"/>
              </w:numPr>
              <w:spacing w:line="276" w:lineRule="auto"/>
              <w:ind w:left="424"/>
              <w:rPr>
                <w:sz w:val="24"/>
                <w:szCs w:val="24"/>
              </w:rPr>
            </w:pPr>
          </w:p>
        </w:tc>
      </w:tr>
      <w:tr w:rsidR="0044362A" w:rsidRPr="006D6A45">
        <w:trPr>
          <w:cantSplit/>
          <w:trHeight w:val="414"/>
        </w:trPr>
        <w:tc>
          <w:tcPr>
            <w:tcW w:w="1181"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94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6283"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spacing w:line="276" w:lineRule="auto"/>
              <w:ind w:left="347"/>
              <w:rPr>
                <w:b/>
                <w:sz w:val="24"/>
                <w:szCs w:val="24"/>
              </w:rPr>
            </w:pPr>
            <w:r w:rsidRPr="006D6A45">
              <w:rPr>
                <w:b/>
                <w:sz w:val="24"/>
                <w:szCs w:val="24"/>
              </w:rPr>
              <w:t>I ve III</w:t>
            </w:r>
          </w:p>
        </w:tc>
      </w:tr>
      <w:tr w:rsidR="0044362A" w:rsidRPr="006D6A45" w:rsidTr="00844BC9">
        <w:trPr>
          <w:cantSplit/>
          <w:trHeight w:val="6513"/>
        </w:trPr>
        <w:tc>
          <w:tcPr>
            <w:tcW w:w="1181"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b/>
                <w:sz w:val="24"/>
                <w:szCs w:val="24"/>
              </w:rPr>
            </w:pPr>
          </w:p>
        </w:tc>
        <w:tc>
          <w:tcPr>
            <w:tcW w:w="194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2B2C98" w:rsidP="006D6A45">
            <w:pPr>
              <w:pStyle w:val="TableParagraph"/>
              <w:spacing w:line="276" w:lineRule="auto"/>
              <w:ind w:left="107"/>
              <w:rPr>
                <w:b/>
                <w:sz w:val="24"/>
                <w:szCs w:val="24"/>
              </w:rPr>
            </w:pPr>
            <w:r w:rsidRPr="006D6A45">
              <w:rPr>
                <w:b/>
                <w:sz w:val="24"/>
                <w:szCs w:val="24"/>
              </w:rPr>
              <w:t>Hareket ve etkileşimler</w:t>
            </w:r>
          </w:p>
        </w:tc>
        <w:tc>
          <w:tcPr>
            <w:tcW w:w="6283"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844BC9" w:rsidRPr="006D6A45" w:rsidRDefault="00844BC9" w:rsidP="00535007">
            <w:pPr>
              <w:pStyle w:val="TableParagraph"/>
              <w:numPr>
                <w:ilvl w:val="0"/>
                <w:numId w:val="95"/>
              </w:numPr>
              <w:spacing w:line="276" w:lineRule="auto"/>
              <w:ind w:left="282" w:right="264" w:hanging="261"/>
              <w:rPr>
                <w:sz w:val="24"/>
                <w:szCs w:val="24"/>
              </w:rPr>
            </w:pPr>
            <w:r w:rsidRPr="006D6A45">
              <w:rPr>
                <w:sz w:val="24"/>
                <w:szCs w:val="24"/>
              </w:rPr>
              <w:t>Cismin hareketini uzayda ve zamanda referans sistemine doğru pozisyon değişikliği olarak açıklar.</w:t>
            </w:r>
          </w:p>
          <w:p w:rsidR="00844BC9" w:rsidRPr="006D6A45" w:rsidRDefault="00844BC9" w:rsidP="00535007">
            <w:pPr>
              <w:pStyle w:val="TableParagraph"/>
              <w:numPr>
                <w:ilvl w:val="0"/>
                <w:numId w:val="95"/>
              </w:numPr>
              <w:spacing w:line="276" w:lineRule="auto"/>
              <w:ind w:left="282" w:right="264" w:hanging="261"/>
              <w:rPr>
                <w:sz w:val="24"/>
                <w:szCs w:val="24"/>
              </w:rPr>
            </w:pPr>
            <w:r w:rsidRPr="006D6A45">
              <w:rPr>
                <w:sz w:val="24"/>
                <w:szCs w:val="24"/>
              </w:rPr>
              <w:t>Deneysel olarak hızın anlamını gösterir ve tablo şeklinde ve grafiksel olarak düzgün dikdörtgen hareket sunar.</w:t>
            </w:r>
          </w:p>
          <w:p w:rsidR="00844BC9" w:rsidRPr="006D6A45" w:rsidRDefault="00844BC9" w:rsidP="00535007">
            <w:pPr>
              <w:pStyle w:val="TableParagraph"/>
              <w:numPr>
                <w:ilvl w:val="0"/>
                <w:numId w:val="95"/>
              </w:numPr>
              <w:spacing w:line="276" w:lineRule="auto"/>
              <w:ind w:left="282" w:right="264" w:hanging="261"/>
              <w:rPr>
                <w:sz w:val="24"/>
                <w:szCs w:val="24"/>
              </w:rPr>
            </w:pPr>
            <w:r w:rsidRPr="006D6A45">
              <w:rPr>
                <w:sz w:val="24"/>
                <w:szCs w:val="24"/>
              </w:rPr>
              <w:t>Örnekle ölçüyü hareketin değişen durumuna karşı direnç olarak ele alır.</w:t>
            </w:r>
          </w:p>
          <w:p w:rsidR="00844BC9" w:rsidRPr="006D6A45" w:rsidRDefault="00844BC9" w:rsidP="00535007">
            <w:pPr>
              <w:pStyle w:val="TableParagraph"/>
              <w:numPr>
                <w:ilvl w:val="0"/>
                <w:numId w:val="95"/>
              </w:numPr>
              <w:spacing w:line="276" w:lineRule="auto"/>
              <w:ind w:left="282" w:right="264" w:hanging="261"/>
              <w:rPr>
                <w:sz w:val="24"/>
                <w:szCs w:val="24"/>
              </w:rPr>
            </w:pPr>
            <w:r w:rsidRPr="006D6A45">
              <w:rPr>
                <w:sz w:val="24"/>
                <w:szCs w:val="24"/>
              </w:rPr>
              <w:t>Kuvvetleri etkileşimin fiziksel büyüklüğü, hız değişimi ve hareket yönü olarak tanımlar.</w:t>
            </w:r>
          </w:p>
          <w:p w:rsidR="00844BC9" w:rsidRPr="006D6A45" w:rsidRDefault="00844BC9" w:rsidP="00535007">
            <w:pPr>
              <w:pStyle w:val="TableParagraph"/>
              <w:numPr>
                <w:ilvl w:val="0"/>
                <w:numId w:val="95"/>
              </w:numPr>
              <w:spacing w:line="276" w:lineRule="auto"/>
              <w:ind w:left="282" w:right="264" w:hanging="261"/>
              <w:rPr>
                <w:sz w:val="24"/>
                <w:szCs w:val="24"/>
              </w:rPr>
            </w:pPr>
            <w:r w:rsidRPr="006D6A45">
              <w:rPr>
                <w:sz w:val="24"/>
                <w:szCs w:val="24"/>
              </w:rPr>
              <w:t>Uzaktan etkileşim ve toplantı etkileşimi örneklerini açıklar.</w:t>
            </w:r>
          </w:p>
          <w:p w:rsidR="00844BC9" w:rsidRPr="006D6A45" w:rsidRDefault="00844BC9" w:rsidP="00535007">
            <w:pPr>
              <w:pStyle w:val="TableParagraph"/>
              <w:numPr>
                <w:ilvl w:val="0"/>
                <w:numId w:val="95"/>
              </w:numPr>
              <w:spacing w:line="276" w:lineRule="auto"/>
              <w:ind w:left="282" w:right="264" w:hanging="261"/>
              <w:rPr>
                <w:sz w:val="24"/>
                <w:szCs w:val="24"/>
              </w:rPr>
            </w:pPr>
            <w:r w:rsidRPr="006D6A45">
              <w:rPr>
                <w:sz w:val="24"/>
                <w:szCs w:val="24"/>
              </w:rPr>
              <w:t>Deneysel olarak serbest düşüş, yerçekimi, sürtünme kuvveti ve çekme dayanımı gösterir</w:t>
            </w:r>
          </w:p>
          <w:p w:rsidR="00844BC9" w:rsidRPr="006D6A45" w:rsidRDefault="00844BC9" w:rsidP="00535007">
            <w:pPr>
              <w:pStyle w:val="TableParagraph"/>
              <w:numPr>
                <w:ilvl w:val="0"/>
                <w:numId w:val="95"/>
              </w:numPr>
              <w:spacing w:line="276" w:lineRule="auto"/>
              <w:ind w:left="282" w:right="264" w:hanging="261"/>
              <w:rPr>
                <w:sz w:val="24"/>
                <w:szCs w:val="24"/>
              </w:rPr>
            </w:pPr>
            <w:r w:rsidRPr="006D6A45">
              <w:rPr>
                <w:sz w:val="24"/>
                <w:szCs w:val="24"/>
              </w:rPr>
              <w:t>Deneysel olarak vücut ağırlığını tabandaki bir etki kuvveti olarak veya asılma noktasında gösterir.</w:t>
            </w:r>
          </w:p>
          <w:p w:rsidR="00844BC9" w:rsidRPr="006D6A45" w:rsidRDefault="00844BC9" w:rsidP="00535007">
            <w:pPr>
              <w:pStyle w:val="TableParagraph"/>
              <w:numPr>
                <w:ilvl w:val="0"/>
                <w:numId w:val="95"/>
              </w:numPr>
              <w:spacing w:line="276" w:lineRule="auto"/>
              <w:ind w:left="282" w:right="264" w:hanging="261"/>
              <w:rPr>
                <w:sz w:val="24"/>
                <w:szCs w:val="24"/>
              </w:rPr>
            </w:pPr>
            <w:r w:rsidRPr="006D6A45">
              <w:rPr>
                <w:sz w:val="24"/>
                <w:szCs w:val="24"/>
              </w:rPr>
              <w:t>Deneysel olarak, cesetleri etkileşimin tipleri olarak itme, çekme, kaldırma ve deforme etme özelliğini gösterir.</w:t>
            </w:r>
          </w:p>
          <w:p w:rsidR="00844BC9" w:rsidRPr="006D6A45" w:rsidRDefault="00844BC9" w:rsidP="00535007">
            <w:pPr>
              <w:pStyle w:val="TableParagraph"/>
              <w:numPr>
                <w:ilvl w:val="0"/>
                <w:numId w:val="95"/>
              </w:numPr>
              <w:spacing w:line="276" w:lineRule="auto"/>
              <w:ind w:left="282" w:right="264" w:hanging="261"/>
              <w:rPr>
                <w:sz w:val="24"/>
                <w:szCs w:val="24"/>
              </w:rPr>
            </w:pPr>
            <w:r w:rsidRPr="006D6A45">
              <w:rPr>
                <w:sz w:val="24"/>
                <w:szCs w:val="24"/>
              </w:rPr>
              <w:t>Deneysel olarak, ilgili araçlarla kütle ölçümü ve ağırlık ölçümünü gösterir.</w:t>
            </w:r>
          </w:p>
          <w:p w:rsidR="00844BC9" w:rsidRPr="006D6A45" w:rsidRDefault="00844BC9" w:rsidP="00535007">
            <w:pPr>
              <w:pStyle w:val="TableParagraph"/>
              <w:numPr>
                <w:ilvl w:val="0"/>
                <w:numId w:val="95"/>
              </w:numPr>
              <w:spacing w:line="276" w:lineRule="auto"/>
              <w:ind w:left="282" w:right="264" w:hanging="261"/>
              <w:rPr>
                <w:sz w:val="24"/>
                <w:szCs w:val="24"/>
              </w:rPr>
            </w:pPr>
            <w:r w:rsidRPr="006D6A45">
              <w:rPr>
                <w:sz w:val="24"/>
                <w:szCs w:val="24"/>
              </w:rPr>
              <w:t>Paralel kuvvetlerin, karşılıklı açılarla ve birbirlerine dik açılarla kapanışlarının etkileşimlerini deneysel olarak gösterir.</w:t>
            </w:r>
          </w:p>
          <w:p w:rsidR="0044362A" w:rsidRPr="006D6A45" w:rsidRDefault="00844BC9" w:rsidP="00535007">
            <w:pPr>
              <w:pStyle w:val="TableParagraph"/>
              <w:numPr>
                <w:ilvl w:val="0"/>
                <w:numId w:val="95"/>
              </w:numPr>
              <w:spacing w:before="137" w:line="276" w:lineRule="auto"/>
              <w:ind w:left="282" w:hanging="261"/>
              <w:rPr>
                <w:sz w:val="24"/>
                <w:szCs w:val="24"/>
              </w:rPr>
            </w:pPr>
            <w:r w:rsidRPr="006D6A45">
              <w:rPr>
                <w:sz w:val="24"/>
                <w:szCs w:val="24"/>
              </w:rPr>
              <w:t xml:space="preserve">Yolu, hızı, vücut hareketinin zamanını ve zorla yapılan eylemleri belirlemek için sayısal </w:t>
            </w:r>
            <w:r w:rsidR="009B4C3C" w:rsidRPr="006D6A45">
              <w:rPr>
                <w:sz w:val="24"/>
                <w:szCs w:val="24"/>
              </w:rPr>
              <w:t>ödevleri</w:t>
            </w:r>
            <w:r w:rsidRPr="006D6A45">
              <w:rPr>
                <w:sz w:val="24"/>
                <w:szCs w:val="24"/>
              </w:rPr>
              <w:t xml:space="preserve"> çözer.</w:t>
            </w:r>
          </w:p>
        </w:tc>
      </w:tr>
    </w:tbl>
    <w:p w:rsidR="0044362A" w:rsidRPr="006D6A45" w:rsidRDefault="0044362A" w:rsidP="006D6A45">
      <w:pPr>
        <w:pStyle w:val="TextBody"/>
        <w:spacing w:before="6" w:line="276" w:lineRule="auto"/>
        <w:sectPr w:rsidR="0044362A" w:rsidRPr="006D6A45">
          <w:headerReference w:type="default" r:id="rId76"/>
          <w:footerReference w:type="default" r:id="rId77"/>
          <w:pgSz w:w="12240" w:h="15840"/>
          <w:pgMar w:top="1066" w:right="1440" w:bottom="1267" w:left="1800" w:header="729" w:footer="1062" w:gutter="0"/>
          <w:cols w:space="720"/>
          <w:formProt w:val="0"/>
          <w:docGrid w:linePitch="360"/>
        </w:sectPr>
      </w:pPr>
    </w:p>
    <w:tbl>
      <w:tblPr>
        <w:tblW w:w="9409" w:type="dxa"/>
        <w:tblInd w:w="-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181"/>
        <w:gridCol w:w="1945"/>
        <w:gridCol w:w="6283"/>
      </w:tblGrid>
      <w:tr w:rsidR="0044362A" w:rsidRPr="006D6A45">
        <w:trPr>
          <w:cantSplit/>
          <w:trHeight w:val="5796"/>
        </w:trPr>
        <w:tc>
          <w:tcPr>
            <w:tcW w:w="1181" w:type="dxa"/>
            <w:vMerge w:val="restart"/>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94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line="276" w:lineRule="auto"/>
              <w:ind w:left="107" w:right="574"/>
              <w:rPr>
                <w:b/>
                <w:sz w:val="24"/>
                <w:szCs w:val="24"/>
              </w:rPr>
            </w:pPr>
            <w:r w:rsidRPr="006D6A45">
              <w:rPr>
                <w:b/>
                <w:sz w:val="24"/>
                <w:szCs w:val="24"/>
              </w:rPr>
              <w:t>Basınç ve akım</w:t>
            </w:r>
          </w:p>
        </w:tc>
        <w:tc>
          <w:tcPr>
            <w:tcW w:w="6283"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spacing w:line="276" w:lineRule="auto"/>
              <w:ind w:left="107"/>
              <w:rPr>
                <w:b/>
                <w:sz w:val="24"/>
                <w:szCs w:val="24"/>
              </w:rPr>
            </w:pPr>
            <w:r w:rsidRPr="006D6A45">
              <w:rPr>
                <w:b/>
                <w:sz w:val="24"/>
                <w:szCs w:val="24"/>
              </w:rPr>
              <w:t>I ve III</w:t>
            </w:r>
          </w:p>
          <w:p w:rsidR="002801B0" w:rsidRPr="006D6A45" w:rsidRDefault="002801B0" w:rsidP="006D6A45">
            <w:pPr>
              <w:pStyle w:val="TableParagraph"/>
              <w:spacing w:before="139" w:line="276" w:lineRule="auto"/>
              <w:ind w:left="107" w:right="204"/>
              <w:rPr>
                <w:sz w:val="24"/>
                <w:szCs w:val="24"/>
              </w:rPr>
            </w:pPr>
            <w:r w:rsidRPr="006D6A45">
              <w:rPr>
                <w:sz w:val="24"/>
                <w:szCs w:val="24"/>
              </w:rPr>
              <w:t>Basıncı bir yüzey üzerine etkide bulunan dik kuvvetin, birim alana düşen miktarı olarak tanımlar.</w:t>
            </w:r>
          </w:p>
          <w:p w:rsidR="002801B0" w:rsidRPr="006D6A45" w:rsidRDefault="002801B0" w:rsidP="006D6A45">
            <w:pPr>
              <w:pStyle w:val="TableParagraph"/>
              <w:spacing w:before="139" w:line="276" w:lineRule="auto"/>
              <w:ind w:left="107" w:right="204"/>
              <w:rPr>
                <w:sz w:val="24"/>
                <w:szCs w:val="24"/>
              </w:rPr>
            </w:pPr>
            <w:r w:rsidRPr="006D6A45">
              <w:rPr>
                <w:sz w:val="24"/>
                <w:szCs w:val="24"/>
              </w:rPr>
              <w:t>Atmosfer katmanlarının temel özelliklerini ve havanın sıcaklığa göre hareketlerini açıklar.</w:t>
            </w:r>
          </w:p>
          <w:p w:rsidR="002801B0" w:rsidRPr="006D6A45" w:rsidRDefault="002801B0" w:rsidP="006D6A45">
            <w:pPr>
              <w:pStyle w:val="TableParagraph"/>
              <w:spacing w:before="139" w:line="276" w:lineRule="auto"/>
              <w:ind w:left="107" w:right="204"/>
              <w:rPr>
                <w:sz w:val="24"/>
                <w:szCs w:val="24"/>
              </w:rPr>
            </w:pPr>
            <w:r w:rsidRPr="006D6A45">
              <w:rPr>
                <w:sz w:val="24"/>
                <w:szCs w:val="24"/>
              </w:rPr>
              <w:t>Deneysel olarak atmosferik basıncın onaylandığını gösterir.</w:t>
            </w:r>
          </w:p>
          <w:p w:rsidR="002801B0" w:rsidRPr="006D6A45" w:rsidRDefault="002801B0" w:rsidP="006D6A45">
            <w:pPr>
              <w:pStyle w:val="TableParagraph"/>
              <w:spacing w:before="139" w:line="276" w:lineRule="auto"/>
              <w:ind w:left="107" w:right="204"/>
              <w:rPr>
                <w:sz w:val="24"/>
                <w:szCs w:val="24"/>
              </w:rPr>
            </w:pPr>
            <w:r w:rsidRPr="006D6A45">
              <w:rPr>
                <w:sz w:val="24"/>
                <w:szCs w:val="24"/>
              </w:rPr>
              <w:t>Deneysel olarak basıncın sıvılardaki yayılmasını gösterir.</w:t>
            </w:r>
          </w:p>
          <w:p w:rsidR="002801B0" w:rsidRPr="006D6A45" w:rsidRDefault="002801B0" w:rsidP="006D6A45">
            <w:pPr>
              <w:pStyle w:val="TableParagraph"/>
              <w:spacing w:before="139" w:line="276" w:lineRule="auto"/>
              <w:ind w:left="107" w:right="204"/>
              <w:rPr>
                <w:sz w:val="24"/>
                <w:szCs w:val="24"/>
              </w:rPr>
            </w:pPr>
            <w:r w:rsidRPr="006D6A45">
              <w:rPr>
                <w:sz w:val="24"/>
                <w:szCs w:val="24"/>
              </w:rPr>
              <w:t>Basınçtaki değişimin bir sonucu olarak akışkanın hareketini ele alır.</w:t>
            </w:r>
          </w:p>
          <w:p w:rsidR="0044362A" w:rsidRPr="006D6A45" w:rsidRDefault="002801B0" w:rsidP="006D6A45">
            <w:pPr>
              <w:pStyle w:val="TableParagraph"/>
              <w:spacing w:line="276" w:lineRule="auto"/>
              <w:ind w:left="107"/>
              <w:rPr>
                <w:sz w:val="24"/>
                <w:szCs w:val="24"/>
              </w:rPr>
            </w:pPr>
            <w:r w:rsidRPr="006D6A45">
              <w:rPr>
                <w:sz w:val="24"/>
                <w:szCs w:val="24"/>
              </w:rPr>
              <w:t>Sıkıştırma, kuvvet veya yüzey etki alanını belirlemek için sayısal ödevleri çözer.</w:t>
            </w:r>
          </w:p>
        </w:tc>
      </w:tr>
      <w:tr w:rsidR="0044362A" w:rsidRPr="006D6A45">
        <w:trPr>
          <w:cantSplit/>
          <w:trHeight w:val="827"/>
        </w:trPr>
        <w:tc>
          <w:tcPr>
            <w:tcW w:w="1181"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94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844BC9" w:rsidP="006D6A45">
            <w:pPr>
              <w:pStyle w:val="TableParagraph"/>
              <w:snapToGrid w:val="0"/>
              <w:spacing w:line="276" w:lineRule="auto"/>
              <w:rPr>
                <w:sz w:val="24"/>
                <w:szCs w:val="24"/>
              </w:rPr>
            </w:pPr>
            <w:r w:rsidRPr="006D6A45">
              <w:rPr>
                <w:b/>
                <w:sz w:val="24"/>
                <w:szCs w:val="24"/>
              </w:rPr>
              <w:t>Enerji, iş, güç ve basit makineler</w:t>
            </w:r>
          </w:p>
        </w:tc>
        <w:tc>
          <w:tcPr>
            <w:tcW w:w="6283"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spacing w:line="276" w:lineRule="auto"/>
              <w:ind w:left="107"/>
              <w:rPr>
                <w:b/>
                <w:sz w:val="24"/>
                <w:szCs w:val="24"/>
              </w:rPr>
            </w:pPr>
            <w:r w:rsidRPr="006D6A45">
              <w:rPr>
                <w:b/>
                <w:sz w:val="24"/>
                <w:szCs w:val="24"/>
              </w:rPr>
              <w:t>IV</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Farklı enerji türlerini ayırt eder (mekanik, elektrik, manyetik, kimyasal, biyolojik vb.)</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Mekanik enerjileri tanımlar ve ifadelerini tanımlar.</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Enerji taşıyıcısı olarak elektriği tanımlar.</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Günlük yaşamda enerjinin kimyasal ve biyolojik kullanımını gösterir.</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 xml:space="preserve">Enerjiyi bir </w:t>
            </w:r>
            <w:r w:rsidR="00F60830" w:rsidRPr="006D6A45">
              <w:rPr>
                <w:sz w:val="24"/>
                <w:szCs w:val="24"/>
              </w:rPr>
              <w:t>cismin</w:t>
            </w:r>
            <w:r w:rsidRPr="006D6A45">
              <w:rPr>
                <w:sz w:val="24"/>
                <w:szCs w:val="24"/>
              </w:rPr>
              <w:t xml:space="preserve"> veya sistemin sabit büyüklüğü ve dönüşümleri olarak açıklar.</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İşleri mekanik enerji transferi için bir mekanizma olarak tanımlar.</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Gücü, aktarılan enerji ile aktarma süresi arasındaki oran olarak tanımlar.</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Güneş enerjisini dünyadaki ana enerji kaynağı olarak ayırt eder.</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 xml:space="preserve">Enerjiyi </w:t>
            </w:r>
            <w:r w:rsidR="00F60830" w:rsidRPr="006D6A45">
              <w:rPr>
                <w:sz w:val="24"/>
                <w:szCs w:val="24"/>
              </w:rPr>
              <w:t>cismin</w:t>
            </w:r>
            <w:r w:rsidRPr="006D6A45">
              <w:rPr>
                <w:sz w:val="24"/>
                <w:szCs w:val="24"/>
              </w:rPr>
              <w:t xml:space="preserve"> veya sistemin özelliği olarak tanımlar ve bu da değişime neden olabilir.</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Temiz enerji kaynaklarının fosil yakıt yanma enerji kaynaklarına ve çevre kirliliğine olan bağlarına göre avantajlarını değerlendirir.</w:t>
            </w:r>
          </w:p>
          <w:p w:rsidR="002801B0" w:rsidRPr="006D6A45" w:rsidRDefault="002801B0" w:rsidP="00535007">
            <w:pPr>
              <w:pStyle w:val="TableParagraph"/>
              <w:numPr>
                <w:ilvl w:val="0"/>
                <w:numId w:val="96"/>
              </w:numPr>
              <w:spacing w:line="276" w:lineRule="auto"/>
              <w:ind w:left="297"/>
              <w:rPr>
                <w:sz w:val="24"/>
                <w:szCs w:val="24"/>
              </w:rPr>
            </w:pPr>
            <w:r w:rsidRPr="006D6A45">
              <w:rPr>
                <w:sz w:val="24"/>
                <w:szCs w:val="24"/>
              </w:rPr>
              <w:t>Basit makina çalışma prensibini gösterir.</w:t>
            </w:r>
          </w:p>
          <w:p w:rsidR="00F60830" w:rsidRPr="006D6A45" w:rsidRDefault="002801B0" w:rsidP="00535007">
            <w:pPr>
              <w:pStyle w:val="TableParagraph"/>
              <w:numPr>
                <w:ilvl w:val="0"/>
                <w:numId w:val="96"/>
              </w:numPr>
              <w:spacing w:line="276" w:lineRule="auto"/>
              <w:ind w:left="297"/>
              <w:rPr>
                <w:sz w:val="24"/>
                <w:szCs w:val="24"/>
              </w:rPr>
            </w:pPr>
            <w:r w:rsidRPr="006D6A45">
              <w:rPr>
                <w:sz w:val="24"/>
                <w:szCs w:val="24"/>
              </w:rPr>
              <w:t>Deneysel olarak pastil, dik ve tekerlek işini gösterir.</w:t>
            </w:r>
          </w:p>
          <w:p w:rsidR="0044362A" w:rsidRPr="006D6A45" w:rsidRDefault="002801B0" w:rsidP="00535007">
            <w:pPr>
              <w:pStyle w:val="TableParagraph"/>
              <w:numPr>
                <w:ilvl w:val="0"/>
                <w:numId w:val="96"/>
              </w:numPr>
              <w:spacing w:line="276" w:lineRule="auto"/>
              <w:ind w:left="297"/>
              <w:rPr>
                <w:sz w:val="24"/>
                <w:szCs w:val="24"/>
              </w:rPr>
            </w:pPr>
            <w:r w:rsidRPr="006D6A45">
              <w:rPr>
                <w:sz w:val="24"/>
                <w:szCs w:val="24"/>
              </w:rPr>
              <w:t xml:space="preserve">Mekanik enerjiler, emek ve güç için sayısal </w:t>
            </w:r>
            <w:r w:rsidR="00F60830" w:rsidRPr="006D6A45">
              <w:rPr>
                <w:sz w:val="24"/>
                <w:szCs w:val="24"/>
              </w:rPr>
              <w:t>ödevleri</w:t>
            </w:r>
            <w:r w:rsidRPr="006D6A45">
              <w:rPr>
                <w:sz w:val="24"/>
                <w:szCs w:val="24"/>
              </w:rPr>
              <w:t xml:space="preserve"> çözer.</w:t>
            </w:r>
          </w:p>
        </w:tc>
      </w:tr>
    </w:tbl>
    <w:p w:rsidR="0044362A" w:rsidRPr="006D6A45" w:rsidRDefault="0044362A" w:rsidP="006D6A45">
      <w:pPr>
        <w:pStyle w:val="TextBody"/>
        <w:spacing w:before="6" w:line="276" w:lineRule="auto"/>
        <w:sectPr w:rsidR="0044362A" w:rsidRPr="006D6A45">
          <w:headerReference w:type="default" r:id="rId78"/>
          <w:footerReference w:type="default" r:id="rId79"/>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before="6" w:line="276" w:lineRule="auto"/>
      </w:pPr>
    </w:p>
    <w:tbl>
      <w:tblPr>
        <w:tblW w:w="9419" w:type="dxa"/>
        <w:tblInd w:w="-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182"/>
        <w:gridCol w:w="1947"/>
        <w:gridCol w:w="6290"/>
      </w:tblGrid>
      <w:tr w:rsidR="0044362A" w:rsidRPr="006D6A45" w:rsidTr="00844BC9">
        <w:trPr>
          <w:cantSplit/>
          <w:trHeight w:val="1961"/>
        </w:trPr>
        <w:tc>
          <w:tcPr>
            <w:tcW w:w="1182" w:type="dxa"/>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947"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before="9" w:line="276" w:lineRule="auto"/>
              <w:rPr>
                <w:sz w:val="24"/>
                <w:szCs w:val="24"/>
              </w:rPr>
            </w:pPr>
          </w:p>
          <w:p w:rsidR="0044362A" w:rsidRPr="006D6A45" w:rsidRDefault="002B2C98" w:rsidP="006D6A45">
            <w:pPr>
              <w:pStyle w:val="TableParagraph"/>
              <w:spacing w:line="276" w:lineRule="auto"/>
              <w:ind w:left="107" w:right="546"/>
              <w:rPr>
                <w:b/>
                <w:sz w:val="24"/>
                <w:szCs w:val="24"/>
              </w:rPr>
            </w:pPr>
            <w:r w:rsidRPr="006D6A45">
              <w:rPr>
                <w:b/>
                <w:sz w:val="24"/>
                <w:szCs w:val="24"/>
              </w:rPr>
              <w:t xml:space="preserve">Termal </w:t>
            </w:r>
            <w:r w:rsidR="00F60830" w:rsidRPr="006D6A45">
              <w:rPr>
                <w:b/>
                <w:sz w:val="24"/>
                <w:szCs w:val="24"/>
              </w:rPr>
              <w:t>fenomenler</w:t>
            </w:r>
            <w:r w:rsidRPr="006D6A45">
              <w:rPr>
                <w:b/>
                <w:sz w:val="24"/>
                <w:szCs w:val="24"/>
              </w:rPr>
              <w:t>.</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spacing w:line="276" w:lineRule="auto"/>
              <w:ind w:left="107"/>
              <w:rPr>
                <w:b/>
                <w:sz w:val="24"/>
                <w:szCs w:val="24"/>
              </w:rPr>
            </w:pPr>
            <w:r w:rsidRPr="006D6A45">
              <w:rPr>
                <w:b/>
                <w:sz w:val="24"/>
                <w:szCs w:val="24"/>
              </w:rPr>
              <w:t>II ve IV.</w:t>
            </w:r>
          </w:p>
          <w:p w:rsidR="00DC6F50" w:rsidRPr="006D6A45" w:rsidRDefault="00DC6F50" w:rsidP="006D6A45">
            <w:pPr>
              <w:pStyle w:val="TableParagraph"/>
              <w:spacing w:before="137" w:line="276" w:lineRule="auto"/>
              <w:ind w:left="107" w:right="764"/>
              <w:rPr>
                <w:sz w:val="24"/>
                <w:szCs w:val="24"/>
              </w:rPr>
            </w:pPr>
            <w:r w:rsidRPr="006D6A45">
              <w:rPr>
                <w:sz w:val="24"/>
                <w:szCs w:val="24"/>
              </w:rPr>
              <w:t>Maddenin parçacık yapısını tanımlar ve vücudun / sistemin iç enerjisini tanımlar</w:t>
            </w:r>
          </w:p>
          <w:p w:rsidR="00DC6F50" w:rsidRPr="006D6A45" w:rsidRDefault="00DC6F50" w:rsidP="006D6A45">
            <w:pPr>
              <w:pStyle w:val="TableParagraph"/>
              <w:spacing w:before="137" w:line="276" w:lineRule="auto"/>
              <w:ind w:left="107" w:right="764"/>
              <w:rPr>
                <w:sz w:val="24"/>
                <w:szCs w:val="24"/>
              </w:rPr>
            </w:pPr>
            <w:r w:rsidRPr="006D6A45">
              <w:rPr>
                <w:sz w:val="24"/>
                <w:szCs w:val="24"/>
              </w:rPr>
              <w:t>Deneysel olarak cismin / sistemin iç enerjisini değiştirmenin yollarını gösterir.</w:t>
            </w:r>
          </w:p>
          <w:p w:rsidR="00DC6F50" w:rsidRPr="006D6A45" w:rsidRDefault="00DC6F50" w:rsidP="006D6A45">
            <w:pPr>
              <w:pStyle w:val="TableParagraph"/>
              <w:spacing w:before="137" w:line="276" w:lineRule="auto"/>
              <w:ind w:left="107" w:right="764"/>
              <w:rPr>
                <w:sz w:val="24"/>
                <w:szCs w:val="24"/>
              </w:rPr>
            </w:pPr>
            <w:r w:rsidRPr="006D6A45">
              <w:rPr>
                <w:sz w:val="24"/>
                <w:szCs w:val="24"/>
              </w:rPr>
              <w:t>Sıcaklığı, cismin / sistemin iç enerjisinin bir tahmini olarak yorumlar.</w:t>
            </w:r>
          </w:p>
          <w:p w:rsidR="00DC6F50" w:rsidRPr="006D6A45" w:rsidRDefault="00DC6F50" w:rsidP="006D6A45">
            <w:pPr>
              <w:pStyle w:val="TableParagraph"/>
              <w:spacing w:before="137" w:line="276" w:lineRule="auto"/>
              <w:ind w:left="107" w:right="764"/>
              <w:rPr>
                <w:sz w:val="24"/>
                <w:szCs w:val="24"/>
              </w:rPr>
            </w:pPr>
            <w:r w:rsidRPr="006D6A45">
              <w:rPr>
                <w:sz w:val="24"/>
                <w:szCs w:val="24"/>
              </w:rPr>
              <w:t>Sıcaklığı, cismin / sistemin kurucu parçacıklarının hareketinin enerji derecesi olarak tanımlar.</w:t>
            </w:r>
          </w:p>
          <w:p w:rsidR="00DC6F50" w:rsidRPr="006D6A45" w:rsidRDefault="00DC6F50" w:rsidP="006D6A45">
            <w:pPr>
              <w:pStyle w:val="TableParagraph"/>
              <w:spacing w:before="137" w:line="276" w:lineRule="auto"/>
              <w:ind w:left="107" w:right="764"/>
              <w:rPr>
                <w:sz w:val="24"/>
                <w:szCs w:val="24"/>
              </w:rPr>
            </w:pPr>
            <w:r w:rsidRPr="006D6A45">
              <w:rPr>
                <w:sz w:val="24"/>
                <w:szCs w:val="24"/>
              </w:rPr>
              <w:t>Isıyı iç enerji aktarımı için bir mekanizma olarak yorumlar.</w:t>
            </w:r>
          </w:p>
          <w:p w:rsidR="00DC6F50" w:rsidRPr="006D6A45" w:rsidRDefault="00DC6F50" w:rsidP="006D6A45">
            <w:pPr>
              <w:pStyle w:val="TableParagraph"/>
              <w:spacing w:before="137" w:line="276" w:lineRule="auto"/>
              <w:ind w:left="107" w:right="764"/>
              <w:rPr>
                <w:sz w:val="24"/>
                <w:szCs w:val="24"/>
              </w:rPr>
            </w:pPr>
            <w:r w:rsidRPr="006D6A45">
              <w:rPr>
                <w:sz w:val="24"/>
                <w:szCs w:val="24"/>
              </w:rPr>
              <w:t>Deneysel olarak insan ve atmosferik sıcaklığın termometre ile ölçülmesini gösterir ve termometrenin cıva ve alkol ile çalışmasını tarif eder.</w:t>
            </w:r>
          </w:p>
          <w:p w:rsidR="00DC6F50" w:rsidRPr="006D6A45" w:rsidRDefault="00DC6F50" w:rsidP="006D6A45">
            <w:pPr>
              <w:pStyle w:val="TableParagraph"/>
              <w:spacing w:before="137" w:line="276" w:lineRule="auto"/>
              <w:ind w:left="107" w:right="764"/>
              <w:rPr>
                <w:sz w:val="24"/>
                <w:szCs w:val="24"/>
              </w:rPr>
            </w:pPr>
            <w:r w:rsidRPr="006D6A45">
              <w:rPr>
                <w:sz w:val="24"/>
                <w:szCs w:val="24"/>
              </w:rPr>
              <w:t>Deneysel olarak, iki ya da daha fazla farklı denge sistemi için Richman'ın kuralını göstermektedir.</w:t>
            </w:r>
          </w:p>
          <w:p w:rsidR="00DC6F50" w:rsidRPr="006D6A45" w:rsidRDefault="00DC6F50" w:rsidP="006D6A45">
            <w:pPr>
              <w:pStyle w:val="TableParagraph"/>
              <w:spacing w:before="137" w:line="276" w:lineRule="auto"/>
              <w:ind w:left="107" w:right="764"/>
              <w:rPr>
                <w:sz w:val="24"/>
                <w:szCs w:val="24"/>
              </w:rPr>
            </w:pPr>
            <w:r w:rsidRPr="006D6A45">
              <w:rPr>
                <w:sz w:val="24"/>
                <w:szCs w:val="24"/>
              </w:rPr>
              <w:t>Isı kaynaklı cisimlerin fiziksel özelliklerinde meydana gelen değişiklikleri tanımlar.</w:t>
            </w:r>
          </w:p>
          <w:p w:rsidR="00DC6F50" w:rsidRPr="006D6A45" w:rsidRDefault="00DC6F50" w:rsidP="006D6A45">
            <w:pPr>
              <w:pStyle w:val="TableParagraph"/>
              <w:spacing w:before="137" w:line="276" w:lineRule="auto"/>
              <w:ind w:left="107" w:right="764"/>
              <w:rPr>
                <w:sz w:val="24"/>
                <w:szCs w:val="24"/>
              </w:rPr>
            </w:pPr>
            <w:r w:rsidRPr="006D6A45">
              <w:rPr>
                <w:sz w:val="24"/>
                <w:szCs w:val="24"/>
              </w:rPr>
              <w:t>Isı değişim modlarını tanımlar.</w:t>
            </w:r>
          </w:p>
          <w:p w:rsidR="0044362A" w:rsidRPr="006D6A45" w:rsidRDefault="00DC6F50" w:rsidP="006D6A45">
            <w:pPr>
              <w:pStyle w:val="TableParagraph"/>
              <w:spacing w:line="276" w:lineRule="auto"/>
              <w:ind w:left="107"/>
              <w:rPr>
                <w:sz w:val="24"/>
                <w:szCs w:val="24"/>
              </w:rPr>
            </w:pPr>
            <w:r w:rsidRPr="006D6A45">
              <w:rPr>
                <w:sz w:val="24"/>
                <w:szCs w:val="24"/>
              </w:rPr>
              <w:t>Basit termal makinelerin performansını gösterir ve performanslarını değerlendirir.</w:t>
            </w:r>
          </w:p>
        </w:tc>
      </w:tr>
      <w:tr w:rsidR="00844BC9" w:rsidRPr="006D6A45" w:rsidTr="00844BC9">
        <w:trPr>
          <w:cantSplit/>
          <w:trHeight w:val="5303"/>
        </w:trPr>
        <w:tc>
          <w:tcPr>
            <w:tcW w:w="1182" w:type="dxa"/>
            <w:vMerge w:val="restart"/>
            <w:tcBorders>
              <w:left w:val="single" w:sz="4" w:space="0" w:color="000000"/>
              <w:bottom w:val="single" w:sz="4" w:space="0" w:color="000000"/>
            </w:tcBorders>
            <w:shd w:val="clear" w:color="auto" w:fill="auto"/>
            <w:tcMar>
              <w:left w:w="-5" w:type="dxa"/>
            </w:tcMar>
          </w:tcPr>
          <w:p w:rsidR="00844BC9" w:rsidRPr="006D6A45" w:rsidRDefault="00844BC9" w:rsidP="006D6A45">
            <w:pPr>
              <w:snapToGrid w:val="0"/>
              <w:spacing w:line="276" w:lineRule="auto"/>
              <w:rPr>
                <w:sz w:val="24"/>
                <w:szCs w:val="24"/>
              </w:rPr>
            </w:pPr>
          </w:p>
        </w:tc>
        <w:tc>
          <w:tcPr>
            <w:tcW w:w="1947" w:type="dxa"/>
            <w:tcBorders>
              <w:top w:val="single" w:sz="4" w:space="0" w:color="000000"/>
              <w:left w:val="single" w:sz="4" w:space="0" w:color="000000"/>
            </w:tcBorders>
            <w:shd w:val="clear" w:color="auto" w:fill="auto"/>
            <w:tcMar>
              <w:left w:w="-5" w:type="dxa"/>
            </w:tcMar>
          </w:tcPr>
          <w:p w:rsidR="00844BC9" w:rsidRPr="006D6A45" w:rsidRDefault="00DC6F50" w:rsidP="006D6A45">
            <w:pPr>
              <w:pStyle w:val="TableParagraph"/>
              <w:spacing w:line="276" w:lineRule="auto"/>
              <w:rPr>
                <w:b/>
                <w:sz w:val="24"/>
                <w:szCs w:val="24"/>
              </w:rPr>
            </w:pPr>
            <w:r w:rsidRPr="006D6A45">
              <w:rPr>
                <w:b/>
                <w:sz w:val="24"/>
                <w:szCs w:val="24"/>
              </w:rPr>
              <w:t>Yükler, akımlar ve kalıcı mıknatıslar</w:t>
            </w:r>
          </w:p>
        </w:tc>
        <w:tc>
          <w:tcPr>
            <w:tcW w:w="6290" w:type="dxa"/>
            <w:vMerge w:val="restart"/>
            <w:tcBorders>
              <w:top w:val="single" w:sz="4" w:space="0" w:color="000000"/>
              <w:left w:val="single" w:sz="4" w:space="0" w:color="000000"/>
              <w:right w:val="single" w:sz="4" w:space="0" w:color="000000"/>
            </w:tcBorders>
            <w:shd w:val="clear" w:color="auto" w:fill="auto"/>
            <w:tcMar>
              <w:left w:w="-5" w:type="dxa"/>
            </w:tcMar>
          </w:tcPr>
          <w:p w:rsidR="00844BC9" w:rsidRPr="006D6A45" w:rsidRDefault="00844BC9" w:rsidP="006D6A45">
            <w:pPr>
              <w:pStyle w:val="TableParagraph"/>
              <w:spacing w:line="276" w:lineRule="auto"/>
              <w:ind w:left="107"/>
              <w:rPr>
                <w:b/>
                <w:sz w:val="24"/>
                <w:szCs w:val="24"/>
              </w:rPr>
            </w:pPr>
            <w:r w:rsidRPr="006D6A45">
              <w:rPr>
                <w:b/>
                <w:sz w:val="24"/>
                <w:szCs w:val="24"/>
              </w:rPr>
              <w:t>II ve III.</w:t>
            </w:r>
          </w:p>
          <w:p w:rsidR="00702849" w:rsidRPr="006D6A45" w:rsidRDefault="00702849" w:rsidP="00535007">
            <w:pPr>
              <w:pStyle w:val="TableParagraph"/>
              <w:numPr>
                <w:ilvl w:val="0"/>
                <w:numId w:val="97"/>
              </w:numPr>
              <w:spacing w:before="58" w:line="276" w:lineRule="auto"/>
              <w:ind w:left="425"/>
              <w:rPr>
                <w:bCs/>
                <w:sz w:val="24"/>
                <w:szCs w:val="24"/>
              </w:rPr>
            </w:pPr>
            <w:r w:rsidRPr="006D6A45">
              <w:rPr>
                <w:bCs/>
                <w:sz w:val="24"/>
                <w:szCs w:val="24"/>
              </w:rPr>
              <w:t>Maddenin yapısına dayanan karşıt elektrotların görünümünü açıklar.</w:t>
            </w:r>
          </w:p>
          <w:p w:rsidR="00702849" w:rsidRPr="006D6A45" w:rsidRDefault="00702849" w:rsidP="00535007">
            <w:pPr>
              <w:pStyle w:val="TableParagraph"/>
              <w:numPr>
                <w:ilvl w:val="0"/>
                <w:numId w:val="97"/>
              </w:numPr>
              <w:spacing w:before="58" w:line="276" w:lineRule="auto"/>
              <w:ind w:left="425"/>
              <w:rPr>
                <w:bCs/>
                <w:sz w:val="24"/>
                <w:szCs w:val="24"/>
              </w:rPr>
            </w:pPr>
            <w:r w:rsidRPr="006D6A45">
              <w:rPr>
                <w:bCs/>
                <w:sz w:val="24"/>
                <w:szCs w:val="24"/>
              </w:rPr>
              <w:t>Elektrikle dolum yapan gövdelerin olası yollarını gösterir.</w:t>
            </w:r>
          </w:p>
          <w:p w:rsidR="00702849" w:rsidRPr="006D6A45" w:rsidRDefault="00702849" w:rsidP="00535007">
            <w:pPr>
              <w:pStyle w:val="TableParagraph"/>
              <w:numPr>
                <w:ilvl w:val="0"/>
                <w:numId w:val="97"/>
              </w:numPr>
              <w:spacing w:before="58" w:line="276" w:lineRule="auto"/>
              <w:ind w:left="425"/>
              <w:rPr>
                <w:bCs/>
                <w:sz w:val="24"/>
                <w:szCs w:val="24"/>
              </w:rPr>
            </w:pPr>
            <w:r w:rsidRPr="006D6A45">
              <w:rPr>
                <w:bCs/>
                <w:sz w:val="24"/>
                <w:szCs w:val="24"/>
              </w:rPr>
              <w:t>Deneysel olarak, gövdelerin elektriksel özelliklerini ve bunların iletkenlere ve ayırıcılara ayrılmalarını gösterir.</w:t>
            </w:r>
          </w:p>
          <w:p w:rsidR="00702849" w:rsidRPr="006D6A45" w:rsidRDefault="00702849" w:rsidP="00535007">
            <w:pPr>
              <w:pStyle w:val="TableParagraph"/>
              <w:numPr>
                <w:ilvl w:val="0"/>
                <w:numId w:val="97"/>
              </w:numPr>
              <w:spacing w:before="58" w:line="276" w:lineRule="auto"/>
              <w:ind w:left="425"/>
              <w:rPr>
                <w:bCs/>
                <w:sz w:val="24"/>
                <w:szCs w:val="24"/>
              </w:rPr>
            </w:pPr>
            <w:r w:rsidRPr="006D6A45">
              <w:rPr>
                <w:bCs/>
                <w:sz w:val="24"/>
                <w:szCs w:val="24"/>
              </w:rPr>
              <w:t>Deneysel olarak elektrik akımının iletkenlerde yük hareketi olarak ortaya çıktığını göstermektedir.</w:t>
            </w:r>
          </w:p>
          <w:p w:rsidR="00702849" w:rsidRPr="006D6A45" w:rsidRDefault="00702849" w:rsidP="00535007">
            <w:pPr>
              <w:pStyle w:val="TableParagraph"/>
              <w:numPr>
                <w:ilvl w:val="0"/>
                <w:numId w:val="97"/>
              </w:numPr>
              <w:spacing w:before="58" w:line="276" w:lineRule="auto"/>
              <w:ind w:left="425"/>
              <w:rPr>
                <w:bCs/>
                <w:sz w:val="24"/>
                <w:szCs w:val="24"/>
              </w:rPr>
            </w:pPr>
            <w:r w:rsidRPr="006D6A45">
              <w:rPr>
                <w:bCs/>
                <w:sz w:val="24"/>
                <w:szCs w:val="24"/>
              </w:rPr>
              <w:t>Elektrik kaynaklarını ve çeşitli tüketim malzemelerini tanımlar.</w:t>
            </w:r>
          </w:p>
          <w:p w:rsidR="00702849" w:rsidRPr="006D6A45" w:rsidRDefault="00702849" w:rsidP="00535007">
            <w:pPr>
              <w:pStyle w:val="TableParagraph"/>
              <w:numPr>
                <w:ilvl w:val="0"/>
                <w:numId w:val="97"/>
              </w:numPr>
              <w:spacing w:before="58" w:line="276" w:lineRule="auto"/>
              <w:ind w:left="425"/>
              <w:rPr>
                <w:bCs/>
                <w:sz w:val="24"/>
                <w:szCs w:val="24"/>
              </w:rPr>
            </w:pPr>
            <w:r w:rsidRPr="006D6A45">
              <w:rPr>
                <w:bCs/>
                <w:sz w:val="24"/>
                <w:szCs w:val="24"/>
              </w:rPr>
              <w:t>Deneysel olarak iki veya üç kaynak ve iki veya üç sarf malzemesi bulunan elektrik devresini gösterir ve kaynakların ve dirençlerin bağlantısı hakkında sonuçlar çıkarır.</w:t>
            </w:r>
          </w:p>
          <w:p w:rsidR="00702849" w:rsidRPr="006D6A45" w:rsidRDefault="00702849" w:rsidP="00535007">
            <w:pPr>
              <w:pStyle w:val="TableParagraph"/>
              <w:numPr>
                <w:ilvl w:val="0"/>
                <w:numId w:val="97"/>
              </w:numPr>
              <w:spacing w:before="58" w:line="276" w:lineRule="auto"/>
              <w:ind w:left="425"/>
              <w:rPr>
                <w:bCs/>
                <w:sz w:val="24"/>
                <w:szCs w:val="24"/>
              </w:rPr>
            </w:pPr>
            <w:r w:rsidRPr="006D6A45">
              <w:rPr>
                <w:bCs/>
                <w:sz w:val="24"/>
                <w:szCs w:val="24"/>
              </w:rPr>
              <w:t>Elektrik akımının çeşitli hareketlerini açıklar.</w:t>
            </w:r>
          </w:p>
          <w:p w:rsidR="00702849" w:rsidRPr="006D6A45" w:rsidRDefault="00702849" w:rsidP="00535007">
            <w:pPr>
              <w:pStyle w:val="TableParagraph"/>
              <w:numPr>
                <w:ilvl w:val="0"/>
                <w:numId w:val="97"/>
              </w:numPr>
              <w:spacing w:before="58" w:line="276" w:lineRule="auto"/>
              <w:ind w:left="425"/>
              <w:rPr>
                <w:bCs/>
                <w:sz w:val="24"/>
                <w:szCs w:val="24"/>
              </w:rPr>
            </w:pPr>
            <w:r w:rsidRPr="006D6A45">
              <w:rPr>
                <w:bCs/>
                <w:sz w:val="24"/>
                <w:szCs w:val="24"/>
              </w:rPr>
              <w:t>Çeşitli kalıcı mıknatıs biçimlerini tanımlar ve kalıcı mıknatısları elektrik mıknatıslarından ayırt eder.</w:t>
            </w:r>
          </w:p>
          <w:p w:rsidR="00844BC9" w:rsidRPr="006D6A45" w:rsidRDefault="00702849" w:rsidP="00535007">
            <w:pPr>
              <w:pStyle w:val="TableParagraph"/>
              <w:numPr>
                <w:ilvl w:val="0"/>
                <w:numId w:val="97"/>
              </w:numPr>
              <w:spacing w:before="58" w:line="276" w:lineRule="auto"/>
              <w:ind w:left="425"/>
              <w:rPr>
                <w:b/>
                <w:sz w:val="24"/>
                <w:szCs w:val="24"/>
              </w:rPr>
            </w:pPr>
            <w:r w:rsidRPr="006D6A45">
              <w:rPr>
                <w:bCs/>
                <w:sz w:val="24"/>
                <w:szCs w:val="24"/>
              </w:rPr>
              <w:t>Kalıcı mıknatısların etkisini hisseden bedenleri deneysel olarak gösterir ve listeler.</w:t>
            </w:r>
          </w:p>
        </w:tc>
      </w:tr>
      <w:tr w:rsidR="00844BC9" w:rsidRPr="006D6A45" w:rsidTr="00844BC9">
        <w:trPr>
          <w:cantSplit/>
          <w:trHeight w:val="474"/>
        </w:trPr>
        <w:tc>
          <w:tcPr>
            <w:tcW w:w="1182" w:type="dxa"/>
            <w:vMerge/>
            <w:tcBorders>
              <w:left w:val="single" w:sz="4" w:space="0" w:color="000000"/>
              <w:bottom w:val="single" w:sz="4" w:space="0" w:color="000000"/>
            </w:tcBorders>
            <w:shd w:val="clear" w:color="auto" w:fill="auto"/>
            <w:tcMar>
              <w:left w:w="-5" w:type="dxa"/>
            </w:tcMar>
          </w:tcPr>
          <w:p w:rsidR="00844BC9" w:rsidRPr="006D6A45" w:rsidRDefault="00844BC9" w:rsidP="006D6A45">
            <w:pPr>
              <w:snapToGrid w:val="0"/>
              <w:spacing w:line="276" w:lineRule="auto"/>
              <w:rPr>
                <w:sz w:val="24"/>
                <w:szCs w:val="24"/>
              </w:rPr>
            </w:pPr>
          </w:p>
        </w:tc>
        <w:tc>
          <w:tcPr>
            <w:tcW w:w="1947" w:type="dxa"/>
            <w:tcBorders>
              <w:left w:val="single" w:sz="4" w:space="0" w:color="000000"/>
              <w:bottom w:val="single" w:sz="4" w:space="0" w:color="000000"/>
            </w:tcBorders>
            <w:shd w:val="clear" w:color="auto" w:fill="auto"/>
            <w:tcMar>
              <w:left w:w="-5" w:type="dxa"/>
            </w:tcMar>
          </w:tcPr>
          <w:p w:rsidR="00844BC9" w:rsidRPr="006D6A45" w:rsidRDefault="00844BC9" w:rsidP="006D6A45">
            <w:pPr>
              <w:pStyle w:val="TableParagraph"/>
              <w:snapToGrid w:val="0"/>
              <w:spacing w:line="276" w:lineRule="auto"/>
              <w:rPr>
                <w:sz w:val="24"/>
                <w:szCs w:val="24"/>
              </w:rPr>
            </w:pPr>
          </w:p>
        </w:tc>
        <w:tc>
          <w:tcPr>
            <w:tcW w:w="6290" w:type="dxa"/>
            <w:vMerge/>
            <w:tcBorders>
              <w:left w:val="single" w:sz="4" w:space="0" w:color="000000"/>
              <w:bottom w:val="single" w:sz="4" w:space="0" w:color="000000"/>
              <w:right w:val="single" w:sz="4" w:space="0" w:color="000000"/>
            </w:tcBorders>
            <w:shd w:val="clear" w:color="auto" w:fill="auto"/>
            <w:tcMar>
              <w:left w:w="-5" w:type="dxa"/>
            </w:tcMar>
          </w:tcPr>
          <w:p w:rsidR="00844BC9" w:rsidRPr="006D6A45" w:rsidRDefault="00844BC9" w:rsidP="006D6A45">
            <w:pPr>
              <w:pStyle w:val="TableParagraph"/>
              <w:spacing w:before="58" w:line="276" w:lineRule="auto"/>
              <w:ind w:left="107"/>
              <w:rPr>
                <w:sz w:val="24"/>
                <w:szCs w:val="24"/>
              </w:rPr>
            </w:pPr>
          </w:p>
        </w:tc>
      </w:tr>
    </w:tbl>
    <w:tbl>
      <w:tblPr>
        <w:tblpPr w:leftFromText="180" w:rightFromText="180" w:vertAnchor="text" w:horzAnchor="margin" w:tblpY="-6"/>
        <w:tblW w:w="9409"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181"/>
        <w:gridCol w:w="1945"/>
        <w:gridCol w:w="6283"/>
      </w:tblGrid>
      <w:tr w:rsidR="00844BC9" w:rsidRPr="006D6A45" w:rsidTr="00844BC9">
        <w:trPr>
          <w:cantSplit/>
          <w:trHeight w:val="7452"/>
        </w:trPr>
        <w:tc>
          <w:tcPr>
            <w:tcW w:w="1181" w:type="dxa"/>
            <w:tcBorders>
              <w:left w:val="single" w:sz="4" w:space="0" w:color="000000"/>
              <w:bottom w:val="single" w:sz="4" w:space="0" w:color="000000"/>
            </w:tcBorders>
            <w:shd w:val="clear" w:color="auto" w:fill="auto"/>
            <w:tcMar>
              <w:left w:w="-5" w:type="dxa"/>
            </w:tcMar>
          </w:tcPr>
          <w:p w:rsidR="00844BC9" w:rsidRPr="006D6A45" w:rsidRDefault="00844BC9" w:rsidP="006D6A45">
            <w:pPr>
              <w:snapToGrid w:val="0"/>
              <w:spacing w:line="276" w:lineRule="auto"/>
              <w:rPr>
                <w:sz w:val="24"/>
                <w:szCs w:val="24"/>
              </w:rPr>
            </w:pPr>
          </w:p>
        </w:tc>
        <w:tc>
          <w:tcPr>
            <w:tcW w:w="1945" w:type="dxa"/>
            <w:tcBorders>
              <w:top w:val="single" w:sz="4" w:space="0" w:color="000000"/>
              <w:left w:val="single" w:sz="4" w:space="0" w:color="000000"/>
              <w:bottom w:val="single" w:sz="4" w:space="0" w:color="000000"/>
            </w:tcBorders>
            <w:shd w:val="clear" w:color="auto" w:fill="auto"/>
            <w:tcMar>
              <w:left w:w="-5" w:type="dxa"/>
            </w:tcMar>
          </w:tcPr>
          <w:p w:rsidR="00844BC9" w:rsidRPr="006D6A45" w:rsidRDefault="00844BC9" w:rsidP="006D6A45">
            <w:pPr>
              <w:pStyle w:val="TableParagraph"/>
              <w:spacing w:line="276" w:lineRule="auto"/>
              <w:ind w:left="107"/>
              <w:rPr>
                <w:b/>
                <w:sz w:val="24"/>
                <w:szCs w:val="24"/>
              </w:rPr>
            </w:pPr>
            <w:r w:rsidRPr="006D6A45">
              <w:rPr>
                <w:b/>
                <w:sz w:val="24"/>
                <w:szCs w:val="24"/>
              </w:rPr>
              <w:t>Işığın doğrusal yayılma</w:t>
            </w:r>
            <w:r w:rsidR="00702849" w:rsidRPr="006D6A45">
              <w:rPr>
                <w:b/>
                <w:sz w:val="24"/>
                <w:szCs w:val="24"/>
              </w:rPr>
              <w:t>sı</w:t>
            </w:r>
          </w:p>
        </w:tc>
        <w:tc>
          <w:tcPr>
            <w:tcW w:w="6283"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844BC9" w:rsidRPr="006D6A45" w:rsidRDefault="00844BC9" w:rsidP="006D6A45">
            <w:pPr>
              <w:pStyle w:val="TableParagraph"/>
              <w:spacing w:line="276" w:lineRule="auto"/>
              <w:ind w:left="107"/>
              <w:rPr>
                <w:b/>
                <w:sz w:val="24"/>
                <w:szCs w:val="24"/>
              </w:rPr>
            </w:pPr>
            <w:r w:rsidRPr="006D6A45">
              <w:rPr>
                <w:b/>
                <w:sz w:val="24"/>
                <w:szCs w:val="24"/>
              </w:rPr>
              <w:t>IV.</w:t>
            </w:r>
          </w:p>
          <w:p w:rsidR="009A29C3" w:rsidRPr="006D6A45" w:rsidRDefault="009A29C3" w:rsidP="006D6A45">
            <w:pPr>
              <w:pStyle w:val="TableParagraph"/>
              <w:spacing w:before="139" w:line="276" w:lineRule="auto"/>
              <w:ind w:left="107"/>
              <w:rPr>
                <w:sz w:val="24"/>
                <w:szCs w:val="24"/>
              </w:rPr>
            </w:pPr>
            <w:r w:rsidRPr="006D6A45">
              <w:rPr>
                <w:sz w:val="24"/>
                <w:szCs w:val="24"/>
              </w:rPr>
              <w:t>Farklı ışık kaynaklarını tanımlar ve aydınlatıcı yüzeyleri (parlaklık) ışığı yansıtan yüzeylerden (aydınlatma) ayırt eder.</w:t>
            </w:r>
          </w:p>
          <w:p w:rsidR="009A29C3" w:rsidRPr="006D6A45" w:rsidRDefault="009A29C3" w:rsidP="006D6A45">
            <w:pPr>
              <w:pStyle w:val="TableParagraph"/>
              <w:spacing w:before="139" w:line="276" w:lineRule="auto"/>
              <w:ind w:left="107"/>
              <w:rPr>
                <w:sz w:val="24"/>
                <w:szCs w:val="24"/>
              </w:rPr>
            </w:pPr>
            <w:r w:rsidRPr="006D6A45">
              <w:rPr>
                <w:sz w:val="24"/>
                <w:szCs w:val="24"/>
              </w:rPr>
              <w:t>Işığın doğrusal yayılımın, gölge ve hilalin yaratılmasıyla ve Ay ve Güneş'in tutulmasıyla kanıtlar.</w:t>
            </w:r>
          </w:p>
          <w:p w:rsidR="009A29C3" w:rsidRPr="006D6A45" w:rsidRDefault="009A29C3" w:rsidP="006D6A45">
            <w:pPr>
              <w:pStyle w:val="TableParagraph"/>
              <w:spacing w:before="139" w:line="276" w:lineRule="auto"/>
              <w:ind w:left="107"/>
              <w:rPr>
                <w:sz w:val="24"/>
                <w:szCs w:val="24"/>
              </w:rPr>
            </w:pPr>
            <w:r w:rsidRPr="006D6A45">
              <w:rPr>
                <w:sz w:val="24"/>
                <w:szCs w:val="24"/>
              </w:rPr>
              <w:t>Deneysel olarak yansıma yasasını ve ışık ışınlarının kırılma yasasını gösterir.</w:t>
            </w:r>
          </w:p>
          <w:p w:rsidR="009A29C3" w:rsidRPr="006D6A45" w:rsidRDefault="009A29C3" w:rsidP="006D6A45">
            <w:pPr>
              <w:pStyle w:val="TableParagraph"/>
              <w:spacing w:before="139" w:line="276" w:lineRule="auto"/>
              <w:ind w:left="107"/>
              <w:rPr>
                <w:sz w:val="24"/>
                <w:szCs w:val="24"/>
              </w:rPr>
            </w:pPr>
            <w:r w:rsidRPr="006D6A45">
              <w:rPr>
                <w:sz w:val="24"/>
                <w:szCs w:val="24"/>
              </w:rPr>
              <w:t>düz aynalar</w:t>
            </w:r>
            <w:r w:rsidR="005651BF" w:rsidRPr="006D6A45">
              <w:rPr>
                <w:sz w:val="24"/>
                <w:szCs w:val="24"/>
              </w:rPr>
              <w:t>da görüntünün konumunu</w:t>
            </w:r>
            <w:r w:rsidRPr="006D6A45">
              <w:rPr>
                <w:sz w:val="24"/>
                <w:szCs w:val="24"/>
              </w:rPr>
              <w:t xml:space="preserve"> çizer ve temel özelliklerini açıklar.</w:t>
            </w:r>
          </w:p>
          <w:p w:rsidR="009A29C3" w:rsidRPr="006D6A45" w:rsidRDefault="009A29C3" w:rsidP="006D6A45">
            <w:pPr>
              <w:pStyle w:val="TableParagraph"/>
              <w:spacing w:before="139" w:line="276" w:lineRule="auto"/>
              <w:ind w:left="107"/>
              <w:rPr>
                <w:sz w:val="24"/>
                <w:szCs w:val="24"/>
              </w:rPr>
            </w:pPr>
            <w:r w:rsidRPr="006D6A45">
              <w:rPr>
                <w:sz w:val="24"/>
                <w:szCs w:val="24"/>
              </w:rPr>
              <w:t>Basit optik aletler (aynalar, lensler) açıklar ve bunlardan elde edilen görüntüleri yorumlar.</w:t>
            </w:r>
          </w:p>
          <w:p w:rsidR="00844BC9" w:rsidRPr="006D6A45" w:rsidRDefault="009A29C3" w:rsidP="006D6A45">
            <w:pPr>
              <w:pStyle w:val="TableParagraph"/>
              <w:spacing w:before="139" w:line="276" w:lineRule="auto"/>
              <w:ind w:left="107"/>
              <w:rPr>
                <w:sz w:val="24"/>
                <w:szCs w:val="24"/>
              </w:rPr>
            </w:pPr>
            <w:r w:rsidRPr="006D6A45">
              <w:rPr>
                <w:sz w:val="24"/>
                <w:szCs w:val="24"/>
              </w:rPr>
              <w:t>Deneysel olarak beyaz prizmanın temel kurucu renklerini optik prizmanın (dağılma) yayılmasından sonra gösterir.</w:t>
            </w:r>
          </w:p>
        </w:tc>
      </w:tr>
    </w:tbl>
    <w:p w:rsidR="0044362A" w:rsidRPr="006D6A45" w:rsidRDefault="0044362A" w:rsidP="006D6A45">
      <w:pPr>
        <w:pStyle w:val="TextBody"/>
        <w:spacing w:before="6" w:line="276" w:lineRule="auto"/>
        <w:sectPr w:rsidR="0044362A" w:rsidRPr="006D6A45">
          <w:headerReference w:type="default" r:id="rId80"/>
          <w:footerReference w:type="default" r:id="rId81"/>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before="6" w:line="276" w:lineRule="auto"/>
      </w:pPr>
    </w:p>
    <w:p w:rsidR="0044362A" w:rsidRPr="006D6A45" w:rsidRDefault="0044362A" w:rsidP="006D6A45">
      <w:pPr>
        <w:pStyle w:val="TextBody"/>
        <w:spacing w:before="3" w:line="276" w:lineRule="auto"/>
      </w:pPr>
    </w:p>
    <w:p w:rsidR="005651BF" w:rsidRPr="006D6A45" w:rsidRDefault="00AD5E03" w:rsidP="006D6A45">
      <w:pPr>
        <w:spacing w:line="276" w:lineRule="auto"/>
        <w:rPr>
          <w:b/>
          <w:bCs/>
          <w:sz w:val="24"/>
          <w:szCs w:val="24"/>
        </w:rPr>
      </w:pPr>
      <w:r w:rsidRPr="00AD5E03">
        <w:rPr>
          <w:b/>
          <w:bCs/>
          <w:sz w:val="24"/>
          <w:szCs w:val="24"/>
        </w:rPr>
        <w:t>Yöntemsel rehberlik</w:t>
      </w:r>
    </w:p>
    <w:p w:rsidR="0044362A" w:rsidRPr="006D6A45" w:rsidRDefault="0044362A" w:rsidP="006D6A45">
      <w:pPr>
        <w:pStyle w:val="TextBody"/>
        <w:spacing w:line="276" w:lineRule="auto"/>
        <w:rPr>
          <w:b/>
        </w:rPr>
      </w:pPr>
    </w:p>
    <w:p w:rsidR="005651BF" w:rsidRPr="006D6A45" w:rsidRDefault="005651BF" w:rsidP="006D6A45">
      <w:pPr>
        <w:pStyle w:val="BodyText"/>
        <w:spacing w:line="276" w:lineRule="auto"/>
        <w:ind w:right="430"/>
        <w:jc w:val="both"/>
        <w:rPr>
          <w:sz w:val="24"/>
          <w:szCs w:val="24"/>
        </w:rPr>
      </w:pPr>
      <w:bookmarkStart w:id="31" w:name="_Hlk20213569"/>
      <w:r w:rsidRPr="006D6A45">
        <w:rPr>
          <w:sz w:val="24"/>
          <w:szCs w:val="24"/>
        </w:rPr>
        <w:t>Doğa bilimleri (fizikte) eğitim planlamasının pratik uygulama için</w:t>
      </w:r>
      <w:r w:rsidR="00285651" w:rsidRPr="006D6A45">
        <w:rPr>
          <w:sz w:val="24"/>
          <w:szCs w:val="24"/>
        </w:rPr>
        <w:t xml:space="preserve"> ayrıca</w:t>
      </w:r>
      <w:r w:rsidRPr="006D6A45">
        <w:rPr>
          <w:sz w:val="24"/>
          <w:szCs w:val="24"/>
        </w:rPr>
        <w:t xml:space="preserve"> müfredat ve</w:t>
      </w:r>
      <w:r w:rsidR="00285651" w:rsidRPr="006D6A45">
        <w:rPr>
          <w:sz w:val="24"/>
          <w:szCs w:val="24"/>
        </w:rPr>
        <w:t xml:space="preserve"> müfredat dışı </w:t>
      </w:r>
      <w:r w:rsidRPr="006D6A45">
        <w:rPr>
          <w:sz w:val="24"/>
          <w:szCs w:val="24"/>
        </w:rPr>
        <w:t xml:space="preserve">etkinlikler gerçekleşmesi için, öğretmen Müfredat Çerçeveleri (MÇ) felsefesi ve ilkeleri bağlamında beklenen sonuçların elde </w:t>
      </w:r>
      <w:r w:rsidR="00285651" w:rsidRPr="006D6A45">
        <w:rPr>
          <w:sz w:val="24"/>
          <w:szCs w:val="24"/>
        </w:rPr>
        <w:t>etme ve ayrıca</w:t>
      </w:r>
      <w:r w:rsidRPr="006D6A45">
        <w:rPr>
          <w:sz w:val="24"/>
          <w:szCs w:val="24"/>
        </w:rPr>
        <w:t xml:space="preserve"> öğrencilerin ihtiyaçları ve fırsatlar doğrultusunda yöntem, teknik ve gerekli formları seçer.</w:t>
      </w:r>
    </w:p>
    <w:p w:rsidR="000B2AE7" w:rsidRPr="006D6A45" w:rsidRDefault="000B2AE7" w:rsidP="006D6A45">
      <w:pPr>
        <w:pStyle w:val="BodyText"/>
        <w:spacing w:before="120" w:line="276" w:lineRule="auto"/>
        <w:ind w:right="430"/>
        <w:jc w:val="both"/>
        <w:rPr>
          <w:sz w:val="24"/>
          <w:szCs w:val="24"/>
        </w:rPr>
      </w:pPr>
      <w:r w:rsidRPr="006D6A45">
        <w:rPr>
          <w:sz w:val="24"/>
          <w:szCs w:val="24"/>
        </w:rPr>
        <w:t>Yöntem seçimi dersin öğretmeninin sorumluluğundadır. Öğrencilerin ihtiyaçlarına ve gereksinimlerine, dersin içeriğinin niteliğine, didaktik temele, öğrencinin öğrenim düzeyine, vb. göre uyarlanmıştır.</w:t>
      </w:r>
    </w:p>
    <w:p w:rsidR="009272A1" w:rsidRPr="006D6A45" w:rsidRDefault="009272A1" w:rsidP="006D6A45">
      <w:pPr>
        <w:spacing w:before="120" w:after="120" w:line="276" w:lineRule="auto"/>
        <w:ind w:right="430"/>
        <w:jc w:val="both"/>
        <w:rPr>
          <w:sz w:val="24"/>
          <w:szCs w:val="24"/>
        </w:rPr>
      </w:pPr>
      <w:bookmarkStart w:id="32" w:name="_Hlk21543191"/>
      <w:r w:rsidRPr="006D6A45">
        <w:rPr>
          <w:sz w:val="24"/>
          <w:szCs w:val="24"/>
        </w:rPr>
        <w:t>Doğa bilimleri deneysel bilimdir, bu nedenle, mümkünse, öğrencilerle işbirliği içinde deneme, gösterme veya deneylerle açıklanması tercih edilir, ve öğretmen liderlik rolü üstlenmelidir. Fen bilimleri derslerinde öğrencilerin başarısı, öğretmenlerin ve öğrencilerin çalışmalarına ve bağlılıklarına bağlıdır. Bu etkileşimli ve kapsayıcı yaklaşımlar kullanılarak elde edilir.</w:t>
      </w:r>
    </w:p>
    <w:bookmarkEnd w:id="32"/>
    <w:p w:rsidR="005651BF" w:rsidRPr="006D6A45" w:rsidRDefault="005651BF" w:rsidP="006D6A45">
      <w:pPr>
        <w:pStyle w:val="BodyText"/>
        <w:spacing w:before="120" w:line="276" w:lineRule="auto"/>
        <w:ind w:right="430"/>
        <w:jc w:val="both"/>
        <w:rPr>
          <w:sz w:val="24"/>
          <w:szCs w:val="24"/>
        </w:rPr>
      </w:pPr>
      <w:r w:rsidRPr="006D6A45">
        <w:rPr>
          <w:sz w:val="24"/>
          <w:szCs w:val="24"/>
        </w:rPr>
        <w:t>Kaliteli öğrenmenin gerekliliklerini yerine getirmek için aşağıdaki metodolojik yaklaşımlar önerilmektedir:</w:t>
      </w:r>
    </w:p>
    <w:p w:rsidR="005651BF" w:rsidRPr="006D6A45" w:rsidRDefault="005651BF" w:rsidP="006D6A45">
      <w:pPr>
        <w:pStyle w:val="BodyText"/>
        <w:spacing w:before="120" w:line="276" w:lineRule="auto"/>
        <w:ind w:right="430"/>
        <w:jc w:val="both"/>
        <w:rPr>
          <w:sz w:val="24"/>
          <w:szCs w:val="24"/>
        </w:rPr>
      </w:pPr>
    </w:p>
    <w:p w:rsidR="005651BF" w:rsidRPr="006D6A45" w:rsidRDefault="005651BF"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Doğrudan öğretim (açıklama, pratik alıştırmalar ve örnekler);</w:t>
      </w:r>
    </w:p>
    <w:p w:rsidR="005651BF" w:rsidRPr="006D6A45" w:rsidRDefault="005651BF"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Dolaylı öğretim (gözlem, araştırma, problem çözme);</w:t>
      </w:r>
    </w:p>
    <w:p w:rsidR="005651BF" w:rsidRPr="006D6A45" w:rsidRDefault="005651BF"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Sorgulayarak öğretim (çocuklara sorma tekniği);</w:t>
      </w:r>
    </w:p>
    <w:p w:rsidR="005651BF" w:rsidRPr="006D6A45" w:rsidRDefault="005651BF"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İşbirlikçi tartışma ve öğrenme (küçük gruplarda, büyük gruplarda ve tüm çocuklarla birlikte);</w:t>
      </w:r>
    </w:p>
    <w:p w:rsidR="005651BF" w:rsidRPr="006D6A45" w:rsidRDefault="005651BF"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Eleştirel, yaratıcı düşünme ve problem çözmeyi teşvik eden öğretim;</w:t>
      </w:r>
    </w:p>
    <w:p w:rsidR="005651BF" w:rsidRPr="006D6A45" w:rsidRDefault="005651BF"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Gözlem, gösteri ve deneme yoluyla öğretim;</w:t>
      </w:r>
    </w:p>
    <w:p w:rsidR="005651BF" w:rsidRPr="006D6A45" w:rsidRDefault="005651BF"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Multimedya araçlarıyla</w:t>
      </w:r>
      <w:r w:rsidR="008F2C45">
        <w:rPr>
          <w:sz w:val="24"/>
          <w:szCs w:val="24"/>
        </w:rPr>
        <w:t xml:space="preserve"> özelikle bilgisayar aracıyla</w:t>
      </w:r>
      <w:r w:rsidRPr="006D6A45">
        <w:rPr>
          <w:sz w:val="24"/>
          <w:szCs w:val="24"/>
        </w:rPr>
        <w:t xml:space="preserve"> öğretme ve öğrenme;</w:t>
      </w:r>
    </w:p>
    <w:p w:rsidR="005651BF" w:rsidRPr="006D6A45" w:rsidRDefault="005651BF"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Projeler, alan araştırması yoluyla bağımsız araştırmaları teşvik eden öğretim;</w:t>
      </w:r>
    </w:p>
    <w:p w:rsidR="000B2AE7" w:rsidRPr="006D6A45" w:rsidRDefault="000B2AE7"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Bağımsız araştırmaları teşvik eden öğretim;</w:t>
      </w:r>
    </w:p>
    <w:p w:rsidR="005651BF" w:rsidRPr="006D6A45" w:rsidRDefault="005651BF"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Açık hava öğretme ve öğrenme ve sanayi bölgelerine ziyaretler</w:t>
      </w:r>
    </w:p>
    <w:p w:rsidR="0044362A" w:rsidRPr="006D6A45" w:rsidRDefault="00CB48DA" w:rsidP="006D6A45">
      <w:pPr>
        <w:pStyle w:val="TextBody"/>
        <w:spacing w:before="90" w:line="276" w:lineRule="auto"/>
        <w:ind w:right="1019"/>
        <w:jc w:val="both"/>
      </w:pPr>
      <w:bookmarkStart w:id="33" w:name="_Hlk20213594"/>
      <w:bookmarkEnd w:id="31"/>
      <w:r w:rsidRPr="006D6A45">
        <w:t>Fizik dersinde, bilimsel araştırma yeterliliklerin temelidir. Fizikte</w:t>
      </w:r>
      <w:r w:rsidR="002B2C98" w:rsidRPr="006D6A45">
        <w:t xml:space="preserve"> kullanılabilecek yöntemler şunlardır:</w:t>
      </w:r>
    </w:p>
    <w:p w:rsidR="00CB48DA" w:rsidRPr="006D6A45" w:rsidRDefault="00CB48DA" w:rsidP="00535007">
      <w:pPr>
        <w:pStyle w:val="TextBody"/>
        <w:numPr>
          <w:ilvl w:val="0"/>
          <w:numId w:val="99"/>
        </w:numPr>
        <w:tabs>
          <w:tab w:val="left" w:pos="540"/>
        </w:tabs>
        <w:spacing w:line="276" w:lineRule="auto"/>
        <w:jc w:val="both"/>
      </w:pPr>
      <w:r w:rsidRPr="006D6A45">
        <w:t>Gözlem,</w:t>
      </w:r>
    </w:p>
    <w:p w:rsidR="00CB48DA" w:rsidRPr="006D6A45" w:rsidRDefault="00CB48DA" w:rsidP="00535007">
      <w:pPr>
        <w:pStyle w:val="TextBody"/>
        <w:numPr>
          <w:ilvl w:val="0"/>
          <w:numId w:val="99"/>
        </w:numPr>
        <w:tabs>
          <w:tab w:val="left" w:pos="540"/>
        </w:tabs>
        <w:spacing w:line="276" w:lineRule="auto"/>
        <w:jc w:val="both"/>
      </w:pPr>
      <w:r w:rsidRPr="006D6A45">
        <w:t>Deneysel ve ampirik yöntemler,</w:t>
      </w:r>
    </w:p>
    <w:p w:rsidR="00CB48DA" w:rsidRPr="006D6A45" w:rsidRDefault="00CB48DA" w:rsidP="00535007">
      <w:pPr>
        <w:pStyle w:val="TextBody"/>
        <w:numPr>
          <w:ilvl w:val="0"/>
          <w:numId w:val="99"/>
        </w:numPr>
        <w:tabs>
          <w:tab w:val="left" w:pos="540"/>
        </w:tabs>
        <w:spacing w:line="276" w:lineRule="auto"/>
        <w:jc w:val="both"/>
      </w:pPr>
      <w:r w:rsidRPr="006D6A45">
        <w:t>Fikir oluşturma (hipotez)</w:t>
      </w:r>
    </w:p>
    <w:p w:rsidR="00CB48DA" w:rsidRPr="006D6A45" w:rsidRDefault="00CB48DA" w:rsidP="00535007">
      <w:pPr>
        <w:pStyle w:val="TextBody"/>
        <w:numPr>
          <w:ilvl w:val="0"/>
          <w:numId w:val="99"/>
        </w:numPr>
        <w:tabs>
          <w:tab w:val="left" w:pos="540"/>
        </w:tabs>
        <w:spacing w:line="276" w:lineRule="auto"/>
        <w:jc w:val="both"/>
      </w:pPr>
      <w:r w:rsidRPr="006D6A45">
        <w:t>BİT kullanımı.</w:t>
      </w:r>
    </w:p>
    <w:p w:rsidR="0044362A" w:rsidRPr="006D6A45" w:rsidRDefault="00CB48DA" w:rsidP="00535007">
      <w:pPr>
        <w:pStyle w:val="TextBody"/>
        <w:numPr>
          <w:ilvl w:val="0"/>
          <w:numId w:val="99"/>
        </w:numPr>
        <w:tabs>
          <w:tab w:val="left" w:pos="540"/>
        </w:tabs>
        <w:spacing w:line="276" w:lineRule="auto"/>
        <w:jc w:val="both"/>
      </w:pPr>
      <w:r w:rsidRPr="006D6A45">
        <w:lastRenderedPageBreak/>
        <w:t>Bu yöntemler birbirleriyle birleştirilmeden kullanılamaz.</w:t>
      </w:r>
    </w:p>
    <w:bookmarkEnd w:id="33"/>
    <w:p w:rsidR="0044362A" w:rsidRPr="006D6A45" w:rsidRDefault="00CB48DA" w:rsidP="006D6A45">
      <w:pPr>
        <w:pStyle w:val="TextBody"/>
        <w:spacing w:line="276" w:lineRule="auto"/>
        <w:jc w:val="both"/>
      </w:pPr>
      <w:r w:rsidRPr="006D6A45">
        <w:rPr>
          <w:b/>
        </w:rPr>
        <w:t>Gözlem</w:t>
      </w:r>
      <w:r w:rsidR="002B2C98" w:rsidRPr="006D6A45">
        <w:rPr>
          <w:b/>
        </w:rPr>
        <w:t xml:space="preserve"> yöntemi.</w:t>
      </w:r>
      <w:bookmarkStart w:id="34" w:name="_Hlk20214660"/>
      <w:r w:rsidR="002B2C98" w:rsidRPr="006D6A45">
        <w:rPr>
          <w:b/>
        </w:rPr>
        <w:t xml:space="preserve"> </w:t>
      </w:r>
      <w:r w:rsidRPr="006D6A45">
        <w:t xml:space="preserve">Gözlem yöntemi, öğrencilere bilimsel kavramlar oluşturmada yardımcı olan bir yöntemdir. Bu yöntemle öğrenciler soyut kavramlarla gerçek dünya nesneleri, organizmalar veya fenomenler arasındaki bağlantıyı kurarlar. Nesneleri, organizmaları veya fenomenleri gözlemlerken, öğrenciler bilimsel bilgiyi kullanır. Gözlemler, çevremizdeki dünyaya kalıcı bir bakış açısı getirmelerine yardımcı olur. </w:t>
      </w:r>
      <w:r w:rsidR="00A07BFA" w:rsidRPr="006D6A45">
        <w:t>Doğadaki</w:t>
      </w:r>
      <w:r w:rsidRPr="006D6A45">
        <w:t xml:space="preserve"> gözlemler, öğrencileri bilimsel olarak çalışmaya, hipotezler oluşturmaya ve test etmeye teşvik eder. Gözlem, soruşturmanın, denemenin veya çalışmanın ilk adımıdır</w:t>
      </w:r>
      <w:bookmarkEnd w:id="34"/>
    </w:p>
    <w:p w:rsidR="0044362A" w:rsidRPr="006D6A45" w:rsidRDefault="002B2C98" w:rsidP="006D6A45">
      <w:pPr>
        <w:pStyle w:val="TextBody"/>
        <w:spacing w:before="139" w:line="276" w:lineRule="auto"/>
        <w:jc w:val="both"/>
      </w:pPr>
      <w:r w:rsidRPr="006D6A45">
        <w:rPr>
          <w:b/>
          <w:bCs/>
        </w:rPr>
        <w:t>Deneysel yöntem</w:t>
      </w:r>
      <w:r w:rsidRPr="006D6A45">
        <w:t xml:space="preserve">. </w:t>
      </w:r>
      <w:bookmarkStart w:id="35" w:name="_Hlk20214818"/>
      <w:r w:rsidR="00CB48DA" w:rsidRPr="006D6A45">
        <w:t>Deney metodu bilimsel teorik açıklamalarla başlar ve deneyin gösterimi ile devam eder. Prosedürün amacı, gözlemlenebilir nicel unsurları tanımlamak ve karşılaştırmak ve ortaya çıkan hipotezlerin geçerliliğini kontrol etmektir. Bu yöntemi kullanırken, öğrenciler kullanırken dikkatli olmak ve ölçmek için çeşitli cihazlar kullanırlar.</w:t>
      </w:r>
      <w:bookmarkEnd w:id="35"/>
    </w:p>
    <w:p w:rsidR="0044362A" w:rsidRPr="006D6A45" w:rsidRDefault="002B2C98" w:rsidP="006D6A45">
      <w:pPr>
        <w:pStyle w:val="TextBody"/>
        <w:tabs>
          <w:tab w:val="left" w:pos="9000"/>
        </w:tabs>
        <w:spacing w:line="276" w:lineRule="auto"/>
        <w:jc w:val="both"/>
      </w:pPr>
      <w:r w:rsidRPr="006D6A45">
        <w:rPr>
          <w:b/>
          <w:bCs/>
        </w:rPr>
        <w:t>Projeler</w:t>
      </w:r>
      <w:r w:rsidRPr="006D6A45">
        <w:t xml:space="preserve">. </w:t>
      </w:r>
      <w:r w:rsidR="00CB48DA" w:rsidRPr="006D6A45">
        <w:t>Projeler, öğrencilerin nesneleri, süreçleri veya olayları keşfettiği öğrenme etkinlikleridir.</w:t>
      </w:r>
    </w:p>
    <w:p w:rsidR="0044362A" w:rsidRPr="006D6A45" w:rsidRDefault="0044362A" w:rsidP="006D6A45">
      <w:pPr>
        <w:pStyle w:val="TextBody"/>
        <w:tabs>
          <w:tab w:val="left" w:pos="9000"/>
        </w:tabs>
        <w:spacing w:line="276" w:lineRule="auto"/>
        <w:jc w:val="both"/>
      </w:pPr>
    </w:p>
    <w:p w:rsidR="0044362A" w:rsidRPr="006D6A45" w:rsidRDefault="002B2C98" w:rsidP="00535007">
      <w:pPr>
        <w:pStyle w:val="ListParagraph"/>
        <w:numPr>
          <w:ilvl w:val="0"/>
          <w:numId w:val="61"/>
        </w:numPr>
        <w:tabs>
          <w:tab w:val="left" w:pos="720"/>
          <w:tab w:val="left" w:pos="9000"/>
        </w:tabs>
        <w:spacing w:line="276" w:lineRule="auto"/>
        <w:ind w:left="630"/>
        <w:jc w:val="both"/>
        <w:rPr>
          <w:sz w:val="24"/>
          <w:szCs w:val="24"/>
        </w:rPr>
      </w:pPr>
      <w:r w:rsidRPr="006D6A45">
        <w:rPr>
          <w:sz w:val="24"/>
          <w:szCs w:val="24"/>
        </w:rPr>
        <w:t xml:space="preserve">BİT </w:t>
      </w:r>
      <w:r w:rsidR="00CB48DA" w:rsidRPr="006D6A45">
        <w:rPr>
          <w:sz w:val="24"/>
          <w:szCs w:val="24"/>
        </w:rPr>
        <w:t>(Bilgi ve İletişim Teknolojileri)- Bilgi teknolojisi araştırma sürecini destekler, öğrencilerin öğrenme kalitesini arttırır ve aralarında işbirliği sağlar. Dijital araçlar kullanarak öğrenciler keşfedebilir.</w:t>
      </w:r>
    </w:p>
    <w:p w:rsidR="0044362A" w:rsidRPr="006D6A45" w:rsidRDefault="0044362A" w:rsidP="006D6A45">
      <w:pPr>
        <w:pStyle w:val="TextBody"/>
        <w:spacing w:line="276" w:lineRule="auto"/>
        <w:ind w:right="1019"/>
        <w:jc w:val="both"/>
      </w:pPr>
    </w:p>
    <w:p w:rsidR="0044362A" w:rsidRPr="006D6A45" w:rsidRDefault="002B2C98" w:rsidP="006D6A45">
      <w:pPr>
        <w:pStyle w:val="TextBody"/>
        <w:spacing w:line="276" w:lineRule="auto"/>
        <w:jc w:val="both"/>
      </w:pPr>
      <w:bookmarkStart w:id="36" w:name="_Hlk20214879"/>
      <w:r w:rsidRPr="006D6A45">
        <w:t xml:space="preserve">Öğretmen </w:t>
      </w:r>
      <w:r w:rsidR="00A07BFA" w:rsidRPr="006D6A45">
        <w:t xml:space="preserve">çocuklara sınıfta, okulda, doğadaki etkinlikleriyle rehberlik ederek: tanıyabilir, gözlemleyebilir, sıralayabilir, ölçebilir, işaretleyebilir, veri toplayabilir, deneyimleyebilir, bağımsız düşünebilir ve fikirlerini verebilir hale gelirler ancak her zaman didaktik prensiplerden başlayarak: </w:t>
      </w:r>
      <w:r w:rsidR="00A07BFA" w:rsidRPr="006D6A45">
        <w:rPr>
          <w:i/>
          <w:iCs/>
        </w:rPr>
        <w:t>bilinenden bilinmeyene, yakından uzağa, basitten karmaşığa, somuttan soyuta, özelden genele doğru</w:t>
      </w:r>
      <w:r w:rsidR="00A07BFA" w:rsidRPr="006D6A45">
        <w:t>.</w:t>
      </w:r>
    </w:p>
    <w:bookmarkEnd w:id="36"/>
    <w:p w:rsidR="0044362A" w:rsidRPr="006D6A45" w:rsidRDefault="0044362A" w:rsidP="006D6A45">
      <w:pPr>
        <w:pStyle w:val="TextBody"/>
        <w:spacing w:line="276" w:lineRule="auto"/>
        <w:jc w:val="both"/>
        <w:rPr>
          <w:b/>
        </w:rPr>
      </w:pPr>
    </w:p>
    <w:p w:rsidR="00A07BFA" w:rsidRPr="006D6A45" w:rsidRDefault="008F2C45" w:rsidP="006D6A45">
      <w:pPr>
        <w:pStyle w:val="TextBody"/>
        <w:spacing w:before="227" w:line="276" w:lineRule="auto"/>
        <w:jc w:val="both"/>
        <w:rPr>
          <w:b/>
          <w:bCs/>
        </w:rPr>
      </w:pPr>
      <w:r w:rsidRPr="008F2C45">
        <w:rPr>
          <w:b/>
          <w:bCs/>
        </w:rPr>
        <w:t>Müfredatlar arası konuların uygulanması rehberliği</w:t>
      </w:r>
      <w:r w:rsidR="00A07BFA" w:rsidRPr="006D6A45">
        <w:rPr>
          <w:b/>
          <w:bCs/>
        </w:rPr>
        <w:t xml:space="preserve"> </w:t>
      </w:r>
    </w:p>
    <w:p w:rsidR="00A07BFA" w:rsidRPr="006D6A45" w:rsidRDefault="00A07BFA" w:rsidP="006D6A45">
      <w:pPr>
        <w:pStyle w:val="TextBody"/>
        <w:spacing w:before="227" w:line="276" w:lineRule="auto"/>
        <w:jc w:val="both"/>
      </w:pPr>
      <w:r w:rsidRPr="006D6A45">
        <w:t>Bu yaştaki öğrenciler için Doğa Bilimleri Ders Programına dahil edilebilecek müfredatlar arası konular şunlardır:</w:t>
      </w:r>
    </w:p>
    <w:p w:rsidR="00A07BFA" w:rsidRPr="006D6A45" w:rsidRDefault="00A07BFA" w:rsidP="00535007">
      <w:pPr>
        <w:pStyle w:val="TextBody"/>
        <w:numPr>
          <w:ilvl w:val="0"/>
          <w:numId w:val="100"/>
        </w:numPr>
        <w:spacing w:before="227" w:line="276" w:lineRule="auto"/>
        <w:jc w:val="both"/>
        <w:rPr>
          <w:b/>
          <w:bCs/>
        </w:rPr>
      </w:pPr>
      <w:r w:rsidRPr="006D6A45">
        <w:rPr>
          <w:b/>
          <w:bCs/>
        </w:rPr>
        <w:t>Medya eğitimi;</w:t>
      </w:r>
    </w:p>
    <w:p w:rsidR="00A07BFA" w:rsidRPr="006D6A45" w:rsidRDefault="00A07BFA" w:rsidP="00535007">
      <w:pPr>
        <w:pStyle w:val="TextBody"/>
        <w:numPr>
          <w:ilvl w:val="0"/>
          <w:numId w:val="100"/>
        </w:numPr>
        <w:spacing w:before="227" w:line="276" w:lineRule="auto"/>
        <w:jc w:val="both"/>
        <w:rPr>
          <w:b/>
          <w:bCs/>
        </w:rPr>
      </w:pPr>
      <w:r w:rsidRPr="006D6A45">
        <w:rPr>
          <w:b/>
          <w:bCs/>
        </w:rPr>
        <w:t>Sürdürülebilir gelişim için eğitim</w:t>
      </w:r>
    </w:p>
    <w:p w:rsidR="0044362A" w:rsidRPr="006D6A45" w:rsidRDefault="002B2C98" w:rsidP="006D6A45">
      <w:pPr>
        <w:pStyle w:val="TextBody"/>
        <w:spacing w:before="227" w:line="276" w:lineRule="auto"/>
        <w:jc w:val="both"/>
      </w:pPr>
      <w:r w:rsidRPr="006D6A45">
        <w:rPr>
          <w:b/>
        </w:rPr>
        <w:t xml:space="preserve">Medya eğitimi- </w:t>
      </w:r>
      <w:bookmarkStart w:id="37" w:name="_Hlk17992847"/>
      <w:r w:rsidR="00D03A17" w:rsidRPr="006D6A45">
        <w:t>Güncel ve doğru bilgi sağlamak için medyanın kullanılmasını ifade eder ayrıca yeni bilimsel araştırma ve keşifler için bilgi oluşturmayı ve kullanmayı ifade eder Medya eğitimi konusu, yayınlarla ilgili içerikleri, ulusal ve uluslararası düzeyde fen bilimleriyle ilgili ödülleri içerir.</w:t>
      </w:r>
      <w:bookmarkEnd w:id="37"/>
    </w:p>
    <w:p w:rsidR="0044362A" w:rsidRPr="006D6A45" w:rsidRDefault="0044362A" w:rsidP="006D6A45">
      <w:pPr>
        <w:pStyle w:val="TextBody"/>
        <w:spacing w:before="1" w:line="276" w:lineRule="auto"/>
        <w:ind w:right="1015"/>
        <w:jc w:val="both"/>
        <w:rPr>
          <w:b/>
        </w:rPr>
      </w:pPr>
    </w:p>
    <w:p w:rsidR="0044362A" w:rsidRPr="006D6A45" w:rsidRDefault="00D03A17" w:rsidP="006D6A45">
      <w:pPr>
        <w:pStyle w:val="TextBody"/>
        <w:spacing w:before="1" w:line="276" w:lineRule="auto"/>
        <w:jc w:val="both"/>
      </w:pPr>
      <w:r w:rsidRPr="006D6A45">
        <w:rPr>
          <w:b/>
        </w:rPr>
        <w:t>Sürdürülebilir gelişim için eğitim</w:t>
      </w:r>
      <w:r w:rsidR="002B2C98" w:rsidRPr="006D6A45">
        <w:rPr>
          <w:b/>
        </w:rPr>
        <w:t xml:space="preserve">- </w:t>
      </w:r>
      <w:bookmarkStart w:id="38" w:name="_Hlk20212617"/>
      <w:r w:rsidR="0015570F" w:rsidRPr="006D6A45">
        <w:t>Öğrencilerin farkındalığını etkileyen genel öneme sahip konuları ifade eder. Öğrencilerin yerel ve dünya genelinde doğal kaynakların korunmasında sorunlara etkin bir yaklaşım sergilemesini ifade eder</w:t>
      </w:r>
      <w:r w:rsidR="002B2C98" w:rsidRPr="006D6A45">
        <w:t>.</w:t>
      </w:r>
      <w:r w:rsidR="0015570F" w:rsidRPr="006D6A45">
        <w:t xml:space="preserve"> Bunlar, sosyal yönü, ekonomik ve </w:t>
      </w:r>
      <w:r w:rsidR="0015570F" w:rsidRPr="006D6A45">
        <w:lastRenderedPageBreak/>
        <w:t xml:space="preserve">çevresel kalkınma gibi konuları içerir. </w:t>
      </w:r>
    </w:p>
    <w:p w:rsidR="0044362A" w:rsidRPr="006D6A45" w:rsidRDefault="0044362A" w:rsidP="006D6A45">
      <w:pPr>
        <w:pStyle w:val="TextBody"/>
        <w:spacing w:line="276" w:lineRule="auto"/>
        <w:jc w:val="both"/>
      </w:pPr>
    </w:p>
    <w:p w:rsidR="0044362A" w:rsidRPr="006D6A45" w:rsidRDefault="00257E78" w:rsidP="006D6A45">
      <w:pPr>
        <w:spacing w:line="276" w:lineRule="auto"/>
        <w:jc w:val="both"/>
        <w:rPr>
          <w:sz w:val="24"/>
          <w:szCs w:val="24"/>
        </w:rPr>
      </w:pPr>
      <w:r w:rsidRPr="006D6A45">
        <w:rPr>
          <w:sz w:val="24"/>
          <w:szCs w:val="24"/>
        </w:rPr>
        <w:t>Sürdürülebilir kalkınma sorunları, sağlıklı bir çevreye sahip olma yönlerini içerir ki farkındalık ve gelecek nesillerin mirası olarak çevresel kaynakları kullanmanın önemi ile ilgilidir.</w:t>
      </w:r>
    </w:p>
    <w:bookmarkEnd w:id="38"/>
    <w:p w:rsidR="00257E78" w:rsidRPr="006D6A45" w:rsidRDefault="00257E78" w:rsidP="006D6A45">
      <w:pPr>
        <w:spacing w:line="276" w:lineRule="auto"/>
        <w:jc w:val="both"/>
        <w:rPr>
          <w:sz w:val="24"/>
          <w:szCs w:val="24"/>
        </w:rPr>
      </w:pPr>
      <w:r w:rsidRPr="006D6A45">
        <w:rPr>
          <w:sz w:val="24"/>
          <w:szCs w:val="24"/>
        </w:rPr>
        <w:t>Daha fazla bilgi için, bkz. Ortaöğretim İçin Çekirdek Müfredat</w:t>
      </w:r>
    </w:p>
    <w:p w:rsidR="0044362A" w:rsidRPr="006D6A45" w:rsidRDefault="0044362A" w:rsidP="006D6A45">
      <w:pPr>
        <w:spacing w:line="276" w:lineRule="auto"/>
        <w:jc w:val="both"/>
        <w:rPr>
          <w:sz w:val="24"/>
          <w:szCs w:val="24"/>
        </w:rPr>
      </w:pPr>
    </w:p>
    <w:p w:rsidR="00257E78" w:rsidRPr="006D6A45" w:rsidRDefault="00257E78" w:rsidP="006D6A45">
      <w:pPr>
        <w:widowControl/>
        <w:autoSpaceDE/>
        <w:spacing w:line="276" w:lineRule="auto"/>
        <w:rPr>
          <w:b/>
          <w:bCs/>
          <w:sz w:val="24"/>
          <w:szCs w:val="24"/>
        </w:rPr>
      </w:pPr>
    </w:p>
    <w:p w:rsidR="0044362A" w:rsidRPr="006D6A45" w:rsidRDefault="008F2C45" w:rsidP="006D6A45">
      <w:pPr>
        <w:pStyle w:val="Heading1"/>
        <w:tabs>
          <w:tab w:val="left" w:pos="3081"/>
        </w:tabs>
        <w:spacing w:line="276" w:lineRule="auto"/>
        <w:ind w:left="0"/>
        <w:jc w:val="both"/>
      </w:pPr>
      <w:bookmarkStart w:id="39" w:name="_Hlk20212659"/>
      <w:bookmarkStart w:id="40" w:name="_Hlk18321097"/>
      <w:r w:rsidRPr="005519D4">
        <w:rPr>
          <w:rFonts w:asciiTheme="majorBidi" w:hAnsiTheme="majorBidi" w:cstheme="majorBidi"/>
        </w:rPr>
        <w:t>Değerlendirme rehberliği</w:t>
      </w:r>
    </w:p>
    <w:bookmarkEnd w:id="39"/>
    <w:p w:rsidR="0044362A" w:rsidRPr="006D6A45" w:rsidRDefault="0044362A" w:rsidP="006D6A45">
      <w:pPr>
        <w:pStyle w:val="Heading1"/>
        <w:tabs>
          <w:tab w:val="left" w:pos="3081"/>
        </w:tabs>
        <w:spacing w:line="276" w:lineRule="auto"/>
        <w:ind w:left="0"/>
        <w:jc w:val="both"/>
      </w:pPr>
    </w:p>
    <w:p w:rsidR="0044362A" w:rsidRPr="006D6A45" w:rsidRDefault="00257E78" w:rsidP="006D6A45">
      <w:pPr>
        <w:pStyle w:val="TextBody"/>
        <w:spacing w:line="276" w:lineRule="auto"/>
        <w:jc w:val="both"/>
      </w:pPr>
      <w:r w:rsidRPr="006D6A45">
        <w:t>Değerlendirme, öğrenme sürecinde öğrencinin başarısı hakkında bilgi toplama, sistematik, niteliksel ve niceliksel bir süreçtir</w:t>
      </w:r>
      <w:r w:rsidR="006C4B9E" w:rsidRPr="006D6A45">
        <w:t xml:space="preserve"> ve onlar hakkında yargılarda bulunmaktır</w:t>
      </w:r>
      <w:r w:rsidR="002B2C98" w:rsidRPr="006D6A45">
        <w:t>.</w:t>
      </w:r>
    </w:p>
    <w:p w:rsidR="0044362A" w:rsidRPr="006D6A45" w:rsidRDefault="0044362A" w:rsidP="006D6A45">
      <w:pPr>
        <w:pStyle w:val="TextBody"/>
        <w:spacing w:before="1" w:line="276" w:lineRule="auto"/>
        <w:jc w:val="both"/>
      </w:pPr>
    </w:p>
    <w:p w:rsidR="0044362A" w:rsidRPr="006D6A45" w:rsidRDefault="006C4B9E" w:rsidP="006D6A45">
      <w:pPr>
        <w:pStyle w:val="TextBody"/>
        <w:spacing w:line="276" w:lineRule="auto"/>
        <w:jc w:val="both"/>
      </w:pPr>
      <w:r w:rsidRPr="006D6A45">
        <w:t>Değerlendirme bunların</w:t>
      </w:r>
      <w:r w:rsidR="00A43ADD" w:rsidRPr="006D6A45">
        <w:t xml:space="preserve"> içerir</w:t>
      </w:r>
      <w:r w:rsidR="002B2C98" w:rsidRPr="006D6A45">
        <w:t>:</w:t>
      </w:r>
    </w:p>
    <w:p w:rsidR="006C4B9E" w:rsidRPr="006D6A45" w:rsidRDefault="006C4B9E" w:rsidP="00535007">
      <w:pPr>
        <w:pStyle w:val="ListParagraph"/>
        <w:numPr>
          <w:ilvl w:val="0"/>
          <w:numId w:val="62"/>
        </w:numPr>
        <w:tabs>
          <w:tab w:val="left" w:pos="469"/>
        </w:tabs>
        <w:spacing w:line="276" w:lineRule="auto"/>
        <w:jc w:val="both"/>
        <w:rPr>
          <w:sz w:val="24"/>
          <w:szCs w:val="24"/>
        </w:rPr>
      </w:pPr>
      <w:r w:rsidRPr="006D6A45">
        <w:rPr>
          <w:sz w:val="24"/>
          <w:szCs w:val="24"/>
        </w:rPr>
        <w:t>Öğrencinin ilerlemesi ve öğrenmesi için motivasyon için gerekli bilgilerin sağlanması;</w:t>
      </w:r>
    </w:p>
    <w:p w:rsidR="006C4B9E" w:rsidRPr="006D6A45" w:rsidRDefault="006C4B9E" w:rsidP="00535007">
      <w:pPr>
        <w:pStyle w:val="ListParagraph"/>
        <w:numPr>
          <w:ilvl w:val="0"/>
          <w:numId w:val="62"/>
        </w:numPr>
        <w:tabs>
          <w:tab w:val="left" w:pos="469"/>
        </w:tabs>
        <w:spacing w:line="276" w:lineRule="auto"/>
        <w:jc w:val="both"/>
        <w:rPr>
          <w:sz w:val="24"/>
          <w:szCs w:val="24"/>
        </w:rPr>
      </w:pPr>
      <w:r w:rsidRPr="006D6A45">
        <w:rPr>
          <w:sz w:val="24"/>
          <w:szCs w:val="24"/>
        </w:rPr>
        <w:t>Uygulama ve gösteri çalışmasının değerlendirilmesi;</w:t>
      </w:r>
    </w:p>
    <w:p w:rsidR="006C4B9E" w:rsidRPr="006D6A45" w:rsidRDefault="006C4B9E" w:rsidP="00535007">
      <w:pPr>
        <w:pStyle w:val="ListParagraph"/>
        <w:numPr>
          <w:ilvl w:val="0"/>
          <w:numId w:val="62"/>
        </w:numPr>
        <w:tabs>
          <w:tab w:val="left" w:pos="469"/>
        </w:tabs>
        <w:spacing w:line="276" w:lineRule="auto"/>
        <w:jc w:val="both"/>
        <w:rPr>
          <w:sz w:val="24"/>
          <w:szCs w:val="24"/>
        </w:rPr>
      </w:pPr>
      <w:r w:rsidRPr="006D6A45">
        <w:rPr>
          <w:sz w:val="24"/>
          <w:szCs w:val="24"/>
        </w:rPr>
        <w:t>Öğrenme sürecinde zorlukları belirlemek;</w:t>
      </w:r>
    </w:p>
    <w:p w:rsidR="006C4B9E" w:rsidRPr="006D6A45" w:rsidRDefault="006C4B9E" w:rsidP="00535007">
      <w:pPr>
        <w:pStyle w:val="ListParagraph"/>
        <w:numPr>
          <w:ilvl w:val="0"/>
          <w:numId w:val="62"/>
        </w:numPr>
        <w:tabs>
          <w:tab w:val="left" w:pos="469"/>
        </w:tabs>
        <w:spacing w:line="276" w:lineRule="auto"/>
        <w:jc w:val="both"/>
        <w:rPr>
          <w:sz w:val="24"/>
          <w:szCs w:val="24"/>
        </w:rPr>
      </w:pPr>
      <w:r w:rsidRPr="006D6A45">
        <w:rPr>
          <w:sz w:val="24"/>
          <w:szCs w:val="24"/>
        </w:rPr>
        <w:t>Öğrenme sürecinde öğrencilerin başarıları hakkında sonuçlar çıkarmak;</w:t>
      </w:r>
    </w:p>
    <w:p w:rsidR="006C4B9E" w:rsidRPr="006D6A45" w:rsidRDefault="006C4B9E" w:rsidP="00535007">
      <w:pPr>
        <w:pStyle w:val="ListParagraph"/>
        <w:numPr>
          <w:ilvl w:val="0"/>
          <w:numId w:val="62"/>
        </w:numPr>
        <w:tabs>
          <w:tab w:val="left" w:pos="469"/>
        </w:tabs>
        <w:spacing w:line="276" w:lineRule="auto"/>
        <w:jc w:val="both"/>
        <w:rPr>
          <w:sz w:val="24"/>
          <w:szCs w:val="24"/>
        </w:rPr>
      </w:pPr>
      <w:r w:rsidRPr="006D6A45">
        <w:rPr>
          <w:sz w:val="24"/>
          <w:szCs w:val="24"/>
        </w:rPr>
        <w:t>Öğrenci öz değerlendirmesi</w:t>
      </w:r>
    </w:p>
    <w:p w:rsidR="0044362A" w:rsidRPr="006D6A45" w:rsidRDefault="006C4B9E" w:rsidP="00535007">
      <w:pPr>
        <w:pStyle w:val="ListParagraph"/>
        <w:numPr>
          <w:ilvl w:val="0"/>
          <w:numId w:val="62"/>
        </w:numPr>
        <w:tabs>
          <w:tab w:val="left" w:pos="469"/>
        </w:tabs>
        <w:spacing w:line="276" w:lineRule="auto"/>
        <w:jc w:val="both"/>
        <w:rPr>
          <w:sz w:val="24"/>
          <w:szCs w:val="24"/>
        </w:rPr>
      </w:pPr>
      <w:r w:rsidRPr="006D6A45">
        <w:rPr>
          <w:sz w:val="24"/>
          <w:szCs w:val="24"/>
        </w:rPr>
        <w:t>Öğretme</w:t>
      </w:r>
      <w:r w:rsidR="00D55CBB" w:rsidRPr="006D6A45">
        <w:rPr>
          <w:sz w:val="24"/>
          <w:szCs w:val="24"/>
        </w:rPr>
        <w:t>yi</w:t>
      </w:r>
      <w:r w:rsidRPr="006D6A45">
        <w:rPr>
          <w:sz w:val="24"/>
          <w:szCs w:val="24"/>
        </w:rPr>
        <w:t xml:space="preserve"> ve öğrenmeyi geliştirmesi</w:t>
      </w:r>
      <w:r w:rsidR="002B2C98" w:rsidRPr="006D6A45">
        <w:rPr>
          <w:sz w:val="24"/>
          <w:szCs w:val="24"/>
        </w:rPr>
        <w:t>.</w:t>
      </w:r>
    </w:p>
    <w:p w:rsidR="0044362A" w:rsidRPr="006D6A45" w:rsidRDefault="006F7B6F" w:rsidP="006D6A45">
      <w:pPr>
        <w:pStyle w:val="TextBody"/>
        <w:tabs>
          <w:tab w:val="left" w:pos="9000"/>
        </w:tabs>
        <w:spacing w:before="230" w:line="276" w:lineRule="auto"/>
        <w:jc w:val="both"/>
      </w:pPr>
      <w:r w:rsidRPr="006D6A45">
        <w:t>Öğrenci değerlendirmesi sözlü ve yazılı cevaplarla, ödevlerle, yalnız ve takım halinde çalışabilme becerileriyle, provalarla, proje çalışmasıyla, stajlarla, saha çalışmasıyla, araştırmalarla, çeşitli testlerle vb. yapılır.</w:t>
      </w:r>
      <w:r w:rsidR="002B2C98" w:rsidRPr="006D6A45">
        <w:t xml:space="preserve"> </w:t>
      </w:r>
      <w:r w:rsidR="004D572D" w:rsidRPr="006D6A45">
        <w:t>Değerlendirme biçimleri, farklı öğrenme stilleriyle tutarlı olmalıdır. Öğretmen, değerlendirme yöntemlerinin, tekniklerinin ve araçlarının seçiminde özgürdür. Değerlendirme, öğrencilere, velilere ve topluma karşı şeffaf olmalıdır.</w:t>
      </w:r>
    </w:p>
    <w:p w:rsidR="0044362A" w:rsidRPr="006D6A45" w:rsidRDefault="004D572D" w:rsidP="006D6A45">
      <w:pPr>
        <w:pStyle w:val="TextBody"/>
        <w:spacing w:line="276" w:lineRule="auto"/>
        <w:jc w:val="both"/>
      </w:pPr>
      <w:r w:rsidRPr="006D6A45">
        <w:t>Doğa bilimleri- fizik öğretmenleri, konunun özellikleri nedeniyle mümkün olduğu kadar çok değerlendirme aracı kullanmalı, her değerlendirme aracı bir standarda sahip olmalı ve öğretmenler tarafından geliştirilen kriterler tarafından belirtilmelidir ve bunlar Belediye Eğitim Düzeyinde değerlendirme planından türetilen okul değerlendirme planına ve EBTB tarafından kabul edilen İdari Talimatlara uygun olmalıdır</w:t>
      </w:r>
      <w:r w:rsidR="002B2C98" w:rsidRPr="006D6A45">
        <w:t>.</w:t>
      </w:r>
    </w:p>
    <w:p w:rsidR="0044362A" w:rsidRPr="006D6A45" w:rsidRDefault="004D572D" w:rsidP="006D6A45">
      <w:pPr>
        <w:pStyle w:val="TextBody"/>
        <w:spacing w:line="276" w:lineRule="auto"/>
        <w:jc w:val="both"/>
      </w:pPr>
      <w:r w:rsidRPr="006D6A45">
        <w:t>Değerlendirmenin çok karmaşık bir sorun olduğu göz önüne alındığında, öğretmen sürekli olarak mesleki gelişim fırsatları, durum araştırması, kullanılan değerlendirme aracı için kriterleri gözden geçirmelidir ve ayrıca her paydaşa karşı hesap verme</w:t>
      </w:r>
      <w:r w:rsidR="00330099" w:rsidRPr="006D6A45">
        <w:t>ye hazır olmalıdır</w:t>
      </w:r>
      <w:r w:rsidR="002B2C98" w:rsidRPr="006D6A45">
        <w:t>.</w:t>
      </w:r>
      <w:r w:rsidR="00330099" w:rsidRPr="006D6A45">
        <w:t xml:space="preserve"> </w:t>
      </w:r>
    </w:p>
    <w:p w:rsidR="0044362A" w:rsidRPr="006D6A45" w:rsidRDefault="00330099" w:rsidP="006D6A45">
      <w:pPr>
        <w:pStyle w:val="TextBody"/>
        <w:tabs>
          <w:tab w:val="left" w:pos="9000"/>
        </w:tabs>
        <w:spacing w:before="90" w:line="276" w:lineRule="auto"/>
        <w:jc w:val="both"/>
      </w:pPr>
      <w:r w:rsidRPr="006D6A45">
        <w:t>Öğretmen, tüm paydaşların (okul yönetimi, öğrenciler ve veliler) onaylaması gereken ve tüm paydaşlara şeffaf ve yaygın olması gereken yıllık bir öğrenci değerlendirme planı geliştirir</w:t>
      </w:r>
      <w:r w:rsidR="002B2C98" w:rsidRPr="006D6A45">
        <w:t>.</w:t>
      </w:r>
    </w:p>
    <w:p w:rsidR="0044362A" w:rsidRPr="006D6A45" w:rsidRDefault="00330099" w:rsidP="006D6A45">
      <w:pPr>
        <w:pStyle w:val="TextBody"/>
        <w:spacing w:before="2" w:line="276" w:lineRule="auto"/>
        <w:jc w:val="both"/>
      </w:pPr>
      <w:r w:rsidRPr="006D6A45">
        <w:t>Yetkinlik temelli bir yaklaşımdan türetilen yeni Kosova Müfredatının amacına ulaşmak, müfredat felsefesini yerine getirmek ve özellikle doğa bilimlerinden elde edilen sonuçları elde etmek için İdari Talimatta belirtilen değerlendirme sisteminin Müfredat Çerçevesi şartlarına dayanması zorunludur.</w:t>
      </w:r>
    </w:p>
    <w:p w:rsidR="0044362A" w:rsidRPr="006D6A45" w:rsidRDefault="0044362A" w:rsidP="006D6A45">
      <w:pPr>
        <w:pStyle w:val="Heading1"/>
        <w:tabs>
          <w:tab w:val="left" w:pos="3081"/>
        </w:tabs>
        <w:spacing w:line="276" w:lineRule="auto"/>
        <w:ind w:left="0"/>
        <w:jc w:val="both"/>
      </w:pPr>
    </w:p>
    <w:p w:rsidR="0044362A" w:rsidRPr="006D6A45" w:rsidRDefault="008F2C45" w:rsidP="006D6A45">
      <w:pPr>
        <w:pStyle w:val="TextBody"/>
        <w:spacing w:line="276" w:lineRule="auto"/>
        <w:jc w:val="both"/>
        <w:rPr>
          <w:b/>
        </w:rPr>
      </w:pPr>
      <w:r w:rsidRPr="008F2C45">
        <w:rPr>
          <w:b/>
          <w:bCs/>
        </w:rPr>
        <w:t>Öğretim materyalleri ve kaynakları rehberliği</w:t>
      </w:r>
    </w:p>
    <w:p w:rsidR="0044362A" w:rsidRPr="006D6A45" w:rsidRDefault="00330099" w:rsidP="006D6A45">
      <w:pPr>
        <w:pStyle w:val="TextBody"/>
        <w:spacing w:line="276" w:lineRule="auto"/>
        <w:jc w:val="both"/>
      </w:pPr>
      <w:r w:rsidRPr="006D6A45">
        <w:lastRenderedPageBreak/>
        <w:t>Doğa bilimlerinde temel yeterliliklerin ve kavramların başarılı bir şekilde gerçekleştirilmesi için şartların oluşturulması, öğretim araçları ve uygun bir öğrenme ortamı sağlanması gerekmektedir.</w:t>
      </w:r>
    </w:p>
    <w:p w:rsidR="0044362A" w:rsidRPr="006D6A45" w:rsidRDefault="00FF3796" w:rsidP="006D6A45">
      <w:pPr>
        <w:pStyle w:val="TextBody"/>
        <w:tabs>
          <w:tab w:val="left" w:pos="9000"/>
        </w:tabs>
        <w:spacing w:line="276" w:lineRule="auto"/>
        <w:jc w:val="both"/>
      </w:pPr>
      <w:r w:rsidRPr="006D6A45">
        <w:t>Ders kitaplarının yanı sıra bir bilgi kaynağı olarak, CD'ler (filmler, belgeseller, video deneyleri vb.), İnternet (metin materyalleri, fotoğraflar, interaktif programlar, videolar vb.), Ansiklopediler, atlaslar vb. Gibi diğer kaynakları kullanmak da gereklidir.</w:t>
      </w:r>
    </w:p>
    <w:p w:rsidR="00FF3796" w:rsidRPr="006D6A45" w:rsidRDefault="00FF3796" w:rsidP="006D6A45">
      <w:pPr>
        <w:pStyle w:val="TextBody"/>
        <w:tabs>
          <w:tab w:val="left" w:pos="9000"/>
        </w:tabs>
        <w:spacing w:line="276" w:lineRule="auto"/>
        <w:jc w:val="both"/>
      </w:pPr>
      <w:r w:rsidRPr="006D6A45">
        <w:t>Öğrencilerin ilgisini ve merakını arttırmak için yazı tahtası, etkileşimli grafikler, resimler, tablolar, modeller, minyatürler, diyagramlar, grafik araçlar, televizyon, video projektör, bilgisayar, telefon, tablet vb. bibi çeşitli araçlar kullanmak gerekir.</w:t>
      </w:r>
    </w:p>
    <w:p w:rsidR="0044362A" w:rsidRPr="006D6A45" w:rsidRDefault="00FF3796" w:rsidP="006D6A45">
      <w:pPr>
        <w:pStyle w:val="TextBody"/>
        <w:spacing w:before="1" w:line="276" w:lineRule="auto"/>
        <w:jc w:val="both"/>
        <w:sectPr w:rsidR="0044362A" w:rsidRPr="006D6A45">
          <w:headerReference w:type="default" r:id="rId82"/>
          <w:footerReference w:type="default" r:id="rId83"/>
          <w:pgSz w:w="12240" w:h="15840"/>
          <w:pgMar w:top="1066" w:right="1440" w:bottom="1267" w:left="1800" w:header="729" w:footer="1062" w:gutter="0"/>
          <w:cols w:space="720"/>
          <w:formProt w:val="0"/>
          <w:docGrid w:linePitch="360"/>
        </w:sectPr>
      </w:pPr>
      <w:r w:rsidRPr="006D6A45">
        <w:t>Doğa bilimlerinde sonuçlara ulaşmak için uygun bir öğretim ortamı sağlamak gerekir. Sınıf dışında, öğrenmenin başka ortamlarda da (laboratuvarlar, atölyeler, doğa, çiftlikler, vb.) yapılması gerekir</w:t>
      </w:r>
      <w:r w:rsidR="002B2C98" w:rsidRPr="006D6A45">
        <w:t>.</w:t>
      </w:r>
    </w:p>
    <w:bookmarkEnd w:id="40"/>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FF3796" w:rsidRPr="008F2C45" w:rsidRDefault="00FF3796" w:rsidP="008F2C45">
      <w:pPr>
        <w:spacing w:after="120" w:line="276" w:lineRule="auto"/>
        <w:jc w:val="right"/>
        <w:rPr>
          <w:sz w:val="40"/>
          <w:szCs w:val="40"/>
        </w:rPr>
      </w:pPr>
      <w:bookmarkStart w:id="41" w:name="_Hlk18321166"/>
      <w:r w:rsidRPr="008F2C45">
        <w:rPr>
          <w:sz w:val="40"/>
          <w:szCs w:val="40"/>
        </w:rPr>
        <w:t>Müfredat / Ders Programları</w:t>
      </w:r>
    </w:p>
    <w:p w:rsidR="00FF3796" w:rsidRPr="008F2C45" w:rsidRDefault="00FF3796" w:rsidP="008F2C45">
      <w:pPr>
        <w:pStyle w:val="ListParagraph"/>
        <w:tabs>
          <w:tab w:val="left" w:pos="630"/>
        </w:tabs>
        <w:autoSpaceDE/>
        <w:spacing w:line="276" w:lineRule="auto"/>
        <w:ind w:left="360"/>
        <w:jc w:val="right"/>
        <w:rPr>
          <w:b/>
          <w:sz w:val="40"/>
          <w:szCs w:val="40"/>
        </w:rPr>
      </w:pPr>
    </w:p>
    <w:p w:rsidR="00FF3796" w:rsidRPr="008F2C45" w:rsidRDefault="00FF3796" w:rsidP="008F2C45">
      <w:pPr>
        <w:pStyle w:val="ListParagraph"/>
        <w:tabs>
          <w:tab w:val="left" w:pos="630"/>
          <w:tab w:val="left" w:pos="1530"/>
        </w:tabs>
        <w:autoSpaceDE/>
        <w:spacing w:line="276" w:lineRule="auto"/>
        <w:ind w:left="360"/>
        <w:jc w:val="right"/>
        <w:rPr>
          <w:sz w:val="40"/>
          <w:szCs w:val="40"/>
        </w:rPr>
      </w:pPr>
      <w:r w:rsidRPr="008F2C45">
        <w:rPr>
          <w:sz w:val="40"/>
          <w:szCs w:val="40"/>
        </w:rPr>
        <w:t xml:space="preserve">Biyoloji </w:t>
      </w:r>
    </w:p>
    <w:p w:rsidR="00FF3796" w:rsidRPr="006D6A45" w:rsidRDefault="00FF3796" w:rsidP="006D6A45">
      <w:pPr>
        <w:widowControl/>
        <w:autoSpaceDE/>
        <w:spacing w:line="276" w:lineRule="auto"/>
        <w:rPr>
          <w:rFonts w:eastAsia="Calibri"/>
          <w:b/>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sz w:val="24"/>
          <w:szCs w:val="24"/>
          <w:lang w:bidi="ar-SA"/>
        </w:rPr>
      </w:pPr>
    </w:p>
    <w:p w:rsidR="00FF3796" w:rsidRPr="006D6A45" w:rsidRDefault="00FF3796" w:rsidP="006D6A45">
      <w:pPr>
        <w:widowControl/>
        <w:autoSpaceDE/>
        <w:spacing w:line="276" w:lineRule="auto"/>
        <w:rPr>
          <w:bCs/>
          <w:sz w:val="24"/>
          <w:szCs w:val="24"/>
          <w:lang w:bidi="ar-SA"/>
        </w:rPr>
      </w:pPr>
      <w:r w:rsidRPr="006D6A45">
        <w:rPr>
          <w:bCs/>
          <w:sz w:val="24"/>
          <w:szCs w:val="24"/>
          <w:lang w:bidi="ar-SA"/>
        </w:rPr>
        <w:t>İçindekiler</w:t>
      </w:r>
    </w:p>
    <w:p w:rsidR="00FF3796" w:rsidRPr="006D6A45" w:rsidRDefault="00FF3796" w:rsidP="006D6A45">
      <w:pPr>
        <w:widowControl/>
        <w:autoSpaceDE/>
        <w:spacing w:line="276" w:lineRule="auto"/>
        <w:rPr>
          <w:bCs/>
          <w:sz w:val="24"/>
          <w:szCs w:val="24"/>
          <w:lang w:bidi="ar-SA"/>
        </w:rPr>
      </w:pPr>
      <w:r w:rsidRPr="006D6A45">
        <w:rPr>
          <w:bCs/>
          <w:sz w:val="24"/>
          <w:szCs w:val="24"/>
          <w:lang w:bidi="ar-SA"/>
        </w:rPr>
        <w:t>Giriş</w:t>
      </w:r>
    </w:p>
    <w:p w:rsidR="00FF3796" w:rsidRPr="006D6A45" w:rsidRDefault="00FF3796" w:rsidP="006D6A45">
      <w:pPr>
        <w:widowControl/>
        <w:autoSpaceDE/>
        <w:spacing w:line="276" w:lineRule="auto"/>
        <w:rPr>
          <w:bCs/>
          <w:sz w:val="24"/>
          <w:szCs w:val="24"/>
          <w:lang w:bidi="ar-SA"/>
        </w:rPr>
      </w:pPr>
      <w:r w:rsidRPr="006D6A45">
        <w:rPr>
          <w:bCs/>
          <w:sz w:val="24"/>
          <w:szCs w:val="24"/>
          <w:lang w:bidi="ar-SA"/>
        </w:rPr>
        <w:t>Amaç</w:t>
      </w:r>
    </w:p>
    <w:p w:rsidR="00FF3796" w:rsidRPr="006D6A45" w:rsidRDefault="00FF3796" w:rsidP="006D6A45">
      <w:pPr>
        <w:widowControl/>
        <w:autoSpaceDE/>
        <w:spacing w:line="276" w:lineRule="auto"/>
        <w:rPr>
          <w:bCs/>
          <w:sz w:val="24"/>
          <w:szCs w:val="24"/>
          <w:lang w:bidi="ar-SA"/>
        </w:rPr>
      </w:pPr>
      <w:r w:rsidRPr="006D6A45">
        <w:rPr>
          <w:bCs/>
          <w:sz w:val="24"/>
          <w:szCs w:val="24"/>
          <w:lang w:bidi="ar-SA"/>
        </w:rPr>
        <w:t>Konular ve öğrenme çıktıları</w:t>
      </w:r>
    </w:p>
    <w:p w:rsidR="00FF3796" w:rsidRPr="006D6A45" w:rsidRDefault="00FF3796" w:rsidP="006D6A45">
      <w:pPr>
        <w:widowControl/>
        <w:autoSpaceDE/>
        <w:spacing w:line="276" w:lineRule="auto"/>
        <w:rPr>
          <w:bCs/>
          <w:sz w:val="24"/>
          <w:szCs w:val="24"/>
          <w:lang w:bidi="ar-SA"/>
        </w:rPr>
      </w:pPr>
      <w:r w:rsidRPr="006D6A45">
        <w:rPr>
          <w:bCs/>
          <w:sz w:val="24"/>
          <w:szCs w:val="24"/>
          <w:lang w:bidi="ar-SA"/>
        </w:rPr>
        <w:t xml:space="preserve">Metodolojik kılavuzu </w:t>
      </w:r>
    </w:p>
    <w:p w:rsidR="00FF3796" w:rsidRPr="006D6A45" w:rsidRDefault="00FF3796" w:rsidP="006D6A45">
      <w:pPr>
        <w:widowControl/>
        <w:autoSpaceDE/>
        <w:spacing w:line="276" w:lineRule="auto"/>
        <w:rPr>
          <w:bCs/>
          <w:sz w:val="24"/>
          <w:szCs w:val="24"/>
          <w:lang w:bidi="ar-SA"/>
        </w:rPr>
      </w:pPr>
      <w:r w:rsidRPr="006D6A45">
        <w:rPr>
          <w:bCs/>
          <w:sz w:val="24"/>
          <w:szCs w:val="24"/>
          <w:lang w:bidi="ar-SA"/>
        </w:rPr>
        <w:t xml:space="preserve">Müfredatlar arası sorunları uygulama kılavuzu </w:t>
      </w:r>
    </w:p>
    <w:p w:rsidR="00FF3796" w:rsidRPr="006D6A45" w:rsidRDefault="00FF3796" w:rsidP="006D6A45">
      <w:pPr>
        <w:widowControl/>
        <w:autoSpaceDE/>
        <w:spacing w:line="276" w:lineRule="auto"/>
        <w:rPr>
          <w:bCs/>
          <w:sz w:val="24"/>
          <w:szCs w:val="24"/>
          <w:lang w:bidi="ar-SA"/>
        </w:rPr>
      </w:pPr>
      <w:r w:rsidRPr="006D6A45">
        <w:rPr>
          <w:bCs/>
          <w:sz w:val="24"/>
          <w:szCs w:val="24"/>
          <w:lang w:bidi="ar-SA"/>
        </w:rPr>
        <w:t>Değerlendirme kılavuzu</w:t>
      </w:r>
    </w:p>
    <w:p w:rsidR="00FF3796" w:rsidRPr="006D6A45" w:rsidRDefault="00FF3796" w:rsidP="006D6A45">
      <w:pPr>
        <w:widowControl/>
        <w:autoSpaceDE/>
        <w:spacing w:line="276" w:lineRule="auto"/>
        <w:rPr>
          <w:bCs/>
          <w:sz w:val="24"/>
          <w:szCs w:val="24"/>
          <w:lang w:bidi="ar-SA"/>
        </w:rPr>
      </w:pPr>
      <w:r w:rsidRPr="006D6A45">
        <w:rPr>
          <w:bCs/>
          <w:sz w:val="24"/>
          <w:szCs w:val="24"/>
          <w:lang w:bidi="ar-SA"/>
        </w:rPr>
        <w:t>Öğretim materyalleri ve kaynakları için kılavuzu</w:t>
      </w:r>
    </w:p>
    <w:bookmarkEnd w:id="41"/>
    <w:p w:rsidR="00FF3796" w:rsidRPr="006D6A45" w:rsidRDefault="00FF3796" w:rsidP="006D6A45">
      <w:pPr>
        <w:pStyle w:val="TextBody"/>
        <w:spacing w:line="276" w:lineRule="auto"/>
        <w:rPr>
          <w:b/>
          <w:lang w:bidi="ar-SA"/>
        </w:rPr>
      </w:pPr>
    </w:p>
    <w:p w:rsidR="00FF3796" w:rsidRPr="006D6A45" w:rsidRDefault="00FF3796" w:rsidP="006D6A45">
      <w:pPr>
        <w:pStyle w:val="TextBody"/>
        <w:spacing w:line="276" w:lineRule="auto"/>
        <w:rPr>
          <w:b/>
        </w:rPr>
      </w:pPr>
    </w:p>
    <w:p w:rsidR="0044362A" w:rsidRPr="006D6A45" w:rsidRDefault="0044362A" w:rsidP="006D6A45">
      <w:pPr>
        <w:pStyle w:val="Heading1"/>
        <w:tabs>
          <w:tab w:val="left" w:pos="1101"/>
        </w:tabs>
        <w:spacing w:before="90" w:line="276" w:lineRule="auto"/>
        <w:ind w:left="0"/>
        <w:rPr>
          <w:lang w:bidi="ar-SA"/>
        </w:rPr>
      </w:pPr>
    </w:p>
    <w:p w:rsidR="0044362A" w:rsidRPr="006D6A45" w:rsidRDefault="0044362A" w:rsidP="006D6A45">
      <w:pPr>
        <w:pStyle w:val="Heading1"/>
        <w:tabs>
          <w:tab w:val="left" w:pos="1101"/>
        </w:tabs>
        <w:spacing w:before="90" w:line="276" w:lineRule="auto"/>
        <w:ind w:left="0"/>
      </w:pPr>
    </w:p>
    <w:p w:rsidR="0044362A" w:rsidRPr="006D6A45" w:rsidRDefault="0044362A" w:rsidP="006D6A45">
      <w:pPr>
        <w:pStyle w:val="Heading1"/>
        <w:tabs>
          <w:tab w:val="left" w:pos="1101"/>
        </w:tabs>
        <w:spacing w:before="90" w:line="276" w:lineRule="auto"/>
        <w:ind w:left="0"/>
      </w:pPr>
    </w:p>
    <w:p w:rsidR="00FF3796" w:rsidRPr="006D6A45" w:rsidRDefault="00FF3796" w:rsidP="006D6A45">
      <w:pPr>
        <w:widowControl/>
        <w:autoSpaceDE/>
        <w:spacing w:line="276" w:lineRule="auto"/>
        <w:rPr>
          <w:b/>
          <w:bCs/>
          <w:sz w:val="24"/>
          <w:szCs w:val="24"/>
        </w:rPr>
      </w:pPr>
    </w:p>
    <w:p w:rsidR="0044362A" w:rsidRPr="006D6A45" w:rsidRDefault="00FF3796" w:rsidP="006D6A45">
      <w:pPr>
        <w:pStyle w:val="Heading1"/>
        <w:tabs>
          <w:tab w:val="left" w:pos="1101"/>
        </w:tabs>
        <w:spacing w:before="90" w:line="276" w:lineRule="auto"/>
        <w:ind w:left="0"/>
      </w:pPr>
      <w:r w:rsidRPr="006D6A45">
        <w:t>Giriş</w:t>
      </w:r>
    </w:p>
    <w:p w:rsidR="0044362A" w:rsidRPr="006D6A45" w:rsidRDefault="0044362A" w:rsidP="006D6A45">
      <w:pPr>
        <w:pStyle w:val="TextBody"/>
        <w:spacing w:before="5" w:line="276" w:lineRule="auto"/>
        <w:rPr>
          <w:b/>
        </w:rPr>
      </w:pPr>
    </w:p>
    <w:p w:rsidR="005958F7" w:rsidRPr="006D6A45" w:rsidRDefault="005958F7" w:rsidP="006D6A45">
      <w:pPr>
        <w:pStyle w:val="TextBody"/>
        <w:spacing w:before="1" w:line="276" w:lineRule="auto"/>
        <w:jc w:val="both"/>
      </w:pPr>
      <w:r w:rsidRPr="006D6A45">
        <w:t>Üniversite öncesi eğitimde üçüncü derece, ikinci aşama öğretim programının müfredat alanı "Doğa Bilimleri" dersi Doğal bilimler alanında I. seviyede “İnsan ve doğa” dersi ile bütünleşmiş olarak elde edilen bilgilerinin devamını temsil eder.</w:t>
      </w:r>
    </w:p>
    <w:p w:rsidR="0044362A" w:rsidRPr="006D6A45" w:rsidRDefault="005958F7" w:rsidP="006D6A45">
      <w:pPr>
        <w:pStyle w:val="TextBody"/>
        <w:spacing w:before="1" w:line="276" w:lineRule="auto"/>
        <w:jc w:val="both"/>
      </w:pPr>
      <w:r w:rsidRPr="006D6A45">
        <w:t>Üçüncü sınıf müfredatında, MF felsefesi korunuyor ve ona göre doğa bilimlerinde (biyoloji, kimya ve fizik) öğretim disiplinler arası bütünleştirici bir yöntemle yapılmaktadır</w:t>
      </w:r>
      <w:r w:rsidR="006473F0" w:rsidRPr="006D6A45">
        <w:t xml:space="preserve">. </w:t>
      </w:r>
    </w:p>
    <w:p w:rsidR="0044362A" w:rsidRPr="006D6A45" w:rsidRDefault="006473F0" w:rsidP="006D6A45">
      <w:pPr>
        <w:pStyle w:val="TextBody"/>
        <w:spacing w:line="276" w:lineRule="auto"/>
        <w:jc w:val="both"/>
      </w:pPr>
      <w:r w:rsidRPr="006D6A45">
        <w:t>Öğretim konularının entegrasyonu, fen alanı kavramları ile gerçekleştirilir. Kavramlar, öğrenme konularını tanımlama referansını temsil eder. Bundan anlıyoruz ki doğa bilimleri alanıyla ilgili belirli bir kavram bir konu ile sınırlı değildir.</w:t>
      </w:r>
    </w:p>
    <w:p w:rsidR="006473F0" w:rsidRPr="006D6A45" w:rsidRDefault="006473F0" w:rsidP="006D6A45">
      <w:pPr>
        <w:pStyle w:val="TextBody"/>
        <w:spacing w:before="137" w:line="276" w:lineRule="auto"/>
        <w:jc w:val="both"/>
      </w:pPr>
      <w:r w:rsidRPr="006D6A45">
        <w:t>"Biyoloji 6" dersi "Canlı" kavramına dayanmaktadır.</w:t>
      </w:r>
    </w:p>
    <w:p w:rsidR="00496053" w:rsidRPr="006D6A45" w:rsidRDefault="00496053" w:rsidP="006D6A45">
      <w:pPr>
        <w:pStyle w:val="TextBody"/>
        <w:spacing w:before="90" w:line="276" w:lineRule="auto"/>
        <w:jc w:val="both"/>
      </w:pPr>
      <w:bookmarkStart w:id="42" w:name="_Hlk20231077"/>
      <w:r w:rsidRPr="006D6A45">
        <w:t>"Biyoloji 6" müfredatı, alan öğrenme çıktılarına ulaşma zorunluluğunun yanı sıra, üçüncü düzey çekirdek müfredatta (ÇM) ortaya konan yeterliliklerin sonuçlarının elde edilmesine de katkıda bulunur.</w:t>
      </w:r>
    </w:p>
    <w:p w:rsidR="0044362A" w:rsidRPr="006D6A45" w:rsidRDefault="00496053" w:rsidP="006D6A45">
      <w:pPr>
        <w:pStyle w:val="TextBody"/>
        <w:spacing w:before="90" w:line="276" w:lineRule="auto"/>
        <w:jc w:val="both"/>
      </w:pPr>
      <w:r w:rsidRPr="006D6A45">
        <w:t>"Biyoloji 6" ders programı Müfredat Çerçevesi kavramına göre tasarlanmıştır ve aynı zamanda dikey olarak (1 - 12. sınıflar) dersin devamlılığı</w:t>
      </w:r>
      <w:r w:rsidR="00FE56D8" w:rsidRPr="006D6A45">
        <w:t>yla</w:t>
      </w:r>
      <w:r w:rsidRPr="006D6A45">
        <w:t xml:space="preserve"> ve </w:t>
      </w:r>
      <w:r w:rsidR="00FE56D8" w:rsidRPr="006D6A45">
        <w:t>yatay olarak diğer alanlarla ilişkilidir</w:t>
      </w:r>
      <w:r w:rsidR="002B2C98" w:rsidRPr="006D6A45">
        <w:t>.</w:t>
      </w:r>
    </w:p>
    <w:p w:rsidR="0044362A" w:rsidRPr="006D6A45" w:rsidRDefault="00FE56D8" w:rsidP="006D6A45">
      <w:pPr>
        <w:pStyle w:val="TextBody"/>
        <w:spacing w:line="276" w:lineRule="auto"/>
        <w:jc w:val="both"/>
      </w:pPr>
      <w:r w:rsidRPr="006D6A45">
        <w:t>"Biyoloji 6" programı, konulara göre, dersin öğrenme çıktılarını içerir:</w:t>
      </w:r>
    </w:p>
    <w:bookmarkEnd w:id="42"/>
    <w:p w:rsidR="00FE56D8" w:rsidRPr="006D6A45" w:rsidRDefault="00FE56D8" w:rsidP="00535007">
      <w:pPr>
        <w:pStyle w:val="TextBody"/>
        <w:numPr>
          <w:ilvl w:val="0"/>
          <w:numId w:val="101"/>
        </w:numPr>
        <w:spacing w:line="276" w:lineRule="auto"/>
        <w:ind w:left="1134"/>
      </w:pPr>
      <w:r w:rsidRPr="006D6A45">
        <w:t>Biyoçeşitlilik;</w:t>
      </w:r>
    </w:p>
    <w:p w:rsidR="00FE56D8" w:rsidRPr="006D6A45" w:rsidRDefault="00FE56D8" w:rsidP="00535007">
      <w:pPr>
        <w:pStyle w:val="TextBody"/>
        <w:numPr>
          <w:ilvl w:val="0"/>
          <w:numId w:val="101"/>
        </w:numPr>
        <w:spacing w:line="276" w:lineRule="auto"/>
        <w:ind w:left="1134"/>
      </w:pPr>
      <w:r w:rsidRPr="006D6A45">
        <w:t>Canlılar ve çevre;</w:t>
      </w:r>
    </w:p>
    <w:p w:rsidR="0044362A" w:rsidRPr="006D6A45" w:rsidRDefault="00FE56D8" w:rsidP="00535007">
      <w:pPr>
        <w:pStyle w:val="TextBody"/>
        <w:numPr>
          <w:ilvl w:val="0"/>
          <w:numId w:val="101"/>
        </w:numPr>
        <w:spacing w:line="276" w:lineRule="auto"/>
        <w:ind w:left="1134"/>
      </w:pPr>
      <w:r w:rsidRPr="006D6A45">
        <w:t>İnsan sağlığı, davranışları ve duyguları</w:t>
      </w:r>
    </w:p>
    <w:p w:rsidR="0044362A" w:rsidRPr="006D6A45" w:rsidRDefault="006004FE" w:rsidP="006D6A45">
      <w:pPr>
        <w:pStyle w:val="TextBody"/>
        <w:spacing w:line="276" w:lineRule="auto"/>
        <w:jc w:val="both"/>
      </w:pPr>
      <w:r w:rsidRPr="006D6A45">
        <w:t>Biyoloji öğretiminin görevi: bilişsel, eylem ve etkileşimli süreçlerin yanı sıra bilimsel araştırmada teknolojik araçların kullanımı gibi gözlemsel ve eleştirel düşünme becerilerini (gerçekte sofistike bir düşünce biçimidir) geliştirmek.</w:t>
      </w:r>
    </w:p>
    <w:p w:rsidR="0044362A" w:rsidRPr="006D6A45" w:rsidRDefault="006004FE" w:rsidP="006D6A45">
      <w:pPr>
        <w:pStyle w:val="TextBody"/>
        <w:spacing w:before="1" w:line="276" w:lineRule="auto"/>
        <w:jc w:val="both"/>
      </w:pPr>
      <w:r w:rsidRPr="006D6A45">
        <w:t>"Biyoloji 6" dersinin temeli, canlıların biyoçeşitliliğini, canlılar arasındaki ilişkileri, çevresel koşullara uyumluluğunu ve öğrencinin kişisel sağlığını korumayı, davranışları yönetmeyi, Cinsel gelişimin düzgün bir şekilde anlamayı, duyguları açıklamaya dayanmaktadır</w:t>
      </w:r>
      <w:r w:rsidR="002B2C98" w:rsidRPr="006D6A45">
        <w:t>.</w:t>
      </w:r>
    </w:p>
    <w:p w:rsidR="00E8568B" w:rsidRPr="006D6A45" w:rsidRDefault="00E8568B" w:rsidP="006D6A45">
      <w:pPr>
        <w:pStyle w:val="TextBody"/>
        <w:spacing w:line="276" w:lineRule="auto"/>
        <w:jc w:val="both"/>
      </w:pPr>
      <w:r w:rsidRPr="006D6A45">
        <w:t>Biyoloji müfredatının gelişimi form, metodolojik yaklaşım, ders içeriğinin organizasyonu ve yapımı, yetkinlik öğrenme çıktılarının sunumu, doğa bilimleri alanındaki öğrenme çıktıları ve sürdürülebilir değerlendirme yöntem ve araçlarının seçimi gibi sağlam bir bilimsel gelişme üzerine kuruludur.</w:t>
      </w:r>
    </w:p>
    <w:p w:rsidR="0044362A" w:rsidRPr="006D6A45" w:rsidRDefault="0044362A" w:rsidP="006D6A45">
      <w:pPr>
        <w:pStyle w:val="TextBody"/>
        <w:spacing w:line="276" w:lineRule="auto"/>
        <w:jc w:val="both"/>
      </w:pPr>
    </w:p>
    <w:p w:rsidR="0044362A" w:rsidRPr="006D6A45" w:rsidRDefault="0044362A" w:rsidP="006D6A45">
      <w:pPr>
        <w:pStyle w:val="TextBody"/>
        <w:spacing w:before="9" w:line="276" w:lineRule="auto"/>
        <w:jc w:val="both"/>
      </w:pPr>
    </w:p>
    <w:p w:rsidR="0044362A" w:rsidRPr="006D6A45" w:rsidRDefault="0044362A" w:rsidP="006D6A45">
      <w:pPr>
        <w:pStyle w:val="TextBody"/>
        <w:spacing w:before="9" w:line="276" w:lineRule="auto"/>
      </w:pPr>
    </w:p>
    <w:p w:rsidR="0044362A" w:rsidRPr="006D6A45" w:rsidRDefault="00E8568B" w:rsidP="006D6A45">
      <w:pPr>
        <w:pStyle w:val="Heading1"/>
        <w:tabs>
          <w:tab w:val="left" w:pos="1160"/>
          <w:tab w:val="left" w:pos="1161"/>
        </w:tabs>
        <w:spacing w:line="276" w:lineRule="auto"/>
        <w:ind w:left="0"/>
      </w:pPr>
      <w:r w:rsidRPr="006D6A45">
        <w:t>Amaç</w:t>
      </w:r>
    </w:p>
    <w:p w:rsidR="0044362A" w:rsidRPr="006D6A45" w:rsidRDefault="0044362A" w:rsidP="006D6A45">
      <w:pPr>
        <w:pStyle w:val="TextBody"/>
        <w:spacing w:line="276" w:lineRule="auto"/>
        <w:rPr>
          <w:b/>
        </w:rPr>
      </w:pPr>
    </w:p>
    <w:p w:rsidR="0044362A" w:rsidRPr="006D6A45" w:rsidRDefault="00E8568B" w:rsidP="006D6A45">
      <w:pPr>
        <w:pStyle w:val="TextBody"/>
        <w:spacing w:before="157" w:line="276" w:lineRule="auto"/>
        <w:jc w:val="both"/>
      </w:pPr>
      <w:r w:rsidRPr="006D6A45">
        <w:t xml:space="preserve">"Biyoloji 6", teorik öğrenmeyi araştırma yöntemleriyle birleştirerek (laboratuvarda veya dışarda deneylerin doğrudan gözlemlenmesi, çeşitli öğretim kaynakları, bilgi işleme, bulguların sunumu, vb.) öğrencinin yetkinliklerini geliştirmeyi amaçlar. Bu, öğrencinin </w:t>
      </w:r>
      <w:r w:rsidRPr="006D6A45">
        <w:lastRenderedPageBreak/>
        <w:t>yeteneklerini aktif bir şekilde geliştirmesini ve araştırma yoluyla yaşamın doğa ile olan ilişkisini bilgi üretmesini, anlamasını, açıklamasını ve etkilemesini sağlar.</w:t>
      </w:r>
    </w:p>
    <w:p w:rsidR="0044362A" w:rsidRPr="006D6A45" w:rsidRDefault="0044362A" w:rsidP="006D6A45">
      <w:pPr>
        <w:pStyle w:val="TextBody"/>
        <w:spacing w:before="7" w:line="276" w:lineRule="auto"/>
      </w:pPr>
    </w:p>
    <w:p w:rsidR="0044362A" w:rsidRPr="006D6A45" w:rsidRDefault="005F3A61" w:rsidP="006D6A45">
      <w:pPr>
        <w:pStyle w:val="TextBody"/>
        <w:spacing w:before="90" w:line="276" w:lineRule="auto"/>
        <w:jc w:val="both"/>
      </w:pPr>
      <w:r w:rsidRPr="006D6A45">
        <w:t>Çok fazla bilgi yoluyla öğrenci, Sorunun özünü araştırır, eleştirel düşünme geliştirir ve verilen bir problemin sonuçlarını işleme koyar, analiz eder, tartışma ve sunma konusunda pratik beceriler uygular.</w:t>
      </w:r>
    </w:p>
    <w:p w:rsidR="0044362A" w:rsidRPr="006D6A45" w:rsidRDefault="0044362A" w:rsidP="006D6A45">
      <w:pPr>
        <w:pStyle w:val="TextBody"/>
        <w:spacing w:before="90" w:line="276" w:lineRule="auto"/>
        <w:jc w:val="both"/>
      </w:pPr>
    </w:p>
    <w:p w:rsidR="0044362A" w:rsidRPr="006D6A45" w:rsidRDefault="005F3A61" w:rsidP="006D6A45">
      <w:pPr>
        <w:pStyle w:val="TextBody"/>
        <w:spacing w:before="2" w:line="276" w:lineRule="auto"/>
        <w:jc w:val="both"/>
      </w:pPr>
      <w:r w:rsidRPr="006D6A45">
        <w:t>6. sınıf biyoloji müfredatı, yetkinlik bileşenlerinin sentezinde öğrenciye yardımcı olur, örneğin:</w:t>
      </w:r>
    </w:p>
    <w:p w:rsidR="0044362A" w:rsidRPr="006D6A45" w:rsidRDefault="0044362A" w:rsidP="006D6A45">
      <w:pPr>
        <w:pStyle w:val="TextBody"/>
        <w:spacing w:before="2" w:line="276" w:lineRule="auto"/>
        <w:jc w:val="both"/>
      </w:pPr>
    </w:p>
    <w:p w:rsidR="00E93727" w:rsidRPr="006D6A45" w:rsidRDefault="00E93727" w:rsidP="006D6A45">
      <w:pPr>
        <w:pStyle w:val="ListParagraph"/>
        <w:numPr>
          <w:ilvl w:val="0"/>
          <w:numId w:val="2"/>
        </w:numPr>
        <w:tabs>
          <w:tab w:val="left" w:pos="540"/>
          <w:tab w:val="left" w:pos="7128"/>
        </w:tabs>
        <w:spacing w:before="2" w:line="276" w:lineRule="auto"/>
        <w:rPr>
          <w:sz w:val="24"/>
          <w:szCs w:val="24"/>
        </w:rPr>
      </w:pPr>
      <w:r w:rsidRPr="006D6A45">
        <w:rPr>
          <w:sz w:val="24"/>
          <w:szCs w:val="24"/>
        </w:rPr>
        <w:t>Bilimsel terimlerin ve yasalların anlaşılması</w:t>
      </w:r>
    </w:p>
    <w:p w:rsidR="00E93727" w:rsidRPr="006D6A45" w:rsidRDefault="00E93727" w:rsidP="006D6A45">
      <w:pPr>
        <w:pStyle w:val="ListParagraph"/>
        <w:numPr>
          <w:ilvl w:val="0"/>
          <w:numId w:val="2"/>
        </w:numPr>
        <w:tabs>
          <w:tab w:val="left" w:pos="540"/>
          <w:tab w:val="left" w:pos="7128"/>
        </w:tabs>
        <w:spacing w:before="2" w:line="276" w:lineRule="auto"/>
        <w:rPr>
          <w:sz w:val="24"/>
          <w:szCs w:val="24"/>
        </w:rPr>
      </w:pPr>
      <w:r w:rsidRPr="006D6A45">
        <w:rPr>
          <w:sz w:val="24"/>
          <w:szCs w:val="24"/>
        </w:rPr>
        <w:t>Biyoçeşitliliği açıklayabilme, karşılaştırabilme ve değerlendirebilme;</w:t>
      </w:r>
    </w:p>
    <w:p w:rsidR="00E93727" w:rsidRPr="006D6A45" w:rsidRDefault="00E93727" w:rsidP="006D6A45">
      <w:pPr>
        <w:pStyle w:val="ListParagraph"/>
        <w:numPr>
          <w:ilvl w:val="0"/>
          <w:numId w:val="2"/>
        </w:numPr>
        <w:tabs>
          <w:tab w:val="left" w:pos="540"/>
          <w:tab w:val="left" w:pos="7128"/>
        </w:tabs>
        <w:spacing w:before="2" w:line="276" w:lineRule="auto"/>
        <w:rPr>
          <w:sz w:val="24"/>
          <w:szCs w:val="24"/>
        </w:rPr>
      </w:pPr>
      <w:r w:rsidRPr="006D6A45">
        <w:rPr>
          <w:sz w:val="24"/>
          <w:szCs w:val="24"/>
        </w:rPr>
        <w:t>Biyosistematiğin prensiplerini uygulayabilme;</w:t>
      </w:r>
    </w:p>
    <w:p w:rsidR="00E93727" w:rsidRPr="006D6A45" w:rsidRDefault="00E93727" w:rsidP="006D6A45">
      <w:pPr>
        <w:pStyle w:val="ListParagraph"/>
        <w:numPr>
          <w:ilvl w:val="0"/>
          <w:numId w:val="2"/>
        </w:numPr>
        <w:tabs>
          <w:tab w:val="left" w:pos="540"/>
          <w:tab w:val="left" w:pos="7128"/>
        </w:tabs>
        <w:spacing w:before="2" w:line="276" w:lineRule="auto"/>
        <w:rPr>
          <w:sz w:val="24"/>
          <w:szCs w:val="24"/>
        </w:rPr>
      </w:pPr>
      <w:r w:rsidRPr="006D6A45">
        <w:rPr>
          <w:sz w:val="24"/>
          <w:szCs w:val="24"/>
        </w:rPr>
        <w:t>Canlıların yaşamlarını açıklama, analiz etme ve pozitif olarak etkileme becerisi;</w:t>
      </w:r>
    </w:p>
    <w:p w:rsidR="00E93727" w:rsidRPr="006D6A45" w:rsidRDefault="00E93727" w:rsidP="006D6A45">
      <w:pPr>
        <w:pStyle w:val="ListParagraph"/>
        <w:numPr>
          <w:ilvl w:val="0"/>
          <w:numId w:val="2"/>
        </w:numPr>
        <w:tabs>
          <w:tab w:val="left" w:pos="540"/>
          <w:tab w:val="left" w:pos="7128"/>
        </w:tabs>
        <w:spacing w:before="2" w:line="276" w:lineRule="auto"/>
        <w:rPr>
          <w:sz w:val="24"/>
          <w:szCs w:val="24"/>
        </w:rPr>
      </w:pPr>
      <w:r w:rsidRPr="006D6A45">
        <w:rPr>
          <w:sz w:val="24"/>
          <w:szCs w:val="24"/>
        </w:rPr>
        <w:t>Laboratuvar ve dış mekan deneyleri sırasında sorumlu davranış</w:t>
      </w:r>
    </w:p>
    <w:p w:rsidR="00E93727" w:rsidRPr="006D6A45" w:rsidRDefault="00E93727" w:rsidP="006D6A45">
      <w:pPr>
        <w:pStyle w:val="ListParagraph"/>
        <w:numPr>
          <w:ilvl w:val="0"/>
          <w:numId w:val="2"/>
        </w:numPr>
        <w:tabs>
          <w:tab w:val="left" w:pos="540"/>
          <w:tab w:val="left" w:pos="7128"/>
        </w:tabs>
        <w:spacing w:before="2" w:line="276" w:lineRule="auto"/>
        <w:rPr>
          <w:sz w:val="24"/>
          <w:szCs w:val="24"/>
        </w:rPr>
      </w:pPr>
      <w:r w:rsidRPr="006D6A45">
        <w:rPr>
          <w:sz w:val="24"/>
          <w:szCs w:val="24"/>
        </w:rPr>
        <w:t>Sağlıklı bir yaşamın değerlerini teşvik ederken, bilimsel kaynak materyali sınıflandırırken bağımsız olarak bilimsel bilgi toplamada yeterli literatüre danışabilme becerisi;</w:t>
      </w:r>
    </w:p>
    <w:p w:rsidR="0044362A" w:rsidRPr="006D6A45" w:rsidRDefault="00E93727" w:rsidP="006D6A45">
      <w:pPr>
        <w:pStyle w:val="ListParagraph"/>
        <w:numPr>
          <w:ilvl w:val="0"/>
          <w:numId w:val="2"/>
        </w:numPr>
        <w:tabs>
          <w:tab w:val="left" w:pos="540"/>
          <w:tab w:val="left" w:pos="7128"/>
        </w:tabs>
        <w:spacing w:before="2" w:line="276" w:lineRule="auto"/>
        <w:rPr>
          <w:sz w:val="24"/>
          <w:szCs w:val="24"/>
        </w:rPr>
      </w:pPr>
      <w:r w:rsidRPr="006D6A45">
        <w:rPr>
          <w:sz w:val="24"/>
          <w:szCs w:val="24"/>
        </w:rPr>
        <w:t>Yaşam boyu öğrenme teknolojisi cihaz ve araçlarının kullanımı için motivasyon</w:t>
      </w:r>
      <w:r w:rsidR="002B2C98" w:rsidRPr="006D6A45">
        <w:rPr>
          <w:sz w:val="24"/>
          <w:szCs w:val="24"/>
        </w:rPr>
        <w:t>.</w:t>
      </w:r>
    </w:p>
    <w:p w:rsidR="0044362A" w:rsidRPr="006D6A45" w:rsidRDefault="00E93727" w:rsidP="006D6A45">
      <w:pPr>
        <w:pStyle w:val="TextBody"/>
        <w:spacing w:before="199" w:line="276" w:lineRule="auto"/>
        <w:jc w:val="both"/>
      </w:pPr>
      <w:r w:rsidRPr="006D6A45">
        <w:t>Becerilerin, yeteneklerin, tutumların, değerlerin ve motivasyonların tümü III. Seviye müfredatı için yeterlilik sonuçlarına ulaşmaya çalışılarak elde edilir.</w:t>
      </w:r>
    </w:p>
    <w:p w:rsidR="0044362A" w:rsidRPr="006D6A45" w:rsidRDefault="0044362A" w:rsidP="006D6A45">
      <w:pPr>
        <w:pStyle w:val="TextBody"/>
        <w:spacing w:before="10" w:line="276" w:lineRule="auto"/>
        <w:jc w:val="both"/>
      </w:pPr>
    </w:p>
    <w:p w:rsidR="0044362A" w:rsidRPr="006D6A45" w:rsidRDefault="002B2C98" w:rsidP="006D6A45">
      <w:pPr>
        <w:pStyle w:val="Heading1"/>
        <w:tabs>
          <w:tab w:val="left" w:pos="1101"/>
        </w:tabs>
        <w:spacing w:line="276" w:lineRule="auto"/>
        <w:ind w:left="0"/>
      </w:pPr>
      <w:r w:rsidRPr="006D6A45">
        <w:t>Konular ve öğrenme çıktıları</w:t>
      </w:r>
    </w:p>
    <w:p w:rsidR="0044362A" w:rsidRPr="006D6A45" w:rsidRDefault="0044362A" w:rsidP="006D6A45">
      <w:pPr>
        <w:pStyle w:val="Heading1"/>
        <w:tabs>
          <w:tab w:val="left" w:pos="1101"/>
        </w:tabs>
        <w:spacing w:line="276" w:lineRule="auto"/>
        <w:ind w:left="0"/>
        <w:rPr>
          <w:b w:val="0"/>
        </w:rPr>
      </w:pPr>
    </w:p>
    <w:p w:rsidR="0044362A" w:rsidRPr="006D6A45" w:rsidRDefault="00280C52" w:rsidP="006D6A45">
      <w:pPr>
        <w:pStyle w:val="TextBody"/>
        <w:spacing w:before="155" w:line="276" w:lineRule="auto"/>
        <w:jc w:val="both"/>
      </w:pPr>
      <w:bookmarkStart w:id="43" w:name="_Hlk20221221"/>
      <w:r w:rsidRPr="006D6A45">
        <w:t>Ders içeriği, dersin genel amaçlarına uygun olarak dersin kavramlarına, temalarına ve öğrenme çıktılarına göre düzenlenir</w:t>
      </w:r>
      <w:r w:rsidR="002B2C98" w:rsidRPr="006D6A45">
        <w:t>.</w:t>
      </w:r>
    </w:p>
    <w:p w:rsidR="0044362A" w:rsidRPr="006D6A45" w:rsidRDefault="007852C4" w:rsidP="006D6A45">
      <w:pPr>
        <w:pStyle w:val="TextBody"/>
        <w:spacing w:line="276" w:lineRule="auto"/>
        <w:jc w:val="both"/>
      </w:pPr>
      <w:r w:rsidRPr="006D6A45">
        <w:t>6. Sınıf Biyoloji dersinin içeriğine dayanarak, "Yaşayan Dünya" temel kavramına dayanarak, bilimin temellerini kapsayan konular öğretilir</w:t>
      </w:r>
      <w:r w:rsidR="002B2C98" w:rsidRPr="006D6A45">
        <w:t>.</w:t>
      </w:r>
      <w:r w:rsidR="00906163" w:rsidRPr="006D6A45">
        <w:t xml:space="preserve"> Belirli bir kavramın alan öğrenme çıktıları ile dengeleyerek öngördüğü şeyle tasarlanmıştır. Konular, dersin öğrenme çıktılarını temsil eden genelleştirilmiş öğrenme çıktılarına bölünmüştür.</w:t>
      </w:r>
    </w:p>
    <w:p w:rsidR="0044362A" w:rsidRPr="006D6A45" w:rsidRDefault="0044362A" w:rsidP="006D6A45">
      <w:pPr>
        <w:pStyle w:val="TextBody"/>
        <w:spacing w:before="90" w:after="3" w:line="276" w:lineRule="auto"/>
        <w:ind w:right="90"/>
        <w:jc w:val="both"/>
      </w:pPr>
    </w:p>
    <w:p w:rsidR="0044362A" w:rsidRPr="006D6A45" w:rsidRDefault="00906163" w:rsidP="006D6A45">
      <w:pPr>
        <w:pStyle w:val="TextBody"/>
        <w:spacing w:before="90" w:after="3" w:line="276" w:lineRule="auto"/>
        <w:ind w:right="90"/>
        <w:jc w:val="both"/>
      </w:pPr>
      <w:r w:rsidRPr="006D6A45">
        <w:t>Okulların ve öğretmenlerin program geliştirme ve tasarımda özerklik ve esnekliğe sahip olmaları için "Kosova Müfredat Çerçevesi" felsefesi – ki bu Temel Müfredat ve EBTB tarafından geliştirilen müfredatın sağladığı çerçeveye dayanır- öğretmenlerin okuldaki katılımı ve işbirliği ile mümkün olmaktadır.</w:t>
      </w:r>
      <w:r w:rsidR="004A7D8E" w:rsidRPr="006D6A45">
        <w:t xml:space="preserve"> Öğretmen farklı öğrenme kaynakları seçer, öğrenme birimleri seçer ve konu sonuçlarının elde edilmesini sağlayan öğrenme birimleri için öğrenme çıktılarını derler.</w:t>
      </w:r>
    </w:p>
    <w:bookmarkEnd w:id="43"/>
    <w:p w:rsidR="0044362A" w:rsidRPr="006D6A45" w:rsidRDefault="0044362A" w:rsidP="006D6A45">
      <w:pPr>
        <w:pStyle w:val="TextBody"/>
        <w:spacing w:before="90" w:after="3" w:line="276" w:lineRule="auto"/>
        <w:ind w:right="90"/>
        <w:jc w:val="both"/>
      </w:pPr>
    </w:p>
    <w:tbl>
      <w:tblPr>
        <w:tblW w:w="910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870"/>
        <w:gridCol w:w="2000"/>
        <w:gridCol w:w="5230"/>
      </w:tblGrid>
      <w:tr w:rsidR="0044362A" w:rsidRPr="006D6A45">
        <w:trPr>
          <w:cantSplit/>
          <w:trHeight w:val="3017"/>
        </w:trPr>
        <w:tc>
          <w:tcPr>
            <w:tcW w:w="1870"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A7D8E" w:rsidP="006D6A45">
            <w:pPr>
              <w:pStyle w:val="TableParagraph"/>
              <w:spacing w:before="216" w:line="276" w:lineRule="auto"/>
              <w:ind w:left="107"/>
              <w:rPr>
                <w:b/>
                <w:sz w:val="24"/>
                <w:szCs w:val="24"/>
              </w:rPr>
            </w:pPr>
            <w:r w:rsidRPr="006D6A45">
              <w:rPr>
                <w:b/>
                <w:sz w:val="24"/>
                <w:szCs w:val="24"/>
              </w:rPr>
              <w:t>Kavram</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spacing w:before="139" w:line="276" w:lineRule="auto"/>
              <w:ind w:left="107"/>
              <w:jc w:val="both"/>
              <w:rPr>
                <w:sz w:val="24"/>
                <w:szCs w:val="24"/>
              </w:rPr>
            </w:pPr>
            <w:r w:rsidRPr="006D6A45">
              <w:rPr>
                <w:b/>
                <w:sz w:val="24"/>
                <w:szCs w:val="24"/>
              </w:rPr>
              <w:t xml:space="preserve">RNF: </w:t>
            </w:r>
            <w:r w:rsidR="004A7D8E" w:rsidRPr="006D6A45">
              <w:rPr>
                <w:sz w:val="24"/>
                <w:szCs w:val="24"/>
              </w:rPr>
              <w:t>Çevresel koşullara, ekosistem sürdürülebilirliği, kilit insan organ sistemlerinin inşası ve işlevi, bitkilerin, hayvanların ve insanların büyümesinde ve çoğaltılmasında rol oynayan yapı ve süreçlere bağlı olarak canlıların büyümesini ve hayatta kalmasını açıklar.</w:t>
            </w:r>
          </w:p>
          <w:p w:rsidR="004A7D8E" w:rsidRPr="006D6A45" w:rsidRDefault="004A7D8E" w:rsidP="006D6A45">
            <w:pPr>
              <w:pStyle w:val="TableParagraph"/>
              <w:spacing w:before="139" w:line="276" w:lineRule="auto"/>
              <w:ind w:left="107"/>
              <w:jc w:val="both"/>
              <w:rPr>
                <w:sz w:val="24"/>
                <w:szCs w:val="24"/>
              </w:rPr>
            </w:pPr>
            <w:r w:rsidRPr="006D6A45">
              <w:rPr>
                <w:sz w:val="24"/>
                <w:szCs w:val="24"/>
              </w:rPr>
              <w:t>Beslenme, fiziksel aktivite, ilaç ve ilaçların insan davranışı, sağlık ve yaşam süreci üzerindeki etkilerini açıklar.</w:t>
            </w:r>
          </w:p>
        </w:tc>
      </w:tr>
      <w:tr w:rsidR="0044362A" w:rsidRPr="006D6A45">
        <w:trPr>
          <w:cantSplit/>
          <w:trHeight w:val="947"/>
        </w:trPr>
        <w:tc>
          <w:tcPr>
            <w:tcW w:w="1870"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200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before="3" w:line="276" w:lineRule="auto"/>
              <w:rPr>
                <w:sz w:val="24"/>
                <w:szCs w:val="24"/>
              </w:rPr>
            </w:pPr>
          </w:p>
          <w:p w:rsidR="0044362A" w:rsidRPr="006D6A45" w:rsidRDefault="004A7D8E" w:rsidP="006D6A45">
            <w:pPr>
              <w:pStyle w:val="TableParagraph"/>
              <w:spacing w:line="276" w:lineRule="auto"/>
              <w:ind w:left="107"/>
              <w:rPr>
                <w:b/>
                <w:sz w:val="24"/>
                <w:szCs w:val="24"/>
              </w:rPr>
            </w:pPr>
            <w:r w:rsidRPr="006D6A45">
              <w:rPr>
                <w:b/>
                <w:sz w:val="24"/>
                <w:szCs w:val="24"/>
              </w:rPr>
              <w:t>Konular</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2B2C98" w:rsidP="006D6A45">
            <w:pPr>
              <w:pStyle w:val="TableParagraph"/>
              <w:spacing w:before="119" w:line="276" w:lineRule="auto"/>
              <w:ind w:left="107"/>
              <w:rPr>
                <w:b/>
                <w:sz w:val="24"/>
                <w:szCs w:val="24"/>
              </w:rPr>
            </w:pPr>
            <w:r w:rsidRPr="006D6A45">
              <w:rPr>
                <w:b/>
                <w:sz w:val="24"/>
                <w:szCs w:val="24"/>
              </w:rPr>
              <w:t>Dersin Öğrenme Çıktıları (</w:t>
            </w:r>
            <w:r w:rsidR="004A7D8E" w:rsidRPr="006D6A45">
              <w:rPr>
                <w:b/>
                <w:sz w:val="24"/>
                <w:szCs w:val="24"/>
              </w:rPr>
              <w:t>DÖÇ</w:t>
            </w:r>
            <w:r w:rsidRPr="006D6A45">
              <w:rPr>
                <w:b/>
                <w:sz w:val="24"/>
                <w:szCs w:val="24"/>
              </w:rPr>
              <w:t>)</w:t>
            </w:r>
          </w:p>
        </w:tc>
      </w:tr>
      <w:tr w:rsidR="0044362A" w:rsidRPr="006D6A45">
        <w:trPr>
          <w:trHeight w:val="5557"/>
        </w:trPr>
        <w:tc>
          <w:tcPr>
            <w:tcW w:w="187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b/>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A7D8E" w:rsidP="006D6A45">
            <w:pPr>
              <w:pStyle w:val="TableParagraph"/>
              <w:tabs>
                <w:tab w:val="left" w:pos="630"/>
                <w:tab w:val="left" w:pos="810"/>
              </w:tabs>
              <w:spacing w:line="276" w:lineRule="auto"/>
              <w:ind w:left="107" w:right="160"/>
              <w:rPr>
                <w:b/>
                <w:sz w:val="24"/>
                <w:szCs w:val="24"/>
              </w:rPr>
            </w:pPr>
            <w:r w:rsidRPr="006D6A45">
              <w:rPr>
                <w:b/>
                <w:sz w:val="24"/>
                <w:szCs w:val="24"/>
              </w:rPr>
              <w:t>Canlı</w:t>
            </w:r>
            <w:r w:rsidR="002B2C98" w:rsidRPr="006D6A45">
              <w:rPr>
                <w:b/>
                <w:sz w:val="24"/>
                <w:szCs w:val="24"/>
              </w:rPr>
              <w:tab/>
            </w:r>
          </w:p>
        </w:tc>
        <w:tc>
          <w:tcPr>
            <w:tcW w:w="200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b/>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BC7A73" w:rsidP="006D6A45">
            <w:pPr>
              <w:pStyle w:val="TableParagraph"/>
              <w:spacing w:line="276" w:lineRule="auto"/>
              <w:ind w:left="107"/>
              <w:rPr>
                <w:b/>
                <w:sz w:val="24"/>
                <w:szCs w:val="24"/>
              </w:rPr>
            </w:pPr>
            <w:r w:rsidRPr="006D6A45">
              <w:rPr>
                <w:b/>
                <w:sz w:val="24"/>
                <w:szCs w:val="24"/>
              </w:rPr>
              <w:t>B</w:t>
            </w:r>
            <w:r w:rsidR="002B2C98" w:rsidRPr="006D6A45">
              <w:rPr>
                <w:b/>
                <w:sz w:val="24"/>
                <w:szCs w:val="24"/>
              </w:rPr>
              <w:t>iyoçeşitlilik</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A7D8E" w:rsidRPr="006D6A45" w:rsidRDefault="004A7D8E" w:rsidP="00535007">
            <w:pPr>
              <w:pStyle w:val="TableParagraph"/>
              <w:numPr>
                <w:ilvl w:val="0"/>
                <w:numId w:val="20"/>
              </w:numPr>
              <w:tabs>
                <w:tab w:val="left" w:pos="450"/>
                <w:tab w:val="left" w:pos="498"/>
              </w:tabs>
              <w:spacing w:before="119" w:line="276" w:lineRule="auto"/>
              <w:ind w:left="526" w:right="270" w:hanging="284"/>
              <w:rPr>
                <w:sz w:val="24"/>
                <w:szCs w:val="24"/>
              </w:rPr>
            </w:pPr>
            <w:r w:rsidRPr="006D6A45">
              <w:rPr>
                <w:sz w:val="24"/>
                <w:szCs w:val="24"/>
              </w:rPr>
              <w:t>Biyoloji - doğa bilimi kavramını açıklar.</w:t>
            </w:r>
          </w:p>
          <w:p w:rsidR="004A7D8E" w:rsidRPr="006D6A45" w:rsidRDefault="004A7D8E" w:rsidP="00535007">
            <w:pPr>
              <w:pStyle w:val="TableParagraph"/>
              <w:numPr>
                <w:ilvl w:val="0"/>
                <w:numId w:val="20"/>
              </w:numPr>
              <w:tabs>
                <w:tab w:val="left" w:pos="450"/>
                <w:tab w:val="left" w:pos="498"/>
              </w:tabs>
              <w:spacing w:before="119" w:line="276" w:lineRule="auto"/>
              <w:ind w:left="526" w:right="270" w:hanging="284"/>
              <w:rPr>
                <w:sz w:val="24"/>
                <w:szCs w:val="24"/>
              </w:rPr>
            </w:pPr>
            <w:r w:rsidRPr="006D6A45">
              <w:rPr>
                <w:sz w:val="24"/>
                <w:szCs w:val="24"/>
              </w:rPr>
              <w:t>Hücreler, dokular, organlar, organlar sistemi, organizmalar, canlı topluluk, ekosistem ve biyosfer gibi doğadaki biyolojik-ekolojik sistemlerin dereceli olarak organizasyonunu tanımlar.</w:t>
            </w:r>
          </w:p>
          <w:p w:rsidR="0044362A" w:rsidRPr="006D6A45" w:rsidRDefault="004A7D8E" w:rsidP="00535007">
            <w:pPr>
              <w:pStyle w:val="TableParagraph"/>
              <w:numPr>
                <w:ilvl w:val="0"/>
                <w:numId w:val="20"/>
              </w:numPr>
              <w:tabs>
                <w:tab w:val="left" w:pos="498"/>
                <w:tab w:val="left" w:pos="540"/>
              </w:tabs>
              <w:spacing w:before="121" w:line="276" w:lineRule="auto"/>
              <w:ind w:left="809" w:right="270"/>
              <w:rPr>
                <w:sz w:val="24"/>
                <w:szCs w:val="24"/>
              </w:rPr>
            </w:pPr>
            <w:r w:rsidRPr="006D6A45">
              <w:rPr>
                <w:sz w:val="24"/>
                <w:szCs w:val="24"/>
              </w:rPr>
              <w:t>Temel adlandırma, sınıflandırma ve taksonomik canlı kategorileri kurallarını tanımlar</w:t>
            </w:r>
            <w:r w:rsidR="002B2C98" w:rsidRPr="006D6A45">
              <w:rPr>
                <w:sz w:val="24"/>
                <w:szCs w:val="24"/>
              </w:rPr>
              <w:t>.</w:t>
            </w:r>
          </w:p>
        </w:tc>
      </w:tr>
    </w:tbl>
    <w:p w:rsidR="0044362A" w:rsidRPr="006D6A45" w:rsidRDefault="0044362A" w:rsidP="006D6A45">
      <w:pPr>
        <w:spacing w:line="276" w:lineRule="auto"/>
        <w:rPr>
          <w:sz w:val="24"/>
          <w:szCs w:val="24"/>
        </w:rPr>
        <w:sectPr w:rsidR="0044362A" w:rsidRPr="006D6A45">
          <w:headerReference w:type="default" r:id="rId84"/>
          <w:footerReference w:type="default" r:id="rId85"/>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before="6" w:line="276" w:lineRule="auto"/>
      </w:pPr>
    </w:p>
    <w:tbl>
      <w:tblPr>
        <w:tblW w:w="910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566"/>
        <w:gridCol w:w="2264"/>
        <w:gridCol w:w="4589"/>
        <w:gridCol w:w="681"/>
      </w:tblGrid>
      <w:tr w:rsidR="0044362A" w:rsidRPr="006D6A45">
        <w:trPr>
          <w:gridAfter w:val="1"/>
          <w:wAfter w:w="811" w:type="dxa"/>
          <w:trHeight w:val="12781"/>
        </w:trPr>
        <w:tc>
          <w:tcPr>
            <w:tcW w:w="187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2312"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BC7A73" w:rsidRPr="006D6A45" w:rsidRDefault="00BC7A73" w:rsidP="00535007">
            <w:pPr>
              <w:pStyle w:val="TableParagraph"/>
              <w:numPr>
                <w:ilvl w:val="0"/>
                <w:numId w:val="70"/>
              </w:numPr>
              <w:tabs>
                <w:tab w:val="left" w:pos="588"/>
              </w:tabs>
              <w:spacing w:before="120" w:line="276" w:lineRule="auto"/>
              <w:ind w:left="489" w:right="202" w:hanging="114"/>
              <w:rPr>
                <w:sz w:val="24"/>
                <w:szCs w:val="24"/>
              </w:rPr>
            </w:pPr>
            <w:r w:rsidRPr="006D6A45">
              <w:rPr>
                <w:sz w:val="24"/>
                <w:szCs w:val="24"/>
              </w:rPr>
              <w:t>Canlıları büyük taksonomik gruplar halinde sınıflandırır.</w:t>
            </w:r>
          </w:p>
          <w:p w:rsidR="00BC7A73" w:rsidRPr="006D6A45" w:rsidRDefault="00BC7A73" w:rsidP="00535007">
            <w:pPr>
              <w:pStyle w:val="TableParagraph"/>
              <w:numPr>
                <w:ilvl w:val="0"/>
                <w:numId w:val="70"/>
              </w:numPr>
              <w:tabs>
                <w:tab w:val="left" w:pos="588"/>
              </w:tabs>
              <w:spacing w:before="120" w:line="276" w:lineRule="auto"/>
              <w:ind w:left="489" w:right="202" w:hanging="114"/>
              <w:rPr>
                <w:sz w:val="24"/>
                <w:szCs w:val="24"/>
              </w:rPr>
            </w:pPr>
            <w:r w:rsidRPr="006D6A45">
              <w:rPr>
                <w:sz w:val="24"/>
                <w:szCs w:val="24"/>
              </w:rPr>
              <w:t>Farklı bitki ve hayvan gruplarının ayırt edici özelliklerini tanımlar ve açıklar (örneğin omurgasızlar hiçbir omurgaya sahip değildir; böcekler vücudun üç temel parçasına sahiptir; çiçekli bitkiler çiçek ve meyveler üretir) ve bu özellikleri daha fazla sınıflandırma için kullanır. farklı bitki ve hayvan türleri (örneğin omurgasızlar - eklembacaklılar - böcekler; omurgalılar - memeliler - primatlar; tohumlu bitkiler - çiçek bitkileri - otsu bitkiler).</w:t>
            </w:r>
          </w:p>
          <w:p w:rsidR="00BC7A73" w:rsidRPr="006D6A45" w:rsidRDefault="00BC7A73" w:rsidP="00535007">
            <w:pPr>
              <w:pStyle w:val="TableParagraph"/>
              <w:numPr>
                <w:ilvl w:val="0"/>
                <w:numId w:val="70"/>
              </w:numPr>
              <w:tabs>
                <w:tab w:val="left" w:pos="588"/>
              </w:tabs>
              <w:spacing w:before="120" w:line="276" w:lineRule="auto"/>
              <w:ind w:left="489" w:right="202" w:hanging="114"/>
              <w:rPr>
                <w:sz w:val="24"/>
                <w:szCs w:val="24"/>
              </w:rPr>
            </w:pPr>
            <w:r w:rsidRPr="006D6A45">
              <w:rPr>
                <w:sz w:val="24"/>
                <w:szCs w:val="24"/>
              </w:rPr>
              <w:t>Biyoçeşitliliğin, her bir tür içindeki, yaşayan topluluklardaki bitki ve hayvan türleri arasındaki ve canlı topluluklar ve onları destekleyen fiziksel peyzaj arasındaki çeşitlilik de dahil olmak üzere, dünyadaki yaşam çeşitliliği olarak anlaşıldığını gösterir.</w:t>
            </w:r>
          </w:p>
          <w:p w:rsidR="00BC7A73" w:rsidRPr="006D6A45" w:rsidRDefault="00BC7A73" w:rsidP="00535007">
            <w:pPr>
              <w:pStyle w:val="TableParagraph"/>
              <w:numPr>
                <w:ilvl w:val="0"/>
                <w:numId w:val="70"/>
              </w:numPr>
              <w:tabs>
                <w:tab w:val="left" w:pos="588"/>
              </w:tabs>
              <w:spacing w:before="120" w:line="276" w:lineRule="auto"/>
              <w:ind w:left="489" w:right="202" w:hanging="114"/>
              <w:rPr>
                <w:sz w:val="24"/>
                <w:szCs w:val="24"/>
              </w:rPr>
            </w:pPr>
            <w:r w:rsidRPr="006D6A45">
              <w:rPr>
                <w:sz w:val="24"/>
                <w:szCs w:val="24"/>
              </w:rPr>
              <w:t>Biyolojik çeşitliliğin doğal ekosistemlerin istikrarı için önemini ve biyolojik çeşitliliğin insani faydalarını açıklar (gıda, ilaç, çeşitli ürünler için hammadde vb. Gibi hayati kaynaklar sağlar)</w:t>
            </w:r>
          </w:p>
          <w:p w:rsidR="00BC7A73" w:rsidRPr="006D6A45" w:rsidRDefault="00BC7A73" w:rsidP="00535007">
            <w:pPr>
              <w:pStyle w:val="TableParagraph"/>
              <w:numPr>
                <w:ilvl w:val="0"/>
                <w:numId w:val="70"/>
              </w:numPr>
              <w:tabs>
                <w:tab w:val="left" w:pos="588"/>
              </w:tabs>
              <w:spacing w:before="120" w:line="276" w:lineRule="auto"/>
              <w:ind w:left="489" w:right="202" w:hanging="114"/>
              <w:rPr>
                <w:sz w:val="24"/>
                <w:szCs w:val="24"/>
              </w:rPr>
            </w:pPr>
            <w:r w:rsidRPr="006D6A45">
              <w:rPr>
                <w:sz w:val="24"/>
                <w:szCs w:val="24"/>
              </w:rPr>
              <w:t>Bazı bitki veya hayvanların azalmasının ve kaybolmasının nedenlerini (örneğin aşırı avlanma, hastalıklar, istilacı türler, değişimler ve yaşam alanlarının tahrip olması nedeniyle)  tartışır.</w:t>
            </w:r>
          </w:p>
          <w:p w:rsidR="00BC7A73" w:rsidRPr="006D6A45" w:rsidRDefault="00BC7A73" w:rsidP="00535007">
            <w:pPr>
              <w:pStyle w:val="TableParagraph"/>
              <w:numPr>
                <w:ilvl w:val="0"/>
                <w:numId w:val="70"/>
              </w:numPr>
              <w:tabs>
                <w:tab w:val="left" w:pos="588"/>
              </w:tabs>
              <w:spacing w:before="120" w:line="276" w:lineRule="auto"/>
              <w:ind w:left="489" w:right="202" w:hanging="114"/>
              <w:rPr>
                <w:sz w:val="24"/>
                <w:szCs w:val="24"/>
              </w:rPr>
            </w:pPr>
            <w:r w:rsidRPr="006D6A45">
              <w:rPr>
                <w:sz w:val="24"/>
                <w:szCs w:val="24"/>
              </w:rPr>
              <w:t>Organizmaların çeşitliliğinden kaynaklanan (örneğin ipekböceği, besin takviyeleri, şampuanlar, diş macunu ve arı poleni içeren deodorantlar vb.) Günlük yaşam ürünlerini tanımlar.</w:t>
            </w:r>
          </w:p>
          <w:p w:rsidR="00BC7A73" w:rsidRPr="006D6A45" w:rsidRDefault="00BC7A73" w:rsidP="00535007">
            <w:pPr>
              <w:pStyle w:val="TableParagraph"/>
              <w:numPr>
                <w:ilvl w:val="0"/>
                <w:numId w:val="70"/>
              </w:numPr>
              <w:tabs>
                <w:tab w:val="left" w:pos="318"/>
              </w:tabs>
              <w:spacing w:before="120" w:line="276" w:lineRule="auto"/>
              <w:ind w:left="489" w:right="202" w:hanging="114"/>
              <w:rPr>
                <w:sz w:val="24"/>
                <w:szCs w:val="24"/>
              </w:rPr>
            </w:pPr>
            <w:r w:rsidRPr="006D6A45">
              <w:rPr>
                <w:sz w:val="24"/>
                <w:szCs w:val="24"/>
              </w:rPr>
              <w:t xml:space="preserve">Bakterilerin vücut üzerinde faydalı ve </w:t>
            </w:r>
            <w:r w:rsidRPr="006D6A45">
              <w:rPr>
                <w:sz w:val="24"/>
                <w:szCs w:val="24"/>
              </w:rPr>
              <w:lastRenderedPageBreak/>
              <w:t>zararlı etkileri olabileceğinin farkındalığını gösterir (sindirim sistemindeki bakteriler sindirime yardımcı olabilir veya hastalığa neden olabilir).</w:t>
            </w:r>
          </w:p>
          <w:p w:rsidR="00BC7A73" w:rsidRPr="006D6A45" w:rsidRDefault="00BC7A73" w:rsidP="006D6A45">
            <w:pPr>
              <w:pStyle w:val="TableParagraph"/>
              <w:tabs>
                <w:tab w:val="left" w:pos="318"/>
              </w:tabs>
              <w:spacing w:before="120" w:line="276" w:lineRule="auto"/>
              <w:ind w:left="489" w:right="202"/>
              <w:rPr>
                <w:sz w:val="24"/>
                <w:szCs w:val="24"/>
              </w:rPr>
            </w:pP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Kosova'da yaşayan nesli tükenmekte olan bitki ve hayvanları tanımlar.</w:t>
            </w: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Kosova'da nesli tükenmekte olan bitki ve hayvan türlerini korumanın yollarını belirler.</w:t>
            </w: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İnsanların biyoçeşitliliğin korunması ve geliştirilmesi üzerindeki etkilerini - küresel düzeyde değerlendirir.</w:t>
            </w: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Canlı organizmaları tanımlamak ve sınıflandırmak için basit iki anahtarlar kullanır.</w:t>
            </w: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Biyoçeşitlilik ile ilgili yerel bir sorunu analiz eder (örneğin, insan faaliyetlerinin kentsel biyolojik çeşitlilik üzerindeki etkileri).</w:t>
            </w: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İnsan toplumunun biyoçeşitliliğe sağladığı faydaları ve biyoçeşitliliğin azaltılmasından kaynaklanan sorunları değerlendirir.</w:t>
            </w: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Açık hava etkinlikleri ve saha çalışması sırasında güvenlik kurallarına uyun.</w:t>
            </w: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Belirli bir habitatta bulunan (okul bahçesi, şehir parkı, bataklık, nehir, orman, çayır vb.) Organizmaları araştırır ve organizmaları sınıflandırma sistemine göre sınıflandırır.</w:t>
            </w: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Bitki veya hayvan alemlerindeki organizmaların özelliklerini karşılaştırır (örneğin, bir balık ve bir memelinin, bir iğne yapraklı ağaç ve bir geniş yapraklı, eğrelti ve çiçek bitkilerinin özelliklerini karşılaştırır).</w:t>
            </w: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lastRenderedPageBreak/>
              <w:t>Sınıflandırma, biyolojik çeşitlilik, doğal yaşam topluluğu, etkileşimler, omurgalılar, parazitler, stabilite, özellikler, organizma vb. Dahil olmak üzere sözlü veya yazılı iletişim sırasında uygun bilimsel ve teknolojik kelimeleri kullanın.</w:t>
            </w:r>
          </w:p>
          <w:p w:rsidR="00BC7A73" w:rsidRPr="006D6A45" w:rsidRDefault="00D85BF0"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 xml:space="preserve">Farklı doğal yaşam topluluklarındaki organizmalar arasındaki karşılaştırmaları göstermek için grafik organizatörleri kullanır. </w:t>
            </w:r>
          </w:p>
          <w:p w:rsidR="00BC7A73" w:rsidRPr="006D6A45" w:rsidRDefault="00BC7A73" w:rsidP="00535007">
            <w:pPr>
              <w:pStyle w:val="TableParagraph"/>
              <w:numPr>
                <w:ilvl w:val="0"/>
                <w:numId w:val="70"/>
              </w:numPr>
              <w:tabs>
                <w:tab w:val="left" w:pos="318"/>
              </w:tabs>
              <w:spacing w:before="120" w:line="276" w:lineRule="auto"/>
              <w:ind w:left="383" w:hanging="195"/>
              <w:rPr>
                <w:sz w:val="24"/>
                <w:szCs w:val="24"/>
              </w:rPr>
            </w:pPr>
            <w:r w:rsidRPr="006D6A45">
              <w:rPr>
                <w:sz w:val="24"/>
                <w:szCs w:val="24"/>
              </w:rPr>
              <w:t>Ekosistemin yapısını ve işleyişini açıklar.</w:t>
            </w:r>
          </w:p>
          <w:p w:rsidR="0044362A" w:rsidRPr="006D6A45" w:rsidRDefault="00BC7A73" w:rsidP="00535007">
            <w:pPr>
              <w:pStyle w:val="TableParagraph"/>
              <w:numPr>
                <w:ilvl w:val="0"/>
                <w:numId w:val="70"/>
              </w:numPr>
              <w:tabs>
                <w:tab w:val="left" w:pos="138"/>
                <w:tab w:val="left" w:pos="318"/>
              </w:tabs>
              <w:spacing w:before="122" w:line="276" w:lineRule="auto"/>
              <w:ind w:left="383" w:hanging="195"/>
              <w:rPr>
                <w:sz w:val="24"/>
                <w:szCs w:val="24"/>
              </w:rPr>
            </w:pPr>
            <w:r w:rsidRPr="006D6A45">
              <w:rPr>
                <w:sz w:val="24"/>
                <w:szCs w:val="24"/>
              </w:rPr>
              <w:t>Temel ekolojik kavramları tanımlar.</w:t>
            </w:r>
          </w:p>
        </w:tc>
      </w:tr>
      <w:tr w:rsidR="0044362A" w:rsidRPr="006D6A45">
        <w:tblPrEx>
          <w:tblBorders>
            <w:top w:val="none" w:sz="0" w:space="0" w:color="auto"/>
          </w:tblBorders>
        </w:tblPrEx>
        <w:trPr>
          <w:trHeight w:val="9120"/>
        </w:trPr>
        <w:tc>
          <w:tcPr>
            <w:tcW w:w="1872" w:type="dxa"/>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230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before="5" w:line="276" w:lineRule="auto"/>
              <w:rPr>
                <w:sz w:val="24"/>
                <w:szCs w:val="24"/>
              </w:rPr>
            </w:pPr>
          </w:p>
          <w:p w:rsidR="0044362A" w:rsidRPr="006D6A45" w:rsidRDefault="00D85BF0" w:rsidP="006D6A45">
            <w:pPr>
              <w:pStyle w:val="TableParagraph"/>
              <w:spacing w:line="276" w:lineRule="auto"/>
              <w:ind w:left="105" w:right="1053"/>
              <w:rPr>
                <w:sz w:val="24"/>
                <w:szCs w:val="24"/>
              </w:rPr>
            </w:pPr>
            <w:r w:rsidRPr="006D6A45">
              <w:rPr>
                <w:b/>
                <w:sz w:val="24"/>
                <w:szCs w:val="24"/>
              </w:rPr>
              <w:t>Canlılar ve çevre</w:t>
            </w:r>
          </w:p>
        </w:tc>
        <w:tc>
          <w:tcPr>
            <w:tcW w:w="5730"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b/>
                <w:sz w:val="24"/>
                <w:szCs w:val="24"/>
              </w:rPr>
            </w:pPr>
          </w:p>
          <w:p w:rsidR="00D85BF0" w:rsidRPr="006D6A45" w:rsidRDefault="00D85BF0" w:rsidP="00535007">
            <w:pPr>
              <w:pStyle w:val="TableParagraph"/>
              <w:numPr>
                <w:ilvl w:val="0"/>
                <w:numId w:val="65"/>
              </w:numPr>
              <w:tabs>
                <w:tab w:val="left" w:pos="828"/>
                <w:tab w:val="left" w:pos="829"/>
              </w:tabs>
              <w:spacing w:line="276" w:lineRule="auto"/>
              <w:ind w:right="176"/>
              <w:rPr>
                <w:sz w:val="24"/>
                <w:szCs w:val="24"/>
              </w:rPr>
            </w:pPr>
            <w:r w:rsidRPr="006D6A45">
              <w:rPr>
                <w:sz w:val="24"/>
                <w:szCs w:val="24"/>
              </w:rPr>
              <w:t>Bir organizmanın varlığını etkileyen faktörleri - çevrenin fiziksel özelliklerini (sıcaklık, ışık, su), yiyeceğin kullanılabilirliğini - mevcut diğer organizma türlerini (üreticiler, tüketiciler, ayrıştırıcılar) tanımlar.</w:t>
            </w:r>
          </w:p>
          <w:p w:rsidR="00D85BF0" w:rsidRPr="006D6A45" w:rsidRDefault="00D85BF0" w:rsidP="00535007">
            <w:pPr>
              <w:pStyle w:val="TableParagraph"/>
              <w:numPr>
                <w:ilvl w:val="0"/>
                <w:numId w:val="65"/>
              </w:numPr>
              <w:tabs>
                <w:tab w:val="left" w:pos="828"/>
                <w:tab w:val="left" w:pos="829"/>
              </w:tabs>
              <w:spacing w:line="276" w:lineRule="auto"/>
              <w:ind w:right="176"/>
              <w:rPr>
                <w:sz w:val="24"/>
                <w:szCs w:val="24"/>
              </w:rPr>
            </w:pPr>
            <w:r w:rsidRPr="006D6A45">
              <w:rPr>
                <w:sz w:val="24"/>
                <w:szCs w:val="24"/>
              </w:rPr>
              <w:t>Ortam olumsuz olduğunda (organizmalar adapte olur ve hayatta kalır, başka bir yere taşınır veya ölür) organizmalar üzerindeki etkisini tartışır.</w:t>
            </w:r>
          </w:p>
          <w:p w:rsidR="00D85BF0" w:rsidRPr="006D6A45" w:rsidRDefault="00D85BF0" w:rsidP="00535007">
            <w:pPr>
              <w:pStyle w:val="TableParagraph"/>
              <w:numPr>
                <w:ilvl w:val="0"/>
                <w:numId w:val="65"/>
              </w:numPr>
              <w:tabs>
                <w:tab w:val="left" w:pos="827"/>
                <w:tab w:val="left" w:pos="828"/>
              </w:tabs>
              <w:spacing w:before="119" w:line="276" w:lineRule="auto"/>
              <w:ind w:right="180"/>
              <w:rPr>
                <w:sz w:val="24"/>
                <w:szCs w:val="24"/>
              </w:rPr>
            </w:pPr>
            <w:r w:rsidRPr="006D6A45">
              <w:rPr>
                <w:sz w:val="24"/>
                <w:szCs w:val="24"/>
              </w:rPr>
              <w:t>Uyarlamaların hayatta kalmayı nasıl sağladığını ve yapısal ve davranışa dayalı olabileceğini - gıda sağlamayı, barınağı yapmayı, avcılardan kaçmayı, bir eş bularak ya da çekerek çoğalmayı ya da tohumlarını dağıtarak çoğaltabildiklerini açıklar.</w:t>
            </w:r>
          </w:p>
          <w:p w:rsidR="00D85BF0" w:rsidRPr="006D6A45" w:rsidRDefault="00D85BF0" w:rsidP="00535007">
            <w:pPr>
              <w:pStyle w:val="TableParagraph"/>
              <w:numPr>
                <w:ilvl w:val="0"/>
                <w:numId w:val="65"/>
              </w:numPr>
              <w:tabs>
                <w:tab w:val="left" w:pos="827"/>
                <w:tab w:val="left" w:pos="828"/>
              </w:tabs>
              <w:spacing w:before="119" w:line="276" w:lineRule="auto"/>
              <w:ind w:right="180"/>
              <w:rPr>
                <w:sz w:val="24"/>
                <w:szCs w:val="24"/>
              </w:rPr>
            </w:pPr>
            <w:r w:rsidRPr="006D6A45">
              <w:rPr>
                <w:sz w:val="24"/>
                <w:szCs w:val="24"/>
              </w:rPr>
              <w:t xml:space="preserve">Güneşten gelen enerji yolunu canlılar üzerinden </w:t>
            </w:r>
            <w:r w:rsidR="001A4665" w:rsidRPr="006D6A45">
              <w:rPr>
                <w:sz w:val="24"/>
                <w:szCs w:val="24"/>
              </w:rPr>
              <w:t>araştırır</w:t>
            </w:r>
            <w:r w:rsidRPr="006D6A45">
              <w:rPr>
                <w:sz w:val="24"/>
                <w:szCs w:val="24"/>
              </w:rPr>
              <w:t xml:space="preserve"> ve besin zincirinde ve besin ağında farklı organizmaların (üreticiler, tüketiciler, avcılar, konakçılar) rollerini tanımlar.</w:t>
            </w:r>
          </w:p>
          <w:p w:rsidR="00D85BF0" w:rsidRPr="006D6A45" w:rsidRDefault="001A4665" w:rsidP="00535007">
            <w:pPr>
              <w:pStyle w:val="TableParagraph"/>
              <w:numPr>
                <w:ilvl w:val="0"/>
                <w:numId w:val="65"/>
              </w:numPr>
              <w:tabs>
                <w:tab w:val="left" w:pos="827"/>
                <w:tab w:val="left" w:pos="828"/>
              </w:tabs>
              <w:spacing w:before="119" w:line="276" w:lineRule="auto"/>
              <w:ind w:right="180"/>
              <w:rPr>
                <w:sz w:val="24"/>
                <w:szCs w:val="24"/>
              </w:rPr>
            </w:pPr>
            <w:r w:rsidRPr="006D6A45">
              <w:rPr>
                <w:sz w:val="24"/>
                <w:szCs w:val="24"/>
              </w:rPr>
              <w:t>Fotosentez örneğinde besinlerin yaratılması sırasında ışık enerjisinin kimyasal enerjiye dönüşümünü açıklar, bunu yaparken de fotosentez denklemini yansıtmak için kimyasal sembollere başvurmaz</w:t>
            </w:r>
            <w:r w:rsidR="00D85BF0" w:rsidRPr="006D6A45">
              <w:rPr>
                <w:sz w:val="24"/>
                <w:szCs w:val="24"/>
              </w:rPr>
              <w:t>.</w:t>
            </w:r>
          </w:p>
          <w:p w:rsidR="00D85BF0" w:rsidRPr="006D6A45" w:rsidRDefault="00D85BF0" w:rsidP="00535007">
            <w:pPr>
              <w:pStyle w:val="TableParagraph"/>
              <w:numPr>
                <w:ilvl w:val="0"/>
                <w:numId w:val="65"/>
              </w:numPr>
              <w:tabs>
                <w:tab w:val="left" w:pos="827"/>
                <w:tab w:val="left" w:pos="828"/>
              </w:tabs>
              <w:spacing w:before="119" w:line="276" w:lineRule="auto"/>
              <w:ind w:right="180"/>
              <w:rPr>
                <w:sz w:val="24"/>
                <w:szCs w:val="24"/>
              </w:rPr>
            </w:pPr>
            <w:r w:rsidRPr="006D6A45">
              <w:rPr>
                <w:sz w:val="24"/>
                <w:szCs w:val="24"/>
              </w:rPr>
              <w:t>Üreticilerin ve tüketicilerin kavramlarını açıklayarak, besin maddelerinin parçalanma sırasındaki enerjinin besin zincirine dönüşümünü açıklar.</w:t>
            </w:r>
          </w:p>
          <w:p w:rsidR="001A4665" w:rsidRPr="006D6A45" w:rsidRDefault="00D85BF0" w:rsidP="00535007">
            <w:pPr>
              <w:pStyle w:val="TableParagraph"/>
              <w:numPr>
                <w:ilvl w:val="0"/>
                <w:numId w:val="65"/>
              </w:numPr>
              <w:tabs>
                <w:tab w:val="left" w:pos="827"/>
                <w:tab w:val="left" w:pos="828"/>
              </w:tabs>
              <w:spacing w:before="119" w:line="276" w:lineRule="auto"/>
              <w:ind w:right="270"/>
              <w:rPr>
                <w:sz w:val="24"/>
                <w:szCs w:val="24"/>
              </w:rPr>
            </w:pPr>
            <w:r w:rsidRPr="006D6A45">
              <w:rPr>
                <w:sz w:val="24"/>
                <w:szCs w:val="24"/>
              </w:rPr>
              <w:t>Organizmalar, popülasyonlar ve canlı topluluklar terimlerini birbirinden ayırır. - Organizma bir canlıdır. - Bir popülasyon, belirli bir yerde ve zamanda yaşayan ve çoğalan aynı türden bir bitki veya hayvan grubu olarak tanımlanır. Yaşayan topluluk, belirli bir yerde yaşayan birçok popülasyondan oluşur.</w:t>
            </w:r>
          </w:p>
          <w:p w:rsidR="001A4665" w:rsidRPr="006D6A45" w:rsidRDefault="001A4665" w:rsidP="00535007">
            <w:pPr>
              <w:pStyle w:val="TableParagraph"/>
              <w:numPr>
                <w:ilvl w:val="0"/>
                <w:numId w:val="65"/>
              </w:numPr>
              <w:tabs>
                <w:tab w:val="left" w:pos="827"/>
                <w:tab w:val="left" w:pos="828"/>
              </w:tabs>
              <w:spacing w:before="119" w:line="276" w:lineRule="auto"/>
              <w:ind w:right="270"/>
              <w:rPr>
                <w:sz w:val="24"/>
                <w:szCs w:val="24"/>
              </w:rPr>
            </w:pPr>
            <w:r w:rsidRPr="006D6A45">
              <w:rPr>
                <w:sz w:val="24"/>
                <w:szCs w:val="24"/>
              </w:rPr>
              <w:t xml:space="preserve">Farklı habitatların farklı canlı toplulukları </w:t>
            </w:r>
            <w:r w:rsidRPr="006D6A45">
              <w:rPr>
                <w:sz w:val="24"/>
                <w:szCs w:val="24"/>
              </w:rPr>
              <w:lastRenderedPageBreak/>
              <w:t>(bahçe, çayır, ağaç, bataklık, dere, vb.) desteklediğini anladığını gösterir.</w:t>
            </w:r>
          </w:p>
          <w:p w:rsidR="001A4665" w:rsidRPr="006D6A45" w:rsidRDefault="001A4665" w:rsidP="00535007">
            <w:pPr>
              <w:pStyle w:val="TableParagraph"/>
              <w:numPr>
                <w:ilvl w:val="0"/>
                <w:numId w:val="65"/>
              </w:numPr>
              <w:tabs>
                <w:tab w:val="left" w:pos="827"/>
                <w:tab w:val="left" w:pos="828"/>
              </w:tabs>
              <w:spacing w:before="119" w:line="276" w:lineRule="auto"/>
              <w:ind w:right="270"/>
              <w:rPr>
                <w:sz w:val="24"/>
                <w:szCs w:val="24"/>
              </w:rPr>
            </w:pPr>
            <w:r w:rsidRPr="006D6A45">
              <w:rPr>
                <w:sz w:val="24"/>
                <w:szCs w:val="24"/>
              </w:rPr>
              <w:t>Temel yaşam gereksinimlerini karşılamak için organizmaların karşılıklı rekabet edebilirliğini araştırır (çiçekler dünyadan gelen ışık, mekan, su; mineraller toprak için; hayvanlar yiyecek ve üreme için ortak).</w:t>
            </w:r>
          </w:p>
          <w:p w:rsidR="001A4665" w:rsidRPr="006D6A45" w:rsidRDefault="001A4665" w:rsidP="00535007">
            <w:pPr>
              <w:pStyle w:val="TableParagraph"/>
              <w:numPr>
                <w:ilvl w:val="0"/>
                <w:numId w:val="65"/>
              </w:numPr>
              <w:tabs>
                <w:tab w:val="left" w:pos="827"/>
                <w:tab w:val="left" w:pos="828"/>
              </w:tabs>
              <w:spacing w:before="119" w:line="276" w:lineRule="auto"/>
              <w:ind w:right="270"/>
              <w:rPr>
                <w:sz w:val="24"/>
                <w:szCs w:val="24"/>
              </w:rPr>
            </w:pPr>
            <w:r w:rsidRPr="006D6A45">
              <w:rPr>
                <w:sz w:val="24"/>
                <w:szCs w:val="24"/>
              </w:rPr>
              <w:t>Türler arası ilişkileri açıklar (örneğin, kurtlar topraklarını korumak, küçüklerini yetiştirmek ve büyük av avlamak için gruplar halinde seyahat ederler).</w:t>
            </w:r>
          </w:p>
          <w:p w:rsidR="001A4665" w:rsidRPr="006D6A45" w:rsidRDefault="001A4665" w:rsidP="00535007">
            <w:pPr>
              <w:pStyle w:val="TableParagraph"/>
              <w:numPr>
                <w:ilvl w:val="0"/>
                <w:numId w:val="65"/>
              </w:numPr>
              <w:tabs>
                <w:tab w:val="left" w:pos="827"/>
                <w:tab w:val="left" w:pos="828"/>
              </w:tabs>
              <w:spacing w:before="119" w:line="276" w:lineRule="auto"/>
              <w:ind w:right="270"/>
              <w:rPr>
                <w:sz w:val="24"/>
                <w:szCs w:val="24"/>
              </w:rPr>
            </w:pPr>
            <w:r w:rsidRPr="006D6A45">
              <w:rPr>
                <w:sz w:val="24"/>
                <w:szCs w:val="24"/>
              </w:rPr>
              <w:t xml:space="preserve">tür ilişkiler için bilimsel tanımlamaları </w:t>
            </w:r>
            <w:r w:rsidR="009F53B6" w:rsidRPr="006D6A45">
              <w:rPr>
                <w:sz w:val="24"/>
                <w:szCs w:val="24"/>
              </w:rPr>
              <w:t xml:space="preserve"> kullanmayarak </w:t>
            </w:r>
            <w:r w:rsidRPr="006D6A45">
              <w:rPr>
                <w:sz w:val="24"/>
                <w:szCs w:val="24"/>
              </w:rPr>
              <w:t>yalnızca birlikte yaşamalarının yararı ya da zararı için ve bu ilişkilerin biyolojik çeşitliliğin sürdürülebilirliğini nasıl desteklediğini açıklayarak farklı türler arasındaki ilişkileri açıklar.</w:t>
            </w:r>
          </w:p>
          <w:p w:rsidR="001A4665" w:rsidRPr="006D6A45" w:rsidRDefault="001A4665" w:rsidP="00535007">
            <w:pPr>
              <w:pStyle w:val="TableParagraph"/>
              <w:numPr>
                <w:ilvl w:val="0"/>
                <w:numId w:val="65"/>
              </w:numPr>
              <w:tabs>
                <w:tab w:val="left" w:pos="827"/>
                <w:tab w:val="left" w:pos="828"/>
              </w:tabs>
              <w:spacing w:before="119" w:line="276" w:lineRule="auto"/>
              <w:ind w:right="270"/>
              <w:rPr>
                <w:sz w:val="24"/>
                <w:szCs w:val="24"/>
              </w:rPr>
            </w:pPr>
            <w:r w:rsidRPr="006D6A45">
              <w:rPr>
                <w:sz w:val="24"/>
                <w:szCs w:val="24"/>
              </w:rPr>
              <w:t>Doğal ve yapay ekosistemleri karşılaştırır ve ayırt eder.</w:t>
            </w:r>
          </w:p>
          <w:p w:rsidR="001A4665" w:rsidRPr="006D6A45" w:rsidRDefault="001A4665" w:rsidP="00535007">
            <w:pPr>
              <w:pStyle w:val="TableParagraph"/>
              <w:numPr>
                <w:ilvl w:val="0"/>
                <w:numId w:val="65"/>
              </w:numPr>
              <w:tabs>
                <w:tab w:val="left" w:pos="827"/>
                <w:tab w:val="left" w:pos="828"/>
              </w:tabs>
              <w:spacing w:before="119" w:line="276" w:lineRule="auto"/>
              <w:ind w:right="270"/>
              <w:rPr>
                <w:sz w:val="24"/>
                <w:szCs w:val="24"/>
              </w:rPr>
            </w:pPr>
            <w:r w:rsidRPr="006D6A45">
              <w:rPr>
                <w:sz w:val="24"/>
                <w:szCs w:val="24"/>
              </w:rPr>
              <w:t>Çevreye olan insan etkisine örnekler verir (olumlu ve olumsuz). Olumlu etki: örn. Biyoçeşitliliğin korunması, ağaçlandırma; Olumsuz etki: örn. Doğal kaynakların azaltılması, ormansızlaşma, kirlilik (toprak / su / hava), küresel ısınma.</w:t>
            </w:r>
          </w:p>
          <w:p w:rsidR="0044362A" w:rsidRPr="006D6A45" w:rsidRDefault="001A4665" w:rsidP="00535007">
            <w:pPr>
              <w:pStyle w:val="TableParagraph"/>
              <w:numPr>
                <w:ilvl w:val="0"/>
                <w:numId w:val="65"/>
              </w:numPr>
              <w:spacing w:before="5" w:line="276" w:lineRule="auto"/>
              <w:ind w:right="876"/>
              <w:rPr>
                <w:sz w:val="24"/>
                <w:szCs w:val="24"/>
              </w:rPr>
            </w:pPr>
            <w:r w:rsidRPr="006D6A45">
              <w:rPr>
                <w:sz w:val="24"/>
                <w:szCs w:val="24"/>
              </w:rPr>
              <w:t>Hava, su ve toprak kirliliğinin sebeplerini ve sonuçlarını yakın çevresinde araştırır ve açıklar.</w:t>
            </w:r>
          </w:p>
        </w:tc>
      </w:tr>
    </w:tbl>
    <w:p w:rsidR="0044362A" w:rsidRPr="006D6A45" w:rsidRDefault="0044362A" w:rsidP="006D6A45">
      <w:pPr>
        <w:pStyle w:val="TextBody"/>
        <w:spacing w:before="6" w:line="276" w:lineRule="auto"/>
      </w:pPr>
    </w:p>
    <w:p w:rsidR="0044362A" w:rsidRPr="006D6A45" w:rsidRDefault="0044362A" w:rsidP="006D6A45">
      <w:pPr>
        <w:pStyle w:val="TextBody"/>
        <w:spacing w:before="6" w:line="276" w:lineRule="auto"/>
      </w:pPr>
    </w:p>
    <w:p w:rsidR="0044362A" w:rsidRPr="006D6A45" w:rsidRDefault="0044362A" w:rsidP="006D6A45">
      <w:pPr>
        <w:pStyle w:val="TextBody"/>
        <w:spacing w:before="6" w:line="276" w:lineRule="auto"/>
        <w:sectPr w:rsidR="0044362A" w:rsidRPr="006D6A45">
          <w:headerReference w:type="default" r:id="rId86"/>
          <w:footerReference w:type="default" r:id="rId87"/>
          <w:pgSz w:w="12240" w:h="15840"/>
          <w:pgMar w:top="1066" w:right="1440" w:bottom="1267" w:left="1800" w:header="729" w:footer="1062" w:gutter="0"/>
          <w:pgNumType w:start="111"/>
          <w:cols w:space="720"/>
          <w:formProt w:val="0"/>
          <w:docGrid w:linePitch="360"/>
        </w:sectPr>
      </w:pPr>
    </w:p>
    <w:p w:rsidR="0044362A" w:rsidRPr="006D6A45" w:rsidRDefault="0044362A" w:rsidP="006D6A45">
      <w:pPr>
        <w:spacing w:line="276" w:lineRule="auto"/>
        <w:rPr>
          <w:vanish/>
          <w:sz w:val="24"/>
          <w:szCs w:val="24"/>
        </w:rPr>
      </w:pPr>
    </w:p>
    <w:tbl>
      <w:tblPr>
        <w:tblW w:w="9375" w:type="dxa"/>
        <w:tblInd w:w="-10" w:type="dxa"/>
        <w:tblBorders>
          <w:left w:val="single" w:sz="4" w:space="0" w:color="000000"/>
          <w:bottom w:val="single" w:sz="4" w:space="0" w:color="000000"/>
          <w:insideH w:val="single" w:sz="4" w:space="0" w:color="000000"/>
        </w:tblBorders>
        <w:tblCellMar>
          <w:left w:w="-5" w:type="dxa"/>
          <w:right w:w="0" w:type="dxa"/>
        </w:tblCellMar>
        <w:tblLook w:val="04A0"/>
      </w:tblPr>
      <w:tblGrid>
        <w:gridCol w:w="1985"/>
        <w:gridCol w:w="1890"/>
        <w:gridCol w:w="5500"/>
      </w:tblGrid>
      <w:tr w:rsidR="0044362A" w:rsidRPr="006D6A45">
        <w:trPr>
          <w:trHeight w:val="4310"/>
        </w:trPr>
        <w:tc>
          <w:tcPr>
            <w:tcW w:w="1985" w:type="dxa"/>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890"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44362A" w:rsidP="006D6A45">
            <w:pPr>
              <w:pStyle w:val="TableParagraph"/>
              <w:spacing w:line="276" w:lineRule="auto"/>
              <w:rPr>
                <w:sz w:val="24"/>
                <w:szCs w:val="24"/>
              </w:rPr>
            </w:pPr>
          </w:p>
          <w:p w:rsidR="0044362A" w:rsidRPr="006D6A45" w:rsidRDefault="009F53B6" w:rsidP="006D6A45">
            <w:pPr>
              <w:pStyle w:val="TableParagraph"/>
              <w:tabs>
                <w:tab w:val="left" w:pos="180"/>
                <w:tab w:val="left" w:pos="1371"/>
              </w:tabs>
              <w:spacing w:before="160" w:line="276" w:lineRule="auto"/>
              <w:ind w:left="105" w:right="270"/>
              <w:rPr>
                <w:b/>
                <w:sz w:val="24"/>
                <w:szCs w:val="24"/>
              </w:rPr>
            </w:pPr>
            <w:r w:rsidRPr="006D6A45">
              <w:rPr>
                <w:b/>
                <w:sz w:val="24"/>
                <w:szCs w:val="24"/>
              </w:rPr>
              <w:t>İnsan sağlığı, davranışları ve duyguları</w:t>
            </w:r>
            <w:r w:rsidR="002B2C98" w:rsidRPr="006D6A45">
              <w:rPr>
                <w:b/>
                <w:sz w:val="24"/>
                <w:szCs w:val="24"/>
              </w:rPr>
              <w:tab/>
            </w:r>
            <w:r w:rsidR="002B2C98" w:rsidRPr="006D6A45">
              <w:rPr>
                <w:b/>
                <w:sz w:val="24"/>
                <w:szCs w:val="24"/>
              </w:rPr>
              <w:tab/>
            </w:r>
          </w:p>
        </w:tc>
        <w:tc>
          <w:tcPr>
            <w:tcW w:w="5500"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b/>
                <w:sz w:val="24"/>
                <w:szCs w:val="24"/>
              </w:rPr>
            </w:pPr>
          </w:p>
          <w:p w:rsidR="009F53B6" w:rsidRPr="006D6A45" w:rsidRDefault="009F53B6" w:rsidP="00661078">
            <w:pPr>
              <w:pStyle w:val="TableParagraph"/>
              <w:numPr>
                <w:ilvl w:val="0"/>
                <w:numId w:val="6"/>
              </w:numPr>
              <w:tabs>
                <w:tab w:val="left" w:pos="829"/>
              </w:tabs>
              <w:spacing w:line="276" w:lineRule="auto"/>
              <w:ind w:right="360"/>
              <w:rPr>
                <w:sz w:val="24"/>
                <w:szCs w:val="24"/>
              </w:rPr>
            </w:pPr>
            <w:r w:rsidRPr="006D6A45">
              <w:rPr>
                <w:sz w:val="24"/>
                <w:szCs w:val="24"/>
              </w:rPr>
              <w:t>Büyüme ve gelişme sürecini, insanın üreme süreçlerini ve cinsel istismarın sorunlarını açıklar.</w:t>
            </w:r>
          </w:p>
          <w:p w:rsidR="009F53B6" w:rsidRPr="006D6A45" w:rsidRDefault="009F53B6" w:rsidP="00661078">
            <w:pPr>
              <w:pStyle w:val="TableParagraph"/>
              <w:numPr>
                <w:ilvl w:val="0"/>
                <w:numId w:val="6"/>
              </w:numPr>
              <w:tabs>
                <w:tab w:val="left" w:pos="829"/>
              </w:tabs>
              <w:spacing w:line="276" w:lineRule="auto"/>
              <w:ind w:right="360"/>
              <w:rPr>
                <w:sz w:val="24"/>
                <w:szCs w:val="24"/>
              </w:rPr>
            </w:pPr>
            <w:r w:rsidRPr="006D6A45">
              <w:rPr>
                <w:sz w:val="24"/>
                <w:szCs w:val="24"/>
              </w:rPr>
              <w:t>Ergenliğin biyolojik değişimini açıklar.</w:t>
            </w:r>
          </w:p>
          <w:p w:rsidR="009F53B6" w:rsidRPr="006D6A45" w:rsidRDefault="009F53B6" w:rsidP="00661078">
            <w:pPr>
              <w:pStyle w:val="TableParagraph"/>
              <w:numPr>
                <w:ilvl w:val="0"/>
                <w:numId w:val="6"/>
              </w:numPr>
              <w:tabs>
                <w:tab w:val="left" w:pos="829"/>
              </w:tabs>
              <w:spacing w:line="276" w:lineRule="auto"/>
              <w:ind w:right="360"/>
              <w:rPr>
                <w:sz w:val="24"/>
                <w:szCs w:val="24"/>
              </w:rPr>
            </w:pPr>
            <w:r w:rsidRPr="006D6A45">
              <w:rPr>
                <w:sz w:val="24"/>
                <w:szCs w:val="24"/>
              </w:rPr>
              <w:t>Farklı yaşam döngüleri boyunca cinsel gelişimi analiz eder ve tartışır.</w:t>
            </w:r>
          </w:p>
          <w:p w:rsidR="009F53B6" w:rsidRPr="006D6A45" w:rsidRDefault="009F53B6" w:rsidP="00661078">
            <w:pPr>
              <w:pStyle w:val="TableParagraph"/>
              <w:numPr>
                <w:ilvl w:val="0"/>
                <w:numId w:val="6"/>
              </w:numPr>
              <w:tabs>
                <w:tab w:val="left" w:pos="829"/>
              </w:tabs>
              <w:spacing w:line="276" w:lineRule="auto"/>
              <w:ind w:right="360"/>
              <w:rPr>
                <w:sz w:val="24"/>
                <w:szCs w:val="24"/>
              </w:rPr>
            </w:pPr>
            <w:r w:rsidRPr="006D6A45">
              <w:rPr>
                <w:sz w:val="24"/>
                <w:szCs w:val="24"/>
              </w:rPr>
              <w:t>Uygun yardım talep edebileceği kurumları tanımlar.</w:t>
            </w:r>
          </w:p>
          <w:p w:rsidR="0044362A" w:rsidRPr="006D6A45" w:rsidRDefault="009F53B6" w:rsidP="00661078">
            <w:pPr>
              <w:pStyle w:val="TableParagraph"/>
              <w:numPr>
                <w:ilvl w:val="0"/>
                <w:numId w:val="6"/>
              </w:numPr>
              <w:tabs>
                <w:tab w:val="left" w:pos="829"/>
              </w:tabs>
              <w:spacing w:line="276" w:lineRule="auto"/>
              <w:ind w:right="180"/>
              <w:rPr>
                <w:sz w:val="24"/>
                <w:szCs w:val="24"/>
              </w:rPr>
            </w:pPr>
            <w:r w:rsidRPr="006D6A45">
              <w:rPr>
                <w:sz w:val="24"/>
                <w:szCs w:val="24"/>
              </w:rPr>
              <w:t>Kişisel hijyenin sağlık açısından önemini değerlendirir.</w:t>
            </w:r>
          </w:p>
        </w:tc>
      </w:tr>
    </w:tbl>
    <w:p w:rsidR="0044362A" w:rsidRPr="006D6A45" w:rsidRDefault="0044362A" w:rsidP="006D6A45">
      <w:pPr>
        <w:spacing w:line="276" w:lineRule="auto"/>
        <w:rPr>
          <w:sz w:val="24"/>
          <w:szCs w:val="24"/>
        </w:rPr>
      </w:pPr>
    </w:p>
    <w:p w:rsidR="0044362A" w:rsidRPr="006D6A45" w:rsidRDefault="0044362A" w:rsidP="006D6A45">
      <w:pPr>
        <w:spacing w:line="276" w:lineRule="auto"/>
        <w:rPr>
          <w:sz w:val="24"/>
          <w:szCs w:val="24"/>
        </w:rPr>
      </w:pPr>
    </w:p>
    <w:p w:rsidR="004F282A" w:rsidRPr="006D6A45" w:rsidRDefault="004F282A" w:rsidP="006D6A45">
      <w:pPr>
        <w:spacing w:line="276" w:lineRule="auto"/>
        <w:rPr>
          <w:b/>
          <w:bCs/>
          <w:sz w:val="24"/>
          <w:szCs w:val="24"/>
        </w:rPr>
      </w:pPr>
      <w:bookmarkStart w:id="44" w:name="_Hlk20313968"/>
      <w:r w:rsidRPr="006D6A45">
        <w:rPr>
          <w:b/>
          <w:bCs/>
          <w:sz w:val="24"/>
          <w:szCs w:val="24"/>
        </w:rPr>
        <w:t>Metodolojik kılavuzu</w:t>
      </w:r>
    </w:p>
    <w:p w:rsidR="004F282A" w:rsidRPr="006D6A45" w:rsidRDefault="004F282A" w:rsidP="006D6A45">
      <w:pPr>
        <w:pStyle w:val="TextBody"/>
        <w:spacing w:line="276" w:lineRule="auto"/>
        <w:rPr>
          <w:b/>
        </w:rPr>
      </w:pPr>
    </w:p>
    <w:p w:rsidR="004F282A" w:rsidRPr="006D6A45" w:rsidRDefault="004F282A" w:rsidP="006D6A45">
      <w:pPr>
        <w:pStyle w:val="BodyText"/>
        <w:spacing w:line="276" w:lineRule="auto"/>
        <w:ind w:right="430"/>
        <w:jc w:val="both"/>
        <w:rPr>
          <w:sz w:val="24"/>
          <w:szCs w:val="24"/>
        </w:rPr>
      </w:pPr>
      <w:bookmarkStart w:id="45" w:name="_Hlk18321326"/>
      <w:r w:rsidRPr="006D6A45">
        <w:rPr>
          <w:sz w:val="24"/>
          <w:szCs w:val="24"/>
        </w:rPr>
        <w:t>Doğa bilimleri (biyoloji) eğitim planlamasının pratik uygulama</w:t>
      </w:r>
      <w:r w:rsidR="00C77F57">
        <w:rPr>
          <w:sz w:val="24"/>
          <w:szCs w:val="24"/>
        </w:rPr>
        <w:t>sı -ders içinde ve dışında-</w:t>
      </w:r>
      <w:r w:rsidRPr="006D6A45">
        <w:rPr>
          <w:sz w:val="24"/>
          <w:szCs w:val="24"/>
        </w:rPr>
        <w:t xml:space="preserve"> için ayrıca müfredat ve müfredat dışı etkinlikler gerçekleşmesi için, Müfredat Çerçeveleri (MÇ) felsefesi ve ilkeleri bağlamında beklenen sonuçların elde doğrultusunda yöntem, teknik ve gerekli formları seç</w:t>
      </w:r>
      <w:r w:rsidR="00C77F57">
        <w:rPr>
          <w:sz w:val="24"/>
          <w:szCs w:val="24"/>
        </w:rPr>
        <w:t>ilmesi gerekir</w:t>
      </w:r>
      <w:r w:rsidRPr="006D6A45">
        <w:rPr>
          <w:sz w:val="24"/>
          <w:szCs w:val="24"/>
        </w:rPr>
        <w:t>.</w:t>
      </w:r>
    </w:p>
    <w:p w:rsidR="004F282A" w:rsidRPr="006D6A45" w:rsidRDefault="004F282A" w:rsidP="006D6A45">
      <w:pPr>
        <w:pStyle w:val="BodyText"/>
        <w:spacing w:before="120" w:line="276" w:lineRule="auto"/>
        <w:ind w:right="430"/>
        <w:jc w:val="both"/>
        <w:rPr>
          <w:sz w:val="24"/>
          <w:szCs w:val="24"/>
        </w:rPr>
      </w:pPr>
      <w:r w:rsidRPr="006D6A45">
        <w:rPr>
          <w:sz w:val="24"/>
          <w:szCs w:val="24"/>
        </w:rPr>
        <w:t>Yöntem seçimi dersin öğretmeninin sorumluluğundadır. Öğrencilerin ihtiyaçlarına ve gereksinimlerine, dersin içeriğinin niteliğine, didaktik temele, öğrencinin öğrenim düzeyine, vb. göre uyarlanmıştır.</w:t>
      </w:r>
    </w:p>
    <w:p w:rsidR="009272A1" w:rsidRPr="006D6A45" w:rsidRDefault="009272A1" w:rsidP="006D6A45">
      <w:pPr>
        <w:spacing w:before="120" w:after="120" w:line="276" w:lineRule="auto"/>
        <w:ind w:right="430"/>
        <w:jc w:val="both"/>
        <w:rPr>
          <w:sz w:val="24"/>
          <w:szCs w:val="24"/>
        </w:rPr>
      </w:pPr>
      <w:r w:rsidRPr="006D6A45">
        <w:rPr>
          <w:sz w:val="24"/>
          <w:szCs w:val="24"/>
        </w:rPr>
        <w:t>Doğa bilimleri deneysel bilimdir, bu nedenle, mümkünse, öğrencilerle işbirliği içinde deneme, gösterme veya deneylerle açıklanması tercih edilir, ve öğretmen liderlik rolü üstlenmelidir. Fen bilimleri derslerinde öğrencilerin başarısı, öğretmenlerin ve öğrencilerin çalışmalarına ve bağlılıklarına bağlıdır. Bu etkileşimli ve kapsayıcı yaklaşımlar kullanılarak elde edilir.</w:t>
      </w:r>
    </w:p>
    <w:p w:rsidR="004F282A" w:rsidRPr="006D6A45" w:rsidRDefault="004F282A" w:rsidP="006D6A45">
      <w:pPr>
        <w:pStyle w:val="BodyText"/>
        <w:spacing w:before="120" w:line="276" w:lineRule="auto"/>
        <w:ind w:right="430"/>
        <w:jc w:val="both"/>
        <w:rPr>
          <w:sz w:val="24"/>
          <w:szCs w:val="24"/>
        </w:rPr>
      </w:pPr>
      <w:r w:rsidRPr="006D6A45">
        <w:rPr>
          <w:sz w:val="24"/>
          <w:szCs w:val="24"/>
        </w:rPr>
        <w:t>Kaliteli öğrenmenin gerekliliklerini yerine getirmek için aşağıdaki metodolojik yaklaşımlar önerilmektedir:</w:t>
      </w:r>
    </w:p>
    <w:p w:rsidR="004F282A" w:rsidRPr="006D6A45" w:rsidRDefault="004F282A" w:rsidP="006D6A45">
      <w:pPr>
        <w:pStyle w:val="BodyText"/>
        <w:spacing w:before="120" w:line="276" w:lineRule="auto"/>
        <w:ind w:right="430"/>
        <w:jc w:val="both"/>
        <w:rPr>
          <w:sz w:val="24"/>
          <w:szCs w:val="24"/>
        </w:rPr>
      </w:pPr>
    </w:p>
    <w:p w:rsidR="004F282A" w:rsidRPr="006D6A45" w:rsidRDefault="004F282A"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Doğrudan öğretim (açıklama, pratik alıştırmalar ve örnekler);</w:t>
      </w:r>
    </w:p>
    <w:p w:rsidR="004F282A" w:rsidRPr="006D6A45" w:rsidRDefault="004F282A"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Dolaylı öğretim (gözlem, araştırma, problem çözme);</w:t>
      </w:r>
    </w:p>
    <w:p w:rsidR="004F282A" w:rsidRPr="006D6A45" w:rsidRDefault="004F282A"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Sorgulayarak öğretim (çocuklara sorma tekniği);</w:t>
      </w:r>
    </w:p>
    <w:p w:rsidR="004F282A" w:rsidRPr="006D6A45" w:rsidRDefault="004F282A"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İşbirlikçi tartışma ve öğrenme (küçük gruplarda, büyük gruplarda ve tüm çocuklarla birlikte);</w:t>
      </w:r>
    </w:p>
    <w:p w:rsidR="004F282A" w:rsidRPr="006D6A45" w:rsidRDefault="004F282A"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Eleştirel, yaratıcı düşünme ve problem çözmeyi teşvik eden öğretim;</w:t>
      </w:r>
    </w:p>
    <w:p w:rsidR="004F282A" w:rsidRPr="006D6A45" w:rsidRDefault="004F282A"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lastRenderedPageBreak/>
        <w:t>Gözlem, gösteri ve deneme yoluyla öğretim;</w:t>
      </w:r>
    </w:p>
    <w:p w:rsidR="004F282A" w:rsidRPr="006D6A45" w:rsidRDefault="004F282A"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Multimedya araçlarıyla öğretme ve öğrenme;</w:t>
      </w:r>
    </w:p>
    <w:p w:rsidR="004F282A" w:rsidRPr="006D6A45" w:rsidRDefault="004F282A"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Projeler, alan araştırması yoluyla bağımsız araştırmaları teşvik eden öğretim;</w:t>
      </w:r>
    </w:p>
    <w:p w:rsidR="004F282A" w:rsidRPr="006D6A45" w:rsidRDefault="004F282A"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Bağımsız araştırmaları teşvik eden öğretim;</w:t>
      </w:r>
    </w:p>
    <w:p w:rsidR="004F282A" w:rsidRPr="006D6A45" w:rsidRDefault="004F282A"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Açık hava öğretme ve öğrenme ve sanayi bölgelerine ziyaretler</w:t>
      </w:r>
    </w:p>
    <w:p w:rsidR="004F282A" w:rsidRPr="006D6A45" w:rsidRDefault="004F282A" w:rsidP="006D6A45">
      <w:pPr>
        <w:pStyle w:val="TextBody"/>
        <w:spacing w:line="276" w:lineRule="auto"/>
        <w:ind w:right="1019"/>
        <w:jc w:val="both"/>
        <w:rPr>
          <w:b/>
          <w:bCs/>
        </w:rPr>
      </w:pPr>
    </w:p>
    <w:p w:rsidR="004F282A" w:rsidRPr="006D6A45" w:rsidRDefault="004F282A" w:rsidP="006D6A45">
      <w:pPr>
        <w:pStyle w:val="TextBody"/>
        <w:spacing w:line="276" w:lineRule="auto"/>
        <w:ind w:right="1019"/>
        <w:jc w:val="both"/>
        <w:rPr>
          <w:b/>
          <w:bCs/>
        </w:rPr>
      </w:pPr>
      <w:r w:rsidRPr="006D6A45">
        <w:rPr>
          <w:b/>
          <w:bCs/>
        </w:rPr>
        <w:t>Çalışma biçimleri</w:t>
      </w:r>
    </w:p>
    <w:p w:rsidR="004F282A" w:rsidRPr="006D6A45" w:rsidRDefault="004F282A" w:rsidP="006D6A45">
      <w:pPr>
        <w:pStyle w:val="TextBody"/>
        <w:spacing w:line="276" w:lineRule="auto"/>
        <w:ind w:right="1019"/>
        <w:jc w:val="both"/>
      </w:pPr>
      <w:r w:rsidRPr="006D6A45">
        <w:t>• Bireysel,</w:t>
      </w:r>
    </w:p>
    <w:p w:rsidR="004F282A" w:rsidRPr="006D6A45" w:rsidRDefault="004F282A" w:rsidP="006D6A45">
      <w:pPr>
        <w:pStyle w:val="TextBody"/>
        <w:spacing w:line="276" w:lineRule="auto"/>
        <w:ind w:right="1019"/>
        <w:jc w:val="both"/>
      </w:pPr>
      <w:r w:rsidRPr="006D6A45">
        <w:t>• çiftler halinde,</w:t>
      </w:r>
    </w:p>
    <w:p w:rsidR="004F282A" w:rsidRPr="006D6A45" w:rsidRDefault="004F282A" w:rsidP="006D6A45">
      <w:pPr>
        <w:pStyle w:val="TextBody"/>
        <w:spacing w:line="276" w:lineRule="auto"/>
        <w:ind w:right="1019"/>
        <w:jc w:val="both"/>
      </w:pPr>
      <w:r w:rsidRPr="006D6A45">
        <w:t>• küçük gruplar halinde,</w:t>
      </w:r>
    </w:p>
    <w:p w:rsidR="004F282A" w:rsidRPr="006D6A45" w:rsidRDefault="004F282A" w:rsidP="006D6A45">
      <w:pPr>
        <w:pStyle w:val="TextBody"/>
        <w:spacing w:line="276" w:lineRule="auto"/>
        <w:ind w:right="1019"/>
        <w:jc w:val="both"/>
      </w:pPr>
      <w:r w:rsidRPr="006D6A45">
        <w:t>• tüm öğrencilerle.</w:t>
      </w:r>
    </w:p>
    <w:p w:rsidR="004F282A" w:rsidRPr="006D6A45" w:rsidRDefault="004F282A" w:rsidP="006D6A45">
      <w:pPr>
        <w:pStyle w:val="TextBody"/>
        <w:spacing w:line="276" w:lineRule="auto"/>
        <w:jc w:val="both"/>
      </w:pPr>
    </w:p>
    <w:p w:rsidR="004F282A" w:rsidRPr="006D6A45" w:rsidRDefault="004F282A" w:rsidP="006D6A45">
      <w:pPr>
        <w:pStyle w:val="TextBody"/>
        <w:spacing w:line="276" w:lineRule="auto"/>
        <w:jc w:val="both"/>
      </w:pPr>
      <w:r w:rsidRPr="006D6A45">
        <w:t xml:space="preserve">Öğretmen çocuklara sınıfta, okulda, doğadaki etkinlikleriyle rehberlik ederek: tanıyabilir, gözlemleyebilir, sıralayabilir, ölçebilir, işaretleyebilir, veri toplayabilir, deneyimleyebilir, bağımsız düşünebilir ve fikirlerini verebilir hale gelirler ancak her zaman didaktik prensiplerden başlayarak: </w:t>
      </w:r>
      <w:r w:rsidRPr="006D6A45">
        <w:rPr>
          <w:i/>
          <w:iCs/>
        </w:rPr>
        <w:t>bilinenden bilinmeyene, yakından uzağa, basitten karmaşığa, somuttan soyuta, özelden genele doğru</w:t>
      </w:r>
      <w:r w:rsidRPr="006D6A45">
        <w:t>.</w:t>
      </w:r>
    </w:p>
    <w:p w:rsidR="004F282A" w:rsidRPr="006D6A45" w:rsidRDefault="004F282A" w:rsidP="006D6A45">
      <w:pPr>
        <w:pStyle w:val="TextBody"/>
        <w:spacing w:line="276" w:lineRule="auto"/>
        <w:jc w:val="both"/>
        <w:rPr>
          <w:b/>
        </w:rPr>
      </w:pPr>
    </w:p>
    <w:p w:rsidR="004F282A" w:rsidRPr="006D6A45" w:rsidRDefault="00C77F57" w:rsidP="006D6A45">
      <w:pPr>
        <w:pStyle w:val="TextBody"/>
        <w:spacing w:before="227" w:line="276" w:lineRule="auto"/>
        <w:jc w:val="both"/>
        <w:rPr>
          <w:b/>
          <w:bCs/>
        </w:rPr>
      </w:pPr>
      <w:r w:rsidRPr="00C77F57">
        <w:rPr>
          <w:b/>
          <w:bCs/>
        </w:rPr>
        <w:t>Müfredatlar arası konuların uygulanması rehberliği</w:t>
      </w:r>
      <w:r w:rsidR="004F282A" w:rsidRPr="006D6A45">
        <w:rPr>
          <w:b/>
          <w:bCs/>
        </w:rPr>
        <w:t xml:space="preserve"> </w:t>
      </w:r>
    </w:p>
    <w:p w:rsidR="002F232C" w:rsidRPr="006D6A45" w:rsidRDefault="002F232C" w:rsidP="006D6A45">
      <w:pPr>
        <w:pStyle w:val="TextBody"/>
        <w:spacing w:before="227" w:line="276" w:lineRule="auto"/>
        <w:jc w:val="both"/>
      </w:pPr>
      <w:r w:rsidRPr="006D6A45">
        <w:t>Müfredatlar arası konular, yalnızca bir konuya ait olmayan önemli müfredat içeriğini temsil eder. Farklı müfredat dersleri aracılığıyla sunulurlar ve yeterliliklerin geliştirilmesi ve müfredat için öğrenme çıktılarının elde edilmesi amaçlanır. İçerikleri barış eğitimi, insan hakları, kültürlerarası eğitim, iletişim becerileri, cinsiyet sorunları ve çevre bilinci ve bakımı, kariyer eğitimi ve yaşam becerileri ve sivil eğitimden oluşmaktadır.</w:t>
      </w:r>
    </w:p>
    <w:p w:rsidR="002F232C" w:rsidRPr="006D6A45" w:rsidRDefault="002F232C" w:rsidP="006D6A45">
      <w:pPr>
        <w:pStyle w:val="TextBody"/>
        <w:spacing w:before="227" w:line="276" w:lineRule="auto"/>
        <w:jc w:val="both"/>
        <w:rPr>
          <w:b/>
          <w:bCs/>
        </w:rPr>
      </w:pPr>
      <w:r w:rsidRPr="006D6A45">
        <w:rPr>
          <w:b/>
          <w:bCs/>
        </w:rPr>
        <w:t>Müfredatlar arası konular nasıl başarılır?</w:t>
      </w:r>
    </w:p>
    <w:p w:rsidR="002F232C" w:rsidRPr="006D6A45" w:rsidRDefault="002F232C" w:rsidP="006D6A45">
      <w:pPr>
        <w:pStyle w:val="TextBody"/>
        <w:spacing w:before="227" w:line="276" w:lineRule="auto"/>
        <w:jc w:val="both"/>
      </w:pPr>
      <w:r w:rsidRPr="006D6A45">
        <w:t>Müfredatlar arası konular öğrenme birimleri aracılığıyla, uygulamalı sınıf etkinlikleri yoluyla, ayrıca müfredat alanlarını birbirine bağlayan ortak projeler aracılığıyla Müfredata entegre edilebilir.</w:t>
      </w:r>
    </w:p>
    <w:p w:rsidR="004F282A" w:rsidRPr="006D6A45" w:rsidRDefault="002F232C" w:rsidP="006D6A45">
      <w:pPr>
        <w:pStyle w:val="TextBody"/>
        <w:spacing w:before="227" w:line="276" w:lineRule="auto"/>
        <w:jc w:val="both"/>
      </w:pPr>
      <w:r w:rsidRPr="006D6A45">
        <w:t xml:space="preserve"> </w:t>
      </w:r>
      <w:r w:rsidR="004F282A" w:rsidRPr="006D6A45">
        <w:t xml:space="preserve">Bu </w:t>
      </w:r>
      <w:r w:rsidRPr="006D6A45">
        <w:t>müfredat seviyesi</w:t>
      </w:r>
      <w:r w:rsidR="004F282A" w:rsidRPr="006D6A45">
        <w:t xml:space="preserve"> için Doğa Bilimleri Ders Programına dahil edilebilecek müfredatlar arası konular şunlardır:</w:t>
      </w:r>
    </w:p>
    <w:p w:rsidR="004F282A" w:rsidRPr="006D6A45" w:rsidRDefault="004F282A" w:rsidP="00535007">
      <w:pPr>
        <w:pStyle w:val="TextBody"/>
        <w:numPr>
          <w:ilvl w:val="0"/>
          <w:numId w:val="100"/>
        </w:numPr>
        <w:spacing w:before="227" w:line="276" w:lineRule="auto"/>
        <w:jc w:val="both"/>
        <w:rPr>
          <w:b/>
          <w:bCs/>
        </w:rPr>
      </w:pPr>
      <w:r w:rsidRPr="006D6A45">
        <w:rPr>
          <w:b/>
          <w:bCs/>
        </w:rPr>
        <w:t>Medya eğitimi;</w:t>
      </w:r>
    </w:p>
    <w:p w:rsidR="004F282A" w:rsidRPr="006D6A45" w:rsidRDefault="004F282A" w:rsidP="00535007">
      <w:pPr>
        <w:pStyle w:val="TextBody"/>
        <w:numPr>
          <w:ilvl w:val="0"/>
          <w:numId w:val="100"/>
        </w:numPr>
        <w:spacing w:before="227" w:line="276" w:lineRule="auto"/>
        <w:jc w:val="both"/>
        <w:rPr>
          <w:b/>
          <w:bCs/>
        </w:rPr>
      </w:pPr>
      <w:r w:rsidRPr="006D6A45">
        <w:rPr>
          <w:b/>
          <w:bCs/>
        </w:rPr>
        <w:t>Sürdürülebilir gelişim için eğitim</w:t>
      </w:r>
    </w:p>
    <w:p w:rsidR="004F282A" w:rsidRPr="006D6A45" w:rsidRDefault="004F282A" w:rsidP="006D6A45">
      <w:pPr>
        <w:pStyle w:val="TextBody"/>
        <w:spacing w:before="227" w:line="276" w:lineRule="auto"/>
        <w:jc w:val="both"/>
      </w:pPr>
      <w:r w:rsidRPr="006D6A45">
        <w:rPr>
          <w:b/>
        </w:rPr>
        <w:t xml:space="preserve">Medya eğitimi- </w:t>
      </w:r>
      <w:r w:rsidRPr="006D6A45">
        <w:t>Güncel ve doğru bilgi sağlamak için medyanın kullanılmasını ifade eder ayrıca yeni bilimsel araştırma ve keşifler için bilgi oluşturmayı ve kullanmayı ifade eder</w:t>
      </w:r>
      <w:r w:rsidR="002F232C" w:rsidRPr="006D6A45">
        <w:t>.</w:t>
      </w:r>
      <w:r w:rsidRPr="006D6A45">
        <w:t xml:space="preserve"> </w:t>
      </w:r>
      <w:r w:rsidRPr="006D6A45">
        <w:lastRenderedPageBreak/>
        <w:t>Medya eğitimi konusu, yayınlarla ilgili içerikleri, ulusal ve uluslararası düzeyde fen bilimleriyle ilgili ödülleri içerir.</w:t>
      </w:r>
      <w:r w:rsidR="002F232C" w:rsidRPr="006D6A45">
        <w:t xml:space="preserve"> Ayrıca medya bilgilerinin avantajlarını, dezavantajlarını ve risklerini de içermeli</w:t>
      </w:r>
      <w:r w:rsidR="00D76994" w:rsidRPr="006D6A45">
        <w:t xml:space="preserve"> ayrıca medya manipülasyonu vakalarına eleştirel bir yaklaşım benimsemek ve her zaman kamu yararına hareket etmek için kullanımlarını içermelidir</w:t>
      </w:r>
      <w:r w:rsidR="002F232C" w:rsidRPr="006D6A45">
        <w:t>.</w:t>
      </w:r>
    </w:p>
    <w:p w:rsidR="004F282A" w:rsidRPr="006D6A45" w:rsidRDefault="004F282A" w:rsidP="006D6A45">
      <w:pPr>
        <w:pStyle w:val="TextBody"/>
        <w:spacing w:before="1" w:line="276" w:lineRule="auto"/>
        <w:ind w:right="1015"/>
        <w:jc w:val="both"/>
        <w:rPr>
          <w:b/>
        </w:rPr>
      </w:pPr>
    </w:p>
    <w:p w:rsidR="004F282A" w:rsidRPr="006D6A45" w:rsidRDefault="004F282A" w:rsidP="006D6A45">
      <w:pPr>
        <w:pStyle w:val="TextBody"/>
        <w:spacing w:before="1" w:line="276" w:lineRule="auto"/>
        <w:jc w:val="both"/>
      </w:pPr>
      <w:r w:rsidRPr="006D6A45">
        <w:rPr>
          <w:b/>
        </w:rPr>
        <w:t xml:space="preserve">Sürdürülebilir gelişim için eğitim- </w:t>
      </w:r>
      <w:r w:rsidRPr="006D6A45">
        <w:t xml:space="preserve">Öğrencilerin farkındalığını etkileyen genel öneme sahip konuları ifade eder. Öğrencilerin yerel ve dünya genelinde doğal kaynakların </w:t>
      </w:r>
      <w:r w:rsidR="00D76994" w:rsidRPr="006D6A45">
        <w:t xml:space="preserve">ve aynı zamanda insan tarafından yapılan ve doğal çevreyi </w:t>
      </w:r>
      <w:r w:rsidRPr="006D6A45">
        <w:t xml:space="preserve">korunmasında sorunlara etkin bir yaklaşım sergilemesini ifade eder. </w:t>
      </w:r>
      <w:r w:rsidR="00D76994" w:rsidRPr="006D6A45">
        <w:t>Sosyal yönü, ekonomik gelişme, sağlıklı bir çevre, doğal ve insan kaynaklı felaketlerle başa çıkma kapasitesi, çevresel kaynakların gelecek nesillerin mirası olarak kullanılması gibi konuları içerir</w:t>
      </w:r>
      <w:r w:rsidRPr="006D6A45">
        <w:t>.</w:t>
      </w:r>
    </w:p>
    <w:p w:rsidR="00D76994" w:rsidRPr="006D6A45" w:rsidRDefault="00D76994" w:rsidP="006D6A45">
      <w:pPr>
        <w:spacing w:line="276" w:lineRule="auto"/>
        <w:jc w:val="both"/>
        <w:rPr>
          <w:sz w:val="24"/>
          <w:szCs w:val="24"/>
        </w:rPr>
      </w:pPr>
    </w:p>
    <w:p w:rsidR="004F282A" w:rsidRPr="006D6A45" w:rsidRDefault="004F282A" w:rsidP="006D6A45">
      <w:pPr>
        <w:pStyle w:val="Heading1"/>
        <w:tabs>
          <w:tab w:val="left" w:pos="3081"/>
        </w:tabs>
        <w:spacing w:line="276" w:lineRule="auto"/>
        <w:ind w:left="0"/>
        <w:jc w:val="both"/>
      </w:pPr>
      <w:r w:rsidRPr="006D6A45">
        <w:t>Değerlendirilme için kılavuz</w:t>
      </w:r>
    </w:p>
    <w:p w:rsidR="004F282A" w:rsidRPr="006D6A45" w:rsidRDefault="004F282A" w:rsidP="006D6A45">
      <w:pPr>
        <w:pStyle w:val="Heading1"/>
        <w:tabs>
          <w:tab w:val="left" w:pos="3081"/>
        </w:tabs>
        <w:spacing w:line="276" w:lineRule="auto"/>
        <w:ind w:left="0"/>
        <w:jc w:val="both"/>
      </w:pPr>
    </w:p>
    <w:p w:rsidR="004F282A" w:rsidRPr="006D6A45" w:rsidRDefault="004F282A" w:rsidP="006D6A45">
      <w:pPr>
        <w:pStyle w:val="TextBody"/>
        <w:spacing w:line="276" w:lineRule="auto"/>
        <w:jc w:val="both"/>
      </w:pPr>
      <w:r w:rsidRPr="006D6A45">
        <w:t>Değerlendirme, öğrenme sürecinde öğrencinin başarısı hakkında bilgi toplama, sistematik, niteliksel ve niceliksel bir süreçtir ve onlar hakkında yargılarda bulunmaktır.</w:t>
      </w:r>
    </w:p>
    <w:p w:rsidR="004F282A" w:rsidRPr="006D6A45" w:rsidRDefault="004F282A" w:rsidP="006D6A45">
      <w:pPr>
        <w:pStyle w:val="TextBody"/>
        <w:spacing w:line="276" w:lineRule="auto"/>
        <w:jc w:val="both"/>
      </w:pPr>
      <w:r w:rsidRPr="006D6A45">
        <w:t>Değerlendirme bunların içerir:</w:t>
      </w:r>
    </w:p>
    <w:p w:rsidR="004F282A" w:rsidRPr="006D6A45" w:rsidRDefault="004F282A" w:rsidP="00535007">
      <w:pPr>
        <w:pStyle w:val="ListParagraph"/>
        <w:numPr>
          <w:ilvl w:val="0"/>
          <w:numId w:val="62"/>
        </w:numPr>
        <w:tabs>
          <w:tab w:val="left" w:pos="469"/>
        </w:tabs>
        <w:spacing w:line="276" w:lineRule="auto"/>
        <w:jc w:val="both"/>
        <w:rPr>
          <w:sz w:val="24"/>
          <w:szCs w:val="24"/>
        </w:rPr>
      </w:pPr>
      <w:r w:rsidRPr="006D6A45">
        <w:rPr>
          <w:sz w:val="24"/>
          <w:szCs w:val="24"/>
        </w:rPr>
        <w:t>Öğrencinin ilerlemesi ve öğrenmesi için motivasyon için gerekli bilgilerin sağlanması;</w:t>
      </w:r>
    </w:p>
    <w:p w:rsidR="004F282A" w:rsidRPr="006D6A45" w:rsidRDefault="004F282A" w:rsidP="00535007">
      <w:pPr>
        <w:pStyle w:val="ListParagraph"/>
        <w:numPr>
          <w:ilvl w:val="0"/>
          <w:numId w:val="62"/>
        </w:numPr>
        <w:tabs>
          <w:tab w:val="left" w:pos="469"/>
        </w:tabs>
        <w:spacing w:line="276" w:lineRule="auto"/>
        <w:jc w:val="both"/>
        <w:rPr>
          <w:sz w:val="24"/>
          <w:szCs w:val="24"/>
        </w:rPr>
      </w:pPr>
      <w:r w:rsidRPr="006D6A45">
        <w:rPr>
          <w:sz w:val="24"/>
          <w:szCs w:val="24"/>
        </w:rPr>
        <w:t>Uygulama ve gösteri çalışmasının değerlendirilmesi;</w:t>
      </w:r>
    </w:p>
    <w:p w:rsidR="004F282A" w:rsidRPr="006D6A45" w:rsidRDefault="004F282A" w:rsidP="00535007">
      <w:pPr>
        <w:pStyle w:val="ListParagraph"/>
        <w:numPr>
          <w:ilvl w:val="0"/>
          <w:numId w:val="62"/>
        </w:numPr>
        <w:tabs>
          <w:tab w:val="left" w:pos="469"/>
        </w:tabs>
        <w:spacing w:line="276" w:lineRule="auto"/>
        <w:jc w:val="both"/>
        <w:rPr>
          <w:sz w:val="24"/>
          <w:szCs w:val="24"/>
        </w:rPr>
      </w:pPr>
      <w:r w:rsidRPr="006D6A45">
        <w:rPr>
          <w:sz w:val="24"/>
          <w:szCs w:val="24"/>
        </w:rPr>
        <w:t>Öğrenme sürecinde zorlukları belirlemek;</w:t>
      </w:r>
    </w:p>
    <w:p w:rsidR="004F282A" w:rsidRPr="006D6A45" w:rsidRDefault="004F282A" w:rsidP="00535007">
      <w:pPr>
        <w:pStyle w:val="ListParagraph"/>
        <w:numPr>
          <w:ilvl w:val="0"/>
          <w:numId w:val="62"/>
        </w:numPr>
        <w:tabs>
          <w:tab w:val="left" w:pos="469"/>
        </w:tabs>
        <w:spacing w:line="276" w:lineRule="auto"/>
        <w:jc w:val="both"/>
        <w:rPr>
          <w:sz w:val="24"/>
          <w:szCs w:val="24"/>
        </w:rPr>
      </w:pPr>
      <w:r w:rsidRPr="006D6A45">
        <w:rPr>
          <w:sz w:val="24"/>
          <w:szCs w:val="24"/>
        </w:rPr>
        <w:t>Öğrenme sürecinde öğrencilerin başarıları hakkında sonuçlar çıkarmak;</w:t>
      </w:r>
    </w:p>
    <w:p w:rsidR="004F282A" w:rsidRPr="006D6A45" w:rsidRDefault="004F282A" w:rsidP="00535007">
      <w:pPr>
        <w:pStyle w:val="ListParagraph"/>
        <w:numPr>
          <w:ilvl w:val="0"/>
          <w:numId w:val="62"/>
        </w:numPr>
        <w:tabs>
          <w:tab w:val="left" w:pos="469"/>
        </w:tabs>
        <w:spacing w:line="276" w:lineRule="auto"/>
        <w:jc w:val="both"/>
        <w:rPr>
          <w:sz w:val="24"/>
          <w:szCs w:val="24"/>
        </w:rPr>
      </w:pPr>
      <w:r w:rsidRPr="006D6A45">
        <w:rPr>
          <w:sz w:val="24"/>
          <w:szCs w:val="24"/>
        </w:rPr>
        <w:t>Öğrenci öz değerlendirmesi</w:t>
      </w:r>
    </w:p>
    <w:p w:rsidR="004F282A" w:rsidRPr="006D6A45" w:rsidRDefault="004F282A" w:rsidP="00535007">
      <w:pPr>
        <w:pStyle w:val="ListParagraph"/>
        <w:numPr>
          <w:ilvl w:val="0"/>
          <w:numId w:val="62"/>
        </w:numPr>
        <w:tabs>
          <w:tab w:val="left" w:pos="469"/>
        </w:tabs>
        <w:spacing w:line="276" w:lineRule="auto"/>
        <w:jc w:val="both"/>
        <w:rPr>
          <w:sz w:val="24"/>
          <w:szCs w:val="24"/>
        </w:rPr>
      </w:pPr>
      <w:r w:rsidRPr="006D6A45">
        <w:rPr>
          <w:sz w:val="24"/>
          <w:szCs w:val="24"/>
        </w:rPr>
        <w:t>Öğretmeyi ve öğrenmeyi geliştirmesi.</w:t>
      </w:r>
    </w:p>
    <w:p w:rsidR="004F282A" w:rsidRPr="006D6A45" w:rsidRDefault="004F282A" w:rsidP="006D6A45">
      <w:pPr>
        <w:pStyle w:val="TextBody"/>
        <w:tabs>
          <w:tab w:val="left" w:pos="9000"/>
        </w:tabs>
        <w:spacing w:before="230" w:line="276" w:lineRule="auto"/>
        <w:jc w:val="both"/>
      </w:pPr>
      <w:r w:rsidRPr="006D6A45">
        <w:t>Öğrenci değerlendirmesi sözlü ve yazılı cevaplarla, ödevlerle, yalnız ve takım halinde çalışabilme becerileriyle, provalarla, proje çalışmasıyla, stajlarla, saha çalışmasıyla, araştırmalarla, çeşitli testlerle vb. yapılır. Değerlendirme biçimleri, farklı öğrenme stilleriyle tutarlı olmalıdır. Öğretmen, değerlendirme yöntemlerinin, tekniklerinin ve araçlarının seçiminde özgürdür. Değerlendirme, öğrencilere, velilere ve topluma karşı şeffaf olmalıdır.</w:t>
      </w:r>
    </w:p>
    <w:p w:rsidR="004F282A" w:rsidRPr="006D6A45" w:rsidRDefault="004F282A" w:rsidP="006D6A45">
      <w:pPr>
        <w:pStyle w:val="TextBody"/>
        <w:spacing w:line="276" w:lineRule="auto"/>
        <w:jc w:val="both"/>
      </w:pPr>
      <w:r w:rsidRPr="006D6A45">
        <w:t>Doğa bilimleri-</w:t>
      </w:r>
      <w:r w:rsidR="00C77F57">
        <w:t>biyoloji</w:t>
      </w:r>
      <w:r w:rsidRPr="006D6A45">
        <w:t xml:space="preserve"> öğretmenleri, konunun özellikleri nedeniyle mümkün olduğu kadar çok değerlendirme aracı kullanmalı, her değerlendirme aracı bir standarda sahip olmalı ve öğretmenler tarafından geliştirilen kriterler tarafından belirtilmelidir ve bunlar Belediye Eğitim Düzeyinde değerlendirme planından türetilen okul değerlendirme planına ve EBTB tarafından kabul edilen İdari Talimatlara uygun olmalıdır.</w:t>
      </w:r>
    </w:p>
    <w:p w:rsidR="004F282A" w:rsidRPr="006D6A45" w:rsidRDefault="004F282A" w:rsidP="006D6A45">
      <w:pPr>
        <w:pStyle w:val="TextBody"/>
        <w:spacing w:line="276" w:lineRule="auto"/>
        <w:jc w:val="both"/>
      </w:pPr>
      <w:r w:rsidRPr="006D6A45">
        <w:t xml:space="preserve">Değerlendirmenin çok karmaşık bir sorun olduğu göz önüne alındığında, öğretmen sürekli olarak mesleki gelişim fırsatları, durum araştırması, kullanılan değerlendirme aracı için kriterleri gözden geçirmelidir ve ayrıca her paydaşa karşı hesap vermeye hazır olmalıdır. </w:t>
      </w:r>
    </w:p>
    <w:p w:rsidR="004F282A" w:rsidRPr="006D6A45" w:rsidRDefault="004F282A" w:rsidP="006D6A45">
      <w:pPr>
        <w:pStyle w:val="TextBody"/>
        <w:tabs>
          <w:tab w:val="left" w:pos="9000"/>
        </w:tabs>
        <w:spacing w:before="90" w:line="276" w:lineRule="auto"/>
        <w:jc w:val="both"/>
      </w:pPr>
      <w:r w:rsidRPr="006D6A45">
        <w:t>Öğretmen, tüm paydaşların (okul yönetimi, öğrenciler ve veliler) onaylaması gereken ve tüm paydaşlara şeffaf ve yaygın olması gereken yıllık bir öğrenci değerlendirme planı geliştirir.</w:t>
      </w:r>
    </w:p>
    <w:p w:rsidR="004F282A" w:rsidRPr="006D6A45" w:rsidRDefault="004F282A" w:rsidP="006D6A45">
      <w:pPr>
        <w:pStyle w:val="TextBody"/>
        <w:spacing w:before="2" w:line="276" w:lineRule="auto"/>
        <w:jc w:val="both"/>
      </w:pPr>
      <w:r w:rsidRPr="006D6A45">
        <w:t xml:space="preserve">Yetkinlik temelli bir yaklaşımdan türetilen yeni Kosova Müfredatının amacına ulaşmak, müfredat felsefesini yerine getirmek ve özellikle doğa bilimlerinden elde edilen sonuçları elde etmek için İT belirtilen değerlendirme sisteminin Müfredat Çerçevesi şartlarına </w:t>
      </w:r>
      <w:r w:rsidRPr="006D6A45">
        <w:lastRenderedPageBreak/>
        <w:t>dayanması zorunludur.</w:t>
      </w:r>
    </w:p>
    <w:p w:rsidR="004F282A" w:rsidRPr="006D6A45" w:rsidRDefault="004F282A" w:rsidP="006D6A45">
      <w:pPr>
        <w:pStyle w:val="Heading1"/>
        <w:tabs>
          <w:tab w:val="left" w:pos="3081"/>
        </w:tabs>
        <w:spacing w:line="276" w:lineRule="auto"/>
        <w:ind w:left="0"/>
        <w:jc w:val="both"/>
      </w:pPr>
    </w:p>
    <w:p w:rsidR="004F282A" w:rsidRPr="006D6A45" w:rsidRDefault="00C77F57" w:rsidP="006D6A45">
      <w:pPr>
        <w:pStyle w:val="TextBody"/>
        <w:spacing w:line="276" w:lineRule="auto"/>
        <w:jc w:val="both"/>
        <w:rPr>
          <w:b/>
        </w:rPr>
      </w:pPr>
      <w:r w:rsidRPr="00C77F57">
        <w:rPr>
          <w:b/>
          <w:bCs/>
        </w:rPr>
        <w:t>Öğretim materyalleri ve kaynakları rehberliği</w:t>
      </w:r>
    </w:p>
    <w:p w:rsidR="004F282A" w:rsidRPr="006D6A45" w:rsidRDefault="00C77F57" w:rsidP="00535007">
      <w:pPr>
        <w:pStyle w:val="TextBody"/>
        <w:numPr>
          <w:ilvl w:val="0"/>
          <w:numId w:val="33"/>
        </w:numPr>
        <w:spacing w:line="276" w:lineRule="auto"/>
        <w:jc w:val="both"/>
      </w:pPr>
      <w:r>
        <w:t>sınıf</w:t>
      </w:r>
      <w:r w:rsidRPr="00C77F57">
        <w:t xml:space="preserve"> Biyoloji</w:t>
      </w:r>
      <w:r>
        <w:t xml:space="preserve"> </w:t>
      </w:r>
      <w:r w:rsidRPr="00C77F57">
        <w:t>programının başarılı bir şekilde uygulanması için, farklı öğretim materyallerinin ve araçlarının uygun bir öğrenme ortamında kullanılması gerekir.</w:t>
      </w:r>
    </w:p>
    <w:p w:rsidR="00612F7E" w:rsidRPr="006D6A45" w:rsidRDefault="00612F7E" w:rsidP="00535007">
      <w:pPr>
        <w:pStyle w:val="TextBody"/>
        <w:numPr>
          <w:ilvl w:val="0"/>
          <w:numId w:val="102"/>
        </w:numPr>
        <w:spacing w:before="1" w:line="276" w:lineRule="auto"/>
        <w:jc w:val="both"/>
      </w:pPr>
      <w:r w:rsidRPr="006D6A45">
        <w:t>Kitapları: ders kitapları, çalışma kitapları, öğretmen kitapları, meslek rehberleri, sözlükler, gazeteler, dergiler, psikoeğitim materyalleri, ansiklopediler, vb .;</w:t>
      </w:r>
    </w:p>
    <w:p w:rsidR="00612F7E" w:rsidRPr="006D6A45" w:rsidRDefault="00612F7E" w:rsidP="00535007">
      <w:pPr>
        <w:pStyle w:val="TextBody"/>
        <w:numPr>
          <w:ilvl w:val="0"/>
          <w:numId w:val="102"/>
        </w:numPr>
        <w:spacing w:before="1" w:line="276" w:lineRule="auto"/>
        <w:jc w:val="both"/>
      </w:pPr>
      <w:r w:rsidRPr="006D6A45">
        <w:t>Görsel araçlar: yazı tahtaları, resimler, ablolar, modeller, diyagramlar, grafik araçlar vb.</w:t>
      </w:r>
    </w:p>
    <w:p w:rsidR="00612F7E" w:rsidRPr="006D6A45" w:rsidRDefault="00612F7E" w:rsidP="00535007">
      <w:pPr>
        <w:pStyle w:val="TextBody"/>
        <w:numPr>
          <w:ilvl w:val="0"/>
          <w:numId w:val="102"/>
        </w:numPr>
        <w:spacing w:before="1" w:line="276" w:lineRule="auto"/>
        <w:jc w:val="both"/>
      </w:pPr>
      <w:r w:rsidRPr="006D6A45">
        <w:t>İşitme cihazları: radyo, kayıt cihazı, telefon, kaset çalar vb;</w:t>
      </w:r>
    </w:p>
    <w:p w:rsidR="00612F7E" w:rsidRPr="006D6A45" w:rsidRDefault="00612F7E" w:rsidP="00535007">
      <w:pPr>
        <w:pStyle w:val="TextBody"/>
        <w:numPr>
          <w:ilvl w:val="0"/>
          <w:numId w:val="102"/>
        </w:numPr>
        <w:spacing w:before="1" w:line="276" w:lineRule="auto"/>
        <w:jc w:val="both"/>
      </w:pPr>
      <w:r w:rsidRPr="006D6A45">
        <w:t>Görsel-işitsel: televizyon, film, video projektör, kaset çalar, bilgisayar, internet, teletekst, CD, e-posta;</w:t>
      </w:r>
    </w:p>
    <w:p w:rsidR="00612F7E" w:rsidRPr="006D6A45" w:rsidRDefault="00612F7E" w:rsidP="00535007">
      <w:pPr>
        <w:pStyle w:val="TextBody"/>
        <w:numPr>
          <w:ilvl w:val="0"/>
          <w:numId w:val="102"/>
        </w:numPr>
        <w:spacing w:before="1" w:line="276" w:lineRule="auto"/>
        <w:jc w:val="both"/>
      </w:pPr>
      <w:r w:rsidRPr="006D6A45">
        <w:t xml:space="preserve">Öğrenme ortamı (sınıf, laboratuvar, atölye, doğa, çiftlik vb.) </w:t>
      </w:r>
    </w:p>
    <w:bookmarkEnd w:id="44"/>
    <w:bookmarkEnd w:id="45"/>
    <w:p w:rsidR="00612F7E" w:rsidRPr="006D6A45" w:rsidRDefault="00612F7E" w:rsidP="00535007">
      <w:pPr>
        <w:pStyle w:val="TextBody"/>
        <w:numPr>
          <w:ilvl w:val="0"/>
          <w:numId w:val="102"/>
        </w:numPr>
        <w:spacing w:before="1" w:line="276" w:lineRule="auto"/>
        <w:jc w:val="both"/>
        <w:sectPr w:rsidR="00612F7E" w:rsidRPr="006D6A45">
          <w:headerReference w:type="default" r:id="rId88"/>
          <w:footerReference w:type="default" r:id="rId89"/>
          <w:pgSz w:w="12240" w:h="15840"/>
          <w:pgMar w:top="1066" w:right="1440" w:bottom="1267" w:left="1800" w:header="729" w:footer="1062" w:gutter="0"/>
          <w:cols w:space="720"/>
          <w:formProt w:val="0"/>
          <w:docGrid w:linePitch="360"/>
        </w:sectPr>
      </w:pPr>
    </w:p>
    <w:p w:rsidR="00590F85" w:rsidRPr="008F2C45" w:rsidRDefault="00590F85" w:rsidP="008F2C45">
      <w:pPr>
        <w:spacing w:after="120" w:line="276" w:lineRule="auto"/>
        <w:jc w:val="right"/>
        <w:rPr>
          <w:sz w:val="40"/>
          <w:szCs w:val="40"/>
        </w:rPr>
      </w:pPr>
      <w:bookmarkStart w:id="46" w:name="_Hlk18321430"/>
      <w:bookmarkStart w:id="47" w:name="_Hlk17380655"/>
      <w:r w:rsidRPr="008F2C45">
        <w:rPr>
          <w:sz w:val="40"/>
          <w:szCs w:val="40"/>
        </w:rPr>
        <w:lastRenderedPageBreak/>
        <w:t xml:space="preserve">DERS ALANI: TOPLUM VE ÇEVRE </w:t>
      </w:r>
    </w:p>
    <w:p w:rsidR="00590F85" w:rsidRPr="008F2C45" w:rsidRDefault="00590F85" w:rsidP="008F2C45">
      <w:pPr>
        <w:spacing w:after="120" w:line="276" w:lineRule="auto"/>
        <w:jc w:val="right"/>
        <w:rPr>
          <w:sz w:val="40"/>
          <w:szCs w:val="40"/>
        </w:rPr>
      </w:pPr>
      <w:r w:rsidRPr="008F2C45">
        <w:rPr>
          <w:sz w:val="40"/>
          <w:szCs w:val="40"/>
        </w:rPr>
        <w:t>Müfredat / Ders Programları</w:t>
      </w:r>
    </w:p>
    <w:p w:rsidR="00590F85" w:rsidRPr="008F2C45" w:rsidRDefault="00590F85" w:rsidP="008F2C45">
      <w:pPr>
        <w:spacing w:after="120" w:line="276" w:lineRule="auto"/>
        <w:jc w:val="right"/>
        <w:rPr>
          <w:sz w:val="40"/>
          <w:szCs w:val="40"/>
        </w:rPr>
      </w:pPr>
      <w:r w:rsidRPr="008F2C45">
        <w:rPr>
          <w:sz w:val="40"/>
          <w:szCs w:val="40"/>
        </w:rPr>
        <w:t>Tarih</w:t>
      </w:r>
    </w:p>
    <w:p w:rsidR="00590F85" w:rsidRPr="008F2C45" w:rsidRDefault="00590F85" w:rsidP="008F2C45">
      <w:pPr>
        <w:spacing w:after="120" w:line="276" w:lineRule="auto"/>
        <w:jc w:val="right"/>
        <w:rPr>
          <w:sz w:val="40"/>
          <w:szCs w:val="40"/>
        </w:rPr>
      </w:pPr>
      <w:r w:rsidRPr="008F2C45">
        <w:rPr>
          <w:sz w:val="40"/>
          <w:szCs w:val="40"/>
        </w:rPr>
        <w:t xml:space="preserve">Coğrafya </w:t>
      </w:r>
    </w:p>
    <w:p w:rsidR="00590F85" w:rsidRPr="008F2C45" w:rsidRDefault="00775466" w:rsidP="008F2C45">
      <w:pPr>
        <w:spacing w:after="120" w:line="276" w:lineRule="auto"/>
        <w:jc w:val="right"/>
        <w:rPr>
          <w:sz w:val="40"/>
          <w:szCs w:val="40"/>
        </w:rPr>
      </w:pPr>
      <w:r w:rsidRPr="008F2C45">
        <w:rPr>
          <w:sz w:val="40"/>
          <w:szCs w:val="40"/>
        </w:rPr>
        <w:t>Yurttaşlık</w:t>
      </w:r>
      <w:r w:rsidR="00590F85" w:rsidRPr="008F2C45">
        <w:rPr>
          <w:sz w:val="40"/>
          <w:szCs w:val="40"/>
        </w:rPr>
        <w:t xml:space="preserve"> Eğitimi</w:t>
      </w:r>
    </w:p>
    <w:bookmarkEnd w:id="46"/>
    <w:p w:rsidR="00590F85" w:rsidRPr="006D6A45" w:rsidRDefault="00590F85" w:rsidP="006D6A45">
      <w:pPr>
        <w:spacing w:after="120" w:line="276" w:lineRule="auto"/>
        <w:jc w:val="both"/>
        <w:rPr>
          <w:sz w:val="24"/>
          <w:szCs w:val="24"/>
        </w:rPr>
      </w:pPr>
      <w:r w:rsidRPr="006D6A45">
        <w:rPr>
          <w:sz w:val="24"/>
          <w:szCs w:val="24"/>
        </w:rPr>
        <w:t xml:space="preserve"> </w:t>
      </w:r>
    </w:p>
    <w:bookmarkEnd w:id="47"/>
    <w:p w:rsidR="0044362A" w:rsidRPr="006D6A45" w:rsidRDefault="0044362A" w:rsidP="006D6A45">
      <w:pPr>
        <w:pStyle w:val="TextBody"/>
        <w:spacing w:line="276" w:lineRule="auto"/>
      </w:pPr>
    </w:p>
    <w:p w:rsidR="0044362A" w:rsidRPr="006D6A45" w:rsidRDefault="0044362A" w:rsidP="006D6A45">
      <w:pPr>
        <w:pStyle w:val="TextBody"/>
        <w:spacing w:before="10" w:line="276" w:lineRule="auto"/>
      </w:pPr>
    </w:p>
    <w:p w:rsidR="0044362A" w:rsidRPr="006D6A45" w:rsidRDefault="0044362A" w:rsidP="006D6A45">
      <w:pPr>
        <w:pStyle w:val="TextBody"/>
        <w:spacing w:line="276" w:lineRule="auto"/>
        <w:sectPr w:rsidR="0044362A" w:rsidRPr="006D6A45">
          <w:headerReference w:type="default" r:id="rId90"/>
          <w:footerReference w:type="default" r:id="rId91"/>
          <w:pgSz w:w="12240" w:h="15840"/>
          <w:pgMar w:top="1066" w:right="1440" w:bottom="1267" w:left="1800" w:header="729" w:footer="1062" w:gutter="0"/>
          <w:cols w:space="720"/>
          <w:formProt w:val="0"/>
          <w:docGrid w:linePitch="360"/>
        </w:sect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2A0580" w:rsidRDefault="0044362A" w:rsidP="002A0580">
      <w:pPr>
        <w:pStyle w:val="TextBody"/>
        <w:spacing w:line="276" w:lineRule="auto"/>
        <w:jc w:val="right"/>
        <w:rPr>
          <w:b/>
          <w:sz w:val="40"/>
          <w:szCs w:val="40"/>
        </w:rPr>
      </w:pPr>
    </w:p>
    <w:p w:rsidR="00590F85" w:rsidRPr="002A0580" w:rsidRDefault="00590F85" w:rsidP="002A0580">
      <w:pPr>
        <w:spacing w:after="120" w:line="276" w:lineRule="auto"/>
        <w:jc w:val="right"/>
        <w:rPr>
          <w:sz w:val="40"/>
          <w:szCs w:val="40"/>
        </w:rPr>
      </w:pPr>
      <w:bookmarkStart w:id="48" w:name="_Hlk18321467"/>
      <w:r w:rsidRPr="002A0580">
        <w:rPr>
          <w:sz w:val="40"/>
          <w:szCs w:val="40"/>
        </w:rPr>
        <w:t>Müfredat / Ders Programları</w:t>
      </w:r>
    </w:p>
    <w:p w:rsidR="00590F85" w:rsidRPr="002A0580" w:rsidRDefault="00590F85" w:rsidP="002A0580">
      <w:pPr>
        <w:spacing w:after="120" w:line="276" w:lineRule="auto"/>
        <w:jc w:val="right"/>
        <w:rPr>
          <w:sz w:val="40"/>
          <w:szCs w:val="40"/>
        </w:rPr>
      </w:pPr>
      <w:r w:rsidRPr="002A0580">
        <w:rPr>
          <w:sz w:val="40"/>
          <w:szCs w:val="40"/>
        </w:rPr>
        <w:t>Tarih</w:t>
      </w: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bookmarkEnd w:id="48"/>
    <w:p w:rsidR="002945D8" w:rsidRDefault="002945D8" w:rsidP="002945D8"/>
    <w:p w:rsidR="002945D8" w:rsidRPr="00927349" w:rsidRDefault="002945D8" w:rsidP="002945D8">
      <w:pPr>
        <w:autoSpaceDN w:val="0"/>
        <w:adjustRightInd w:val="0"/>
        <w:jc w:val="both"/>
        <w:rPr>
          <w:rFonts w:eastAsia="Calibri"/>
          <w:b/>
          <w:sz w:val="28"/>
          <w:szCs w:val="28"/>
        </w:rPr>
      </w:pPr>
      <w:r>
        <w:rPr>
          <w:rFonts w:eastAsia="Calibri"/>
          <w:b/>
          <w:sz w:val="28"/>
          <w:szCs w:val="28"/>
        </w:rPr>
        <w:t xml:space="preserve">İçindekiler: </w:t>
      </w:r>
    </w:p>
    <w:p w:rsidR="002945D8" w:rsidRPr="00927349" w:rsidRDefault="002945D8" w:rsidP="00535007">
      <w:pPr>
        <w:widowControl/>
        <w:numPr>
          <w:ilvl w:val="0"/>
          <w:numId w:val="214"/>
        </w:numPr>
        <w:autoSpaceDN w:val="0"/>
        <w:adjustRightInd w:val="0"/>
        <w:jc w:val="both"/>
        <w:rPr>
          <w:rFonts w:eastAsia="Calibri"/>
          <w:sz w:val="24"/>
          <w:szCs w:val="24"/>
        </w:rPr>
      </w:pPr>
      <w:r>
        <w:rPr>
          <w:rFonts w:eastAsia="Calibri"/>
          <w:sz w:val="24"/>
          <w:szCs w:val="24"/>
        </w:rPr>
        <w:t xml:space="preserve">Giriş </w:t>
      </w:r>
      <w:r w:rsidRPr="00927349">
        <w:rPr>
          <w:rFonts w:eastAsia="Calibri"/>
          <w:sz w:val="24"/>
          <w:szCs w:val="24"/>
        </w:rPr>
        <w:t xml:space="preserve"> </w:t>
      </w:r>
    </w:p>
    <w:p w:rsidR="002945D8" w:rsidRPr="00927349" w:rsidRDefault="002945D8" w:rsidP="00535007">
      <w:pPr>
        <w:widowControl/>
        <w:numPr>
          <w:ilvl w:val="0"/>
          <w:numId w:val="214"/>
        </w:numPr>
        <w:autoSpaceDN w:val="0"/>
        <w:adjustRightInd w:val="0"/>
        <w:jc w:val="both"/>
        <w:rPr>
          <w:rFonts w:eastAsia="Calibri"/>
          <w:i/>
          <w:sz w:val="24"/>
          <w:szCs w:val="24"/>
        </w:rPr>
      </w:pPr>
      <w:r>
        <w:rPr>
          <w:rFonts w:eastAsia="Calibri"/>
          <w:sz w:val="24"/>
          <w:szCs w:val="24"/>
        </w:rPr>
        <w:t xml:space="preserve">Amaç </w:t>
      </w:r>
      <w:r w:rsidRPr="00927349">
        <w:rPr>
          <w:rFonts w:eastAsia="Calibri"/>
          <w:sz w:val="24"/>
          <w:szCs w:val="24"/>
        </w:rPr>
        <w:t xml:space="preserve"> </w:t>
      </w:r>
    </w:p>
    <w:p w:rsidR="002945D8" w:rsidRPr="00927349" w:rsidRDefault="002945D8" w:rsidP="00535007">
      <w:pPr>
        <w:widowControl/>
        <w:numPr>
          <w:ilvl w:val="0"/>
          <w:numId w:val="214"/>
        </w:numPr>
        <w:autoSpaceDN w:val="0"/>
        <w:adjustRightInd w:val="0"/>
        <w:jc w:val="both"/>
        <w:rPr>
          <w:rFonts w:eastAsia="Calibri"/>
          <w:sz w:val="24"/>
          <w:szCs w:val="24"/>
        </w:rPr>
      </w:pPr>
      <w:r>
        <w:rPr>
          <w:rFonts w:eastAsia="Calibri"/>
          <w:sz w:val="24"/>
          <w:szCs w:val="24"/>
        </w:rPr>
        <w:t>Konular ve öğrenme sonuçları</w:t>
      </w:r>
      <w:r w:rsidRPr="00927349">
        <w:rPr>
          <w:rFonts w:eastAsia="Calibri"/>
          <w:sz w:val="24"/>
          <w:szCs w:val="24"/>
        </w:rPr>
        <w:t xml:space="preserve"> </w:t>
      </w:r>
    </w:p>
    <w:p w:rsidR="002945D8" w:rsidRPr="00927349" w:rsidRDefault="002945D8" w:rsidP="00535007">
      <w:pPr>
        <w:widowControl/>
        <w:numPr>
          <w:ilvl w:val="0"/>
          <w:numId w:val="214"/>
        </w:numPr>
        <w:autoSpaceDN w:val="0"/>
        <w:adjustRightInd w:val="0"/>
        <w:jc w:val="both"/>
        <w:rPr>
          <w:rFonts w:eastAsia="Calibri"/>
          <w:sz w:val="24"/>
          <w:szCs w:val="24"/>
        </w:rPr>
      </w:pPr>
      <w:r>
        <w:rPr>
          <w:rFonts w:eastAsia="Calibri"/>
          <w:sz w:val="24"/>
          <w:szCs w:val="24"/>
        </w:rPr>
        <w:t>Metodoloji yönergeleri</w:t>
      </w:r>
    </w:p>
    <w:p w:rsidR="002945D8" w:rsidRPr="00927349" w:rsidRDefault="002945D8" w:rsidP="00535007">
      <w:pPr>
        <w:widowControl/>
        <w:numPr>
          <w:ilvl w:val="0"/>
          <w:numId w:val="214"/>
        </w:numPr>
        <w:autoSpaceDN w:val="0"/>
        <w:adjustRightInd w:val="0"/>
        <w:jc w:val="both"/>
        <w:rPr>
          <w:rFonts w:eastAsia="Calibri"/>
          <w:bCs/>
          <w:sz w:val="24"/>
          <w:szCs w:val="24"/>
        </w:rPr>
      </w:pPr>
      <w:r>
        <w:rPr>
          <w:rFonts w:eastAsia="Calibri"/>
          <w:sz w:val="24"/>
          <w:szCs w:val="24"/>
        </w:rPr>
        <w:t>Müfredatlar arası konuların uygulanması yönergeleri</w:t>
      </w:r>
    </w:p>
    <w:p w:rsidR="002945D8" w:rsidRPr="00927349" w:rsidRDefault="002945D8" w:rsidP="00535007">
      <w:pPr>
        <w:widowControl/>
        <w:numPr>
          <w:ilvl w:val="0"/>
          <w:numId w:val="214"/>
        </w:numPr>
        <w:autoSpaceDN w:val="0"/>
        <w:adjustRightInd w:val="0"/>
        <w:jc w:val="both"/>
        <w:rPr>
          <w:sz w:val="24"/>
          <w:szCs w:val="24"/>
        </w:rPr>
      </w:pPr>
      <w:r>
        <w:rPr>
          <w:rFonts w:eastAsia="Calibri"/>
          <w:sz w:val="24"/>
          <w:szCs w:val="24"/>
        </w:rPr>
        <w:t>Değerlendirme yönergeleri</w:t>
      </w:r>
      <w:r w:rsidRPr="00927349">
        <w:rPr>
          <w:rFonts w:eastAsia="Calibri"/>
          <w:sz w:val="24"/>
          <w:szCs w:val="24"/>
        </w:rPr>
        <w:t xml:space="preserve"> </w:t>
      </w:r>
    </w:p>
    <w:p w:rsidR="002945D8" w:rsidRPr="00927349" w:rsidRDefault="002945D8" w:rsidP="00535007">
      <w:pPr>
        <w:widowControl/>
        <w:numPr>
          <w:ilvl w:val="0"/>
          <w:numId w:val="214"/>
        </w:numPr>
        <w:autoSpaceDN w:val="0"/>
        <w:adjustRightInd w:val="0"/>
        <w:jc w:val="both"/>
        <w:rPr>
          <w:sz w:val="24"/>
          <w:szCs w:val="24"/>
        </w:rPr>
      </w:pPr>
      <w:r>
        <w:rPr>
          <w:rFonts w:eastAsia="Calibri"/>
          <w:sz w:val="24"/>
          <w:szCs w:val="24"/>
        </w:rPr>
        <w:t>Ders materyali ve kaynakları yönergesi</w:t>
      </w:r>
      <w:r w:rsidRPr="00927349">
        <w:rPr>
          <w:sz w:val="24"/>
          <w:szCs w:val="24"/>
        </w:rPr>
        <w:t xml:space="preserve"> </w:t>
      </w:r>
    </w:p>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 w:rsidR="002945D8" w:rsidRDefault="002945D8" w:rsidP="002945D8">
      <w:pPr>
        <w:jc w:val="both"/>
        <w:rPr>
          <w:b/>
          <w:sz w:val="28"/>
          <w:szCs w:val="28"/>
        </w:rPr>
      </w:pPr>
    </w:p>
    <w:p w:rsidR="002945D8" w:rsidRDefault="002945D8" w:rsidP="002945D8">
      <w:pPr>
        <w:jc w:val="both"/>
        <w:rPr>
          <w:b/>
          <w:sz w:val="24"/>
          <w:szCs w:val="24"/>
        </w:rPr>
      </w:pPr>
    </w:p>
    <w:p w:rsidR="002945D8" w:rsidRPr="00927349" w:rsidRDefault="002945D8" w:rsidP="00535007">
      <w:pPr>
        <w:widowControl/>
        <w:numPr>
          <w:ilvl w:val="1"/>
          <w:numId w:val="215"/>
        </w:numPr>
        <w:autoSpaceDE/>
        <w:spacing w:after="200" w:line="276" w:lineRule="auto"/>
        <w:rPr>
          <w:b/>
          <w:sz w:val="28"/>
          <w:szCs w:val="28"/>
        </w:rPr>
      </w:pPr>
      <w:r>
        <w:rPr>
          <w:b/>
          <w:sz w:val="28"/>
          <w:szCs w:val="28"/>
        </w:rPr>
        <w:t>Giriş</w:t>
      </w:r>
    </w:p>
    <w:p w:rsidR="002945D8" w:rsidRDefault="002945D8" w:rsidP="002945D8">
      <w:pPr>
        <w:ind w:firstLine="720"/>
        <w:jc w:val="both"/>
        <w:rPr>
          <w:sz w:val="24"/>
          <w:szCs w:val="24"/>
        </w:rPr>
      </w:pPr>
      <w:r>
        <w:rPr>
          <w:sz w:val="24"/>
          <w:szCs w:val="24"/>
        </w:rPr>
        <w:t xml:space="preserve">Toplum ve Çevre alanının bir parçası olarak tarih dersi öğrencilerin </w:t>
      </w:r>
      <w:r w:rsidRPr="002535B0">
        <w:rPr>
          <w:sz w:val="24"/>
          <w:szCs w:val="24"/>
        </w:rPr>
        <w:t>bilgi, beceri, değer ve tutumları</w:t>
      </w:r>
      <w:r>
        <w:rPr>
          <w:sz w:val="24"/>
          <w:szCs w:val="24"/>
        </w:rPr>
        <w:t xml:space="preserve">nın geliştirilmesinde önemli rol oynar. Bu ders aracılığıyla öğrenciler insan topluluklarının gelişimini anlama imkânına sahip olacaklardır. Süreç, ilişkiler ve gruplar ve bireyler arasındaki ilişkiler işlenerek bu şekilde öğrenciler insanların önceden nasıl yaşadığını ve insanlığın sürekli bir şekilde nasıl değiştiğini öğrenmektedir. Bu ders yaşam şekillerini, maddi dünyanın ekonomik, siyasi ve kültürel organizasyon şekillerini ve medeniyetlerin manevi dünyasını araştırarak bunların geçmişte ve gelecekte devamlılığını anlatmaktadır. Öğrenciler geçmiş medeniyetlerde insanların ve toplulukların aralarındaki ilişkileri fark ederek anlamaktadırlar. Bu ders aracılığıyla öğrenciler olaylar, olgular, inançlar, şahısların rolü, antik çağda toplumun ilk gruplarındaki karar alma enstitüleri hakkında öğrenirler.  </w:t>
      </w:r>
    </w:p>
    <w:p w:rsidR="002945D8" w:rsidRPr="00927349" w:rsidRDefault="002945D8" w:rsidP="002945D8">
      <w:pPr>
        <w:rPr>
          <w:sz w:val="24"/>
          <w:szCs w:val="24"/>
        </w:rPr>
      </w:pPr>
    </w:p>
    <w:p w:rsidR="002945D8" w:rsidRPr="00EE72A5" w:rsidRDefault="002945D8" w:rsidP="00535007">
      <w:pPr>
        <w:widowControl/>
        <w:numPr>
          <w:ilvl w:val="1"/>
          <w:numId w:val="215"/>
        </w:numPr>
        <w:autoSpaceDE/>
        <w:spacing w:line="276" w:lineRule="auto"/>
        <w:rPr>
          <w:b/>
          <w:sz w:val="28"/>
          <w:szCs w:val="28"/>
        </w:rPr>
      </w:pPr>
      <w:r>
        <w:rPr>
          <w:b/>
          <w:sz w:val="28"/>
          <w:szCs w:val="28"/>
        </w:rPr>
        <w:t>Amaç</w:t>
      </w:r>
    </w:p>
    <w:p w:rsidR="002945D8" w:rsidRPr="00927349" w:rsidRDefault="002945D8" w:rsidP="002945D8">
      <w:pPr>
        <w:rPr>
          <w:b/>
          <w:sz w:val="24"/>
          <w:szCs w:val="24"/>
        </w:rPr>
      </w:pPr>
    </w:p>
    <w:p w:rsidR="002945D8" w:rsidRDefault="002945D8" w:rsidP="002945D8">
      <w:pPr>
        <w:pStyle w:val="Standard"/>
        <w:tabs>
          <w:tab w:val="left" w:pos="90"/>
        </w:tabs>
        <w:spacing w:line="276" w:lineRule="auto"/>
        <w:jc w:val="both"/>
        <w:rPr>
          <w:rFonts w:ascii="Times New Roman" w:hAnsi="Times New Roman"/>
          <w:color w:val="auto"/>
          <w:lang w:val="sq-AL"/>
        </w:rPr>
      </w:pPr>
      <w:r>
        <w:rPr>
          <w:rFonts w:ascii="Times New Roman" w:hAnsi="Times New Roman"/>
          <w:color w:val="auto"/>
          <w:lang w:val="sq-AL"/>
        </w:rPr>
        <w:tab/>
      </w:r>
      <w:r>
        <w:rPr>
          <w:rFonts w:ascii="Times New Roman" w:hAnsi="Times New Roman"/>
          <w:color w:val="auto"/>
          <w:lang w:val="sq-AL"/>
        </w:rPr>
        <w:tab/>
        <w:t xml:space="preserve">6. sınıf tarih dersi müfredatında amaç öğrencilere genel olarak, </w:t>
      </w:r>
      <w:r>
        <w:rPr>
          <w:rFonts w:ascii="Times New Roman" w:hAnsi="Times New Roman"/>
          <w:color w:val="auto"/>
          <w:lang w:val="tr-TR"/>
        </w:rPr>
        <w:t xml:space="preserve">ilk insan toplulukları dönemi ve Eski Çağ </w:t>
      </w:r>
      <w:r>
        <w:rPr>
          <w:rFonts w:ascii="Times New Roman" w:hAnsi="Times New Roman"/>
          <w:color w:val="auto"/>
          <w:lang w:val="sq-AL"/>
        </w:rPr>
        <w:t xml:space="preserve">tarihi dönemindeki olaylar, süreçler, şahsiyetlerle ilgili bilgiler kazandırmaktır. Ayrıca dersin kararlı bir şahsiyet ve sorumlu bir vatandaş olarak öğrencilerde o tarihi dönemle ilgili tarihi, yaratıcı, eleştirel düşünme yetenek ve becerileri geliştirerek; cinsiyet, etnik, ırk, toplumsal, kültürel, inanç ve cinsel yönelim gibi farklı kimlik ve aidiyetiyete mensup kişilere saygı gösterebilecek </w:t>
      </w:r>
      <w:r w:rsidRPr="00DA583D">
        <w:rPr>
          <w:rFonts w:ascii="Times New Roman" w:hAnsi="Times New Roman"/>
          <w:color w:val="auto"/>
          <w:lang w:val="sq-AL"/>
        </w:rPr>
        <w:t>yetenek, beceri, değer ve tutumları</w:t>
      </w:r>
      <w:r>
        <w:rPr>
          <w:rFonts w:ascii="Times New Roman" w:hAnsi="Times New Roman"/>
          <w:color w:val="auto"/>
          <w:lang w:val="sq-AL"/>
        </w:rPr>
        <w:t xml:space="preserve"> geliştirmektir. </w:t>
      </w:r>
    </w:p>
    <w:p w:rsidR="002945D8" w:rsidRDefault="002945D8" w:rsidP="002945D8">
      <w:pPr>
        <w:jc w:val="both"/>
        <w:rPr>
          <w:b/>
          <w:sz w:val="24"/>
          <w:szCs w:val="24"/>
        </w:rPr>
      </w:pPr>
    </w:p>
    <w:p w:rsidR="002945D8" w:rsidRDefault="002945D8" w:rsidP="002945D8">
      <w:pPr>
        <w:jc w:val="both"/>
        <w:rPr>
          <w:b/>
          <w:sz w:val="24"/>
          <w:szCs w:val="24"/>
        </w:rPr>
      </w:pPr>
    </w:p>
    <w:p w:rsidR="002945D8" w:rsidRDefault="002945D8" w:rsidP="002945D8">
      <w:pPr>
        <w:jc w:val="both"/>
        <w:rPr>
          <w:b/>
          <w:sz w:val="24"/>
          <w:szCs w:val="24"/>
        </w:rPr>
      </w:pPr>
    </w:p>
    <w:p w:rsidR="002945D8" w:rsidRPr="00B8164E" w:rsidRDefault="002945D8" w:rsidP="002945D8">
      <w:pPr>
        <w:jc w:val="both"/>
        <w:rPr>
          <w:b/>
          <w:sz w:val="24"/>
          <w:szCs w:val="24"/>
        </w:rPr>
      </w:pPr>
    </w:p>
    <w:p w:rsidR="002945D8" w:rsidRPr="00927349" w:rsidRDefault="002945D8" w:rsidP="002945D8">
      <w:pPr>
        <w:ind w:left="360"/>
        <w:jc w:val="both"/>
        <w:rPr>
          <w:b/>
          <w:sz w:val="28"/>
          <w:szCs w:val="28"/>
        </w:rPr>
      </w:pPr>
      <w:r>
        <w:rPr>
          <w:b/>
          <w:sz w:val="28"/>
          <w:szCs w:val="28"/>
        </w:rPr>
        <w:t>3.Konular ve öğretim sonuçları</w:t>
      </w:r>
    </w:p>
    <w:p w:rsidR="002945D8" w:rsidRPr="00927349" w:rsidRDefault="002945D8" w:rsidP="002945D8">
      <w:pPr>
        <w:jc w:val="both"/>
        <w:rPr>
          <w:b/>
          <w:sz w:val="24"/>
          <w:szCs w:val="24"/>
        </w:rPr>
      </w:pPr>
    </w:p>
    <w:p w:rsidR="002945D8" w:rsidRDefault="002945D8" w:rsidP="002945D8">
      <w:pPr>
        <w:ind w:firstLine="720"/>
        <w:jc w:val="both"/>
        <w:rPr>
          <w:sz w:val="24"/>
          <w:szCs w:val="24"/>
        </w:rPr>
      </w:pPr>
      <w:r>
        <w:rPr>
          <w:sz w:val="24"/>
          <w:szCs w:val="24"/>
        </w:rPr>
        <w:t>Çekirdek Müfredat II’de 3. Seviye Toplum ve Çevre alanı öğrenim sonuçlarından elde edilen, 6. Sınıf öğrencilerinin ulaşacağı ders öğrenme sonuçları ve konular aşağıdaki tabloda belirtilmiştir:</w:t>
      </w:r>
    </w:p>
    <w:p w:rsidR="002945D8" w:rsidRDefault="002945D8" w:rsidP="002945D8">
      <w:pPr>
        <w:jc w:val="both"/>
        <w:rPr>
          <w:b/>
        </w:rPr>
      </w:pPr>
    </w:p>
    <w:p w:rsidR="002945D8" w:rsidRPr="00B8164E" w:rsidRDefault="002945D8" w:rsidP="002945D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2183"/>
        <w:gridCol w:w="5008"/>
      </w:tblGrid>
      <w:tr w:rsidR="002945D8" w:rsidRPr="00B8164E" w:rsidTr="002D5727">
        <w:tc>
          <w:tcPr>
            <w:tcW w:w="2075" w:type="dxa"/>
          </w:tcPr>
          <w:p w:rsidR="002945D8" w:rsidRPr="00B8164E" w:rsidRDefault="002945D8" w:rsidP="002D5727">
            <w:r>
              <w:rPr>
                <w:b/>
              </w:rPr>
              <w:t>Kavram</w:t>
            </w:r>
          </w:p>
        </w:tc>
        <w:tc>
          <w:tcPr>
            <w:tcW w:w="7501" w:type="dxa"/>
            <w:gridSpan w:val="2"/>
          </w:tcPr>
          <w:p w:rsidR="002945D8" w:rsidRPr="00B8164E" w:rsidRDefault="002945D8" w:rsidP="002D5727">
            <w:r>
              <w:rPr>
                <w:b/>
              </w:rPr>
              <w:t>Alan Öğretim Sonuçları (AÖS)</w:t>
            </w:r>
          </w:p>
        </w:tc>
      </w:tr>
      <w:tr w:rsidR="002945D8" w:rsidRPr="00B8164E" w:rsidTr="002D5727">
        <w:tc>
          <w:tcPr>
            <w:tcW w:w="2075" w:type="dxa"/>
            <w:vMerge w:val="restart"/>
          </w:tcPr>
          <w:p w:rsidR="002945D8" w:rsidRPr="00B8164E" w:rsidRDefault="002945D8" w:rsidP="002D5727">
            <w:pPr>
              <w:rPr>
                <w:rStyle w:val="normal0020tablechar"/>
                <w:b/>
                <w:bCs/>
                <w:iCs/>
              </w:rPr>
            </w:pPr>
          </w:p>
          <w:p w:rsidR="002945D8" w:rsidRPr="00B8164E" w:rsidRDefault="002945D8" w:rsidP="002D5727">
            <w:r w:rsidRPr="00927349">
              <w:rPr>
                <w:rStyle w:val="normal0020tablechar"/>
                <w:b/>
                <w:bCs/>
                <w:iCs/>
              </w:rPr>
              <w:t>Birey, gruplar ve toplumsal ilişkiler</w:t>
            </w:r>
          </w:p>
        </w:tc>
        <w:tc>
          <w:tcPr>
            <w:tcW w:w="7501" w:type="dxa"/>
            <w:gridSpan w:val="2"/>
          </w:tcPr>
          <w:p w:rsidR="002945D8" w:rsidRDefault="002945D8" w:rsidP="002D5727">
            <w:pPr>
              <w:ind w:left="720" w:hanging="720"/>
              <w:rPr>
                <w:rStyle w:val="normal0020tablechar"/>
                <w:b/>
                <w:bCs/>
                <w:iCs/>
              </w:rPr>
            </w:pPr>
            <w:r>
              <w:rPr>
                <w:b/>
              </w:rPr>
              <w:t>AÖS</w:t>
            </w:r>
            <w:r w:rsidRPr="00927349">
              <w:rPr>
                <w:b/>
              </w:rPr>
              <w:t xml:space="preserve">: </w:t>
            </w:r>
            <w:r w:rsidRPr="00927349">
              <w:rPr>
                <w:rStyle w:val="normal0020tablechar"/>
                <w:b/>
                <w:bCs/>
                <w:iCs/>
              </w:rPr>
              <w:t xml:space="preserve">1. </w:t>
            </w:r>
            <w:r>
              <w:rPr>
                <w:rStyle w:val="normal0020tablechar"/>
                <w:b/>
                <w:bCs/>
                <w:iCs/>
              </w:rPr>
              <w:t xml:space="preserve">Bireyin rolünü, </w:t>
            </w:r>
            <w:r w:rsidRPr="00D002D4">
              <w:rPr>
                <w:b/>
                <w:bCs/>
                <w:iCs/>
              </w:rPr>
              <w:t>Toplumsal grupların yapısını ve katılma ya da dahil olma şekillerini öğrenir.</w:t>
            </w:r>
          </w:p>
          <w:p w:rsidR="002945D8" w:rsidRPr="00AF47E5" w:rsidRDefault="002945D8" w:rsidP="00535007">
            <w:pPr>
              <w:widowControl/>
              <w:numPr>
                <w:ilvl w:val="1"/>
                <w:numId w:val="216"/>
              </w:numPr>
              <w:autoSpaceDE/>
            </w:pPr>
            <w:r w:rsidRPr="00AF47E5">
              <w:t xml:space="preserve"> </w:t>
            </w:r>
            <w:r w:rsidRPr="00AF47E5">
              <w:rPr>
                <w:rStyle w:val="CommentReference"/>
              </w:rPr>
              <w:t>Toplumsal grup ve enstitüleri, yapılarını ve organizasyonlarını, zaman ve alan bağlamındaki ilişkilerini tanır</w:t>
            </w:r>
            <w:r w:rsidRPr="00AF47E5">
              <w:t>.</w:t>
            </w:r>
          </w:p>
          <w:p w:rsidR="002945D8" w:rsidRPr="00AF47E5" w:rsidRDefault="002945D8" w:rsidP="002D5727">
            <w:pPr>
              <w:ind w:left="372"/>
              <w:rPr>
                <w:rStyle w:val="CommentReference"/>
              </w:rPr>
            </w:pPr>
          </w:p>
          <w:p w:rsidR="002945D8" w:rsidRPr="00132293" w:rsidRDefault="002945D8" w:rsidP="002D5727">
            <w:pPr>
              <w:rPr>
                <w:rStyle w:val="normal0020tablechar"/>
              </w:rPr>
            </w:pPr>
            <w:r w:rsidRPr="00AF47E5">
              <w:t xml:space="preserve">1.2 Seçkin kişiliklerin profilini ve onların toplumda ya da özel alanlarda genel gelişmelerdeki katkılarını tanımlar.  </w:t>
            </w:r>
          </w:p>
          <w:p w:rsidR="002945D8" w:rsidRPr="00A436AC" w:rsidRDefault="002945D8" w:rsidP="002D5727">
            <w:pPr>
              <w:pStyle w:val="BalloonText"/>
              <w:suppressAutoHyphens/>
              <w:autoSpaceDN w:val="0"/>
              <w:adjustRightInd w:val="0"/>
              <w:spacing w:line="276" w:lineRule="auto"/>
              <w:textAlignment w:val="baseline"/>
              <w:rPr>
                <w:rStyle w:val="normal0020tablechar"/>
                <w:rFonts w:ascii="Times New Roman" w:hAnsi="Times New Roman"/>
                <w:b/>
                <w:bCs/>
                <w:iCs/>
                <w:sz w:val="24"/>
                <w:szCs w:val="24"/>
              </w:rPr>
            </w:pPr>
            <w:r w:rsidRPr="00A436AC">
              <w:rPr>
                <w:rStyle w:val="normal0020tablechar"/>
                <w:rFonts w:ascii="Times New Roman" w:hAnsi="Times New Roman"/>
                <w:b/>
                <w:bCs/>
                <w:iCs/>
                <w:sz w:val="24"/>
                <w:szCs w:val="24"/>
              </w:rPr>
              <w:t>6. BİT-i ve diğer çağdaş teknolojileri etkili bir şekilde kullanır</w:t>
            </w:r>
          </w:p>
          <w:p w:rsidR="002945D8" w:rsidRPr="00A436AC" w:rsidRDefault="002945D8" w:rsidP="002D5727">
            <w:pPr>
              <w:pStyle w:val="BalloonText"/>
              <w:suppressAutoHyphens/>
              <w:autoSpaceDN w:val="0"/>
              <w:adjustRightInd w:val="0"/>
              <w:spacing w:line="276" w:lineRule="auto"/>
              <w:textAlignment w:val="baseline"/>
              <w:rPr>
                <w:rFonts w:ascii="Times New Roman" w:hAnsi="Times New Roman"/>
                <w:sz w:val="24"/>
                <w:szCs w:val="24"/>
              </w:rPr>
            </w:pPr>
          </w:p>
          <w:p w:rsidR="002945D8" w:rsidRPr="00A436AC" w:rsidRDefault="002945D8" w:rsidP="002D5727">
            <w:pPr>
              <w:pStyle w:val="BalloonText"/>
              <w:suppressAutoHyphens/>
              <w:autoSpaceDN w:val="0"/>
              <w:adjustRightInd w:val="0"/>
              <w:spacing w:line="276" w:lineRule="auto"/>
              <w:textAlignment w:val="baseline"/>
              <w:rPr>
                <w:rFonts w:ascii="Times New Roman" w:hAnsi="Times New Roman"/>
                <w:sz w:val="24"/>
                <w:szCs w:val="24"/>
              </w:rPr>
            </w:pPr>
            <w:r w:rsidRPr="00A436AC">
              <w:rPr>
                <w:rFonts w:ascii="Times New Roman" w:hAnsi="Times New Roman"/>
                <w:sz w:val="24"/>
                <w:szCs w:val="24"/>
              </w:rPr>
              <w:t xml:space="preserve">6. 1 Yaşadığı çevrede ve de ulusal ve uluslararası düzeyde önemli sosyal olayların analizini yapmak için ( neden-sonuç) yazılı ve elektronik çeşitli kaynakları kullanır.  </w:t>
            </w:r>
          </w:p>
          <w:p w:rsidR="002945D8" w:rsidRPr="00B8164E" w:rsidRDefault="002945D8" w:rsidP="002D5727">
            <w:pPr>
              <w:rPr>
                <w:b/>
                <w:bCs/>
                <w:iCs/>
              </w:rPr>
            </w:pPr>
          </w:p>
        </w:tc>
      </w:tr>
      <w:tr w:rsidR="002945D8" w:rsidRPr="00B8164E" w:rsidTr="002D5727">
        <w:tc>
          <w:tcPr>
            <w:tcW w:w="2075" w:type="dxa"/>
            <w:vMerge/>
          </w:tcPr>
          <w:p w:rsidR="002945D8" w:rsidRPr="00B8164E" w:rsidRDefault="002945D8" w:rsidP="002D5727"/>
        </w:tc>
        <w:tc>
          <w:tcPr>
            <w:tcW w:w="2250" w:type="dxa"/>
          </w:tcPr>
          <w:p w:rsidR="002945D8" w:rsidRPr="00B8164E" w:rsidRDefault="002945D8" w:rsidP="002D5727">
            <w:pPr>
              <w:rPr>
                <w:b/>
              </w:rPr>
            </w:pPr>
            <w:r>
              <w:rPr>
                <w:b/>
              </w:rPr>
              <w:t>Konu</w:t>
            </w:r>
          </w:p>
        </w:tc>
        <w:tc>
          <w:tcPr>
            <w:tcW w:w="5251" w:type="dxa"/>
          </w:tcPr>
          <w:p w:rsidR="002945D8" w:rsidRPr="00B8164E" w:rsidRDefault="002945D8" w:rsidP="002D5727">
            <w:pPr>
              <w:rPr>
                <w:b/>
              </w:rPr>
            </w:pPr>
            <w:r>
              <w:rPr>
                <w:b/>
              </w:rPr>
              <w:t>Ders Öğretim Sonuçları</w:t>
            </w:r>
            <w:r w:rsidRPr="00B8164E">
              <w:rPr>
                <w:b/>
              </w:rPr>
              <w:t xml:space="preserve"> (</w:t>
            </w:r>
            <w:r>
              <w:rPr>
                <w:b/>
              </w:rPr>
              <w:t>DÖS</w:t>
            </w:r>
            <w:r w:rsidRPr="00B8164E">
              <w:rPr>
                <w:b/>
              </w:rPr>
              <w:t>)</w:t>
            </w:r>
          </w:p>
        </w:tc>
      </w:tr>
      <w:tr w:rsidR="002945D8" w:rsidRPr="00B8164E" w:rsidTr="002D5727">
        <w:tc>
          <w:tcPr>
            <w:tcW w:w="2075" w:type="dxa"/>
            <w:vMerge/>
          </w:tcPr>
          <w:p w:rsidR="002945D8" w:rsidRPr="00B8164E" w:rsidRDefault="002945D8" w:rsidP="002D5727"/>
        </w:tc>
        <w:tc>
          <w:tcPr>
            <w:tcW w:w="2250" w:type="dxa"/>
          </w:tcPr>
          <w:p w:rsidR="002945D8" w:rsidRPr="00B8164E" w:rsidRDefault="002945D8" w:rsidP="002D5727">
            <w:pPr>
              <w:rPr>
                <w:b/>
              </w:rPr>
            </w:pPr>
            <w:r>
              <w:rPr>
                <w:b/>
              </w:rPr>
              <w:t xml:space="preserve">Tarih öncesi devirler </w:t>
            </w:r>
            <w:r w:rsidRPr="00B415A1">
              <w:rPr>
                <w:b/>
              </w:rPr>
              <w:t xml:space="preserve"> - </w:t>
            </w:r>
            <w:r>
              <w:rPr>
                <w:b/>
              </w:rPr>
              <w:t>İlk İnsan Toplulukları</w:t>
            </w:r>
          </w:p>
          <w:p w:rsidR="002945D8" w:rsidRPr="00B8164E" w:rsidRDefault="002945D8" w:rsidP="002D5727"/>
        </w:tc>
        <w:tc>
          <w:tcPr>
            <w:tcW w:w="5251" w:type="dxa"/>
            <w:shd w:val="clear" w:color="auto" w:fill="auto"/>
          </w:tcPr>
          <w:p w:rsidR="002945D8" w:rsidRPr="00B415A1" w:rsidRDefault="002945D8" w:rsidP="00535007">
            <w:pPr>
              <w:pStyle w:val="ListParagraph"/>
              <w:widowControl/>
              <w:numPr>
                <w:ilvl w:val="0"/>
                <w:numId w:val="208"/>
              </w:numPr>
              <w:autoSpaceDE/>
              <w:contextualSpacing/>
            </w:pPr>
            <w:r>
              <w:rPr>
                <w:szCs w:val="20"/>
              </w:rPr>
              <w:t>Tarih biliminin temel özelliklerini açıklar</w:t>
            </w:r>
            <w:r w:rsidRPr="00B415A1">
              <w:rPr>
                <w:szCs w:val="20"/>
              </w:rPr>
              <w:t>.</w:t>
            </w:r>
            <w:r>
              <w:rPr>
                <w:szCs w:val="20"/>
              </w:rPr>
              <w:t xml:space="preserve"> Tarihi devirleri </w:t>
            </w:r>
            <w:r w:rsidRPr="00B415A1">
              <w:rPr>
                <w:szCs w:val="20"/>
              </w:rPr>
              <w:t xml:space="preserve"> </w:t>
            </w:r>
            <w:r>
              <w:rPr>
                <w:szCs w:val="20"/>
              </w:rPr>
              <w:t>fark eder ve zamanı hesaplama şekillerini tanımlar.</w:t>
            </w:r>
          </w:p>
          <w:p w:rsidR="002945D8" w:rsidRPr="00B415A1" w:rsidRDefault="002945D8" w:rsidP="002D5727">
            <w:pPr>
              <w:pStyle w:val="ListParagraph"/>
            </w:pPr>
          </w:p>
          <w:p w:rsidR="002945D8" w:rsidRPr="004D28E7" w:rsidRDefault="002945D8" w:rsidP="00535007">
            <w:pPr>
              <w:pStyle w:val="ListParagraph"/>
              <w:widowControl/>
              <w:numPr>
                <w:ilvl w:val="0"/>
                <w:numId w:val="208"/>
              </w:numPr>
              <w:autoSpaceDE/>
              <w:contextualSpacing/>
            </w:pPr>
            <w:r>
              <w:rPr>
                <w:szCs w:val="20"/>
              </w:rPr>
              <w:t xml:space="preserve">İlk insanların görünümünü açıklar </w:t>
            </w:r>
            <w:r w:rsidRPr="00B415A1">
              <w:rPr>
                <w:szCs w:val="20"/>
              </w:rPr>
              <w:t xml:space="preserve">(homosapiensit), </w:t>
            </w:r>
            <w:r>
              <w:rPr>
                <w:szCs w:val="20"/>
              </w:rPr>
              <w:t>ilk insan gruplarının / topluluklarının kurulmasının şartlarını analiz eder, topluluk / grup içinde yaşamanın gerekliliğini savunur.</w:t>
            </w:r>
          </w:p>
          <w:p w:rsidR="002945D8" w:rsidRPr="00B415A1" w:rsidRDefault="002945D8" w:rsidP="002D5727">
            <w:pPr>
              <w:pStyle w:val="ListParagraph"/>
              <w:ind w:left="0"/>
            </w:pPr>
            <w:r w:rsidRPr="00B415A1">
              <w:t xml:space="preserve"> </w:t>
            </w:r>
          </w:p>
          <w:p w:rsidR="002945D8" w:rsidRDefault="002945D8" w:rsidP="00535007">
            <w:pPr>
              <w:pStyle w:val="ListParagraph"/>
              <w:widowControl/>
              <w:numPr>
                <w:ilvl w:val="0"/>
                <w:numId w:val="208"/>
              </w:numPr>
              <w:autoSpaceDE/>
              <w:contextualSpacing/>
            </w:pPr>
            <w:r>
              <w:rPr>
                <w:szCs w:val="20"/>
              </w:rPr>
              <w:t>Taş devrinin özelliklerini ayırt eder ve açıklar .</w:t>
            </w:r>
          </w:p>
          <w:p w:rsidR="002945D8" w:rsidRPr="004C77D4" w:rsidRDefault="002945D8" w:rsidP="002D5727">
            <w:pPr>
              <w:pStyle w:val="ListParagraph"/>
              <w:ind w:left="0"/>
            </w:pPr>
          </w:p>
          <w:p w:rsidR="002945D8" w:rsidRPr="004C77D4" w:rsidRDefault="002945D8" w:rsidP="00535007">
            <w:pPr>
              <w:pStyle w:val="ListParagraph"/>
              <w:widowControl/>
              <w:numPr>
                <w:ilvl w:val="0"/>
                <w:numId w:val="208"/>
              </w:numPr>
              <w:autoSpaceDE/>
              <w:contextualSpacing/>
            </w:pPr>
            <w:r>
              <w:rPr>
                <w:szCs w:val="20"/>
              </w:rPr>
              <w:t>Maden devrinin özelliklerini ayırt eder ve açıklar.</w:t>
            </w:r>
          </w:p>
          <w:p w:rsidR="002945D8" w:rsidRPr="00B415A1" w:rsidRDefault="002945D8" w:rsidP="002D5727">
            <w:pPr>
              <w:pStyle w:val="ListParagraph"/>
              <w:ind w:left="0"/>
            </w:pPr>
            <w:r w:rsidRPr="00B415A1">
              <w:t xml:space="preserve"> </w:t>
            </w:r>
          </w:p>
          <w:p w:rsidR="002945D8" w:rsidRPr="00AF5FB3" w:rsidRDefault="002945D8" w:rsidP="00535007">
            <w:pPr>
              <w:widowControl/>
              <w:numPr>
                <w:ilvl w:val="0"/>
                <w:numId w:val="208"/>
              </w:numPr>
              <w:autoSpaceDE/>
              <w:spacing w:line="276" w:lineRule="auto"/>
            </w:pPr>
            <w:r w:rsidRPr="00AF5FB3">
              <w:t>İnsanların ilk mesleklerini / eylemlerini sıralar ve bu mesleklerle neden uğraştıklarını s</w:t>
            </w:r>
            <w:r>
              <w:t>avunur.</w:t>
            </w:r>
          </w:p>
          <w:p w:rsidR="002945D8" w:rsidRPr="00AF5FB3" w:rsidRDefault="002945D8" w:rsidP="002D5727"/>
          <w:p w:rsidR="002945D8" w:rsidRDefault="002945D8" w:rsidP="00535007">
            <w:pPr>
              <w:widowControl/>
              <w:numPr>
                <w:ilvl w:val="0"/>
                <w:numId w:val="208"/>
              </w:numPr>
              <w:autoSpaceDE/>
              <w:spacing w:line="276" w:lineRule="auto"/>
            </w:pPr>
            <w:r>
              <w:t>Tarihi olayların kanıtlanması için zaruri ihtiyaç olan tarih kaynaklarının çeşitlerini açıklar.</w:t>
            </w:r>
          </w:p>
          <w:p w:rsidR="002945D8" w:rsidRPr="00B415A1" w:rsidRDefault="002945D8" w:rsidP="002D5727"/>
        </w:tc>
      </w:tr>
      <w:tr w:rsidR="002945D8" w:rsidRPr="00B8164E" w:rsidTr="002D5727">
        <w:tc>
          <w:tcPr>
            <w:tcW w:w="2075" w:type="dxa"/>
            <w:vMerge/>
          </w:tcPr>
          <w:p w:rsidR="002945D8" w:rsidRPr="00B8164E" w:rsidRDefault="002945D8" w:rsidP="002D5727"/>
        </w:tc>
        <w:tc>
          <w:tcPr>
            <w:tcW w:w="2250" w:type="dxa"/>
          </w:tcPr>
          <w:p w:rsidR="002945D8" w:rsidRDefault="002945D8" w:rsidP="002D5727">
            <w:pPr>
              <w:rPr>
                <w:b/>
              </w:rPr>
            </w:pPr>
          </w:p>
          <w:p w:rsidR="002945D8" w:rsidRPr="00B8164E" w:rsidRDefault="002945D8" w:rsidP="002D5727">
            <w:pPr>
              <w:rPr>
                <w:b/>
                <w:highlight w:val="green"/>
              </w:rPr>
            </w:pPr>
            <w:r>
              <w:rPr>
                <w:b/>
              </w:rPr>
              <w:t>Eskiçağ’da tanınmış şahsiyetler</w:t>
            </w:r>
          </w:p>
        </w:tc>
        <w:tc>
          <w:tcPr>
            <w:tcW w:w="5251" w:type="dxa"/>
          </w:tcPr>
          <w:p w:rsidR="002945D8" w:rsidRPr="003E1667" w:rsidRDefault="002945D8" w:rsidP="00535007">
            <w:pPr>
              <w:widowControl/>
              <w:numPr>
                <w:ilvl w:val="0"/>
                <w:numId w:val="212"/>
              </w:numPr>
              <w:autoSpaceDE/>
            </w:pPr>
            <w:r w:rsidRPr="00A67D01">
              <w:t xml:space="preserve">Antik çağda önemli Yunan </w:t>
            </w:r>
            <w:r>
              <w:t xml:space="preserve">ve Roma’da </w:t>
            </w:r>
            <w:r w:rsidRPr="00A67D01">
              <w:t>bilimadamlarını</w:t>
            </w:r>
            <w:r>
              <w:t xml:space="preserve"> ve önemli şahsiyetleri</w:t>
            </w:r>
            <w:r w:rsidRPr="00A67D01">
              <w:t xml:space="preserve"> tanımlar, bunların eserlerini analiz eder ve </w:t>
            </w:r>
            <w:r>
              <w:t xml:space="preserve">tarihe </w:t>
            </w:r>
            <w:r w:rsidRPr="00A67D01">
              <w:t xml:space="preserve">katkılarını değerlendirir. </w:t>
            </w:r>
          </w:p>
          <w:p w:rsidR="002945D8" w:rsidRPr="003E1667" w:rsidRDefault="002945D8" w:rsidP="002D5727">
            <w:pPr>
              <w:ind w:left="720"/>
            </w:pPr>
          </w:p>
          <w:p w:rsidR="002945D8" w:rsidRPr="003E1667" w:rsidRDefault="002945D8" w:rsidP="00535007">
            <w:pPr>
              <w:widowControl/>
              <w:numPr>
                <w:ilvl w:val="0"/>
                <w:numId w:val="212"/>
              </w:numPr>
              <w:autoSpaceDE/>
            </w:pPr>
            <w:r w:rsidRPr="00A67D01">
              <w:t xml:space="preserve">Antik çağda </w:t>
            </w:r>
            <w:r>
              <w:t xml:space="preserve">Doğu uygarlıklarında </w:t>
            </w:r>
            <w:r w:rsidRPr="00A67D01">
              <w:t xml:space="preserve">önemli </w:t>
            </w:r>
            <w:r>
              <w:t xml:space="preserve"> </w:t>
            </w:r>
            <w:r w:rsidRPr="00A67D01">
              <w:t>bilimadamlarını</w:t>
            </w:r>
            <w:r>
              <w:t xml:space="preserve"> ve önemli şahsiyetleri</w:t>
            </w:r>
            <w:r w:rsidRPr="00A67D01">
              <w:t xml:space="preserve"> tanımlar, bunların eserlerini analiz eder ve </w:t>
            </w:r>
            <w:r>
              <w:t xml:space="preserve">tarihe </w:t>
            </w:r>
            <w:r w:rsidRPr="00A67D01">
              <w:t xml:space="preserve">katkılarını değerlendirir. </w:t>
            </w:r>
          </w:p>
          <w:p w:rsidR="002945D8" w:rsidRPr="00A67D01" w:rsidRDefault="002945D8" w:rsidP="002D5727">
            <w:pPr>
              <w:ind w:left="720"/>
            </w:pPr>
          </w:p>
          <w:p w:rsidR="002945D8" w:rsidRDefault="002945D8" w:rsidP="00535007">
            <w:pPr>
              <w:widowControl/>
              <w:numPr>
                <w:ilvl w:val="0"/>
                <w:numId w:val="212"/>
              </w:numPr>
              <w:autoSpaceDE/>
            </w:pPr>
            <w:r w:rsidRPr="00A67D01">
              <w:t xml:space="preserve">İlirlerin tanınmış şahsiyetlerini tanımlar, bunların İlir toplumuna katkılarını </w:t>
            </w:r>
            <w:r w:rsidRPr="00A67D01">
              <w:lastRenderedPageBreak/>
              <w:t xml:space="preserve">değerlendirir. </w:t>
            </w:r>
          </w:p>
          <w:p w:rsidR="002945D8" w:rsidRPr="00A67D01" w:rsidRDefault="002945D8" w:rsidP="002D5727"/>
          <w:p w:rsidR="002945D8" w:rsidRPr="00BD4F92" w:rsidRDefault="002945D8" w:rsidP="002D5727"/>
          <w:p w:rsidR="002945D8" w:rsidRDefault="002945D8" w:rsidP="00535007">
            <w:pPr>
              <w:widowControl/>
              <w:numPr>
                <w:ilvl w:val="0"/>
                <w:numId w:val="212"/>
              </w:numPr>
              <w:autoSpaceDE/>
            </w:pPr>
            <w:r w:rsidRPr="00ED50D5">
              <w:t>Orta Asya Türk devletlerinde tanınmış şahsiyetleri belirler, bu şahsiyetlerin Türk uygarlığını</w:t>
            </w:r>
            <w:r>
              <w:t>n</w:t>
            </w:r>
            <w:r w:rsidRPr="00ED50D5">
              <w:t xml:space="preserve">  gelişimine katkılarını öğrenir ve açıklar. </w:t>
            </w:r>
          </w:p>
          <w:p w:rsidR="002945D8" w:rsidRDefault="002945D8" w:rsidP="002D5727">
            <w:pPr>
              <w:ind w:left="720"/>
            </w:pPr>
          </w:p>
          <w:p w:rsidR="002945D8" w:rsidRPr="00ED50D5" w:rsidRDefault="002945D8" w:rsidP="00535007">
            <w:pPr>
              <w:widowControl/>
              <w:numPr>
                <w:ilvl w:val="0"/>
                <w:numId w:val="212"/>
              </w:numPr>
              <w:autoSpaceDE/>
            </w:pPr>
            <w:r>
              <w:t>Avrupa’da kurulan Türk devletlerinde tanınmış şahsiyetleri belirler, bu şahsiyetlerin Türk uygarlığının gelişimine katkılarını öğrenir ve açıklar.</w:t>
            </w:r>
          </w:p>
          <w:p w:rsidR="002945D8" w:rsidRPr="002B55CC" w:rsidRDefault="002945D8" w:rsidP="002D5727"/>
        </w:tc>
      </w:tr>
      <w:tr w:rsidR="002945D8" w:rsidRPr="00B8164E" w:rsidTr="002D5727">
        <w:tc>
          <w:tcPr>
            <w:tcW w:w="2075" w:type="dxa"/>
            <w:vMerge/>
          </w:tcPr>
          <w:p w:rsidR="002945D8" w:rsidRPr="00B8164E" w:rsidRDefault="002945D8" w:rsidP="002D5727"/>
        </w:tc>
        <w:tc>
          <w:tcPr>
            <w:tcW w:w="2250" w:type="dxa"/>
          </w:tcPr>
          <w:p w:rsidR="002945D8" w:rsidRPr="00B8164E" w:rsidRDefault="002945D8" w:rsidP="002D5727">
            <w:pPr>
              <w:rPr>
                <w:b/>
                <w:highlight w:val="green"/>
              </w:rPr>
            </w:pPr>
          </w:p>
        </w:tc>
        <w:tc>
          <w:tcPr>
            <w:tcW w:w="5251" w:type="dxa"/>
          </w:tcPr>
          <w:p w:rsidR="002945D8" w:rsidRPr="00B8164E" w:rsidRDefault="002945D8" w:rsidP="002D5727">
            <w:pPr>
              <w:pStyle w:val="ListParagraph"/>
              <w:ind w:left="0"/>
            </w:pPr>
          </w:p>
        </w:tc>
      </w:tr>
      <w:tr w:rsidR="002945D8" w:rsidRPr="00B8164E" w:rsidTr="002D5727">
        <w:tc>
          <w:tcPr>
            <w:tcW w:w="2075" w:type="dxa"/>
          </w:tcPr>
          <w:p w:rsidR="002945D8" w:rsidRPr="00B8164E" w:rsidRDefault="002945D8" w:rsidP="002D5727"/>
        </w:tc>
        <w:tc>
          <w:tcPr>
            <w:tcW w:w="2250" w:type="dxa"/>
          </w:tcPr>
          <w:p w:rsidR="002945D8" w:rsidRPr="00605718" w:rsidRDefault="002945D8" w:rsidP="002D5727">
            <w:pPr>
              <w:rPr>
                <w:b/>
              </w:rPr>
            </w:pPr>
            <w:r>
              <w:rPr>
                <w:b/>
              </w:rPr>
              <w:t xml:space="preserve">Orta Asya Türk Uygarlıkları </w:t>
            </w:r>
            <w:r w:rsidRPr="00605718">
              <w:rPr>
                <w:b/>
              </w:rPr>
              <w:t>(Hun</w:t>
            </w:r>
            <w:r>
              <w:rPr>
                <w:b/>
              </w:rPr>
              <w:t>lar</w:t>
            </w:r>
            <w:r w:rsidRPr="00605718">
              <w:rPr>
                <w:b/>
              </w:rPr>
              <w:t>, G</w:t>
            </w:r>
            <w:r>
              <w:rPr>
                <w:b/>
              </w:rPr>
              <w:t>ö</w:t>
            </w:r>
            <w:r w:rsidRPr="00605718">
              <w:rPr>
                <w:b/>
              </w:rPr>
              <w:t>kt</w:t>
            </w:r>
            <w:r>
              <w:rPr>
                <w:b/>
              </w:rPr>
              <w:t>ü</w:t>
            </w:r>
            <w:r w:rsidRPr="00605718">
              <w:rPr>
                <w:b/>
              </w:rPr>
              <w:t>rk</w:t>
            </w:r>
            <w:r>
              <w:rPr>
                <w:b/>
              </w:rPr>
              <w:t>ler, Uy</w:t>
            </w:r>
            <w:r w:rsidRPr="00605718">
              <w:rPr>
                <w:b/>
              </w:rPr>
              <w:t>gur</w:t>
            </w:r>
            <w:r>
              <w:rPr>
                <w:b/>
              </w:rPr>
              <w:t>lar</w:t>
            </w:r>
            <w:r w:rsidRPr="00605718">
              <w:rPr>
                <w:b/>
              </w:rPr>
              <w:t>)</w:t>
            </w:r>
          </w:p>
          <w:p w:rsidR="002945D8" w:rsidRPr="00BD480A" w:rsidRDefault="002945D8" w:rsidP="002D5727">
            <w:pPr>
              <w:rPr>
                <w:b/>
              </w:rPr>
            </w:pPr>
          </w:p>
        </w:tc>
        <w:tc>
          <w:tcPr>
            <w:tcW w:w="5251" w:type="dxa"/>
          </w:tcPr>
          <w:p w:rsidR="002945D8" w:rsidRDefault="002945D8" w:rsidP="00535007">
            <w:pPr>
              <w:pStyle w:val="ListParagraph"/>
              <w:widowControl/>
              <w:numPr>
                <w:ilvl w:val="0"/>
                <w:numId w:val="208"/>
              </w:numPr>
              <w:tabs>
                <w:tab w:val="clear" w:pos="720"/>
              </w:tabs>
              <w:autoSpaceDE/>
              <w:contextualSpacing/>
              <w:rPr>
                <w:u w:val="single"/>
              </w:rPr>
            </w:pPr>
            <w:r w:rsidRPr="001659FA">
              <w:t>İlk Türk devletinin kurulmasından önce Orta Asya’da ilk Türk kültürlerini (Anav, Andronovo, Afanesyovo)</w:t>
            </w:r>
            <w:r w:rsidRPr="00DC30D7">
              <w:t xml:space="preserve"> açıklar.</w:t>
            </w:r>
          </w:p>
          <w:p w:rsidR="002945D8" w:rsidRPr="00C33EC9" w:rsidRDefault="002945D8" w:rsidP="002D5727">
            <w:pPr>
              <w:pStyle w:val="ListParagraph"/>
              <w:rPr>
                <w:u w:val="single"/>
              </w:rPr>
            </w:pPr>
          </w:p>
          <w:p w:rsidR="002945D8" w:rsidRPr="001659FA" w:rsidRDefault="002945D8" w:rsidP="00535007">
            <w:pPr>
              <w:pStyle w:val="ListParagraph"/>
              <w:widowControl/>
              <w:numPr>
                <w:ilvl w:val="0"/>
                <w:numId w:val="208"/>
              </w:numPr>
              <w:tabs>
                <w:tab w:val="clear" w:pos="720"/>
              </w:tabs>
              <w:autoSpaceDE/>
              <w:contextualSpacing/>
              <w:rPr>
                <w:u w:val="single"/>
              </w:rPr>
            </w:pPr>
            <w:r w:rsidRPr="001659FA">
              <w:t xml:space="preserve">Orta Asya’da ilk Türk devletlerini </w:t>
            </w:r>
            <w:r>
              <w:t xml:space="preserve">(Hun’lar, Göktürkler, Uygurlar) </w:t>
            </w:r>
            <w:r w:rsidRPr="001659FA">
              <w:t>tanır (özellikleri, toplum, toplum içinde kadının konumu, ekonomi, eğitim, kültür ve uygarlık</w:t>
            </w:r>
            <w:r>
              <w:t>, devlet yönetimi, ordu</w:t>
            </w:r>
            <w:r w:rsidRPr="001659FA">
              <w:t xml:space="preserve">) ve bu devletlerin sınırlarını haritada gösterir. </w:t>
            </w:r>
          </w:p>
          <w:p w:rsidR="002945D8" w:rsidRDefault="002945D8" w:rsidP="002D5727">
            <w:pPr>
              <w:pStyle w:val="ListParagraph"/>
              <w:rPr>
                <w:u w:val="single"/>
              </w:rPr>
            </w:pPr>
          </w:p>
          <w:p w:rsidR="002945D8" w:rsidRDefault="002945D8" w:rsidP="00535007">
            <w:pPr>
              <w:pStyle w:val="ListParagraph"/>
              <w:widowControl/>
              <w:numPr>
                <w:ilvl w:val="0"/>
                <w:numId w:val="208"/>
              </w:numPr>
              <w:tabs>
                <w:tab w:val="clear" w:pos="720"/>
              </w:tabs>
              <w:autoSpaceDE/>
              <w:contextualSpacing/>
            </w:pPr>
            <w:r w:rsidRPr="001659FA">
              <w:t>Orta Asya Türk devletlerinin çağdaşı devletlerle ilişkilerini (ekonomik, siyasi, askeri, kültürel) açıklar.</w:t>
            </w:r>
          </w:p>
          <w:p w:rsidR="002945D8" w:rsidRPr="001659FA" w:rsidRDefault="002945D8" w:rsidP="002D5727">
            <w:pPr>
              <w:pStyle w:val="ListParagraph"/>
              <w:ind w:left="0"/>
            </w:pPr>
          </w:p>
          <w:p w:rsidR="002945D8" w:rsidRPr="001659FA" w:rsidRDefault="002945D8" w:rsidP="00535007">
            <w:pPr>
              <w:pStyle w:val="ListParagraph"/>
              <w:widowControl/>
              <w:numPr>
                <w:ilvl w:val="0"/>
                <w:numId w:val="208"/>
              </w:numPr>
              <w:autoSpaceDE/>
              <w:contextualSpacing/>
            </w:pPr>
            <w:r w:rsidRPr="001659FA">
              <w:t xml:space="preserve">Milattan önceki ve Milattan sonraki Türk göçlerinin sebep ve sonuçlarını tanımlar ve analiz eder. </w:t>
            </w:r>
          </w:p>
          <w:p w:rsidR="002945D8" w:rsidRPr="001659FA" w:rsidRDefault="002945D8" w:rsidP="002D5727">
            <w:pPr>
              <w:pStyle w:val="ListParagraph"/>
              <w:ind w:left="0"/>
            </w:pPr>
          </w:p>
          <w:p w:rsidR="002945D8" w:rsidRPr="00B8164E" w:rsidRDefault="002945D8" w:rsidP="002D5727">
            <w:pPr>
              <w:pStyle w:val="ListParagraph"/>
            </w:pPr>
          </w:p>
        </w:tc>
      </w:tr>
      <w:tr w:rsidR="002945D8" w:rsidRPr="00B8164E" w:rsidTr="002D5727">
        <w:tc>
          <w:tcPr>
            <w:tcW w:w="2075" w:type="dxa"/>
            <w:vMerge w:val="restart"/>
          </w:tcPr>
          <w:p w:rsidR="002945D8" w:rsidRDefault="002945D8" w:rsidP="002D5727">
            <w:pPr>
              <w:suppressAutoHyphens/>
              <w:autoSpaceDN w:val="0"/>
              <w:contextualSpacing/>
              <w:textAlignment w:val="baseline"/>
              <w:rPr>
                <w:rStyle w:val="normal0020tablechar"/>
                <w:b/>
                <w:bCs/>
                <w:iCs/>
              </w:rPr>
            </w:pPr>
          </w:p>
          <w:p w:rsidR="002945D8" w:rsidRPr="00927349" w:rsidRDefault="002945D8" w:rsidP="002D5727">
            <w:pPr>
              <w:suppressAutoHyphens/>
              <w:autoSpaceDN w:val="0"/>
              <w:contextualSpacing/>
              <w:textAlignment w:val="baseline"/>
              <w:rPr>
                <w:rStyle w:val="normal0020tablechar"/>
                <w:b/>
                <w:bCs/>
                <w:iCs/>
              </w:rPr>
            </w:pPr>
            <w:r>
              <w:rPr>
                <w:rStyle w:val="normal0020tablechar"/>
                <w:b/>
                <w:bCs/>
                <w:iCs/>
              </w:rPr>
              <w:t>Toplumsal ve doğal süreçler</w:t>
            </w:r>
            <w:r w:rsidRPr="00927349">
              <w:rPr>
                <w:rStyle w:val="list0020paragraphchar1"/>
                <w:b/>
                <w:bCs/>
                <w:iCs/>
              </w:rPr>
              <w:t xml:space="preserve"> </w:t>
            </w:r>
          </w:p>
          <w:p w:rsidR="002945D8" w:rsidRPr="00B8164E" w:rsidRDefault="002945D8" w:rsidP="002D5727">
            <w:pPr>
              <w:suppressAutoHyphens/>
              <w:autoSpaceDN w:val="0"/>
              <w:contextualSpacing/>
              <w:textAlignment w:val="baseline"/>
            </w:pPr>
          </w:p>
        </w:tc>
        <w:tc>
          <w:tcPr>
            <w:tcW w:w="7501" w:type="dxa"/>
            <w:gridSpan w:val="2"/>
          </w:tcPr>
          <w:p w:rsidR="002945D8" w:rsidRPr="00C07364" w:rsidRDefault="002945D8" w:rsidP="002D5727">
            <w:pPr>
              <w:rPr>
                <w:sz w:val="24"/>
                <w:szCs w:val="24"/>
              </w:rPr>
            </w:pPr>
            <w:r>
              <w:rPr>
                <w:b/>
              </w:rPr>
              <w:t xml:space="preserve"> </w:t>
            </w:r>
            <w:r w:rsidRPr="00B8164E">
              <w:rPr>
                <w:b/>
              </w:rPr>
              <w:t>(</w:t>
            </w:r>
            <w:r>
              <w:rPr>
                <w:b/>
              </w:rPr>
              <w:t>AÖS</w:t>
            </w:r>
            <w:r w:rsidRPr="00B8164E">
              <w:rPr>
                <w:b/>
              </w:rPr>
              <w:t>)</w:t>
            </w:r>
            <w:r w:rsidRPr="00B8164E">
              <w:t xml:space="preserve">: </w:t>
            </w:r>
            <w:r w:rsidRPr="00C07364">
              <w:rPr>
                <w:rStyle w:val="normal0020tablechar"/>
                <w:b/>
                <w:bCs/>
                <w:iCs/>
                <w:sz w:val="24"/>
                <w:szCs w:val="24"/>
              </w:rPr>
              <w:t xml:space="preserve">1. Bireyin rolünü, toplumsal grupların yapısını, dahil olma şekillerini tanır </w:t>
            </w:r>
          </w:p>
          <w:p w:rsidR="002945D8" w:rsidRPr="00C07364" w:rsidRDefault="002945D8" w:rsidP="002D5727">
            <w:pPr>
              <w:rPr>
                <w:sz w:val="24"/>
                <w:szCs w:val="24"/>
              </w:rPr>
            </w:pPr>
            <w:r w:rsidRPr="00C07364">
              <w:rPr>
                <w:rStyle w:val="normalchar1"/>
              </w:rPr>
              <w:t>1.3. Yerel, bölgesel ve global düzeyde konut ve eylem alanını, dağıtımını, halkın doğal hareketini , göçleri, yapısını, orgnizasyon, gelişimi, yerleşim yerlerin ve ekonominin dönüştürülmesini açıklar</w:t>
            </w:r>
            <w:r w:rsidRPr="00C07364">
              <w:rPr>
                <w:sz w:val="24"/>
                <w:szCs w:val="24"/>
              </w:rPr>
              <w:t>.</w:t>
            </w:r>
          </w:p>
          <w:p w:rsidR="002945D8" w:rsidRPr="00C07364" w:rsidRDefault="002945D8" w:rsidP="002D5727">
            <w:pPr>
              <w:rPr>
                <w:rStyle w:val="normal0020tablechar"/>
                <w:b/>
                <w:bCs/>
                <w:iCs/>
                <w:sz w:val="24"/>
              </w:rPr>
            </w:pPr>
            <w:r w:rsidRPr="00C07364">
              <w:rPr>
                <w:rStyle w:val="list0020paragraphchar1"/>
                <w:b/>
                <w:bCs/>
                <w:iCs/>
                <w:sz w:val="24"/>
                <w:szCs w:val="24"/>
              </w:rPr>
              <w:t>2</w:t>
            </w:r>
            <w:r w:rsidRPr="00C07364">
              <w:rPr>
                <w:rStyle w:val="normal0020tablechar"/>
                <w:b/>
                <w:bCs/>
                <w:iCs/>
                <w:sz w:val="24"/>
                <w:szCs w:val="24"/>
              </w:rPr>
              <w:t>.</w:t>
            </w:r>
            <w:r w:rsidRPr="00C07364">
              <w:rPr>
                <w:rStyle w:val="normal0020tablechar"/>
                <w:b/>
                <w:bCs/>
                <w:iCs/>
                <w:sz w:val="32"/>
                <w:szCs w:val="24"/>
              </w:rPr>
              <w:t xml:space="preserve"> </w:t>
            </w:r>
            <w:r w:rsidRPr="00C07364">
              <w:rPr>
                <w:rStyle w:val="normal0020tablechar"/>
                <w:b/>
                <w:bCs/>
                <w:iCs/>
                <w:sz w:val="24"/>
                <w:szCs w:val="24"/>
              </w:rPr>
              <w:t>Bağlantıları, bağımlılıkları ve etkileşimleri ortaya koyarak toplumsal, tarihi, doğal ve ortam süreçlerini ve olaylarını araştırır</w:t>
            </w:r>
            <w:r w:rsidRPr="00C07364">
              <w:rPr>
                <w:rStyle w:val="normal0020tablechar"/>
                <w:b/>
                <w:bCs/>
                <w:iCs/>
                <w:sz w:val="24"/>
              </w:rPr>
              <w:t>.</w:t>
            </w:r>
          </w:p>
          <w:p w:rsidR="002945D8" w:rsidRPr="00C07364" w:rsidRDefault="002945D8" w:rsidP="002D5727">
            <w:pPr>
              <w:rPr>
                <w:sz w:val="24"/>
                <w:szCs w:val="24"/>
              </w:rPr>
            </w:pPr>
            <w:r w:rsidRPr="00C07364">
              <w:rPr>
                <w:sz w:val="24"/>
                <w:szCs w:val="24"/>
              </w:rPr>
              <w:t>2.1. Genel tarihi, toplumsal ve doğal hareketleri ve gelişmeleri göz önünde bulundurarak zaman ve alanda insanların yaşam şekillerinde farklılıkları sunduğunda farklı kaynakları kullanır.</w:t>
            </w:r>
            <w:r w:rsidRPr="00C07364">
              <w:rPr>
                <w:color w:val="0000FF"/>
                <w:sz w:val="24"/>
                <w:szCs w:val="24"/>
              </w:rPr>
              <w:t xml:space="preserve"> </w:t>
            </w:r>
          </w:p>
          <w:p w:rsidR="002945D8" w:rsidRPr="00C07364" w:rsidRDefault="002945D8" w:rsidP="002D5727">
            <w:pPr>
              <w:rPr>
                <w:b/>
                <w:bCs/>
                <w:iCs/>
                <w:sz w:val="24"/>
                <w:szCs w:val="24"/>
              </w:rPr>
            </w:pPr>
            <w:r w:rsidRPr="00C07364">
              <w:rPr>
                <w:b/>
                <w:bCs/>
                <w:iCs/>
                <w:sz w:val="24"/>
                <w:szCs w:val="24"/>
              </w:rPr>
              <w:t xml:space="preserve">3.  Eleştirel bir şekilde inceler ve çeşitlilikte ortak yaşam ile ilgili toplumsal normları ve kuralları uygular          </w:t>
            </w:r>
          </w:p>
          <w:p w:rsidR="002945D8" w:rsidRPr="00C07364" w:rsidRDefault="002945D8" w:rsidP="002D5727">
            <w:pPr>
              <w:rPr>
                <w:rFonts w:ascii="Arial" w:hAnsi="Arial" w:cs="Arial"/>
                <w:highlight w:val="yellow"/>
              </w:rPr>
            </w:pPr>
            <w:r w:rsidRPr="00C07364">
              <w:rPr>
                <w:sz w:val="24"/>
                <w:szCs w:val="24"/>
              </w:rPr>
              <w:t>3.2. Farklı birliklerin, geleneklerin ve kültürlerin türlülüğünü anlar, değerlendirir ve onlara karşı saygı ve hoşgörü gösterir.</w:t>
            </w:r>
            <w:r w:rsidRPr="00D96F94">
              <w:rPr>
                <w:i/>
                <w:color w:val="0000FF"/>
              </w:rPr>
              <w:t xml:space="preserve"> </w:t>
            </w:r>
          </w:p>
        </w:tc>
      </w:tr>
      <w:tr w:rsidR="002945D8" w:rsidRPr="00B8164E" w:rsidTr="002D5727">
        <w:tc>
          <w:tcPr>
            <w:tcW w:w="2075" w:type="dxa"/>
            <w:vMerge/>
          </w:tcPr>
          <w:p w:rsidR="002945D8" w:rsidRPr="00B8164E" w:rsidRDefault="002945D8" w:rsidP="002D5727"/>
        </w:tc>
        <w:tc>
          <w:tcPr>
            <w:tcW w:w="2250" w:type="dxa"/>
          </w:tcPr>
          <w:p w:rsidR="002945D8" w:rsidRPr="00B8164E" w:rsidRDefault="002945D8" w:rsidP="002D5727">
            <w:pPr>
              <w:rPr>
                <w:b/>
              </w:rPr>
            </w:pPr>
            <w:r>
              <w:rPr>
                <w:b/>
              </w:rPr>
              <w:t>Konu</w:t>
            </w:r>
          </w:p>
        </w:tc>
        <w:tc>
          <w:tcPr>
            <w:tcW w:w="5251" w:type="dxa"/>
          </w:tcPr>
          <w:p w:rsidR="002945D8" w:rsidRPr="00B8164E" w:rsidRDefault="002945D8" w:rsidP="002D5727">
            <w:r>
              <w:rPr>
                <w:b/>
              </w:rPr>
              <w:t>Ders Öğretim Sonuçları (DÖS</w:t>
            </w:r>
            <w:r w:rsidRPr="00B8164E">
              <w:rPr>
                <w:b/>
              </w:rPr>
              <w:t>)</w:t>
            </w:r>
          </w:p>
        </w:tc>
      </w:tr>
      <w:tr w:rsidR="002945D8" w:rsidRPr="00B8164E" w:rsidTr="002D5727">
        <w:tc>
          <w:tcPr>
            <w:tcW w:w="2075" w:type="dxa"/>
            <w:vMerge/>
          </w:tcPr>
          <w:p w:rsidR="002945D8" w:rsidRPr="00B8164E" w:rsidRDefault="002945D8" w:rsidP="002D5727"/>
        </w:tc>
        <w:tc>
          <w:tcPr>
            <w:tcW w:w="2250" w:type="dxa"/>
          </w:tcPr>
          <w:p w:rsidR="002945D8" w:rsidRDefault="002945D8" w:rsidP="002D5727">
            <w:pPr>
              <w:rPr>
                <w:b/>
              </w:rPr>
            </w:pPr>
          </w:p>
          <w:p w:rsidR="002945D8" w:rsidRDefault="002945D8" w:rsidP="002D5727">
            <w:pPr>
              <w:rPr>
                <w:b/>
              </w:rPr>
            </w:pPr>
          </w:p>
          <w:p w:rsidR="002945D8" w:rsidRDefault="002945D8" w:rsidP="002D5727">
            <w:pPr>
              <w:rPr>
                <w:b/>
              </w:rPr>
            </w:pPr>
          </w:p>
          <w:p w:rsidR="002945D8" w:rsidRPr="00B8164E" w:rsidRDefault="002945D8" w:rsidP="002D5727">
            <w:pPr>
              <w:rPr>
                <w:b/>
              </w:rPr>
            </w:pPr>
            <w:r>
              <w:rPr>
                <w:b/>
              </w:rPr>
              <w:t>Eski Doğu Uygarlıkları</w:t>
            </w:r>
            <w:r w:rsidRPr="008B5769">
              <w:rPr>
                <w:b/>
              </w:rPr>
              <w:t xml:space="preserve"> </w:t>
            </w:r>
          </w:p>
          <w:p w:rsidR="002945D8" w:rsidRPr="00B8164E" w:rsidRDefault="002945D8" w:rsidP="002D5727">
            <w:pPr>
              <w:rPr>
                <w:b/>
              </w:rPr>
            </w:pPr>
          </w:p>
        </w:tc>
        <w:tc>
          <w:tcPr>
            <w:tcW w:w="5251" w:type="dxa"/>
          </w:tcPr>
          <w:p w:rsidR="002945D8" w:rsidRPr="00B8164E" w:rsidRDefault="002945D8" w:rsidP="00535007">
            <w:pPr>
              <w:widowControl/>
              <w:numPr>
                <w:ilvl w:val="0"/>
                <w:numId w:val="209"/>
              </w:numPr>
              <w:autoSpaceDE/>
              <w:spacing w:before="100" w:after="100" w:line="276" w:lineRule="auto"/>
              <w:rPr>
                <w:szCs w:val="20"/>
              </w:rPr>
            </w:pPr>
            <w:r>
              <w:rPr>
                <w:szCs w:val="20"/>
              </w:rPr>
              <w:lastRenderedPageBreak/>
              <w:t xml:space="preserve">İlk uygarlıkların kurulmasında nehirlerin </w:t>
            </w:r>
            <w:r>
              <w:rPr>
                <w:szCs w:val="20"/>
              </w:rPr>
              <w:lastRenderedPageBreak/>
              <w:t xml:space="preserve">önemini açıklar ve coğrafi konumun ve doğal şartların bu uygarlık bölgelerinin </w:t>
            </w:r>
            <w:r w:rsidRPr="00B8164E">
              <w:t>(</w:t>
            </w:r>
            <w:r>
              <w:t>Mısır</w:t>
            </w:r>
            <w:r w:rsidRPr="00B8164E">
              <w:t>, Me</w:t>
            </w:r>
            <w:r>
              <w:t>z</w:t>
            </w:r>
            <w:r w:rsidRPr="00B8164E">
              <w:t>opotam</w:t>
            </w:r>
            <w:r>
              <w:t>ya</w:t>
            </w:r>
            <w:r w:rsidRPr="00B8164E">
              <w:t xml:space="preserve">, </w:t>
            </w:r>
            <w:r>
              <w:t>Çin</w:t>
            </w:r>
            <w:r w:rsidRPr="00B8164E">
              <w:t xml:space="preserve">, </w:t>
            </w:r>
            <w:r>
              <w:t>Hi</w:t>
            </w:r>
            <w:r w:rsidRPr="00B8164E">
              <w:t>ndis</w:t>
            </w:r>
            <w:r>
              <w:t>tan</w:t>
            </w:r>
            <w:r w:rsidRPr="00B8164E">
              <w:t>, Pers</w:t>
            </w:r>
            <w:r>
              <w:t xml:space="preserve"> v.b</w:t>
            </w:r>
            <w:r w:rsidRPr="00B8164E">
              <w:t>.)</w:t>
            </w:r>
            <w:r>
              <w:t xml:space="preserve"> </w:t>
            </w:r>
            <w:r>
              <w:rPr>
                <w:szCs w:val="20"/>
              </w:rPr>
              <w:t>gelişimine etkilerini açıklar.</w:t>
            </w:r>
            <w:r w:rsidRPr="00B8164E">
              <w:t xml:space="preserve"> </w:t>
            </w:r>
          </w:p>
          <w:p w:rsidR="002945D8" w:rsidRPr="00B8164E" w:rsidRDefault="002945D8" w:rsidP="00535007">
            <w:pPr>
              <w:widowControl/>
              <w:numPr>
                <w:ilvl w:val="0"/>
                <w:numId w:val="209"/>
              </w:numPr>
              <w:autoSpaceDE/>
              <w:spacing w:before="100" w:after="100" w:line="276" w:lineRule="auto"/>
              <w:rPr>
                <w:szCs w:val="20"/>
              </w:rPr>
            </w:pPr>
            <w:r>
              <w:rPr>
                <w:szCs w:val="20"/>
              </w:rPr>
              <w:t>Nehir etraflarında – vadilerdeki ilk devletlerin özelliklerini farkeder ve köle düzeninde toplumsal ve ekonomik hayatı analiz eder.</w:t>
            </w:r>
          </w:p>
          <w:p w:rsidR="002945D8" w:rsidRPr="00B8164E" w:rsidRDefault="002945D8" w:rsidP="00535007">
            <w:pPr>
              <w:pStyle w:val="ListParagraph"/>
              <w:widowControl/>
              <w:numPr>
                <w:ilvl w:val="0"/>
                <w:numId w:val="209"/>
              </w:numPr>
              <w:autoSpaceDE/>
              <w:contextualSpacing/>
            </w:pPr>
            <w:r>
              <w:t xml:space="preserve">Eski Doğu uygarlıklarını tanımlar, bunların ortak ve farklı yönlerini bulur, bunların kullandığı yazı çeşitlerini tanımlar ve kültürel gelişmelerin özelliklerini analiz eder. </w:t>
            </w:r>
          </w:p>
          <w:p w:rsidR="002945D8" w:rsidRPr="00B8164E" w:rsidRDefault="002945D8" w:rsidP="002D5727">
            <w:pPr>
              <w:pStyle w:val="ListParagraph"/>
            </w:pPr>
          </w:p>
          <w:p w:rsidR="002945D8" w:rsidRPr="00B8164E" w:rsidRDefault="002945D8" w:rsidP="00535007">
            <w:pPr>
              <w:pStyle w:val="ListParagraph"/>
              <w:widowControl/>
              <w:numPr>
                <w:ilvl w:val="0"/>
                <w:numId w:val="209"/>
              </w:numPr>
              <w:autoSpaceDE/>
              <w:contextualSpacing/>
            </w:pPr>
            <w:r>
              <w:t xml:space="preserve">Eski Doğu uygarlıklarının genel olarak, kronolojik gelişimlerinin sınırlarını belirler. </w:t>
            </w:r>
          </w:p>
          <w:p w:rsidR="002945D8" w:rsidRPr="00B8164E" w:rsidRDefault="002945D8" w:rsidP="002D5727">
            <w:pPr>
              <w:pStyle w:val="ListParagraph"/>
              <w:ind w:left="0"/>
            </w:pPr>
          </w:p>
          <w:p w:rsidR="002945D8" w:rsidRDefault="002945D8" w:rsidP="00535007">
            <w:pPr>
              <w:pStyle w:val="ListParagraph"/>
              <w:widowControl/>
              <w:numPr>
                <w:ilvl w:val="0"/>
                <w:numId w:val="209"/>
              </w:numPr>
              <w:autoSpaceDE/>
              <w:contextualSpacing/>
            </w:pPr>
            <w:r>
              <w:t xml:space="preserve">Eski Doğu uygarlıklarının ve halklarının temel gelişmelerini </w:t>
            </w:r>
            <w:r w:rsidRPr="008B5769">
              <w:t>(</w:t>
            </w:r>
            <w:r>
              <w:t>yazı</w:t>
            </w:r>
            <w:r w:rsidRPr="008B5769">
              <w:t xml:space="preserve">, </w:t>
            </w:r>
            <w:r>
              <w:t>yapılar</w:t>
            </w:r>
            <w:r w:rsidRPr="008B5769">
              <w:t xml:space="preserve">, </w:t>
            </w:r>
            <w:r>
              <w:t>sanat</w:t>
            </w:r>
            <w:r w:rsidRPr="008B5769">
              <w:t xml:space="preserve">, </w:t>
            </w:r>
            <w:r>
              <w:t>bilimsel gelişmeler v.b.</w:t>
            </w:r>
            <w:r w:rsidRPr="008B5769">
              <w:t>)</w:t>
            </w:r>
            <w:r>
              <w:t xml:space="preserve"> karşılaştırır.  </w:t>
            </w:r>
          </w:p>
          <w:p w:rsidR="002945D8" w:rsidRDefault="002945D8" w:rsidP="002D5727">
            <w:pPr>
              <w:pStyle w:val="ListParagraph"/>
            </w:pPr>
          </w:p>
          <w:p w:rsidR="002945D8" w:rsidRPr="00B8164E" w:rsidRDefault="002945D8" w:rsidP="002D5727">
            <w:pPr>
              <w:pStyle w:val="ListParagraph"/>
              <w:ind w:left="0"/>
            </w:pPr>
          </w:p>
        </w:tc>
      </w:tr>
      <w:tr w:rsidR="002945D8" w:rsidRPr="00B8164E" w:rsidTr="002D5727">
        <w:tc>
          <w:tcPr>
            <w:tcW w:w="2075" w:type="dxa"/>
          </w:tcPr>
          <w:p w:rsidR="002945D8" w:rsidRPr="00B8164E" w:rsidRDefault="002945D8" w:rsidP="002D5727"/>
        </w:tc>
        <w:tc>
          <w:tcPr>
            <w:tcW w:w="2250" w:type="dxa"/>
          </w:tcPr>
          <w:p w:rsidR="002945D8" w:rsidRDefault="002945D8" w:rsidP="002D5727">
            <w:pPr>
              <w:rPr>
                <w:b/>
              </w:rPr>
            </w:pPr>
          </w:p>
          <w:p w:rsidR="002945D8" w:rsidRPr="00B8164E" w:rsidRDefault="002945D8" w:rsidP="002D5727">
            <w:pPr>
              <w:rPr>
                <w:b/>
                <w:highlight w:val="green"/>
              </w:rPr>
            </w:pPr>
            <w:r w:rsidRPr="00061A3C">
              <w:rPr>
                <w:b/>
              </w:rPr>
              <w:t>Antik Dönem Akdeniz Uygarlıkları</w:t>
            </w:r>
          </w:p>
        </w:tc>
        <w:tc>
          <w:tcPr>
            <w:tcW w:w="5251" w:type="dxa"/>
          </w:tcPr>
          <w:p w:rsidR="002945D8" w:rsidRDefault="002945D8" w:rsidP="00535007">
            <w:pPr>
              <w:pStyle w:val="ListParagraph"/>
              <w:widowControl/>
              <w:numPr>
                <w:ilvl w:val="0"/>
                <w:numId w:val="209"/>
              </w:numPr>
              <w:autoSpaceDE/>
              <w:contextualSpacing/>
            </w:pPr>
            <w:r w:rsidRPr="00B8164E">
              <w:t xml:space="preserve"> </w:t>
            </w:r>
            <w:r>
              <w:t>Güneydoğu Avrupa’nın eski halklarını sayar ve bunların yaşadıkları coğrafyayı belirler.</w:t>
            </w:r>
          </w:p>
          <w:p w:rsidR="002945D8" w:rsidRPr="00470B9F" w:rsidRDefault="002945D8" w:rsidP="002D5727">
            <w:pPr>
              <w:pStyle w:val="ListParagraph"/>
              <w:ind w:left="0"/>
              <w:rPr>
                <w:u w:val="single"/>
              </w:rPr>
            </w:pPr>
          </w:p>
          <w:p w:rsidR="002945D8" w:rsidRPr="008B5769" w:rsidRDefault="002945D8" w:rsidP="00535007">
            <w:pPr>
              <w:pStyle w:val="ListParagraph"/>
              <w:widowControl/>
              <w:numPr>
                <w:ilvl w:val="0"/>
                <w:numId w:val="209"/>
              </w:numPr>
              <w:autoSpaceDE/>
              <w:contextualSpacing/>
            </w:pPr>
            <w:r>
              <w:t xml:space="preserve">Eski Yunanlıların yaşadığı yerleri ve Miken ve Girit uygarlıklarının temel özelliklerini tanımlar, Yunan uygarlığının devlet organizasyonunun özelliklerini farkeder. </w:t>
            </w:r>
          </w:p>
          <w:p w:rsidR="002945D8" w:rsidRPr="00B8164E" w:rsidRDefault="002945D8" w:rsidP="002D5727">
            <w:pPr>
              <w:pStyle w:val="ListParagraph"/>
              <w:ind w:left="0"/>
            </w:pPr>
          </w:p>
          <w:p w:rsidR="002945D8" w:rsidRDefault="002945D8" w:rsidP="00535007">
            <w:pPr>
              <w:pStyle w:val="ListParagraph"/>
              <w:widowControl/>
              <w:numPr>
                <w:ilvl w:val="0"/>
                <w:numId w:val="209"/>
              </w:numPr>
              <w:autoSpaceDE/>
              <w:contextualSpacing/>
            </w:pPr>
            <w:r>
              <w:t>Yunanlıların Akdeniz’de ve Balkanlar’da yerleşmelerinin sebeplerini açıklar.</w:t>
            </w:r>
          </w:p>
          <w:p w:rsidR="002945D8" w:rsidRPr="00B8164E" w:rsidRDefault="002945D8" w:rsidP="002D5727">
            <w:pPr>
              <w:pStyle w:val="ListParagraph"/>
              <w:ind w:left="0"/>
            </w:pPr>
            <w:r w:rsidRPr="00B8164E">
              <w:t xml:space="preserve"> </w:t>
            </w:r>
          </w:p>
          <w:p w:rsidR="002945D8" w:rsidRPr="00B8164E" w:rsidRDefault="002945D8" w:rsidP="00535007">
            <w:pPr>
              <w:pStyle w:val="ListParagraph"/>
              <w:widowControl/>
              <w:numPr>
                <w:ilvl w:val="0"/>
                <w:numId w:val="209"/>
              </w:numPr>
              <w:autoSpaceDE/>
              <w:contextualSpacing/>
            </w:pPr>
            <w:r>
              <w:t>Yunan – Pers savaşlarının ve Peloponez savaşlarının sebeplerini açıklar.</w:t>
            </w:r>
          </w:p>
          <w:p w:rsidR="002945D8" w:rsidRPr="00B8164E" w:rsidRDefault="002945D8" w:rsidP="002D5727">
            <w:pPr>
              <w:pStyle w:val="ListParagraph"/>
            </w:pPr>
          </w:p>
          <w:p w:rsidR="002945D8" w:rsidRPr="00B8164E" w:rsidRDefault="002945D8" w:rsidP="00535007">
            <w:pPr>
              <w:pStyle w:val="ListParagraph"/>
              <w:widowControl/>
              <w:numPr>
                <w:ilvl w:val="0"/>
                <w:numId w:val="209"/>
              </w:numPr>
              <w:autoSpaceDE/>
              <w:contextualSpacing/>
            </w:pPr>
            <w:r>
              <w:t xml:space="preserve">Eski Yunanistan’da günlük hayatın özelliklerini karakterize eder, İsparta ve Atina’da yaşam şeklini karşılaştırır. </w:t>
            </w:r>
          </w:p>
          <w:p w:rsidR="002945D8" w:rsidRPr="00B8164E" w:rsidRDefault="002945D8" w:rsidP="002D5727">
            <w:pPr>
              <w:pStyle w:val="ListParagraph"/>
              <w:ind w:left="0"/>
            </w:pPr>
          </w:p>
          <w:p w:rsidR="002945D8" w:rsidRPr="00B8164E" w:rsidRDefault="002945D8" w:rsidP="00535007">
            <w:pPr>
              <w:widowControl/>
              <w:numPr>
                <w:ilvl w:val="0"/>
                <w:numId w:val="209"/>
              </w:numPr>
              <w:autoSpaceDE/>
              <w:spacing w:after="200" w:line="276" w:lineRule="auto"/>
              <w:rPr>
                <w:szCs w:val="20"/>
              </w:rPr>
            </w:pPr>
            <w:r>
              <w:t xml:space="preserve">Eski Makedonya’da II. Filip ve Büyük İskender döneminin özelliklerini fark eder. </w:t>
            </w:r>
          </w:p>
          <w:p w:rsidR="002945D8" w:rsidRPr="00B8164E" w:rsidRDefault="002945D8" w:rsidP="00535007">
            <w:pPr>
              <w:widowControl/>
              <w:numPr>
                <w:ilvl w:val="0"/>
                <w:numId w:val="209"/>
              </w:numPr>
              <w:autoSpaceDE/>
              <w:spacing w:after="200" w:line="276" w:lineRule="auto"/>
              <w:rPr>
                <w:szCs w:val="20"/>
              </w:rPr>
            </w:pPr>
            <w:r>
              <w:rPr>
                <w:szCs w:val="20"/>
              </w:rPr>
              <w:t>II. Filip ve Büyük İskender döneminde Makedonya’nın yayıldığı coğrafyayı açıklar, bunların istilalarının etkilerini açıklar, bölgede siyasi, ekonomik ve kültürel değişiklikleri açıklar.</w:t>
            </w:r>
            <w:r w:rsidRPr="00B8164E">
              <w:rPr>
                <w:szCs w:val="20"/>
              </w:rPr>
              <w:t xml:space="preserve"> </w:t>
            </w:r>
          </w:p>
          <w:p w:rsidR="002945D8" w:rsidRPr="00B8164E" w:rsidRDefault="002945D8" w:rsidP="00535007">
            <w:pPr>
              <w:widowControl/>
              <w:numPr>
                <w:ilvl w:val="0"/>
                <w:numId w:val="209"/>
              </w:numPr>
              <w:autoSpaceDE/>
              <w:spacing w:after="200" w:line="276" w:lineRule="auto"/>
              <w:rPr>
                <w:szCs w:val="20"/>
              </w:rPr>
            </w:pPr>
            <w:r>
              <w:rPr>
                <w:szCs w:val="20"/>
              </w:rPr>
              <w:t xml:space="preserve">Roma’nın kuruluşunu ve yerleştiği coğrafyayı açıklar, toplumsal değişiklikleri ve kültürel </w:t>
            </w:r>
            <w:r>
              <w:rPr>
                <w:szCs w:val="20"/>
              </w:rPr>
              <w:lastRenderedPageBreak/>
              <w:t xml:space="preserve">gelişmeleri fark eder, toplumsal sınıflar arasında ilişkileri analiz eder. </w:t>
            </w:r>
          </w:p>
          <w:p w:rsidR="002945D8" w:rsidRPr="00B8164E" w:rsidRDefault="002945D8" w:rsidP="00535007">
            <w:pPr>
              <w:widowControl/>
              <w:numPr>
                <w:ilvl w:val="0"/>
                <w:numId w:val="209"/>
              </w:numPr>
              <w:autoSpaceDE/>
              <w:spacing w:after="200" w:line="276" w:lineRule="auto"/>
              <w:rPr>
                <w:szCs w:val="20"/>
              </w:rPr>
            </w:pPr>
            <w:r>
              <w:rPr>
                <w:szCs w:val="20"/>
              </w:rPr>
              <w:t xml:space="preserve">Roma imparatorluğunda krallık, cumhuriyet, prensipat ve imparatorluk dönemlerinin özelliklerini açıklar ve karşılaştırır. </w:t>
            </w:r>
          </w:p>
          <w:p w:rsidR="002945D8" w:rsidRPr="00B8164E" w:rsidRDefault="002945D8" w:rsidP="00535007">
            <w:pPr>
              <w:widowControl/>
              <w:numPr>
                <w:ilvl w:val="0"/>
                <w:numId w:val="209"/>
              </w:numPr>
              <w:autoSpaceDE/>
              <w:spacing w:after="200" w:line="276" w:lineRule="auto"/>
              <w:rPr>
                <w:szCs w:val="20"/>
              </w:rPr>
            </w:pPr>
            <w:r>
              <w:rPr>
                <w:szCs w:val="20"/>
              </w:rPr>
              <w:t>Roma’da yönetim şekillerini fark eder, Roma İmparatorluğunun sorunlarını tanımlar</w:t>
            </w:r>
            <w:r w:rsidRPr="00B8164E">
              <w:rPr>
                <w:szCs w:val="20"/>
              </w:rPr>
              <w:t xml:space="preserve">. </w:t>
            </w:r>
          </w:p>
          <w:p w:rsidR="002945D8" w:rsidRPr="00B8164E" w:rsidRDefault="002945D8" w:rsidP="00535007">
            <w:pPr>
              <w:widowControl/>
              <w:numPr>
                <w:ilvl w:val="0"/>
                <w:numId w:val="209"/>
              </w:numPr>
              <w:autoSpaceDE/>
            </w:pPr>
            <w:r>
              <w:t xml:space="preserve">Roma İmparatorluğunda Hristiyanlığın doğuşunda ve resmi din ilan edilmesinde toplumsal – siyasi şartları açıklar ve Hristiyanlığın yayılmasında şahıslara etkisini değerlendirir. </w:t>
            </w:r>
            <w:r w:rsidRPr="00B8164E">
              <w:t xml:space="preserve"> </w:t>
            </w:r>
          </w:p>
          <w:p w:rsidR="002945D8" w:rsidRPr="00B8164E" w:rsidRDefault="002945D8" w:rsidP="002D5727">
            <w:pPr>
              <w:ind w:left="720"/>
            </w:pPr>
          </w:p>
          <w:p w:rsidR="002945D8" w:rsidRPr="00B8164E" w:rsidRDefault="002945D8" w:rsidP="00535007">
            <w:pPr>
              <w:widowControl/>
              <w:numPr>
                <w:ilvl w:val="0"/>
                <w:numId w:val="209"/>
              </w:numPr>
              <w:autoSpaceDE/>
            </w:pPr>
            <w:r>
              <w:t xml:space="preserve">Roma kültürünün özelliklerini açıklar, antik Akdeniz uygarlıklarıyla ortak ve farklı yönlerini bulur.  </w:t>
            </w:r>
          </w:p>
          <w:p w:rsidR="002945D8" w:rsidRPr="00B8164E" w:rsidRDefault="002945D8" w:rsidP="002D5727">
            <w:r w:rsidRPr="00B8164E">
              <w:t xml:space="preserve"> </w:t>
            </w:r>
          </w:p>
        </w:tc>
      </w:tr>
      <w:tr w:rsidR="002945D8" w:rsidRPr="00B8164E" w:rsidTr="002D5727">
        <w:trPr>
          <w:trHeight w:val="980"/>
        </w:trPr>
        <w:tc>
          <w:tcPr>
            <w:tcW w:w="2075" w:type="dxa"/>
          </w:tcPr>
          <w:p w:rsidR="002945D8" w:rsidRPr="00B8164E" w:rsidRDefault="002945D8" w:rsidP="002D5727"/>
        </w:tc>
        <w:tc>
          <w:tcPr>
            <w:tcW w:w="2250" w:type="dxa"/>
          </w:tcPr>
          <w:p w:rsidR="002945D8" w:rsidRDefault="002945D8" w:rsidP="002D5727">
            <w:pPr>
              <w:rPr>
                <w:b/>
              </w:rPr>
            </w:pPr>
          </w:p>
          <w:p w:rsidR="002945D8" w:rsidRPr="00B8164E" w:rsidRDefault="002945D8" w:rsidP="002D5727">
            <w:pPr>
              <w:rPr>
                <w:b/>
              </w:rPr>
            </w:pPr>
            <w:r>
              <w:rPr>
                <w:b/>
              </w:rPr>
              <w:t>İ</w:t>
            </w:r>
            <w:r w:rsidRPr="00D902FB">
              <w:rPr>
                <w:b/>
              </w:rPr>
              <w:t>lir</w:t>
            </w:r>
            <w:r>
              <w:rPr>
                <w:b/>
              </w:rPr>
              <w:t xml:space="preserve"> uygarlığı</w:t>
            </w:r>
          </w:p>
          <w:p w:rsidR="002945D8" w:rsidRPr="00B8164E" w:rsidRDefault="002945D8" w:rsidP="002D5727">
            <w:pPr>
              <w:rPr>
                <w:b/>
                <w:highlight w:val="green"/>
              </w:rPr>
            </w:pPr>
          </w:p>
        </w:tc>
        <w:tc>
          <w:tcPr>
            <w:tcW w:w="5251" w:type="dxa"/>
          </w:tcPr>
          <w:p w:rsidR="002945D8" w:rsidRPr="00B8164E" w:rsidRDefault="002945D8" w:rsidP="002D5727">
            <w:pPr>
              <w:pStyle w:val="ListParagraph"/>
            </w:pPr>
          </w:p>
          <w:p w:rsidR="002945D8" w:rsidRPr="00B8164E" w:rsidRDefault="002945D8" w:rsidP="00535007">
            <w:pPr>
              <w:pStyle w:val="ListParagraph"/>
              <w:widowControl/>
              <w:numPr>
                <w:ilvl w:val="0"/>
                <w:numId w:val="209"/>
              </w:numPr>
              <w:autoSpaceDE/>
              <w:contextualSpacing/>
            </w:pPr>
            <w:r>
              <w:t xml:space="preserve">İlir kavimlerini sayar ve yerleştikleri yerleri haritada gösterir. </w:t>
            </w:r>
          </w:p>
          <w:p w:rsidR="002945D8" w:rsidRPr="00B8164E" w:rsidRDefault="002945D8" w:rsidP="002D5727">
            <w:pPr>
              <w:pStyle w:val="ListParagraph"/>
            </w:pPr>
          </w:p>
          <w:p w:rsidR="002945D8" w:rsidRPr="00B8164E" w:rsidRDefault="002945D8" w:rsidP="00535007">
            <w:pPr>
              <w:pStyle w:val="ListParagraph"/>
              <w:widowControl/>
              <w:numPr>
                <w:ilvl w:val="0"/>
                <w:numId w:val="209"/>
              </w:numPr>
              <w:autoSpaceDE/>
              <w:contextualSpacing/>
            </w:pPr>
            <w:r>
              <w:t>Temel İlir krallıklarında toplumsal, siyasi ve ekonomi şartları ve gelişmeleri açıklar</w:t>
            </w:r>
            <w:r w:rsidRPr="00B8164E">
              <w:t>.</w:t>
            </w:r>
          </w:p>
          <w:p w:rsidR="002945D8" w:rsidRPr="00B8164E" w:rsidRDefault="002945D8" w:rsidP="002D5727">
            <w:pPr>
              <w:pStyle w:val="ListParagraph"/>
              <w:ind w:left="0"/>
            </w:pPr>
          </w:p>
          <w:p w:rsidR="002945D8" w:rsidRPr="00B8164E" w:rsidRDefault="002945D8" w:rsidP="00535007">
            <w:pPr>
              <w:pStyle w:val="ListParagraph"/>
              <w:widowControl/>
              <w:numPr>
                <w:ilvl w:val="0"/>
                <w:numId w:val="209"/>
              </w:numPr>
              <w:autoSpaceDE/>
              <w:contextualSpacing/>
            </w:pPr>
            <w:r>
              <w:t>İlirlerde Roma istilası döneminde toplumsal, siyasi şartları açıklar ve İlirlerin özgürlük için çabalarını değerlendirir.</w:t>
            </w:r>
          </w:p>
          <w:p w:rsidR="002945D8" w:rsidRPr="00E4188D" w:rsidRDefault="002945D8" w:rsidP="002D5727">
            <w:pPr>
              <w:pStyle w:val="ListParagraph"/>
              <w:ind w:left="0"/>
            </w:pPr>
          </w:p>
          <w:p w:rsidR="002945D8" w:rsidRPr="00AB1786" w:rsidRDefault="002945D8" w:rsidP="00535007">
            <w:pPr>
              <w:pStyle w:val="ListParagraph"/>
              <w:widowControl/>
              <w:numPr>
                <w:ilvl w:val="0"/>
                <w:numId w:val="209"/>
              </w:numPr>
              <w:autoSpaceDE/>
              <w:contextualSpacing/>
            </w:pPr>
            <w:r>
              <w:t>İlir kültürünün özelliklerini açıklar, İlir inançlarının ve kültürünün özelliklerini fark eder.</w:t>
            </w:r>
            <w:r w:rsidRPr="00B8164E">
              <w:t xml:space="preserve"> </w:t>
            </w:r>
          </w:p>
        </w:tc>
      </w:tr>
      <w:tr w:rsidR="002945D8" w:rsidRPr="00B8164E" w:rsidTr="002D5727">
        <w:tc>
          <w:tcPr>
            <w:tcW w:w="2075" w:type="dxa"/>
            <w:vMerge w:val="restart"/>
          </w:tcPr>
          <w:p w:rsidR="002945D8" w:rsidRDefault="002945D8" w:rsidP="002D5727">
            <w:pPr>
              <w:rPr>
                <w:rStyle w:val="normal0020tablechar"/>
                <w:iCs/>
              </w:rPr>
            </w:pPr>
          </w:p>
          <w:p w:rsidR="002945D8" w:rsidRDefault="002945D8" w:rsidP="002D5727">
            <w:pPr>
              <w:rPr>
                <w:rStyle w:val="normal0020tablechar"/>
                <w:iCs/>
              </w:rPr>
            </w:pPr>
          </w:p>
          <w:p w:rsidR="002945D8" w:rsidRPr="00927349" w:rsidRDefault="002945D8" w:rsidP="002D5727">
            <w:pPr>
              <w:suppressAutoHyphens/>
              <w:autoSpaceDN w:val="0"/>
              <w:contextualSpacing/>
              <w:textAlignment w:val="baseline"/>
              <w:rPr>
                <w:rStyle w:val="normal0020tablechar"/>
                <w:b/>
                <w:bCs/>
                <w:iCs/>
              </w:rPr>
            </w:pPr>
            <w:r w:rsidRPr="00927349">
              <w:rPr>
                <w:rStyle w:val="normal0020tablechar"/>
                <w:b/>
                <w:bCs/>
                <w:iCs/>
              </w:rPr>
              <w:t>Norm</w:t>
            </w:r>
            <w:r>
              <w:rPr>
                <w:rStyle w:val="normal0020tablechar"/>
                <w:b/>
                <w:bCs/>
                <w:iCs/>
              </w:rPr>
              <w:t>lar</w:t>
            </w:r>
            <w:r w:rsidRPr="00927349">
              <w:rPr>
                <w:rStyle w:val="normal0020tablechar"/>
                <w:b/>
                <w:bCs/>
                <w:iCs/>
              </w:rPr>
              <w:t xml:space="preserve">, </w:t>
            </w:r>
            <w:r>
              <w:rPr>
                <w:rStyle w:val="normal0020tablechar"/>
                <w:b/>
                <w:bCs/>
                <w:iCs/>
              </w:rPr>
              <w:t>haklar ve sorumluluklar</w:t>
            </w:r>
          </w:p>
          <w:p w:rsidR="002945D8" w:rsidRPr="00B8164E" w:rsidRDefault="002945D8" w:rsidP="002D5727">
            <w:pPr>
              <w:rPr>
                <w:b/>
                <w:bCs/>
              </w:rPr>
            </w:pPr>
          </w:p>
          <w:p w:rsidR="002945D8" w:rsidRPr="00B8164E" w:rsidRDefault="002945D8" w:rsidP="002D5727">
            <w:pPr>
              <w:rPr>
                <w:b/>
                <w:bCs/>
              </w:rPr>
            </w:pPr>
          </w:p>
          <w:p w:rsidR="002945D8" w:rsidRPr="00B8164E" w:rsidRDefault="002945D8" w:rsidP="002D5727">
            <w:pPr>
              <w:rPr>
                <w:b/>
                <w:bCs/>
              </w:rPr>
            </w:pPr>
          </w:p>
          <w:p w:rsidR="002945D8" w:rsidRPr="00B8164E" w:rsidRDefault="002945D8" w:rsidP="002D5727">
            <w:pPr>
              <w:rPr>
                <w:b/>
                <w:bCs/>
              </w:rPr>
            </w:pPr>
          </w:p>
          <w:p w:rsidR="002945D8" w:rsidRPr="00B8164E" w:rsidRDefault="002945D8" w:rsidP="002D5727">
            <w:pPr>
              <w:rPr>
                <w:b/>
                <w:bCs/>
              </w:rPr>
            </w:pPr>
          </w:p>
          <w:p w:rsidR="002945D8" w:rsidRPr="00B8164E" w:rsidRDefault="002945D8" w:rsidP="002D5727">
            <w:pPr>
              <w:rPr>
                <w:b/>
                <w:bCs/>
              </w:rPr>
            </w:pPr>
          </w:p>
          <w:p w:rsidR="002945D8" w:rsidRPr="00B8164E" w:rsidRDefault="002945D8" w:rsidP="002D5727">
            <w:pPr>
              <w:rPr>
                <w:b/>
                <w:bCs/>
              </w:rPr>
            </w:pPr>
          </w:p>
          <w:p w:rsidR="002945D8" w:rsidRPr="00B8164E" w:rsidRDefault="002945D8" w:rsidP="002D5727">
            <w:pPr>
              <w:rPr>
                <w:b/>
                <w:bCs/>
              </w:rPr>
            </w:pPr>
          </w:p>
          <w:p w:rsidR="002945D8" w:rsidRPr="00B8164E" w:rsidRDefault="002945D8" w:rsidP="002D5727">
            <w:pPr>
              <w:rPr>
                <w:b/>
                <w:bCs/>
              </w:rPr>
            </w:pPr>
          </w:p>
          <w:p w:rsidR="002945D8" w:rsidRPr="00B8164E" w:rsidRDefault="002945D8" w:rsidP="002D5727">
            <w:pPr>
              <w:rPr>
                <w:b/>
                <w:bCs/>
              </w:rPr>
            </w:pPr>
          </w:p>
          <w:p w:rsidR="002945D8" w:rsidRPr="00B8164E" w:rsidRDefault="002945D8" w:rsidP="002D5727">
            <w:pPr>
              <w:rPr>
                <w:b/>
                <w:bCs/>
              </w:rPr>
            </w:pPr>
          </w:p>
          <w:p w:rsidR="002945D8" w:rsidRPr="00B8164E" w:rsidRDefault="002945D8" w:rsidP="002D5727"/>
        </w:tc>
        <w:tc>
          <w:tcPr>
            <w:tcW w:w="7501" w:type="dxa"/>
            <w:gridSpan w:val="2"/>
          </w:tcPr>
          <w:p w:rsidR="002945D8" w:rsidRPr="00E93E11" w:rsidRDefault="002945D8" w:rsidP="002D5727">
            <w:pPr>
              <w:rPr>
                <w:b/>
                <w:bCs/>
                <w:iCs/>
              </w:rPr>
            </w:pPr>
            <w:r w:rsidRPr="00E93E11">
              <w:rPr>
                <w:b/>
              </w:rPr>
              <w:t>AÖS:</w:t>
            </w:r>
            <w:r w:rsidRPr="00E93E11">
              <w:t xml:space="preserve"> </w:t>
            </w:r>
            <w:r w:rsidRPr="00E93E11">
              <w:rPr>
                <w:b/>
                <w:bCs/>
                <w:iCs/>
              </w:rPr>
              <w:t xml:space="preserve">3.  Eleştirel bir şekilde inceler ve çeşitlilikte ortak yaşam ile ilgili toplumsal normları ve kuralları uygular         </w:t>
            </w:r>
          </w:p>
          <w:p w:rsidR="002945D8" w:rsidRPr="00E93E11" w:rsidRDefault="002945D8" w:rsidP="002D5727">
            <w:pPr>
              <w:rPr>
                <w:b/>
                <w:bCs/>
                <w:iCs/>
              </w:rPr>
            </w:pPr>
            <w:r w:rsidRPr="00E93E11">
              <w:rPr>
                <w:b/>
                <w:bCs/>
                <w:iCs/>
              </w:rPr>
              <w:t xml:space="preserve"> </w:t>
            </w:r>
          </w:p>
          <w:p w:rsidR="002945D8" w:rsidRPr="00E93E11" w:rsidRDefault="002945D8" w:rsidP="002D5727">
            <w:r w:rsidRPr="00E93E11">
              <w:t xml:space="preserve">3.1. Farklı yerlerde ve zamanlarda toplum yaşamın düzeltilmesi için normların, yasaların ve alışkanlıkları değiştirme nedenlerini inceler ve anlar. </w:t>
            </w:r>
          </w:p>
          <w:p w:rsidR="002945D8" w:rsidRPr="004F43BF" w:rsidRDefault="002945D8" w:rsidP="002D5727">
            <w:pPr>
              <w:rPr>
                <w:b/>
                <w:bCs/>
                <w:iCs/>
              </w:rPr>
            </w:pPr>
            <w:r w:rsidRPr="00E93E11">
              <w:t>3.2. Farklı birliklerin, geleneklerin ve kültürlerin türlülüğünü anlar, değerlendirir ve onlara karşı saygı ve hoşgörü gösterir.</w:t>
            </w:r>
          </w:p>
          <w:p w:rsidR="002945D8" w:rsidRPr="00A436AC" w:rsidRDefault="002945D8" w:rsidP="002D5727">
            <w:pPr>
              <w:pStyle w:val="BalloonText"/>
              <w:suppressAutoHyphens/>
              <w:autoSpaceDN w:val="0"/>
              <w:adjustRightInd w:val="0"/>
              <w:spacing w:line="276" w:lineRule="auto"/>
              <w:textAlignment w:val="baseline"/>
              <w:rPr>
                <w:rStyle w:val="normal0020tablechar"/>
                <w:rFonts w:ascii="Times New Roman" w:hAnsi="Times New Roman"/>
                <w:b/>
                <w:bCs/>
                <w:iCs/>
                <w:sz w:val="24"/>
                <w:szCs w:val="24"/>
              </w:rPr>
            </w:pPr>
            <w:r w:rsidRPr="00A436AC">
              <w:rPr>
                <w:rStyle w:val="normal0020tablechar"/>
                <w:rFonts w:ascii="Times New Roman" w:hAnsi="Times New Roman"/>
                <w:b/>
                <w:bCs/>
                <w:iCs/>
                <w:sz w:val="24"/>
                <w:szCs w:val="24"/>
              </w:rPr>
              <w:t>6. BİT-i ve diğer çağdaş teknolojileri etkili bir şekilde kullanır</w:t>
            </w:r>
          </w:p>
          <w:p w:rsidR="002945D8" w:rsidRPr="00C07364" w:rsidRDefault="002945D8" w:rsidP="002D5727">
            <w:pPr>
              <w:rPr>
                <w:sz w:val="24"/>
                <w:szCs w:val="24"/>
              </w:rPr>
            </w:pPr>
            <w:r w:rsidRPr="008A29A7">
              <w:rPr>
                <w:sz w:val="24"/>
                <w:szCs w:val="24"/>
              </w:rPr>
              <w:t xml:space="preserve">6.2. </w:t>
            </w:r>
            <w:r>
              <w:rPr>
                <w:sz w:val="24"/>
                <w:szCs w:val="24"/>
              </w:rPr>
              <w:t>Diğerlerin huzurunda fikirlerini sunmak için yaş ile ilgili uygun teknolojiyi kullanır.</w:t>
            </w:r>
            <w:r w:rsidRPr="00B8164E">
              <w:rPr>
                <w:b/>
                <w:bCs/>
                <w:iCs/>
                <w:sz w:val="24"/>
                <w:szCs w:val="24"/>
              </w:rPr>
              <w:t xml:space="preserve">   </w:t>
            </w:r>
          </w:p>
        </w:tc>
      </w:tr>
      <w:tr w:rsidR="002945D8" w:rsidRPr="00B8164E" w:rsidTr="002D5727">
        <w:tc>
          <w:tcPr>
            <w:tcW w:w="2075" w:type="dxa"/>
            <w:vMerge/>
          </w:tcPr>
          <w:p w:rsidR="002945D8" w:rsidRPr="00B8164E" w:rsidRDefault="002945D8" w:rsidP="002D5727"/>
        </w:tc>
        <w:tc>
          <w:tcPr>
            <w:tcW w:w="2250" w:type="dxa"/>
          </w:tcPr>
          <w:p w:rsidR="002945D8" w:rsidRPr="00B8164E" w:rsidRDefault="002945D8" w:rsidP="002D5727">
            <w:pPr>
              <w:rPr>
                <w:b/>
              </w:rPr>
            </w:pPr>
            <w:r>
              <w:rPr>
                <w:b/>
              </w:rPr>
              <w:t>Konu</w:t>
            </w:r>
          </w:p>
        </w:tc>
        <w:tc>
          <w:tcPr>
            <w:tcW w:w="5251" w:type="dxa"/>
          </w:tcPr>
          <w:p w:rsidR="002945D8" w:rsidRPr="00B8164E" w:rsidRDefault="002945D8" w:rsidP="002D5727">
            <w:r>
              <w:rPr>
                <w:b/>
              </w:rPr>
              <w:t>Ders Öğrenme Sonuçları (DÖS</w:t>
            </w:r>
            <w:r w:rsidRPr="00B8164E">
              <w:rPr>
                <w:b/>
              </w:rPr>
              <w:t>)</w:t>
            </w:r>
          </w:p>
        </w:tc>
      </w:tr>
      <w:tr w:rsidR="002945D8" w:rsidRPr="00B8164E" w:rsidTr="002D5727">
        <w:tc>
          <w:tcPr>
            <w:tcW w:w="2075" w:type="dxa"/>
            <w:vMerge/>
          </w:tcPr>
          <w:p w:rsidR="002945D8" w:rsidRPr="00B8164E" w:rsidRDefault="002945D8" w:rsidP="002D5727"/>
        </w:tc>
        <w:tc>
          <w:tcPr>
            <w:tcW w:w="2250" w:type="dxa"/>
          </w:tcPr>
          <w:p w:rsidR="002945D8" w:rsidRDefault="002945D8" w:rsidP="002D5727">
            <w:pPr>
              <w:rPr>
                <w:b/>
              </w:rPr>
            </w:pPr>
          </w:p>
          <w:p w:rsidR="002945D8" w:rsidRPr="00B8164E" w:rsidRDefault="002945D8" w:rsidP="002D5727">
            <w:pPr>
              <w:rPr>
                <w:b/>
              </w:rPr>
            </w:pPr>
            <w:r w:rsidRPr="00364910">
              <w:rPr>
                <w:b/>
              </w:rPr>
              <w:t>Antik Çağ ve Orta Çağ Döneminde Toplumsal İlişkiler</w:t>
            </w:r>
          </w:p>
          <w:p w:rsidR="002945D8" w:rsidRPr="00B8164E" w:rsidRDefault="002945D8" w:rsidP="002D5727">
            <w:pPr>
              <w:rPr>
                <w:b/>
              </w:rPr>
            </w:pPr>
          </w:p>
        </w:tc>
        <w:tc>
          <w:tcPr>
            <w:tcW w:w="5251" w:type="dxa"/>
          </w:tcPr>
          <w:p w:rsidR="002945D8" w:rsidRDefault="002945D8" w:rsidP="00535007">
            <w:pPr>
              <w:widowControl/>
              <w:numPr>
                <w:ilvl w:val="0"/>
                <w:numId w:val="213"/>
              </w:numPr>
              <w:autoSpaceDE/>
            </w:pPr>
            <w:r>
              <w:t>Mezopotamya’da kanunların temeli olarak Sümer kanunlarını açıklar.</w:t>
            </w:r>
          </w:p>
          <w:p w:rsidR="002945D8" w:rsidRDefault="002945D8" w:rsidP="002D5727">
            <w:pPr>
              <w:ind w:left="720"/>
            </w:pPr>
          </w:p>
          <w:p w:rsidR="002945D8" w:rsidRPr="00B8164E" w:rsidRDefault="002945D8" w:rsidP="00535007">
            <w:pPr>
              <w:widowControl/>
              <w:numPr>
                <w:ilvl w:val="0"/>
                <w:numId w:val="213"/>
              </w:numPr>
              <w:autoSpaceDE/>
            </w:pPr>
            <w:r>
              <w:t xml:space="preserve">Hamurabi kanunlarının bazı maddelerini açıklar, analiz eder ve antik toplumda haklar ve sorumluluklar konusunda tartışır. </w:t>
            </w:r>
          </w:p>
          <w:p w:rsidR="002945D8" w:rsidRPr="00B8164E" w:rsidRDefault="002945D8" w:rsidP="002D5727">
            <w:pPr>
              <w:ind w:left="720"/>
            </w:pPr>
          </w:p>
          <w:p w:rsidR="002945D8" w:rsidRPr="00B8164E" w:rsidRDefault="002945D8" w:rsidP="00535007">
            <w:pPr>
              <w:widowControl/>
              <w:numPr>
                <w:ilvl w:val="0"/>
                <w:numId w:val="213"/>
              </w:numPr>
              <w:autoSpaceDE/>
            </w:pPr>
            <w:r>
              <w:t xml:space="preserve">Roma yönetimini açıklar ve Roma’nın neden “hukuk devleti” olarak adlandırıldığını analiz eder. </w:t>
            </w:r>
          </w:p>
          <w:p w:rsidR="002945D8" w:rsidRPr="00B8164E" w:rsidRDefault="002945D8" w:rsidP="002D5727"/>
          <w:p w:rsidR="002945D8" w:rsidRPr="00B8164E" w:rsidRDefault="002945D8" w:rsidP="00535007">
            <w:pPr>
              <w:widowControl/>
              <w:numPr>
                <w:ilvl w:val="0"/>
                <w:numId w:val="213"/>
              </w:numPr>
              <w:autoSpaceDE/>
              <w:jc w:val="both"/>
            </w:pPr>
            <w:r>
              <w:t>Roma imparatorluğunda sınıfsal ayrımları (patrici, plep, köle) açıklar</w:t>
            </w:r>
            <w:r w:rsidRPr="00B8164E">
              <w:t>.</w:t>
            </w:r>
          </w:p>
          <w:p w:rsidR="002945D8" w:rsidRPr="00B8164E" w:rsidRDefault="002945D8" w:rsidP="002D5727">
            <w:pPr>
              <w:jc w:val="both"/>
            </w:pPr>
          </w:p>
          <w:p w:rsidR="002945D8" w:rsidRPr="00B8164E" w:rsidRDefault="002945D8" w:rsidP="00535007">
            <w:pPr>
              <w:widowControl/>
              <w:numPr>
                <w:ilvl w:val="0"/>
                <w:numId w:val="213"/>
              </w:numPr>
              <w:autoSpaceDE/>
              <w:jc w:val="both"/>
            </w:pPr>
            <w:r>
              <w:t xml:space="preserve">Roma’da kölelerin durumunu ve köle isyanlarının sebep ve sonuçlarını açıklar. </w:t>
            </w:r>
          </w:p>
          <w:p w:rsidR="002945D8" w:rsidRPr="00B8164E" w:rsidRDefault="002945D8" w:rsidP="002D5727">
            <w:pPr>
              <w:pStyle w:val="ListParagraph"/>
              <w:ind w:left="0"/>
            </w:pPr>
          </w:p>
        </w:tc>
      </w:tr>
      <w:tr w:rsidR="002945D8" w:rsidRPr="00B8164E" w:rsidTr="002D5727">
        <w:tc>
          <w:tcPr>
            <w:tcW w:w="2075" w:type="dxa"/>
            <w:vMerge/>
          </w:tcPr>
          <w:p w:rsidR="002945D8" w:rsidRPr="00B8164E" w:rsidRDefault="002945D8" w:rsidP="002D5727"/>
        </w:tc>
        <w:tc>
          <w:tcPr>
            <w:tcW w:w="2250" w:type="dxa"/>
          </w:tcPr>
          <w:p w:rsidR="002945D8" w:rsidRPr="00D902FB" w:rsidRDefault="002945D8" w:rsidP="002D5727">
            <w:pPr>
              <w:rPr>
                <w:b/>
              </w:rPr>
            </w:pPr>
            <w:r>
              <w:rPr>
                <w:b/>
              </w:rPr>
              <w:t xml:space="preserve">İlk Türk devletlerinde kanun – Töre </w:t>
            </w:r>
          </w:p>
        </w:tc>
        <w:tc>
          <w:tcPr>
            <w:tcW w:w="5251" w:type="dxa"/>
          </w:tcPr>
          <w:p w:rsidR="002945D8" w:rsidRDefault="002945D8" w:rsidP="00535007">
            <w:pPr>
              <w:pStyle w:val="ListParagraph"/>
              <w:widowControl/>
              <w:numPr>
                <w:ilvl w:val="0"/>
                <w:numId w:val="209"/>
              </w:numPr>
              <w:tabs>
                <w:tab w:val="clear" w:pos="720"/>
              </w:tabs>
              <w:autoSpaceDE/>
              <w:contextualSpacing/>
            </w:pPr>
            <w:r w:rsidRPr="00DD754A">
              <w:t>Töre’nin özelliklerini ve önemini açıklar.</w:t>
            </w:r>
          </w:p>
          <w:p w:rsidR="002945D8" w:rsidRPr="00DD754A" w:rsidRDefault="002945D8" w:rsidP="002D5727">
            <w:pPr>
              <w:pStyle w:val="ListParagraph"/>
            </w:pPr>
          </w:p>
          <w:p w:rsidR="002945D8" w:rsidRPr="008A623B" w:rsidRDefault="002945D8" w:rsidP="00535007">
            <w:pPr>
              <w:pStyle w:val="ListParagraph"/>
              <w:widowControl/>
              <w:numPr>
                <w:ilvl w:val="0"/>
                <w:numId w:val="209"/>
              </w:numPr>
              <w:tabs>
                <w:tab w:val="clear" w:pos="720"/>
              </w:tabs>
              <w:autoSpaceDE/>
              <w:contextualSpacing/>
            </w:pPr>
            <w:r w:rsidRPr="008A623B">
              <w:t>Töre’de devlet yönetimi, aile ve toplum ile ilgili kanunları tanımlar.</w:t>
            </w:r>
          </w:p>
          <w:p w:rsidR="002945D8" w:rsidRPr="00D177FF" w:rsidRDefault="002945D8" w:rsidP="002D5727">
            <w:pPr>
              <w:pStyle w:val="ListParagraph"/>
              <w:ind w:left="0"/>
              <w:rPr>
                <w:u w:val="single"/>
              </w:rPr>
            </w:pPr>
            <w:r>
              <w:rPr>
                <w:u w:val="single"/>
              </w:rPr>
              <w:t xml:space="preserve"> </w:t>
            </w:r>
          </w:p>
        </w:tc>
      </w:tr>
      <w:tr w:rsidR="002945D8" w:rsidRPr="00B8164E" w:rsidTr="002D5727">
        <w:trPr>
          <w:trHeight w:val="1006"/>
        </w:trPr>
        <w:tc>
          <w:tcPr>
            <w:tcW w:w="2075" w:type="dxa"/>
            <w:vMerge/>
            <w:tcBorders>
              <w:bottom w:val="single" w:sz="4" w:space="0" w:color="auto"/>
            </w:tcBorders>
          </w:tcPr>
          <w:p w:rsidR="002945D8" w:rsidRPr="00B8164E" w:rsidRDefault="002945D8" w:rsidP="002D5727"/>
        </w:tc>
        <w:tc>
          <w:tcPr>
            <w:tcW w:w="2250" w:type="dxa"/>
            <w:tcBorders>
              <w:bottom w:val="single" w:sz="4" w:space="0" w:color="auto"/>
            </w:tcBorders>
          </w:tcPr>
          <w:p w:rsidR="002945D8" w:rsidRDefault="002945D8" w:rsidP="002D5727">
            <w:pPr>
              <w:rPr>
                <w:b/>
              </w:rPr>
            </w:pPr>
          </w:p>
          <w:p w:rsidR="002945D8" w:rsidRPr="00B8164E" w:rsidRDefault="002945D8" w:rsidP="002D5727">
            <w:pPr>
              <w:rPr>
                <w:b/>
              </w:rPr>
            </w:pPr>
            <w:r>
              <w:rPr>
                <w:b/>
              </w:rPr>
              <w:t xml:space="preserve">Dinler ve inançlar </w:t>
            </w:r>
          </w:p>
          <w:p w:rsidR="002945D8" w:rsidRPr="00B8164E" w:rsidRDefault="002945D8" w:rsidP="002D5727">
            <w:pPr>
              <w:rPr>
                <w:b/>
              </w:rPr>
            </w:pPr>
          </w:p>
          <w:p w:rsidR="002945D8" w:rsidRPr="00B8164E" w:rsidRDefault="002945D8" w:rsidP="002D5727">
            <w:pPr>
              <w:rPr>
                <w:b/>
              </w:rPr>
            </w:pPr>
          </w:p>
          <w:p w:rsidR="002945D8" w:rsidRPr="00B8164E" w:rsidRDefault="002945D8" w:rsidP="002D5727">
            <w:pPr>
              <w:rPr>
                <w:b/>
              </w:rPr>
            </w:pPr>
          </w:p>
          <w:p w:rsidR="002945D8" w:rsidRPr="00B8164E" w:rsidRDefault="002945D8" w:rsidP="002D5727">
            <w:pPr>
              <w:rPr>
                <w:b/>
              </w:rPr>
            </w:pPr>
          </w:p>
        </w:tc>
        <w:tc>
          <w:tcPr>
            <w:tcW w:w="5251" w:type="dxa"/>
            <w:tcBorders>
              <w:bottom w:val="single" w:sz="4" w:space="0" w:color="auto"/>
            </w:tcBorders>
          </w:tcPr>
          <w:p w:rsidR="002945D8" w:rsidRPr="00B8164E" w:rsidRDefault="002945D8" w:rsidP="00535007">
            <w:pPr>
              <w:pStyle w:val="ListParagraph"/>
              <w:widowControl/>
              <w:numPr>
                <w:ilvl w:val="0"/>
                <w:numId w:val="209"/>
              </w:numPr>
              <w:autoSpaceDE/>
              <w:contextualSpacing/>
              <w:jc w:val="both"/>
            </w:pPr>
            <w:r>
              <w:rPr>
                <w:szCs w:val="20"/>
              </w:rPr>
              <w:t>İlk insanlarda inançları açıklar ve inançlar ve totemizm ve tek tanrılı inançlar arasındaki farkları tanır.</w:t>
            </w:r>
          </w:p>
          <w:p w:rsidR="002945D8" w:rsidRPr="00B8164E" w:rsidRDefault="002945D8" w:rsidP="002D5727">
            <w:pPr>
              <w:pStyle w:val="ListParagraph"/>
              <w:jc w:val="both"/>
            </w:pPr>
          </w:p>
          <w:p w:rsidR="002945D8" w:rsidRPr="00B8164E" w:rsidRDefault="002945D8" w:rsidP="00535007">
            <w:pPr>
              <w:pStyle w:val="ListParagraph"/>
              <w:widowControl/>
              <w:numPr>
                <w:ilvl w:val="0"/>
                <w:numId w:val="209"/>
              </w:numPr>
              <w:autoSpaceDE/>
              <w:contextualSpacing/>
              <w:jc w:val="both"/>
            </w:pPr>
            <w:r>
              <w:rPr>
                <w:szCs w:val="20"/>
              </w:rPr>
              <w:t>Hristiyanlığın doğuşunda şartları tanır ve açıklar.</w:t>
            </w:r>
            <w:r w:rsidRPr="00B8164E">
              <w:rPr>
                <w:szCs w:val="20"/>
              </w:rPr>
              <w:t xml:space="preserve"> </w:t>
            </w:r>
          </w:p>
          <w:p w:rsidR="002945D8" w:rsidRPr="00B8164E" w:rsidRDefault="002945D8" w:rsidP="002D5727">
            <w:pPr>
              <w:pStyle w:val="ListParagraph"/>
              <w:jc w:val="both"/>
            </w:pPr>
          </w:p>
          <w:p w:rsidR="002945D8" w:rsidRPr="00B8164E" w:rsidRDefault="002945D8" w:rsidP="00535007">
            <w:pPr>
              <w:pStyle w:val="ListParagraph"/>
              <w:widowControl/>
              <w:numPr>
                <w:ilvl w:val="0"/>
                <w:numId w:val="209"/>
              </w:numPr>
              <w:autoSpaceDE/>
              <w:contextualSpacing/>
              <w:jc w:val="both"/>
            </w:pPr>
            <w:r>
              <w:rPr>
                <w:szCs w:val="20"/>
              </w:rPr>
              <w:t xml:space="preserve">Hristiyanlığın yayılmasına etki eden tarihi etmenleri açıklar ve Hristiyanlığın Roma imparatorluğunun resmi dili haline gelmesinin sebep ve sonuçlarını açıklar. </w:t>
            </w:r>
          </w:p>
          <w:p w:rsidR="002945D8" w:rsidRPr="00B8164E" w:rsidRDefault="002945D8" w:rsidP="002D5727">
            <w:pPr>
              <w:pStyle w:val="ListParagraph"/>
              <w:jc w:val="both"/>
            </w:pPr>
          </w:p>
          <w:p w:rsidR="002945D8" w:rsidRPr="00B8164E" w:rsidRDefault="002945D8" w:rsidP="00535007">
            <w:pPr>
              <w:widowControl/>
              <w:numPr>
                <w:ilvl w:val="0"/>
                <w:numId w:val="209"/>
              </w:numPr>
              <w:autoSpaceDE/>
              <w:jc w:val="both"/>
            </w:pPr>
            <w:r>
              <w:t xml:space="preserve">İlirlerde Hristiyanlığın yayılmasını açıklar, Hristiyanlığın İlir toplumuna etkilerini analiz eder. </w:t>
            </w:r>
          </w:p>
          <w:p w:rsidR="002945D8" w:rsidRPr="00B8164E" w:rsidRDefault="002945D8" w:rsidP="002D5727">
            <w:pPr>
              <w:jc w:val="both"/>
            </w:pPr>
          </w:p>
          <w:p w:rsidR="002945D8" w:rsidRPr="00B7308F" w:rsidRDefault="002945D8" w:rsidP="00535007">
            <w:pPr>
              <w:widowControl/>
              <w:numPr>
                <w:ilvl w:val="0"/>
                <w:numId w:val="209"/>
              </w:numPr>
              <w:autoSpaceDE/>
              <w:jc w:val="both"/>
            </w:pPr>
            <w:r>
              <w:t>Orta Asya Türk kavimlerinde ve devletlerinde dini inançları (Animizm, Atalar kültü, Şamanizm, Göktürk inancı) tanımlar ve açıklar.</w:t>
            </w:r>
          </w:p>
          <w:p w:rsidR="002945D8" w:rsidRPr="00802048" w:rsidRDefault="002945D8" w:rsidP="002D5727">
            <w:pPr>
              <w:jc w:val="both"/>
            </w:pPr>
          </w:p>
          <w:p w:rsidR="002945D8" w:rsidRDefault="002945D8" w:rsidP="00535007">
            <w:pPr>
              <w:widowControl/>
              <w:numPr>
                <w:ilvl w:val="0"/>
                <w:numId w:val="209"/>
              </w:numPr>
              <w:autoSpaceDE/>
              <w:jc w:val="both"/>
            </w:pPr>
            <w:r>
              <w:t>Göktürk inancının özelliklerini tanımlar ve analiz eder.</w:t>
            </w:r>
          </w:p>
          <w:p w:rsidR="002945D8" w:rsidRDefault="002945D8" w:rsidP="002D5727">
            <w:pPr>
              <w:jc w:val="both"/>
            </w:pPr>
          </w:p>
          <w:p w:rsidR="002945D8" w:rsidRDefault="002945D8" w:rsidP="00535007">
            <w:pPr>
              <w:widowControl/>
              <w:numPr>
                <w:ilvl w:val="0"/>
                <w:numId w:val="209"/>
              </w:numPr>
              <w:autoSpaceDE/>
              <w:jc w:val="both"/>
            </w:pPr>
            <w:r>
              <w:t>Orta Asya Türk devletlerinde Budizm, Maniheizm ve Zerdüştlük inançlarını açıklar.</w:t>
            </w:r>
          </w:p>
          <w:p w:rsidR="002945D8" w:rsidRDefault="002945D8" w:rsidP="002D5727">
            <w:pPr>
              <w:jc w:val="both"/>
            </w:pPr>
          </w:p>
          <w:p w:rsidR="002945D8" w:rsidRPr="009C6688" w:rsidRDefault="002945D8" w:rsidP="00535007">
            <w:pPr>
              <w:widowControl/>
              <w:numPr>
                <w:ilvl w:val="0"/>
                <w:numId w:val="209"/>
              </w:numPr>
              <w:autoSpaceDE/>
              <w:jc w:val="both"/>
            </w:pPr>
            <w:r w:rsidRPr="009C6688">
              <w:t>Yahudilik ve Hristiyanlığ kabul eden Türk kavimleri</w:t>
            </w:r>
            <w:r>
              <w:t>ni açıklar</w:t>
            </w:r>
            <w:r w:rsidRPr="009C6688">
              <w:t>.</w:t>
            </w:r>
          </w:p>
          <w:p w:rsidR="002945D8" w:rsidRPr="00B8164E" w:rsidRDefault="002945D8" w:rsidP="002D5727">
            <w:pPr>
              <w:ind w:left="720"/>
              <w:jc w:val="both"/>
            </w:pPr>
          </w:p>
          <w:p w:rsidR="002945D8" w:rsidRPr="00B8164E" w:rsidRDefault="002945D8" w:rsidP="002D5727"/>
          <w:p w:rsidR="002945D8" w:rsidRPr="00B8164E" w:rsidRDefault="002945D8" w:rsidP="002D5727">
            <w:pPr>
              <w:pStyle w:val="ListParagraph"/>
              <w:ind w:left="0"/>
            </w:pPr>
          </w:p>
        </w:tc>
      </w:tr>
      <w:tr w:rsidR="002945D8" w:rsidRPr="00B8164E" w:rsidTr="002D5727">
        <w:tc>
          <w:tcPr>
            <w:tcW w:w="2075" w:type="dxa"/>
            <w:vMerge w:val="restart"/>
          </w:tcPr>
          <w:p w:rsidR="002945D8" w:rsidRDefault="002945D8" w:rsidP="002D5727">
            <w:pPr>
              <w:suppressAutoHyphens/>
              <w:autoSpaceDN w:val="0"/>
              <w:contextualSpacing/>
              <w:textAlignment w:val="baseline"/>
              <w:rPr>
                <w:rStyle w:val="normal0020tablechar"/>
                <w:b/>
                <w:bCs/>
                <w:iCs/>
              </w:rPr>
            </w:pPr>
          </w:p>
          <w:p w:rsidR="002945D8" w:rsidRPr="00927349" w:rsidRDefault="002945D8" w:rsidP="002D5727">
            <w:pPr>
              <w:suppressAutoHyphens/>
              <w:autoSpaceDN w:val="0"/>
              <w:contextualSpacing/>
              <w:textAlignment w:val="baseline"/>
              <w:rPr>
                <w:rStyle w:val="normal0020tablechar"/>
                <w:b/>
              </w:rPr>
            </w:pPr>
            <w:r>
              <w:rPr>
                <w:rStyle w:val="normal0020tablechar"/>
                <w:b/>
                <w:bCs/>
                <w:iCs/>
              </w:rPr>
              <w:t>Kararalma ve Enstitüler</w:t>
            </w:r>
          </w:p>
          <w:p w:rsidR="002945D8" w:rsidRPr="00B8164E" w:rsidRDefault="002945D8" w:rsidP="002D5727">
            <w:pPr>
              <w:suppressAutoHyphens/>
              <w:autoSpaceDN w:val="0"/>
              <w:contextualSpacing/>
              <w:textAlignment w:val="baseline"/>
            </w:pPr>
          </w:p>
        </w:tc>
        <w:tc>
          <w:tcPr>
            <w:tcW w:w="7501" w:type="dxa"/>
            <w:gridSpan w:val="2"/>
          </w:tcPr>
          <w:p w:rsidR="002945D8" w:rsidRPr="00E93E11" w:rsidRDefault="002945D8" w:rsidP="002D5727">
            <w:pPr>
              <w:rPr>
                <w:rStyle w:val="ListParagraph"/>
                <w:b/>
                <w:bCs/>
                <w:iCs/>
              </w:rPr>
            </w:pPr>
            <w:r w:rsidRPr="00E93E11">
              <w:rPr>
                <w:b/>
              </w:rPr>
              <w:t>AÖS</w:t>
            </w:r>
            <w:r w:rsidRPr="00E93E11">
              <w:rPr>
                <w:b/>
                <w:i/>
              </w:rPr>
              <w:t>:</w:t>
            </w:r>
            <w:r w:rsidRPr="00E93E11">
              <w:rPr>
                <w:i/>
              </w:rPr>
              <w:t xml:space="preserve"> </w:t>
            </w:r>
            <w:r w:rsidRPr="00E93E11">
              <w:rPr>
                <w:b/>
                <w:bCs/>
                <w:iCs/>
              </w:rPr>
              <w:t xml:space="preserve">4. </w:t>
            </w:r>
            <w:r w:rsidRPr="00E93E11">
              <w:rPr>
                <w:rStyle w:val="ListParagraph"/>
                <w:b/>
                <w:bCs/>
                <w:iCs/>
              </w:rPr>
              <w:t>Öneri ve fikirler sunar, sorumlu ve bilinçli bir şekilde kararlar alır</w:t>
            </w:r>
          </w:p>
          <w:p w:rsidR="002945D8" w:rsidRPr="00E93E11" w:rsidRDefault="002945D8" w:rsidP="002D5727">
            <w:pPr>
              <w:rPr>
                <w:rStyle w:val="ListParagraph"/>
                <w:b/>
                <w:bCs/>
                <w:iCs/>
              </w:rPr>
            </w:pPr>
          </w:p>
          <w:p w:rsidR="002945D8" w:rsidRPr="00E93E11" w:rsidRDefault="002945D8" w:rsidP="002D5727">
            <w:pPr>
              <w:pStyle w:val="Header"/>
            </w:pPr>
            <w:r w:rsidRPr="00E93E11">
              <w:t xml:space="preserve">4.1. Farklı yerlerde ve zamanlarda bireysel, grup ve kurumsal karar almada </w:t>
            </w:r>
            <w:r w:rsidRPr="00E93E11">
              <w:lastRenderedPageBreak/>
              <w:t>etkiyi değerlendirir, onlar için kişisel tutumlar oluşturur ve günlük yaşamında kullanır</w:t>
            </w:r>
          </w:p>
          <w:p w:rsidR="002945D8" w:rsidRPr="00B8164E" w:rsidRDefault="002945D8" w:rsidP="002D5727"/>
          <w:p w:rsidR="002945D8" w:rsidRPr="00B8164E" w:rsidRDefault="002945D8" w:rsidP="002D5727">
            <w:pPr>
              <w:pStyle w:val="Header"/>
              <w:rPr>
                <w:rFonts w:eastAsia="MS Mincho"/>
                <w:lang w:val="sq-AL"/>
              </w:rPr>
            </w:pPr>
          </w:p>
        </w:tc>
      </w:tr>
      <w:tr w:rsidR="002945D8" w:rsidRPr="00B8164E" w:rsidTr="002D5727">
        <w:tc>
          <w:tcPr>
            <w:tcW w:w="2075" w:type="dxa"/>
            <w:vMerge/>
          </w:tcPr>
          <w:p w:rsidR="002945D8" w:rsidRPr="00B8164E" w:rsidRDefault="002945D8" w:rsidP="002D5727"/>
        </w:tc>
        <w:tc>
          <w:tcPr>
            <w:tcW w:w="2250" w:type="dxa"/>
          </w:tcPr>
          <w:p w:rsidR="002945D8" w:rsidRPr="00B8164E" w:rsidRDefault="002945D8" w:rsidP="002D5727">
            <w:pPr>
              <w:rPr>
                <w:b/>
              </w:rPr>
            </w:pPr>
            <w:r>
              <w:rPr>
                <w:b/>
              </w:rPr>
              <w:t>Konu</w:t>
            </w:r>
          </w:p>
        </w:tc>
        <w:tc>
          <w:tcPr>
            <w:tcW w:w="5251" w:type="dxa"/>
          </w:tcPr>
          <w:p w:rsidR="002945D8" w:rsidRPr="00B8164E" w:rsidRDefault="002945D8" w:rsidP="002D5727">
            <w:r>
              <w:rPr>
                <w:b/>
              </w:rPr>
              <w:t>Ders Öğrenme Sonuçları (DÖS</w:t>
            </w:r>
            <w:r w:rsidRPr="00B8164E">
              <w:rPr>
                <w:b/>
              </w:rPr>
              <w:t>)</w:t>
            </w:r>
          </w:p>
        </w:tc>
      </w:tr>
      <w:tr w:rsidR="002945D8" w:rsidRPr="00B8164E" w:rsidTr="002D5727">
        <w:tc>
          <w:tcPr>
            <w:tcW w:w="2075" w:type="dxa"/>
            <w:vMerge/>
          </w:tcPr>
          <w:p w:rsidR="002945D8" w:rsidRPr="00B8164E" w:rsidRDefault="002945D8" w:rsidP="002D5727"/>
        </w:tc>
        <w:tc>
          <w:tcPr>
            <w:tcW w:w="2250" w:type="dxa"/>
          </w:tcPr>
          <w:p w:rsidR="002945D8" w:rsidRPr="00360D0D" w:rsidRDefault="002945D8" w:rsidP="002D5727">
            <w:pPr>
              <w:rPr>
                <w:b/>
              </w:rPr>
            </w:pPr>
            <w:r>
              <w:rPr>
                <w:b/>
              </w:rPr>
              <w:t xml:space="preserve">Antik çağda karar alma enstitüleri </w:t>
            </w:r>
          </w:p>
          <w:p w:rsidR="002945D8" w:rsidRPr="00B8164E" w:rsidRDefault="002945D8" w:rsidP="002D5727">
            <w:pPr>
              <w:rPr>
                <w:b/>
              </w:rPr>
            </w:pPr>
          </w:p>
        </w:tc>
        <w:tc>
          <w:tcPr>
            <w:tcW w:w="5251" w:type="dxa"/>
          </w:tcPr>
          <w:p w:rsidR="002945D8" w:rsidRDefault="002945D8" w:rsidP="00535007">
            <w:pPr>
              <w:pStyle w:val="ListParagraph"/>
              <w:widowControl/>
              <w:numPr>
                <w:ilvl w:val="0"/>
                <w:numId w:val="210"/>
              </w:numPr>
              <w:autoSpaceDE/>
              <w:contextualSpacing/>
              <w:jc w:val="both"/>
            </w:pPr>
            <w:r>
              <w:t>Anaerkil ve babaerkil çağları fark eder, ilk aile – toplumsal grupları sayar, Antik çağda ve erken Ortaçağ’da bunların yaşayış şekillerini ve eylemlerini açıklar.</w:t>
            </w:r>
          </w:p>
          <w:p w:rsidR="002945D8" w:rsidRDefault="002945D8" w:rsidP="002D5727">
            <w:pPr>
              <w:pStyle w:val="ListParagraph"/>
              <w:jc w:val="both"/>
            </w:pPr>
          </w:p>
          <w:p w:rsidR="002945D8" w:rsidRDefault="002945D8" w:rsidP="00535007">
            <w:pPr>
              <w:pStyle w:val="ListParagraph"/>
              <w:widowControl/>
              <w:numPr>
                <w:ilvl w:val="0"/>
                <w:numId w:val="210"/>
              </w:numPr>
              <w:autoSpaceDE/>
              <w:contextualSpacing/>
              <w:jc w:val="both"/>
            </w:pPr>
            <w:r w:rsidRPr="00DB65BA">
              <w:t xml:space="preserve">Orta Asya Türk devletlerinde devlet enstitülerini tanır. </w:t>
            </w:r>
          </w:p>
          <w:p w:rsidR="002945D8" w:rsidRPr="00B8164E" w:rsidRDefault="002945D8" w:rsidP="002D5727">
            <w:pPr>
              <w:pStyle w:val="ListParagraph"/>
              <w:ind w:left="0"/>
            </w:pPr>
          </w:p>
        </w:tc>
      </w:tr>
      <w:tr w:rsidR="002945D8" w:rsidRPr="00B8164E" w:rsidTr="002D5727">
        <w:tc>
          <w:tcPr>
            <w:tcW w:w="2075" w:type="dxa"/>
            <w:vMerge/>
          </w:tcPr>
          <w:p w:rsidR="002945D8" w:rsidRPr="00B8164E" w:rsidRDefault="002945D8" w:rsidP="002D5727"/>
        </w:tc>
        <w:tc>
          <w:tcPr>
            <w:tcW w:w="2250" w:type="dxa"/>
          </w:tcPr>
          <w:p w:rsidR="002945D8" w:rsidRPr="00B8164E" w:rsidRDefault="002945D8" w:rsidP="002D5727">
            <w:pPr>
              <w:rPr>
                <w:b/>
              </w:rPr>
            </w:pPr>
            <w:r>
              <w:rPr>
                <w:b/>
              </w:rPr>
              <w:t xml:space="preserve">Antik çağda </w:t>
            </w:r>
            <w:r w:rsidRPr="00360D0D">
              <w:rPr>
                <w:b/>
              </w:rPr>
              <w:t>Demokra</w:t>
            </w:r>
            <w:r>
              <w:rPr>
                <w:b/>
              </w:rPr>
              <w:t>si</w:t>
            </w:r>
          </w:p>
          <w:p w:rsidR="002945D8" w:rsidRDefault="002945D8" w:rsidP="002D5727">
            <w:pPr>
              <w:rPr>
                <w:b/>
                <w:highlight w:val="green"/>
              </w:rPr>
            </w:pPr>
          </w:p>
          <w:p w:rsidR="002945D8" w:rsidRPr="00B8164E" w:rsidRDefault="002945D8" w:rsidP="002D5727">
            <w:pPr>
              <w:rPr>
                <w:b/>
                <w:highlight w:val="green"/>
              </w:rPr>
            </w:pPr>
          </w:p>
        </w:tc>
        <w:tc>
          <w:tcPr>
            <w:tcW w:w="5251" w:type="dxa"/>
          </w:tcPr>
          <w:p w:rsidR="002945D8" w:rsidRPr="00B8164E" w:rsidRDefault="002945D8" w:rsidP="00535007">
            <w:pPr>
              <w:pStyle w:val="ListParagraph"/>
              <w:widowControl/>
              <w:numPr>
                <w:ilvl w:val="0"/>
                <w:numId w:val="210"/>
              </w:numPr>
              <w:autoSpaceDE/>
              <w:contextualSpacing/>
              <w:jc w:val="both"/>
            </w:pPr>
            <w:r>
              <w:t xml:space="preserve">Antik Atina’da toplumsal tabakaları tanır, demokratik toplumun oluşması için ilk gelişmelerini açıklar. </w:t>
            </w:r>
          </w:p>
          <w:p w:rsidR="002945D8" w:rsidRPr="00B8164E" w:rsidRDefault="002945D8" w:rsidP="002D5727">
            <w:pPr>
              <w:pStyle w:val="ListParagraph"/>
              <w:jc w:val="both"/>
            </w:pPr>
          </w:p>
          <w:p w:rsidR="002945D8" w:rsidRPr="00B8164E" w:rsidRDefault="002945D8" w:rsidP="00535007">
            <w:pPr>
              <w:pStyle w:val="ListParagraph"/>
              <w:widowControl/>
              <w:numPr>
                <w:ilvl w:val="0"/>
                <w:numId w:val="210"/>
              </w:numPr>
              <w:autoSpaceDE/>
              <w:contextualSpacing/>
              <w:jc w:val="both"/>
            </w:pPr>
            <w:r>
              <w:t xml:space="preserve">Atina’da demokrasi çeşitlerini açıklar ve demokrasinin başarısızlığının sebeplerini tartışır. </w:t>
            </w:r>
          </w:p>
          <w:p w:rsidR="002945D8" w:rsidRPr="00B8164E" w:rsidRDefault="002945D8" w:rsidP="002D5727">
            <w:pPr>
              <w:pStyle w:val="ListParagraph"/>
              <w:ind w:left="0"/>
              <w:jc w:val="both"/>
            </w:pPr>
          </w:p>
        </w:tc>
      </w:tr>
      <w:tr w:rsidR="002945D8" w:rsidRPr="00B8164E" w:rsidTr="002D5727">
        <w:tc>
          <w:tcPr>
            <w:tcW w:w="2075" w:type="dxa"/>
            <w:vMerge w:val="restart"/>
          </w:tcPr>
          <w:p w:rsidR="002945D8" w:rsidRPr="00540E75" w:rsidRDefault="002945D8" w:rsidP="002D5727">
            <w:pPr>
              <w:suppressAutoHyphens/>
              <w:autoSpaceDN w:val="0"/>
              <w:contextualSpacing/>
              <w:textAlignment w:val="baseline"/>
              <w:rPr>
                <w:b/>
              </w:rPr>
            </w:pPr>
          </w:p>
          <w:p w:rsidR="002945D8" w:rsidRDefault="002945D8" w:rsidP="002D5727">
            <w:pPr>
              <w:suppressAutoHyphens/>
              <w:autoSpaceDN w:val="0"/>
              <w:contextualSpacing/>
              <w:textAlignment w:val="baseline"/>
              <w:rPr>
                <w:b/>
              </w:rPr>
            </w:pPr>
          </w:p>
          <w:p w:rsidR="002945D8" w:rsidRDefault="002945D8" w:rsidP="002D5727">
            <w:pPr>
              <w:suppressAutoHyphens/>
              <w:autoSpaceDN w:val="0"/>
              <w:contextualSpacing/>
              <w:textAlignment w:val="baseline"/>
              <w:rPr>
                <w:b/>
              </w:rPr>
            </w:pPr>
            <w:r>
              <w:rPr>
                <w:b/>
              </w:rPr>
              <w:t>Çevre, kaynaklar ve sürdürülebilir gelişme</w:t>
            </w:r>
          </w:p>
          <w:p w:rsidR="002945D8" w:rsidRPr="00B8164E" w:rsidRDefault="002945D8" w:rsidP="002D5727">
            <w:pPr>
              <w:suppressAutoHyphens/>
              <w:autoSpaceDN w:val="0"/>
              <w:contextualSpacing/>
              <w:textAlignment w:val="baseline"/>
            </w:pPr>
          </w:p>
        </w:tc>
        <w:tc>
          <w:tcPr>
            <w:tcW w:w="7501" w:type="dxa"/>
            <w:gridSpan w:val="2"/>
          </w:tcPr>
          <w:p w:rsidR="002945D8" w:rsidRPr="002D4E1D" w:rsidRDefault="002945D8" w:rsidP="002D5727">
            <w:pPr>
              <w:rPr>
                <w:b/>
              </w:rPr>
            </w:pPr>
            <w:r w:rsidRPr="002D4E1D">
              <w:rPr>
                <w:b/>
              </w:rPr>
              <w:t>AÖS:</w:t>
            </w:r>
            <w:r w:rsidRPr="002D4E1D">
              <w:t xml:space="preserve"> </w:t>
            </w:r>
            <w:r w:rsidRPr="002D4E1D">
              <w:rPr>
                <w:rStyle w:val="list0020paragraphchar1"/>
                <w:b/>
                <w:bCs/>
                <w:iCs/>
              </w:rPr>
              <w:t>5</w:t>
            </w:r>
            <w:r w:rsidRPr="002D4E1D">
              <w:rPr>
                <w:rStyle w:val="normal0020tablechar"/>
                <w:b/>
                <w:bCs/>
                <w:iCs/>
              </w:rPr>
              <w:t>.</w:t>
            </w:r>
            <w:r w:rsidRPr="002D4E1D">
              <w:rPr>
                <w:b/>
              </w:rPr>
              <w:t xml:space="preserve"> Çevrenin korunmasında ve sürdürülebilir kalkınmasına katkı sağlar </w:t>
            </w:r>
          </w:p>
          <w:p w:rsidR="002945D8" w:rsidRPr="002D4E1D" w:rsidRDefault="002945D8" w:rsidP="002D5727">
            <w:pPr>
              <w:rPr>
                <w:b/>
              </w:rPr>
            </w:pPr>
          </w:p>
          <w:p w:rsidR="002945D8" w:rsidRPr="002D4E1D" w:rsidRDefault="002945D8" w:rsidP="002D5727">
            <w:r w:rsidRPr="002D4E1D">
              <w:t xml:space="preserve">5.1. Çevrenin korunması ve gelişmesi için birliğin farkındalığının arttırılması amacıyla somut grup etkinliklerini başlatır. </w:t>
            </w:r>
          </w:p>
          <w:p w:rsidR="002945D8" w:rsidRPr="00B8164E" w:rsidRDefault="002945D8" w:rsidP="002D5727">
            <w:pPr>
              <w:jc w:val="both"/>
            </w:pPr>
          </w:p>
        </w:tc>
      </w:tr>
      <w:tr w:rsidR="002945D8" w:rsidRPr="00B8164E" w:rsidTr="002D5727">
        <w:tc>
          <w:tcPr>
            <w:tcW w:w="2075" w:type="dxa"/>
            <w:vMerge/>
          </w:tcPr>
          <w:p w:rsidR="002945D8" w:rsidRPr="00B8164E" w:rsidRDefault="002945D8" w:rsidP="002D5727"/>
        </w:tc>
        <w:tc>
          <w:tcPr>
            <w:tcW w:w="2250" w:type="dxa"/>
          </w:tcPr>
          <w:p w:rsidR="002945D8" w:rsidRPr="00B8164E" w:rsidRDefault="002945D8" w:rsidP="002D5727">
            <w:pPr>
              <w:rPr>
                <w:b/>
              </w:rPr>
            </w:pPr>
            <w:r>
              <w:rPr>
                <w:b/>
              </w:rPr>
              <w:t>Konu</w:t>
            </w:r>
          </w:p>
        </w:tc>
        <w:tc>
          <w:tcPr>
            <w:tcW w:w="5251" w:type="dxa"/>
          </w:tcPr>
          <w:p w:rsidR="002945D8" w:rsidRPr="00B8164E" w:rsidRDefault="002945D8" w:rsidP="002D5727">
            <w:r>
              <w:rPr>
                <w:b/>
              </w:rPr>
              <w:t>Ders Öğrenme Sonuçları</w:t>
            </w:r>
            <w:r w:rsidRPr="00B8164E">
              <w:rPr>
                <w:b/>
              </w:rPr>
              <w:t xml:space="preserve"> (</w:t>
            </w:r>
            <w:r>
              <w:rPr>
                <w:b/>
              </w:rPr>
              <w:t>DÖS</w:t>
            </w:r>
            <w:r w:rsidRPr="00B8164E">
              <w:rPr>
                <w:b/>
              </w:rPr>
              <w:t>)</w:t>
            </w:r>
          </w:p>
        </w:tc>
      </w:tr>
      <w:tr w:rsidR="002945D8" w:rsidRPr="00B8164E" w:rsidTr="002D5727">
        <w:tc>
          <w:tcPr>
            <w:tcW w:w="2075" w:type="dxa"/>
            <w:vMerge/>
          </w:tcPr>
          <w:p w:rsidR="002945D8" w:rsidRPr="00B8164E" w:rsidRDefault="002945D8" w:rsidP="002D5727"/>
        </w:tc>
        <w:tc>
          <w:tcPr>
            <w:tcW w:w="2250" w:type="dxa"/>
          </w:tcPr>
          <w:p w:rsidR="002945D8" w:rsidRDefault="002945D8" w:rsidP="002D5727">
            <w:pPr>
              <w:rPr>
                <w:b/>
              </w:rPr>
            </w:pPr>
          </w:p>
          <w:p w:rsidR="002945D8" w:rsidRPr="00B8164E" w:rsidRDefault="002945D8" w:rsidP="002D5727">
            <w:pPr>
              <w:rPr>
                <w:b/>
              </w:rPr>
            </w:pPr>
            <w:r w:rsidRPr="00F24168">
              <w:rPr>
                <w:b/>
              </w:rPr>
              <w:t>Şehir - yerleşim alanının organizasyonu</w:t>
            </w:r>
          </w:p>
        </w:tc>
        <w:tc>
          <w:tcPr>
            <w:tcW w:w="5251" w:type="dxa"/>
          </w:tcPr>
          <w:p w:rsidR="002945D8" w:rsidRPr="00BD774B" w:rsidRDefault="002945D8" w:rsidP="00535007">
            <w:pPr>
              <w:widowControl/>
              <w:numPr>
                <w:ilvl w:val="0"/>
                <w:numId w:val="211"/>
              </w:numPr>
              <w:autoSpaceDE/>
            </w:pPr>
            <w:r>
              <w:t xml:space="preserve">İlk yerleşim yerlerini tanımlar, çevre şartlarını ve bunların toplumun yararına organizasyonunu ve gelişimlerini analiz eder. </w:t>
            </w:r>
            <w:r w:rsidRPr="00BD774B">
              <w:t xml:space="preserve"> </w:t>
            </w:r>
          </w:p>
          <w:p w:rsidR="002945D8" w:rsidRPr="00B8164E" w:rsidRDefault="002945D8" w:rsidP="002D5727">
            <w:pPr>
              <w:ind w:left="720"/>
            </w:pPr>
          </w:p>
          <w:p w:rsidR="002945D8" w:rsidRPr="00B8164E" w:rsidRDefault="002945D8" w:rsidP="00535007">
            <w:pPr>
              <w:widowControl/>
              <w:numPr>
                <w:ilvl w:val="0"/>
                <w:numId w:val="211"/>
              </w:numPr>
              <w:autoSpaceDE/>
            </w:pPr>
            <w:r>
              <w:t xml:space="preserve">Antik şehirleri tanımlar ve bu şehirlerin antik çağlarda organizasyonunu ve gelişimini karşılaştırır. </w:t>
            </w:r>
          </w:p>
          <w:p w:rsidR="002945D8" w:rsidRPr="00B8164E" w:rsidRDefault="002945D8" w:rsidP="002D5727"/>
          <w:p w:rsidR="002945D8" w:rsidRPr="00287B06" w:rsidRDefault="002945D8" w:rsidP="00535007">
            <w:pPr>
              <w:widowControl/>
              <w:numPr>
                <w:ilvl w:val="0"/>
                <w:numId w:val="211"/>
              </w:numPr>
              <w:autoSpaceDE/>
            </w:pPr>
            <w:r w:rsidRPr="00287B06">
              <w:t xml:space="preserve">Dünya’nın harikalarını sayar, bunların inşa zamanını ve bulundukları mekânı analiz eder ve toplumsal – kültürel miras olarak değerlendirir. </w:t>
            </w:r>
          </w:p>
          <w:p w:rsidR="002945D8" w:rsidRPr="00B8164E" w:rsidRDefault="002945D8" w:rsidP="002D5727">
            <w:pPr>
              <w:ind w:left="360"/>
            </w:pPr>
          </w:p>
        </w:tc>
      </w:tr>
      <w:tr w:rsidR="002945D8" w:rsidRPr="00B8164E" w:rsidTr="002D5727">
        <w:trPr>
          <w:trHeight w:val="3268"/>
        </w:trPr>
        <w:tc>
          <w:tcPr>
            <w:tcW w:w="2075" w:type="dxa"/>
          </w:tcPr>
          <w:p w:rsidR="002945D8" w:rsidRPr="00B8164E" w:rsidRDefault="002945D8" w:rsidP="002D5727"/>
        </w:tc>
        <w:tc>
          <w:tcPr>
            <w:tcW w:w="2250" w:type="dxa"/>
          </w:tcPr>
          <w:p w:rsidR="002945D8" w:rsidRDefault="002945D8" w:rsidP="002D5727">
            <w:pPr>
              <w:shd w:val="clear" w:color="auto" w:fill="F1F0F0"/>
              <w:spacing w:line="260" w:lineRule="atLeast"/>
            </w:pPr>
          </w:p>
          <w:p w:rsidR="002945D8" w:rsidRDefault="002945D8" w:rsidP="002D5727">
            <w:pPr>
              <w:shd w:val="clear" w:color="auto" w:fill="F1F0F0"/>
              <w:spacing w:line="260" w:lineRule="atLeast"/>
            </w:pPr>
            <w:r>
              <w:t xml:space="preserve">Orta Asya Türk devletlerinde yaşam tarzı </w:t>
            </w:r>
          </w:p>
          <w:p w:rsidR="002945D8" w:rsidRPr="00B43EB5" w:rsidRDefault="002945D8" w:rsidP="002D5727">
            <w:pPr>
              <w:shd w:val="clear" w:color="auto" w:fill="F1F0F0"/>
              <w:spacing w:line="260" w:lineRule="atLeast"/>
            </w:pPr>
            <w:r>
              <w:t>Türkler yerleşik hayata geçiyor</w:t>
            </w:r>
          </w:p>
          <w:p w:rsidR="002945D8" w:rsidRPr="00360D0D" w:rsidRDefault="002945D8" w:rsidP="002D5727">
            <w:pPr>
              <w:shd w:val="clear" w:color="auto" w:fill="F1F0F0"/>
              <w:suppressAutoHyphens/>
              <w:autoSpaceDN w:val="0"/>
              <w:spacing w:line="260" w:lineRule="atLeast"/>
              <w:textAlignment w:val="baseline"/>
              <w:rPr>
                <w:b/>
              </w:rPr>
            </w:pPr>
          </w:p>
        </w:tc>
        <w:tc>
          <w:tcPr>
            <w:tcW w:w="5251" w:type="dxa"/>
          </w:tcPr>
          <w:p w:rsidR="002945D8" w:rsidRPr="00B43EB5" w:rsidRDefault="002945D8" w:rsidP="00535007">
            <w:pPr>
              <w:widowControl/>
              <w:numPr>
                <w:ilvl w:val="0"/>
                <w:numId w:val="211"/>
              </w:numPr>
              <w:autoSpaceDE/>
            </w:pPr>
            <w:r>
              <w:t>Orta Asya Türk devlet</w:t>
            </w:r>
            <w:r w:rsidRPr="00B43EB5">
              <w:t>lerinde yaşam t</w:t>
            </w:r>
            <w:r>
              <w:t>arzını tanımlar ve analiz eder.</w:t>
            </w:r>
          </w:p>
          <w:p w:rsidR="002945D8" w:rsidRPr="00B43EB5" w:rsidRDefault="002945D8" w:rsidP="00535007">
            <w:pPr>
              <w:widowControl/>
              <w:numPr>
                <w:ilvl w:val="0"/>
                <w:numId w:val="211"/>
              </w:numPr>
              <w:autoSpaceDE/>
            </w:pPr>
            <w:r w:rsidRPr="00B43EB5">
              <w:t>Orta Asya Türk devletlerinin kültür ve uygarlığını (giyim, aile, müzik, yemek kültürü v.b.) açıklar.</w:t>
            </w:r>
          </w:p>
          <w:p w:rsidR="002945D8" w:rsidRPr="00B43EB5" w:rsidRDefault="002945D8" w:rsidP="00535007">
            <w:pPr>
              <w:widowControl/>
              <w:numPr>
                <w:ilvl w:val="0"/>
                <w:numId w:val="211"/>
              </w:numPr>
              <w:autoSpaceDE/>
            </w:pPr>
            <w:r w:rsidRPr="00B43EB5">
              <w:t xml:space="preserve">Türklerin yerleşik hayata geçmesini sağlayan faktörleri tanımlar. </w:t>
            </w:r>
          </w:p>
          <w:p w:rsidR="002945D8" w:rsidRPr="00B43EB5" w:rsidRDefault="002945D8" w:rsidP="00535007">
            <w:pPr>
              <w:widowControl/>
              <w:numPr>
                <w:ilvl w:val="0"/>
                <w:numId w:val="211"/>
              </w:numPr>
              <w:autoSpaceDE/>
              <w:rPr>
                <w:color w:val="000000"/>
              </w:rPr>
            </w:pPr>
            <w:r w:rsidRPr="00B43EB5">
              <w:t xml:space="preserve">Uygur medeniyetini (kültür, bilim ve eğitim) tanır. </w:t>
            </w:r>
          </w:p>
          <w:p w:rsidR="002945D8" w:rsidRPr="00B43EB5" w:rsidRDefault="002945D8" w:rsidP="00535007">
            <w:pPr>
              <w:widowControl/>
              <w:numPr>
                <w:ilvl w:val="0"/>
                <w:numId w:val="211"/>
              </w:numPr>
              <w:autoSpaceDE/>
              <w:rPr>
                <w:color w:val="000000"/>
              </w:rPr>
            </w:pPr>
            <w:r w:rsidRPr="00B43EB5">
              <w:t xml:space="preserve">Uygurların diğer medeniyetlere etkilerini fark eder. </w:t>
            </w:r>
          </w:p>
          <w:p w:rsidR="002945D8" w:rsidRPr="00B8164E" w:rsidRDefault="002945D8" w:rsidP="002D5727">
            <w:pPr>
              <w:ind w:left="720"/>
            </w:pPr>
          </w:p>
        </w:tc>
      </w:tr>
    </w:tbl>
    <w:p w:rsidR="002945D8" w:rsidRPr="00B8164E" w:rsidRDefault="002945D8" w:rsidP="002945D8"/>
    <w:p w:rsidR="002945D8" w:rsidRPr="00927349" w:rsidRDefault="002945D8" w:rsidP="00535007">
      <w:pPr>
        <w:widowControl/>
        <w:numPr>
          <w:ilvl w:val="1"/>
          <w:numId w:val="215"/>
        </w:numPr>
        <w:autoSpaceDE/>
        <w:spacing w:after="200" w:line="276" w:lineRule="auto"/>
        <w:rPr>
          <w:b/>
          <w:bCs/>
          <w:sz w:val="28"/>
          <w:szCs w:val="28"/>
        </w:rPr>
      </w:pPr>
      <w:r>
        <w:rPr>
          <w:b/>
          <w:bCs/>
          <w:sz w:val="28"/>
          <w:szCs w:val="28"/>
        </w:rPr>
        <w:t>Metodolojik Yönergeler</w:t>
      </w:r>
    </w:p>
    <w:p w:rsidR="002945D8" w:rsidRDefault="002945D8" w:rsidP="002945D8">
      <w:pPr>
        <w:ind w:firstLine="720"/>
        <w:jc w:val="both"/>
        <w:rPr>
          <w:sz w:val="24"/>
          <w:szCs w:val="24"/>
        </w:rPr>
      </w:pPr>
      <w:r>
        <w:rPr>
          <w:sz w:val="24"/>
          <w:szCs w:val="24"/>
        </w:rPr>
        <w:t xml:space="preserve">Ders programının gerçekleşmesi ön hazırlık gerektirmektedir. Başarılı bir öğretim için dikkatli planlama ve uygun metodolojinin seçimi anahtarıdır. Öğretmenlerin seviye öğrenme sonuçlarını (SÖS),  Toplum ve Çevre alan öğrenme sonuçlarını (AÖS) ve tarih dersi ders öğrenme sonuçlarını (DÖS) dikkatle okumaları tavsiye edilir. Sonuçlar sadece içerik - ders birimlerinin seçimi için değil, aynı zamanda derste uygulanacak strateji, metot ve tekniklerin seçiminde de belirleyicidir. </w:t>
      </w:r>
    </w:p>
    <w:p w:rsidR="002945D8" w:rsidRDefault="002945D8" w:rsidP="002945D8">
      <w:pPr>
        <w:ind w:firstLine="720"/>
        <w:jc w:val="both"/>
        <w:rPr>
          <w:sz w:val="24"/>
          <w:szCs w:val="24"/>
        </w:rPr>
      </w:pPr>
      <w:r>
        <w:rPr>
          <w:sz w:val="24"/>
          <w:szCs w:val="24"/>
        </w:rPr>
        <w:t>Tarih dersi planının pratikte uygulanması için uygun ders öğretim ve ders öğrenim metodolojilerinin seçilmesi gerekmektedir.</w:t>
      </w:r>
    </w:p>
    <w:p w:rsidR="002945D8" w:rsidRDefault="002945D8" w:rsidP="002945D8">
      <w:pPr>
        <w:ind w:firstLine="720"/>
        <w:jc w:val="both"/>
        <w:rPr>
          <w:sz w:val="24"/>
          <w:szCs w:val="24"/>
        </w:rPr>
      </w:pPr>
      <w:r>
        <w:rPr>
          <w:sz w:val="24"/>
          <w:szCs w:val="24"/>
        </w:rPr>
        <w:t>Öğrencilerin tarih dersindeki başarısı öğretmenin ve öğrencilerin angaje olmalarına bağlıdır. Öğretmen etnik, ırk, cinsiyet, sosyal ve dini aidiyete bakmaksızın tüm öğrenci gruplarının çıkarlarına ve değerlerine saygı duymalıdır. Buna değişik öğrenme tarzlarına ve değişik şahsiyetlere saygı duyarak, e</w:t>
      </w:r>
      <w:r w:rsidRPr="00CD02C7">
        <w:rPr>
          <w:sz w:val="24"/>
          <w:szCs w:val="24"/>
        </w:rPr>
        <w:t>tkileşimli ve kapsamlı bir yaklaşım</w:t>
      </w:r>
      <w:r>
        <w:rPr>
          <w:sz w:val="24"/>
          <w:szCs w:val="24"/>
        </w:rPr>
        <w:t xml:space="preserve"> ile çeşitli çalışma şekilleri kullanarak ulaşılabilir. Öğretmen farklılaştırılmış eğitim erişimine de dikkat etmelidir. Bu amaç için tüm karmaşık süreçler nice ki: yeni bilgi, alıştırma, bireysel ve grup çalışmaları, araştırmalar, ödev, uygulama, proje ile çalışma uygulanır.</w:t>
      </w:r>
    </w:p>
    <w:p w:rsidR="002945D8" w:rsidRDefault="002945D8" w:rsidP="002945D8">
      <w:pPr>
        <w:ind w:firstLine="720"/>
        <w:jc w:val="both"/>
        <w:rPr>
          <w:sz w:val="24"/>
          <w:szCs w:val="24"/>
        </w:rPr>
      </w:pPr>
      <w:r>
        <w:rPr>
          <w:sz w:val="24"/>
          <w:szCs w:val="24"/>
        </w:rPr>
        <w:t>Dersin özelliklerini gözönünde bulundurarak, kullanma fırsatı mümkün olduğu konularda etkili iletişim, eleştirel düşünme becerisi, işbirliği ve sosyalleşme beceriler alışkanlığı yaratan oyun, genelde özel rol; farklı bilgi kaynaklarını kullanma becerisini geliştiren, olaylar, mekânlar, şahıslar ve yaşam tarzı hakkında bilgi toplamak için röportaj ve hikâyeler (sözlü tarih); öğretmenin danışman ve rehber rolünde olacağı ve okul alanı dışında da gerçekleşebilen enstitü, çıkar grupları ve sivil toplum kuruluşlarıyla işbirliği tercih edilmelidir.</w:t>
      </w:r>
    </w:p>
    <w:p w:rsidR="002945D8" w:rsidRDefault="002945D8" w:rsidP="002945D8">
      <w:pPr>
        <w:ind w:firstLine="720"/>
        <w:jc w:val="both"/>
        <w:rPr>
          <w:sz w:val="24"/>
          <w:szCs w:val="24"/>
        </w:rPr>
      </w:pPr>
      <w:r>
        <w:rPr>
          <w:sz w:val="24"/>
          <w:szCs w:val="24"/>
        </w:rPr>
        <w:t xml:space="preserve">Bilgi toplama işleminin tamamlanması ve başarılı angaje hazırlıkları için öğretmenin öğrencileri iletişim teknolojisini ve medyayı makul ölçüde kullanmalarını yönlendirme gibi önemli rolü vardır. Aynı şekilde eğitici ziyaretlerin ve gezilerin de öğrencilerin çok yönlü yetişmesi için önemli rolü vardır. Eğitici gezi ve ziyaretleri öğrencide toplum ve çevrenin değişik olayları ile ilgili gözlem, araştırma, yorumlama ve tartışma becerilerini geliştirir.   </w:t>
      </w:r>
    </w:p>
    <w:p w:rsidR="002945D8" w:rsidRPr="00222337" w:rsidRDefault="002945D8" w:rsidP="002945D8">
      <w:pPr>
        <w:ind w:firstLine="720"/>
        <w:jc w:val="both"/>
        <w:rPr>
          <w:sz w:val="24"/>
          <w:szCs w:val="24"/>
        </w:rPr>
      </w:pPr>
      <w:r>
        <w:rPr>
          <w:sz w:val="24"/>
          <w:szCs w:val="24"/>
        </w:rPr>
        <w:t xml:space="preserve">Öğretmen entegre eğitim ve öğrenimi de gözönüne almalıdır. Müfredat ilkelerine bağlı kalarak entegre yaklaşım hedef alınmalıdır. Bu şekilde alan içindeki dersler yada diğer alanlardaki dersler entegre bir biçimde işilemektedir. Toplumda ve çevrede meydana gelen olaylar ayrı veya kısmen olarak öğrenilemez, tarih dersinin alan içindeki diğer derslerle ve ayrıca diğer alanlardaki derslerle işbirliği gerekmektedir. Böylece öğrencilere konular bütün olarak ve birbirleriyle tutarlı bir şekilde sunulmuş olmaktadır.       </w:t>
      </w:r>
    </w:p>
    <w:p w:rsidR="002945D8" w:rsidRDefault="002945D8" w:rsidP="002945D8">
      <w:pPr>
        <w:jc w:val="both"/>
        <w:rPr>
          <w:sz w:val="24"/>
          <w:szCs w:val="24"/>
        </w:rPr>
      </w:pPr>
      <w:r>
        <w:rPr>
          <w:bCs/>
          <w:sz w:val="24"/>
          <w:szCs w:val="24"/>
        </w:rPr>
        <w:lastRenderedPageBreak/>
        <w:tab/>
        <w:t xml:space="preserve">Ders programının gerçekleşmesi tarih eğitim ve öğretimi için ön profesyonel hazırlık gerektirir. Profesyonel planlama ve uygun metodoloji seçimi etkili eğitim ve öğretimin anahtarıdır. </w:t>
      </w:r>
      <w:r>
        <w:rPr>
          <w:sz w:val="24"/>
          <w:szCs w:val="24"/>
        </w:rPr>
        <w:t xml:space="preserve">Öğretmenlerin seviye öğrenme sonuçlarını (SÖS),  Toplum ve Çevre alan öğrenme sonuçlarını (AÖS) ve tarih dersi ders öğrenme sonuçlarını (DÖS) dikkatle okumaları tavsiye edilir. Sonuçlar sadece içerik - ders birimlerinin seçimi için değil, aynı zamanda derste uygulanacak strateji, metot ve tekniklerin seçiminde de belirleyicidir. Bundan dolayı eğitim ve öğretimin planlanması Çekirdek Müfredat II – VII sınıf belgesinin çalışma aracı olarak gözönüne alınmalıdır. </w:t>
      </w:r>
    </w:p>
    <w:p w:rsidR="002945D8" w:rsidRDefault="002945D8" w:rsidP="002945D8">
      <w:pPr>
        <w:jc w:val="both"/>
        <w:rPr>
          <w:sz w:val="24"/>
          <w:szCs w:val="24"/>
        </w:rPr>
      </w:pPr>
      <w:r>
        <w:rPr>
          <w:sz w:val="24"/>
          <w:szCs w:val="24"/>
        </w:rPr>
        <w:tab/>
        <w:t xml:space="preserve">Tarih ders programının pratikte uygulanması için Kosova Müfredat Çerçevesinin felsefe ve ilkeleri bağlamına uygun eğitim ve öğretim metodlarının kullanılması gerekir. Bu felsefeye dayanarak günlük planlar yada metodoloji seçimi sadece teorik değil uygulamalı eğitime odaklanmalıdır. Günümüzde öğrenciler tarihi, yaşadıkları bugünkü dünyayı anlamak için ve bugünkü dünyayı şekillendiren olayları ve süreçleri bilmek ve anlamak için öğrenmektedirler. </w:t>
      </w:r>
    </w:p>
    <w:p w:rsidR="002945D8" w:rsidRDefault="002945D8" w:rsidP="002945D8">
      <w:pPr>
        <w:jc w:val="both"/>
        <w:rPr>
          <w:sz w:val="24"/>
          <w:szCs w:val="24"/>
        </w:rPr>
      </w:pPr>
      <w:r>
        <w:rPr>
          <w:sz w:val="24"/>
          <w:szCs w:val="24"/>
        </w:rPr>
        <w:t xml:space="preserve">Farklı kaynak ve ders materyali ile çalışanlarda, eğitim öğretim aracılığıyla özel beceriler – nice ki </w:t>
      </w:r>
      <w:r w:rsidRPr="002955C5">
        <w:rPr>
          <w:i/>
          <w:sz w:val="24"/>
          <w:szCs w:val="24"/>
        </w:rPr>
        <w:t>“tarihçi gibi düşünmek”</w:t>
      </w:r>
      <w:r>
        <w:rPr>
          <w:i/>
          <w:sz w:val="24"/>
          <w:szCs w:val="24"/>
        </w:rPr>
        <w:t xml:space="preserve">, </w:t>
      </w:r>
      <w:r w:rsidRPr="002955C5">
        <w:rPr>
          <w:sz w:val="24"/>
          <w:szCs w:val="24"/>
        </w:rPr>
        <w:t xml:space="preserve">bireysel </w:t>
      </w:r>
      <w:r>
        <w:rPr>
          <w:sz w:val="24"/>
          <w:szCs w:val="24"/>
        </w:rPr>
        <w:t xml:space="preserve">tutum ve değerleri geliştiren yetenek, beceri ve değerler geliştirmektedir. Tarih öğretimi sürecinde öğretmenler, geçmişi öğreterek günümüzde demokratik vatandaş değerleri olarak barış ve hoşgörüye katkı sunduklarını gözönünde bulundurmalıdırlar. Etkinliklerin bu anlayışla planlanması ile transfer edilebilir beceri olarak görülen yaratıcı ve eleştirel düşünme gelişerek: aktif ve demokratik vatandaşlar yetiştirmek için önemli faktör olan bilgi ile çalışma becerisi, akılcı yargılama becerisi de gelişmektedir. </w:t>
      </w:r>
    </w:p>
    <w:p w:rsidR="002945D8" w:rsidRDefault="002945D8" w:rsidP="002945D8">
      <w:pPr>
        <w:jc w:val="both"/>
        <w:rPr>
          <w:sz w:val="24"/>
          <w:szCs w:val="24"/>
        </w:rPr>
      </w:pPr>
      <w:r>
        <w:rPr>
          <w:sz w:val="24"/>
          <w:szCs w:val="24"/>
        </w:rPr>
        <w:tab/>
        <w:t>Öğretimin planlanması süresinde, öğretmen tarafından öğrencide düşünme ve ilgi uyandıracak soruların hazırlanması önemlidir. Ders içeriğine bağlı olarak öğrencinin sebep ve sonuçlar hakkında düşünmeleri tercih edilir:</w:t>
      </w:r>
    </w:p>
    <w:p w:rsidR="002945D8" w:rsidRDefault="002945D8" w:rsidP="00535007">
      <w:pPr>
        <w:widowControl/>
        <w:numPr>
          <w:ilvl w:val="0"/>
          <w:numId w:val="217"/>
        </w:numPr>
        <w:autoSpaceDE/>
        <w:spacing w:line="276" w:lineRule="auto"/>
        <w:jc w:val="both"/>
        <w:rPr>
          <w:sz w:val="24"/>
          <w:szCs w:val="24"/>
        </w:rPr>
      </w:pPr>
      <w:r>
        <w:rPr>
          <w:sz w:val="24"/>
          <w:szCs w:val="24"/>
        </w:rPr>
        <w:t>Olayın insanlara, topluluklara ve dünyaya nasıl etkisi oldu;</w:t>
      </w:r>
    </w:p>
    <w:p w:rsidR="002945D8" w:rsidRDefault="002945D8" w:rsidP="00535007">
      <w:pPr>
        <w:widowControl/>
        <w:numPr>
          <w:ilvl w:val="0"/>
          <w:numId w:val="217"/>
        </w:numPr>
        <w:autoSpaceDE/>
        <w:spacing w:line="276" w:lineRule="auto"/>
        <w:jc w:val="both"/>
        <w:rPr>
          <w:sz w:val="24"/>
          <w:szCs w:val="24"/>
        </w:rPr>
      </w:pPr>
      <w:r>
        <w:rPr>
          <w:sz w:val="24"/>
          <w:szCs w:val="24"/>
        </w:rPr>
        <w:t>Toplumsal süreçlerde değişiklikler ve süreklilikler hakkında düşünmeleri, olayda kimler neden kazandı ve kimler neden kaybetti;</w:t>
      </w:r>
    </w:p>
    <w:p w:rsidR="002945D8" w:rsidRPr="0024082E" w:rsidRDefault="002945D8" w:rsidP="00535007">
      <w:pPr>
        <w:widowControl/>
        <w:numPr>
          <w:ilvl w:val="0"/>
          <w:numId w:val="217"/>
        </w:numPr>
        <w:autoSpaceDE/>
        <w:spacing w:line="276" w:lineRule="auto"/>
        <w:jc w:val="both"/>
        <w:rPr>
          <w:sz w:val="24"/>
          <w:szCs w:val="24"/>
        </w:rPr>
      </w:pPr>
      <w:r>
        <w:rPr>
          <w:sz w:val="24"/>
          <w:szCs w:val="24"/>
        </w:rPr>
        <w:t>Hangisi dönüm noktasıdır, hangi karar tarihi ve toplumsal olay ve süreçlerin gelişmesine yön verdi;</w:t>
      </w:r>
    </w:p>
    <w:p w:rsidR="002945D8" w:rsidRDefault="002945D8" w:rsidP="00535007">
      <w:pPr>
        <w:widowControl/>
        <w:numPr>
          <w:ilvl w:val="0"/>
          <w:numId w:val="217"/>
        </w:numPr>
        <w:autoSpaceDE/>
        <w:spacing w:line="276" w:lineRule="auto"/>
        <w:jc w:val="both"/>
        <w:rPr>
          <w:sz w:val="24"/>
          <w:szCs w:val="24"/>
        </w:rPr>
      </w:pPr>
      <w:r>
        <w:rPr>
          <w:sz w:val="24"/>
          <w:szCs w:val="24"/>
        </w:rPr>
        <w:t>Bugünü anlamak ve geleceği inşaa etmek için geçmişi tanıyıp kullanmaları;</w:t>
      </w:r>
    </w:p>
    <w:p w:rsidR="002945D8" w:rsidRDefault="002945D8" w:rsidP="00535007">
      <w:pPr>
        <w:widowControl/>
        <w:numPr>
          <w:ilvl w:val="0"/>
          <w:numId w:val="217"/>
        </w:numPr>
        <w:autoSpaceDE/>
        <w:spacing w:line="276" w:lineRule="auto"/>
        <w:jc w:val="both"/>
        <w:rPr>
          <w:sz w:val="24"/>
          <w:szCs w:val="24"/>
        </w:rPr>
      </w:pPr>
      <w:r>
        <w:rPr>
          <w:sz w:val="24"/>
          <w:szCs w:val="24"/>
        </w:rPr>
        <w:t>Planlanan sorular ve etkinlikler aracılığıyla öğencilerin değişik durumlarda karar vermelerini sağlamak amaçlanmaktadır. Bu şekilde geçmiş toplulukların dünyayı nasıl algıladıkları, insanların başarılı olabilmek için hangi beceri ve bilgilere sahip olmaları gerektiğini anlayacak ve hissedecekler.</w:t>
      </w:r>
    </w:p>
    <w:p w:rsidR="002945D8" w:rsidRDefault="002945D8" w:rsidP="002945D8">
      <w:pPr>
        <w:ind w:firstLine="360"/>
        <w:jc w:val="both"/>
        <w:rPr>
          <w:sz w:val="24"/>
          <w:szCs w:val="24"/>
        </w:rPr>
      </w:pPr>
      <w:r>
        <w:rPr>
          <w:sz w:val="24"/>
          <w:szCs w:val="24"/>
        </w:rPr>
        <w:t xml:space="preserve">Bu nedenle tarih eğitim ve öğretiminin bu yaklaşım ile planlanması “tarihçi gibi düşünme” becerisini geliştirerek bununla öğrencide bütün hayatı boyunca faydalanacağı düşünme becerisi gelişmektedir. </w:t>
      </w:r>
    </w:p>
    <w:p w:rsidR="002945D8" w:rsidRPr="00EC056F" w:rsidRDefault="002945D8" w:rsidP="002945D8">
      <w:pPr>
        <w:ind w:left="720"/>
        <w:jc w:val="both"/>
        <w:rPr>
          <w:sz w:val="24"/>
          <w:szCs w:val="24"/>
        </w:rPr>
      </w:pPr>
      <w:r>
        <w:rPr>
          <w:sz w:val="24"/>
          <w:szCs w:val="24"/>
        </w:rPr>
        <w:t xml:space="preserve">  </w:t>
      </w:r>
    </w:p>
    <w:p w:rsidR="002945D8" w:rsidRDefault="002945D8" w:rsidP="002945D8">
      <w:pPr>
        <w:ind w:firstLine="360"/>
        <w:jc w:val="both"/>
        <w:rPr>
          <w:sz w:val="24"/>
          <w:szCs w:val="24"/>
        </w:rPr>
      </w:pPr>
      <w:r>
        <w:rPr>
          <w:sz w:val="24"/>
          <w:szCs w:val="24"/>
        </w:rPr>
        <w:t xml:space="preserve">Çağdaş tarih eğitimi metodolojisinde kaynaklar, materyaller ve tarihi kayıtlar özel öneme sahiptir. Öğretimin planlanmasında alternatif metinler, internetten alınan değişik materyaller, fotogarflar, haritalar, kısa filmler, filmler, belgeseller, destanlar v.b. gibi farklı kaynaklar da kullanılabilir. Bu kaynakların seçiminde yaşa uygun olması, içeriğin açıklamalı fotograf ile desteklenmesi tavsiye edilmektedir. Öğretim materyalinin seçiminden sonra, her zaman öğrencinin çıkarları gözönünde bulundurularak ne tür etkinlik uygulanacağı, ne tür sorular sorulacağı üzerinde düşünülür. Alternatif kaynakların seçiminde öğrencilerin “gerçeği” öğrenmesi ve bu kaynaklar aracılığıyla tarih eğitimi ve bilincini geliştirmeleri için </w:t>
      </w:r>
      <w:r>
        <w:rPr>
          <w:sz w:val="24"/>
          <w:szCs w:val="24"/>
        </w:rPr>
        <w:lastRenderedPageBreak/>
        <w:t xml:space="preserve">multiperspektif – çoklu bakış açısını sunacak kaynakların seçilmesi tavsiye edilmektedir.   </w:t>
      </w:r>
    </w:p>
    <w:p w:rsidR="002945D8" w:rsidRPr="00AC260D" w:rsidRDefault="002945D8" w:rsidP="002945D8">
      <w:pPr>
        <w:jc w:val="both"/>
        <w:rPr>
          <w:bCs/>
          <w:sz w:val="24"/>
          <w:szCs w:val="24"/>
        </w:rPr>
      </w:pPr>
      <w:r>
        <w:rPr>
          <w:sz w:val="24"/>
          <w:szCs w:val="24"/>
        </w:rPr>
        <w:t xml:space="preserve"> </w:t>
      </w:r>
      <w:r>
        <w:rPr>
          <w:sz w:val="24"/>
          <w:szCs w:val="24"/>
        </w:rPr>
        <w:tab/>
        <w:t xml:space="preserve">Öğrenciler tarihin karmaşıklığını, tarihi olayların farklı sebeplerini, “tarihi gerçekler”in yorumlanması ve farklı kaynaklar için ek soruların sorulmasını anlamalıdırlar. Multiperspektif - çoklu bakış yaklaşımı öğrencilere farklı tarihi yaklaşımları gözönüne almalarını sağlayacaktır, bu şekilde geçmişin karmaşık şartlarını anlaşım olacaklar. Tarih bilinci ve eğitimi, bakış açılarını muhafaza ederek bireysel araştırma ve kaynakları karşılaştırma becerileriyle ifade edilen tarihi düşünmeyi temel almalıdır.  </w:t>
      </w:r>
    </w:p>
    <w:p w:rsidR="002945D8" w:rsidRDefault="002945D8" w:rsidP="002945D8">
      <w:pPr>
        <w:rPr>
          <w:sz w:val="24"/>
          <w:szCs w:val="24"/>
        </w:rPr>
      </w:pPr>
      <w:r>
        <w:rPr>
          <w:sz w:val="24"/>
          <w:szCs w:val="24"/>
        </w:rPr>
        <w:t>Gözönüne alınması tavsiye edilen bir diğer öğretim metodolojisi gösterim metodolojisidir. Bu metodoloji görsel imkân dolayısıyla eğitim ve öğretim için etkilidir. Öğretmen yada öğrenciler düşüncelerini aktarmak için açıklamalar hareketler yapmaktadırlar. Gösterim sınıfta oyun, nike ki: rol oyunu, pantomim v.b. şeklinde planlanabilir. Bu metod öğrenciler tarafında da benimsenmektedir ve öğretmene öğrencide farklı becerileri keşfetmelerine yardımcı olmaktadır. Aynı zamanda etkili iletişim yeteneğini, yaratıcı düşünme, duyguları kontrol etme becerisini, bireysel ve grup sorumluluğunu, e</w:t>
      </w:r>
      <w:r w:rsidRPr="00D6738D">
        <w:rPr>
          <w:sz w:val="24"/>
          <w:szCs w:val="24"/>
        </w:rPr>
        <w:t>tkileş</w:t>
      </w:r>
      <w:r>
        <w:rPr>
          <w:sz w:val="24"/>
          <w:szCs w:val="24"/>
        </w:rPr>
        <w:t>m</w:t>
      </w:r>
      <w:r w:rsidRPr="00D6738D">
        <w:rPr>
          <w:sz w:val="24"/>
          <w:szCs w:val="24"/>
        </w:rPr>
        <w:t xml:space="preserve"> ve işbirli</w:t>
      </w:r>
      <w:r>
        <w:rPr>
          <w:sz w:val="24"/>
          <w:szCs w:val="24"/>
        </w:rPr>
        <w:t>ğ</w:t>
      </w:r>
      <w:r w:rsidRPr="00D6738D">
        <w:rPr>
          <w:sz w:val="24"/>
          <w:szCs w:val="24"/>
        </w:rPr>
        <w:t xml:space="preserve">i </w:t>
      </w:r>
      <w:r>
        <w:rPr>
          <w:sz w:val="24"/>
          <w:szCs w:val="24"/>
        </w:rPr>
        <w:t xml:space="preserve">ve sosyalleşme </w:t>
      </w:r>
      <w:r w:rsidRPr="00D6738D">
        <w:rPr>
          <w:sz w:val="24"/>
          <w:szCs w:val="24"/>
        </w:rPr>
        <w:t>becerileri</w:t>
      </w:r>
      <w:r>
        <w:rPr>
          <w:sz w:val="24"/>
          <w:szCs w:val="24"/>
        </w:rPr>
        <w:t xml:space="preserve">ni geliştirmektedir. </w:t>
      </w:r>
    </w:p>
    <w:p w:rsidR="002945D8" w:rsidRDefault="002945D8" w:rsidP="002945D8">
      <w:pPr>
        <w:rPr>
          <w:sz w:val="24"/>
          <w:szCs w:val="24"/>
        </w:rPr>
      </w:pPr>
    </w:p>
    <w:p w:rsidR="002945D8" w:rsidRDefault="002945D8" w:rsidP="002945D8">
      <w:pPr>
        <w:rPr>
          <w:b/>
          <w:bCs/>
          <w:sz w:val="24"/>
          <w:szCs w:val="24"/>
        </w:rPr>
      </w:pPr>
    </w:p>
    <w:p w:rsidR="002945D8" w:rsidRPr="00927349" w:rsidRDefault="002945D8" w:rsidP="00535007">
      <w:pPr>
        <w:widowControl/>
        <w:numPr>
          <w:ilvl w:val="1"/>
          <w:numId w:val="215"/>
        </w:numPr>
        <w:autoSpaceDE/>
        <w:spacing w:after="200" w:line="276" w:lineRule="auto"/>
        <w:rPr>
          <w:b/>
          <w:bCs/>
          <w:sz w:val="28"/>
          <w:szCs w:val="28"/>
        </w:rPr>
      </w:pPr>
      <w:r>
        <w:rPr>
          <w:b/>
          <w:bCs/>
          <w:sz w:val="28"/>
          <w:szCs w:val="28"/>
        </w:rPr>
        <w:t xml:space="preserve">Müfredatlararası Konuların Uygulanması İçin Yönerge </w:t>
      </w:r>
    </w:p>
    <w:p w:rsidR="002945D8" w:rsidRPr="00CA7338" w:rsidRDefault="002945D8" w:rsidP="002945D8">
      <w:pPr>
        <w:ind w:firstLine="720"/>
        <w:jc w:val="both"/>
        <w:rPr>
          <w:sz w:val="24"/>
          <w:szCs w:val="24"/>
        </w:rPr>
      </w:pPr>
      <w:r>
        <w:rPr>
          <w:sz w:val="24"/>
          <w:szCs w:val="24"/>
        </w:rPr>
        <w:t>Öğret</w:t>
      </w:r>
      <w:r w:rsidRPr="00CA7338">
        <w:rPr>
          <w:sz w:val="24"/>
          <w:szCs w:val="24"/>
        </w:rPr>
        <w:t>m</w:t>
      </w:r>
      <w:r>
        <w:rPr>
          <w:sz w:val="24"/>
          <w:szCs w:val="24"/>
        </w:rPr>
        <w:t>en</w:t>
      </w:r>
      <w:r w:rsidRPr="00CA7338">
        <w:rPr>
          <w:sz w:val="24"/>
          <w:szCs w:val="24"/>
        </w:rPr>
        <w:t xml:space="preserve">, müfredat arası konulara da özel dikkat göstermelidir. Onların gerçekleştirilmesi toplum ve çevrede meydana gelen ilişkileri, süreçleri ve ilişkileri öğrencilerin daha iyi anlamalarına olanak sağlar. Müfredat arası konuları ele alarak müfredat’ta öngörülen yetkilerin geliştirilmesine ve ulaşılmasına yardımcı olur. Bu düzeyde “ Toplum ve Çevre” alanı daha doğrusu alan konuları çerçevesinde KÇ öngörülen müfredat arası konuların tamamı ele alınabilir. </w:t>
      </w:r>
      <w:r>
        <w:rPr>
          <w:sz w:val="24"/>
          <w:szCs w:val="24"/>
        </w:rPr>
        <w:t xml:space="preserve"> </w:t>
      </w:r>
    </w:p>
    <w:p w:rsidR="002945D8" w:rsidRPr="00CA7338" w:rsidRDefault="002945D8" w:rsidP="002945D8">
      <w:pPr>
        <w:ind w:left="360"/>
        <w:jc w:val="both"/>
        <w:rPr>
          <w:bCs/>
          <w:sz w:val="24"/>
          <w:szCs w:val="24"/>
        </w:rPr>
      </w:pPr>
      <w:r w:rsidRPr="00CA7338">
        <w:rPr>
          <w:sz w:val="24"/>
          <w:szCs w:val="24"/>
        </w:rPr>
        <w:t>Konular:</w:t>
      </w:r>
      <w:r w:rsidRPr="00CA7338">
        <w:rPr>
          <w:bCs/>
          <w:sz w:val="24"/>
          <w:szCs w:val="24"/>
        </w:rPr>
        <w:t xml:space="preserve"> </w:t>
      </w:r>
    </w:p>
    <w:p w:rsidR="002945D8" w:rsidRPr="00CA7338" w:rsidRDefault="002945D8" w:rsidP="00535007">
      <w:pPr>
        <w:widowControl/>
        <w:numPr>
          <w:ilvl w:val="0"/>
          <w:numId w:val="218"/>
        </w:numPr>
        <w:autoSpaceDN w:val="0"/>
        <w:adjustRightInd w:val="0"/>
        <w:jc w:val="both"/>
        <w:rPr>
          <w:sz w:val="24"/>
          <w:szCs w:val="24"/>
        </w:rPr>
      </w:pPr>
      <w:r w:rsidRPr="00CA7338">
        <w:rPr>
          <w:sz w:val="24"/>
          <w:szCs w:val="24"/>
        </w:rPr>
        <w:t>Demokratik yurttaşlık eğitimi</w:t>
      </w:r>
    </w:p>
    <w:p w:rsidR="002945D8" w:rsidRPr="00CA7338" w:rsidRDefault="002945D8" w:rsidP="00535007">
      <w:pPr>
        <w:widowControl/>
        <w:numPr>
          <w:ilvl w:val="0"/>
          <w:numId w:val="218"/>
        </w:numPr>
        <w:autoSpaceDN w:val="0"/>
        <w:adjustRightInd w:val="0"/>
        <w:jc w:val="both"/>
        <w:rPr>
          <w:sz w:val="24"/>
          <w:szCs w:val="24"/>
        </w:rPr>
      </w:pPr>
      <w:r w:rsidRPr="00CA7338">
        <w:rPr>
          <w:sz w:val="24"/>
          <w:szCs w:val="24"/>
        </w:rPr>
        <w:t>Barış eğitimi</w:t>
      </w:r>
    </w:p>
    <w:p w:rsidR="002945D8" w:rsidRPr="00CA7338" w:rsidRDefault="002945D8" w:rsidP="00535007">
      <w:pPr>
        <w:widowControl/>
        <w:numPr>
          <w:ilvl w:val="0"/>
          <w:numId w:val="218"/>
        </w:numPr>
        <w:autoSpaceDN w:val="0"/>
        <w:adjustRightInd w:val="0"/>
        <w:jc w:val="both"/>
        <w:rPr>
          <w:sz w:val="24"/>
          <w:szCs w:val="24"/>
        </w:rPr>
      </w:pPr>
      <w:r w:rsidRPr="00CA7338">
        <w:rPr>
          <w:sz w:val="24"/>
          <w:szCs w:val="24"/>
        </w:rPr>
        <w:t xml:space="preserve">Küreselleşme ve bağımlılık </w:t>
      </w:r>
    </w:p>
    <w:p w:rsidR="002945D8" w:rsidRPr="00CA7338" w:rsidRDefault="002945D8" w:rsidP="00535007">
      <w:pPr>
        <w:widowControl/>
        <w:numPr>
          <w:ilvl w:val="0"/>
          <w:numId w:val="218"/>
        </w:numPr>
        <w:autoSpaceDE/>
        <w:autoSpaceDN w:val="0"/>
        <w:jc w:val="both"/>
        <w:rPr>
          <w:sz w:val="24"/>
          <w:szCs w:val="24"/>
        </w:rPr>
      </w:pPr>
      <w:r w:rsidRPr="00CA7338">
        <w:rPr>
          <w:sz w:val="24"/>
          <w:szCs w:val="24"/>
        </w:rPr>
        <w:t>Medya eğitimi ve</w:t>
      </w:r>
    </w:p>
    <w:p w:rsidR="002945D8" w:rsidRPr="00CA7338" w:rsidRDefault="002945D8" w:rsidP="00535007">
      <w:pPr>
        <w:widowControl/>
        <w:numPr>
          <w:ilvl w:val="0"/>
          <w:numId w:val="218"/>
        </w:numPr>
        <w:autoSpaceDN w:val="0"/>
        <w:adjustRightInd w:val="0"/>
        <w:jc w:val="both"/>
        <w:rPr>
          <w:sz w:val="24"/>
          <w:szCs w:val="24"/>
        </w:rPr>
      </w:pPr>
      <w:r w:rsidRPr="00CA7338">
        <w:rPr>
          <w:sz w:val="24"/>
          <w:szCs w:val="24"/>
        </w:rPr>
        <w:t>Sürdürülür gelişim için eğitim,</w:t>
      </w:r>
    </w:p>
    <w:p w:rsidR="002945D8" w:rsidRPr="00CA7338" w:rsidRDefault="002945D8" w:rsidP="002945D8">
      <w:pPr>
        <w:ind w:firstLine="720"/>
        <w:jc w:val="both"/>
        <w:rPr>
          <w:sz w:val="24"/>
          <w:szCs w:val="24"/>
        </w:rPr>
      </w:pPr>
      <w:r w:rsidRPr="00CA7338">
        <w:rPr>
          <w:sz w:val="24"/>
          <w:szCs w:val="24"/>
        </w:rPr>
        <w:t>Alanın bazı sonuçlarıyla bağlantılıdır bu nedenle ders programlarında da uygun eğitime dikkat gösterilmelidir. Planlama aşamasında öğretim görevlisinden müfredat arası konularla bağlantılı olan ders alanların, konuların ve birimlerin sonuçlarını incelemesi istenir. Bu şekilde konuları aynı zamanda entegreli öğrenimin daha iyi öğrenilmesi sağlanır.</w:t>
      </w:r>
    </w:p>
    <w:p w:rsidR="002945D8" w:rsidRPr="00927349" w:rsidRDefault="002945D8" w:rsidP="002945D8">
      <w:pPr>
        <w:suppressAutoHyphens/>
        <w:autoSpaceDN w:val="0"/>
        <w:adjustRightInd w:val="0"/>
        <w:jc w:val="both"/>
        <w:textAlignment w:val="baseline"/>
        <w:rPr>
          <w:b/>
          <w:bCs/>
          <w:sz w:val="28"/>
          <w:szCs w:val="28"/>
        </w:rPr>
      </w:pPr>
    </w:p>
    <w:p w:rsidR="002945D8" w:rsidRPr="00CA7338" w:rsidRDefault="002945D8" w:rsidP="00535007">
      <w:pPr>
        <w:widowControl/>
        <w:numPr>
          <w:ilvl w:val="1"/>
          <w:numId w:val="215"/>
        </w:numPr>
        <w:suppressAutoHyphens/>
        <w:autoSpaceDE/>
        <w:autoSpaceDN w:val="0"/>
        <w:jc w:val="both"/>
        <w:textAlignment w:val="baseline"/>
        <w:rPr>
          <w:b/>
          <w:sz w:val="28"/>
          <w:szCs w:val="28"/>
        </w:rPr>
      </w:pPr>
      <w:r w:rsidRPr="00CA7338">
        <w:rPr>
          <w:b/>
          <w:sz w:val="28"/>
          <w:szCs w:val="28"/>
        </w:rPr>
        <w:t xml:space="preserve">Değerlendirme yönergeleri </w:t>
      </w:r>
    </w:p>
    <w:p w:rsidR="002945D8" w:rsidRPr="00CA7338" w:rsidRDefault="002945D8" w:rsidP="002945D8">
      <w:pPr>
        <w:pStyle w:val="Standard"/>
        <w:jc w:val="both"/>
        <w:rPr>
          <w:rFonts w:ascii="Times New Roman" w:hAnsi="Times New Roman"/>
          <w:color w:val="auto"/>
          <w:lang w:val="tr-TR"/>
        </w:rPr>
      </w:pPr>
    </w:p>
    <w:p w:rsidR="002945D8" w:rsidRPr="00CA7338" w:rsidRDefault="002945D8" w:rsidP="002945D8">
      <w:pPr>
        <w:spacing w:after="100" w:afterAutospacing="1"/>
        <w:ind w:firstLine="720"/>
        <w:jc w:val="both"/>
        <w:rPr>
          <w:rFonts w:eastAsia="Arial Unicode MS"/>
          <w:sz w:val="24"/>
          <w:szCs w:val="24"/>
        </w:rPr>
      </w:pPr>
      <w:r w:rsidRPr="00CA7338">
        <w:rPr>
          <w:rFonts w:eastAsia="Arial Unicode MS"/>
          <w:sz w:val="24"/>
          <w:szCs w:val="24"/>
        </w:rPr>
        <w:t>Müfredatın uygulanması diğerleri yanı sıra yetkiler doğrultusunda spesifik alan ve aşamaların, genel müfredat amaçların gerçekleştirilmesi ile ilgili daha iyi çözümler bulmak için zorlukların belirlenmesi ve belgelendirilmesine ilişkin verilerin toplanması ve   gelişmelerin izlenmesi için sürdürülür bir değerlendirme kültürün arttırılmasını kapsar.</w:t>
      </w:r>
    </w:p>
    <w:p w:rsidR="002945D8" w:rsidRPr="00CA7338" w:rsidRDefault="002945D8" w:rsidP="002945D8">
      <w:pPr>
        <w:spacing w:after="100" w:afterAutospacing="1"/>
        <w:ind w:firstLine="720"/>
        <w:jc w:val="both"/>
        <w:rPr>
          <w:rFonts w:eastAsia="Arial Unicode MS"/>
          <w:sz w:val="24"/>
          <w:szCs w:val="24"/>
        </w:rPr>
      </w:pPr>
      <w:r w:rsidRPr="00CA7338">
        <w:rPr>
          <w:rFonts w:eastAsia="Arial Unicode MS"/>
          <w:sz w:val="24"/>
          <w:szCs w:val="24"/>
        </w:rPr>
        <w:t xml:space="preserve">Değerlendirme öğretme metodolojisiyle yakından bağlantılı olup uyum ( uygunluk) ve sürecin tamamında tutarlılık gerektirir. Hedeflediğimiz, odaklandığımız şeyi değerlendiririz. </w:t>
      </w:r>
    </w:p>
    <w:p w:rsidR="002945D8" w:rsidRPr="00CA7338" w:rsidRDefault="002945D8" w:rsidP="002945D8">
      <w:pPr>
        <w:pStyle w:val="Standard"/>
        <w:spacing w:after="100" w:afterAutospacing="1"/>
        <w:ind w:firstLine="720"/>
        <w:jc w:val="both"/>
        <w:rPr>
          <w:rFonts w:ascii="Times New Roman" w:eastAsia="Arial Unicode MS" w:hAnsi="Times New Roman"/>
          <w:color w:val="auto"/>
          <w:lang w:val="tr-TR"/>
        </w:rPr>
      </w:pPr>
      <w:r w:rsidRPr="00CA7338">
        <w:rPr>
          <w:rFonts w:ascii="Times New Roman" w:eastAsia="Arial Unicode MS" w:hAnsi="Times New Roman"/>
          <w:color w:val="auto"/>
          <w:lang w:val="tr-TR"/>
        </w:rPr>
        <w:lastRenderedPageBreak/>
        <w:t>İkinci düzey Toplum ve Çevre alanında değerlendirme sözlü ve sözlü olmayan test, objektif ve sübjektif testler, öğretim görevlisi tarafından hazırlanan testler, öğrencilerin proje çalışmalarının v.s tahta önünde değerlendirilmesi gibi farklı test türleriyle yapılması dışında bilgilerin, davranışların, tutumların ve bu düzey ile ilgili temel müfredat’ta öngörülen sonuçların uygulanması için becerilerin ulaşılma düzeylerinin ediniminin gözlemlenmesiyle de yapılabilir.</w:t>
      </w:r>
    </w:p>
    <w:p w:rsidR="002945D8" w:rsidRPr="00CA7338" w:rsidRDefault="002945D8" w:rsidP="002945D8">
      <w:pPr>
        <w:spacing w:after="100" w:afterAutospacing="1"/>
        <w:ind w:firstLine="720"/>
        <w:jc w:val="both"/>
        <w:rPr>
          <w:rFonts w:eastAsia="Arial Unicode MS"/>
          <w:sz w:val="24"/>
          <w:szCs w:val="24"/>
        </w:rPr>
      </w:pPr>
      <w:r w:rsidRPr="00CA7338">
        <w:rPr>
          <w:rFonts w:eastAsia="Arial Unicode MS"/>
          <w:sz w:val="24"/>
          <w:szCs w:val="24"/>
        </w:rPr>
        <w:t xml:space="preserve">Tüm değerlendirme türleri için sınıf düzeyinde alan ve aşama düzeyindeki yetkiler için  spesifik sonuçlar öğrenciler için odak noktası olmalıdır. Öğretim görevlisi özelliklerine bağlı olarak başarılarının değerlendirilmesi için en uygun şekillerin bulgularını araştırır.Bu bağlamda öğretim görevlilerin bugüne kadarki ve değerlendirme için Kosova eğitim sisteminin genelinde uygulanan  deneyimleri MÇ değişiklikleriyle uygun olarak zenginleştirilmesi gerekenler için başlangıç temelleridir. </w:t>
      </w:r>
    </w:p>
    <w:p w:rsidR="002945D8" w:rsidRPr="00CA7338" w:rsidRDefault="002945D8" w:rsidP="002945D8">
      <w:pPr>
        <w:spacing w:after="100" w:afterAutospacing="1"/>
        <w:ind w:firstLine="720"/>
        <w:jc w:val="both"/>
        <w:rPr>
          <w:rFonts w:eastAsia="Arial Unicode MS"/>
          <w:sz w:val="24"/>
          <w:szCs w:val="24"/>
        </w:rPr>
      </w:pPr>
      <w:r w:rsidRPr="00CA7338">
        <w:rPr>
          <w:rFonts w:eastAsia="Arial Unicode MS"/>
          <w:sz w:val="24"/>
          <w:szCs w:val="24"/>
        </w:rPr>
        <w:t xml:space="preserve">Yetkilerde yeni müfredat talepleri öğrencinin ne yapabilecek durumda olduğunu değerlendirmeyi hedeflerler yani öğrenim boyunca alınan bilgilerin pratik uygulanmasının değerlendirilmesi. Böylelikle öğrencilerin başarılarının sürekli değerlendirilmesi aracılığında değerlendirmenin uygulanması ve öğrencilerle daha sonraki çalışmaları planlama ve belgelendirme amaçları doğrultusunda kayıtların tutulması zorunludur. Grup ve bireysel girişimlerin çalışmalarının gözlemlenmesi kontrol listesi olarak adlandırılan ya da katılım bülteni olarak bilinen teknik aracılığında değerlendirilebilir. </w:t>
      </w:r>
    </w:p>
    <w:p w:rsidR="002945D8" w:rsidRPr="00CA7338" w:rsidRDefault="002945D8" w:rsidP="002945D8">
      <w:pPr>
        <w:spacing w:after="100" w:afterAutospacing="1"/>
        <w:ind w:firstLine="720"/>
        <w:jc w:val="both"/>
        <w:rPr>
          <w:rFonts w:eastAsia="Arial Unicode MS"/>
          <w:sz w:val="24"/>
          <w:szCs w:val="24"/>
        </w:rPr>
      </w:pPr>
      <w:r w:rsidRPr="00CA7338">
        <w:rPr>
          <w:rFonts w:eastAsia="Arial Unicode MS"/>
          <w:sz w:val="24"/>
          <w:szCs w:val="24"/>
        </w:rPr>
        <w:t xml:space="preserve">Söz konusu düzeyde öğrencilerin değerlendirilmesi süresince öğrenci ile öğretmenin bağlantısı, öğrencinin gerçek değerlendirmeyi kabul etmesi ve daha yüksek başarıları hedeflemesi için eğitilecek şekilde destekleyici ve motive edici olması için hedefin ve değerlendirme etiğin önemi dikkate alınmalıdır. </w:t>
      </w:r>
    </w:p>
    <w:p w:rsidR="002945D8" w:rsidRDefault="002945D8" w:rsidP="002945D8">
      <w:pPr>
        <w:spacing w:after="100" w:afterAutospacing="1"/>
        <w:ind w:firstLine="720"/>
        <w:jc w:val="both"/>
        <w:rPr>
          <w:rFonts w:eastAsia="Arial Unicode MS"/>
          <w:sz w:val="24"/>
          <w:szCs w:val="24"/>
        </w:rPr>
      </w:pPr>
      <w:r w:rsidRPr="00CA7338">
        <w:rPr>
          <w:rFonts w:eastAsia="Arial Unicode MS"/>
          <w:sz w:val="24"/>
          <w:szCs w:val="24"/>
        </w:rPr>
        <w:t>Aynı zamanda işbu düzey ile öngörülen sonuçlarla bağlanan temsil çalışmaların korunduğu öğrenci dosyaların tutulmasıyla gerçekleştirilebilir.</w:t>
      </w:r>
    </w:p>
    <w:p w:rsidR="002945D8" w:rsidRPr="00CA7338" w:rsidRDefault="002945D8" w:rsidP="002945D8">
      <w:pPr>
        <w:spacing w:after="100" w:afterAutospacing="1"/>
        <w:ind w:firstLine="720"/>
        <w:jc w:val="both"/>
        <w:rPr>
          <w:rFonts w:eastAsia="Arial Unicode MS"/>
          <w:sz w:val="24"/>
          <w:szCs w:val="24"/>
        </w:rPr>
      </w:pPr>
    </w:p>
    <w:p w:rsidR="002945D8" w:rsidRPr="00AD038C" w:rsidRDefault="002945D8" w:rsidP="00535007">
      <w:pPr>
        <w:widowControl/>
        <w:numPr>
          <w:ilvl w:val="1"/>
          <w:numId w:val="215"/>
        </w:numPr>
        <w:suppressAutoHyphens/>
        <w:autoSpaceDE/>
        <w:autoSpaceDN w:val="0"/>
        <w:jc w:val="both"/>
        <w:textAlignment w:val="baseline"/>
        <w:rPr>
          <w:b/>
          <w:sz w:val="28"/>
          <w:szCs w:val="28"/>
        </w:rPr>
      </w:pPr>
      <w:r>
        <w:rPr>
          <w:b/>
          <w:sz w:val="28"/>
          <w:szCs w:val="28"/>
        </w:rPr>
        <w:t>M</w:t>
      </w:r>
      <w:r w:rsidRPr="00AD038C">
        <w:rPr>
          <w:b/>
          <w:sz w:val="28"/>
          <w:szCs w:val="28"/>
        </w:rPr>
        <w:t xml:space="preserve">alzemeler ve ders kaynakları </w:t>
      </w:r>
    </w:p>
    <w:p w:rsidR="002945D8" w:rsidRPr="00AD038C" w:rsidRDefault="002945D8" w:rsidP="002945D8">
      <w:pPr>
        <w:jc w:val="both"/>
        <w:rPr>
          <w:b/>
          <w:sz w:val="24"/>
          <w:szCs w:val="24"/>
        </w:rPr>
      </w:pPr>
    </w:p>
    <w:p w:rsidR="002945D8" w:rsidRPr="00AD038C" w:rsidRDefault="002945D8" w:rsidP="002945D8">
      <w:pPr>
        <w:adjustRightInd w:val="0"/>
        <w:ind w:firstLine="709"/>
        <w:jc w:val="both"/>
        <w:rPr>
          <w:sz w:val="24"/>
          <w:szCs w:val="24"/>
        </w:rPr>
      </w:pPr>
      <w:r w:rsidRPr="00AD038C">
        <w:rPr>
          <w:sz w:val="24"/>
          <w:szCs w:val="24"/>
        </w:rPr>
        <w:t>Toplum ve Çevre ders alanında  yetkilerin oluşumu için öğrencilerin şimdi ve gelecekte kullanacakları becerşlerin pekiştirilmesi konusunda motive eden farklı ders kaynakları kullanılır.</w:t>
      </w:r>
    </w:p>
    <w:p w:rsidR="002945D8" w:rsidRPr="00AD038C" w:rsidRDefault="002945D8" w:rsidP="002945D8">
      <w:pPr>
        <w:adjustRightInd w:val="0"/>
        <w:ind w:firstLine="709"/>
        <w:jc w:val="both"/>
        <w:rPr>
          <w:sz w:val="24"/>
          <w:szCs w:val="24"/>
        </w:rPr>
      </w:pPr>
      <w:r w:rsidRPr="00AD038C">
        <w:rPr>
          <w:sz w:val="24"/>
          <w:szCs w:val="24"/>
        </w:rPr>
        <w:t xml:space="preserve">Ders konuları dışında öğrenciler bilgilerin diğer kaynaklarında da erişimleri bulunmaktadır. Ders konuları ve diğer kaynaklar ders ürecin gerçekleştirilmesi için öğretim görevlisine hizmet eder.  Toplum ve Çevre ders alanın sürdürülür bilgilerinin edinilmesi için ders kitapları, etkinlik ve alıştırma kitapları, çalışma kitapları, broşürler, atlaslar, küre, ansiklopedi, literatür, eğitim yazılımı, projeler, farklı araştırmalar, analizler, ilgili alanın farklı ilişkileri, farklı bilgi ziyaretleri mesela toplumsal, kültürel ve doğal mekanlar dahil ders kaynakların geniş bir yelpazesi kullanılır. </w:t>
      </w:r>
    </w:p>
    <w:p w:rsidR="002945D8" w:rsidRPr="00AD038C" w:rsidRDefault="002945D8" w:rsidP="002945D8">
      <w:pPr>
        <w:adjustRightInd w:val="0"/>
        <w:jc w:val="both"/>
        <w:rPr>
          <w:sz w:val="24"/>
          <w:szCs w:val="24"/>
        </w:rPr>
      </w:pPr>
      <w:r w:rsidRPr="00AD038C">
        <w:rPr>
          <w:sz w:val="24"/>
          <w:szCs w:val="24"/>
        </w:rPr>
        <w:tab/>
        <w:t>Öğretmenler, öğrenciler ve diğer eğitim sağlayıcıları da uygun ders kaynakların hazırlanmasında meşgul olabilirler mesela: öğrencilerin proje sonuçları farklı sınıflar için değerli ders kaynakları olabilirler.</w:t>
      </w:r>
    </w:p>
    <w:p w:rsidR="002945D8" w:rsidRPr="00AD038C" w:rsidRDefault="002945D8" w:rsidP="002945D8">
      <w:pPr>
        <w:jc w:val="both"/>
      </w:pPr>
      <w:r w:rsidRPr="00AD038C">
        <w:rPr>
          <w:i/>
          <w:sz w:val="24"/>
          <w:szCs w:val="24"/>
        </w:rPr>
        <w:tab/>
      </w:r>
      <w:r w:rsidRPr="00AD038C">
        <w:rPr>
          <w:sz w:val="24"/>
          <w:szCs w:val="24"/>
        </w:rPr>
        <w:t xml:space="preserve">Öğretmenler öğrencilerle yapılan etkinlikler için dosya, gazete, dergi, uzman literatür </w:t>
      </w:r>
      <w:r w:rsidRPr="00AD038C">
        <w:rPr>
          <w:sz w:val="24"/>
          <w:szCs w:val="24"/>
        </w:rPr>
        <w:lastRenderedPageBreak/>
        <w:t xml:space="preserve">ya da farklı el kitapçıkları oluşturabilir, kullanabilir. Aynı zamanda öğrenci ve öğretmenler bilişim teknolojisinin kaynaklarının kullanılması aracılığında farklı projelerin üretilmesinde de işbirliği içinde olmaları önem arz etmektedir. </w:t>
      </w:r>
    </w:p>
    <w:p w:rsidR="002945D8" w:rsidRDefault="002945D8" w:rsidP="002945D8">
      <w:pPr>
        <w:rPr>
          <w:b/>
          <w:bCs/>
          <w:sz w:val="24"/>
          <w:szCs w:val="24"/>
        </w:rPr>
      </w:pPr>
    </w:p>
    <w:p w:rsidR="002945D8" w:rsidRPr="00B8164E" w:rsidRDefault="002945D8" w:rsidP="002945D8">
      <w:pPr>
        <w:ind w:firstLine="720"/>
        <w:rPr>
          <w:b/>
          <w:color w:val="000000"/>
          <w:sz w:val="24"/>
          <w:szCs w:val="24"/>
        </w:rPr>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535007">
      <w:pPr>
        <w:pStyle w:val="Heading1"/>
        <w:numPr>
          <w:ilvl w:val="1"/>
          <w:numId w:val="55"/>
        </w:numPr>
        <w:tabs>
          <w:tab w:val="left" w:pos="4975"/>
        </w:tabs>
        <w:spacing w:before="1" w:line="276" w:lineRule="auto"/>
        <w:ind w:right="4533" w:hanging="612"/>
        <w:sectPr w:rsidR="0044362A" w:rsidRPr="006D6A45">
          <w:headerReference w:type="default" r:id="rId92"/>
          <w:footerReference w:type="default" r:id="rId93"/>
          <w:pgSz w:w="12240" w:h="15840"/>
          <w:pgMar w:top="1066" w:right="1440" w:bottom="1267" w:left="1800" w:header="729" w:footer="1062" w:gutter="0"/>
          <w:cols w:space="720"/>
          <w:formProt w:val="0"/>
          <w:docGrid w:linePitch="360"/>
        </w:sectPr>
      </w:pPr>
    </w:p>
    <w:p w:rsidR="00EE6A63" w:rsidRPr="0092727D" w:rsidRDefault="00EE6A63" w:rsidP="0092727D">
      <w:pPr>
        <w:pStyle w:val="TextBody"/>
        <w:spacing w:line="276" w:lineRule="auto"/>
        <w:jc w:val="right"/>
        <w:rPr>
          <w:rFonts w:eastAsia="Calibri"/>
          <w:bCs/>
          <w:sz w:val="40"/>
          <w:szCs w:val="40"/>
          <w:lang w:bidi="ar-SA"/>
        </w:rPr>
      </w:pPr>
      <w:bookmarkStart w:id="49" w:name="_Hlk18321604"/>
      <w:r w:rsidRPr="0092727D">
        <w:rPr>
          <w:rFonts w:eastAsia="Calibri"/>
          <w:bCs/>
          <w:sz w:val="40"/>
          <w:szCs w:val="40"/>
          <w:lang w:bidi="ar-SA"/>
        </w:rPr>
        <w:lastRenderedPageBreak/>
        <w:t>Müfredat / Ders Programları</w:t>
      </w:r>
    </w:p>
    <w:p w:rsidR="00EE6A63" w:rsidRPr="0092727D" w:rsidRDefault="00EE6A63" w:rsidP="0092727D">
      <w:pPr>
        <w:pStyle w:val="TextBody"/>
        <w:spacing w:line="276" w:lineRule="auto"/>
        <w:jc w:val="right"/>
        <w:rPr>
          <w:rFonts w:eastAsia="Calibri"/>
          <w:bCs/>
          <w:sz w:val="40"/>
          <w:szCs w:val="40"/>
          <w:lang w:bidi="ar-SA"/>
        </w:rPr>
      </w:pPr>
      <w:r w:rsidRPr="0092727D">
        <w:rPr>
          <w:rFonts w:eastAsia="Calibri"/>
          <w:bCs/>
          <w:sz w:val="40"/>
          <w:szCs w:val="40"/>
          <w:lang w:bidi="ar-SA"/>
        </w:rPr>
        <w:t>Coğrafya</w:t>
      </w: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
          <w:lang w:bidi="ar-SA"/>
        </w:rPr>
      </w:pPr>
    </w:p>
    <w:p w:rsidR="00EE6A63" w:rsidRPr="006D6A45" w:rsidRDefault="00EE6A63" w:rsidP="006D6A45">
      <w:pPr>
        <w:pStyle w:val="TextBody"/>
        <w:spacing w:line="276" w:lineRule="auto"/>
        <w:rPr>
          <w:rFonts w:eastAsia="Calibri"/>
          <w:bCs/>
          <w:lang w:bidi="ar-SA"/>
        </w:rPr>
      </w:pPr>
      <w:r w:rsidRPr="006D6A45">
        <w:rPr>
          <w:rFonts w:eastAsia="Calibri"/>
          <w:bCs/>
          <w:lang w:bidi="ar-SA"/>
        </w:rPr>
        <w:t>İçindekiler</w:t>
      </w:r>
    </w:p>
    <w:p w:rsidR="00EE6A63" w:rsidRPr="006D6A45" w:rsidRDefault="00EE6A63" w:rsidP="006D6A45">
      <w:pPr>
        <w:pStyle w:val="TextBody"/>
        <w:spacing w:line="276" w:lineRule="auto"/>
        <w:rPr>
          <w:rFonts w:eastAsia="Calibri"/>
          <w:bCs/>
          <w:lang w:bidi="ar-SA"/>
        </w:rPr>
      </w:pPr>
      <w:r w:rsidRPr="006D6A45">
        <w:rPr>
          <w:rFonts w:eastAsia="Calibri"/>
          <w:bCs/>
          <w:lang w:bidi="ar-SA"/>
        </w:rPr>
        <w:t>Giriş</w:t>
      </w:r>
    </w:p>
    <w:p w:rsidR="00EE6A63" w:rsidRPr="006D6A45" w:rsidRDefault="00EE6A63" w:rsidP="006D6A45">
      <w:pPr>
        <w:pStyle w:val="TextBody"/>
        <w:spacing w:line="276" w:lineRule="auto"/>
        <w:rPr>
          <w:rFonts w:eastAsia="Calibri"/>
          <w:bCs/>
          <w:lang w:bidi="ar-SA"/>
        </w:rPr>
      </w:pPr>
      <w:r w:rsidRPr="006D6A45">
        <w:rPr>
          <w:rFonts w:eastAsia="Calibri"/>
          <w:bCs/>
          <w:lang w:bidi="ar-SA"/>
        </w:rPr>
        <w:t>Amaç</w:t>
      </w:r>
    </w:p>
    <w:p w:rsidR="00EE6A63" w:rsidRPr="006D6A45" w:rsidRDefault="00EE6A63" w:rsidP="006D6A45">
      <w:pPr>
        <w:pStyle w:val="TextBody"/>
        <w:spacing w:line="276" w:lineRule="auto"/>
        <w:rPr>
          <w:rFonts w:eastAsia="Calibri"/>
          <w:bCs/>
          <w:lang w:bidi="ar-SA"/>
        </w:rPr>
      </w:pPr>
      <w:r w:rsidRPr="006D6A45">
        <w:rPr>
          <w:rFonts w:eastAsia="Calibri"/>
          <w:bCs/>
          <w:lang w:bidi="ar-SA"/>
        </w:rPr>
        <w:t>Konular ve öğrenme kılavuzu</w:t>
      </w:r>
    </w:p>
    <w:p w:rsidR="00EE6A63" w:rsidRPr="006D6A45" w:rsidRDefault="00EE6A63" w:rsidP="006D6A45">
      <w:pPr>
        <w:pStyle w:val="TextBody"/>
        <w:spacing w:line="276" w:lineRule="auto"/>
        <w:rPr>
          <w:rFonts w:eastAsia="Calibri"/>
          <w:bCs/>
          <w:lang w:bidi="ar-SA"/>
        </w:rPr>
      </w:pPr>
      <w:r w:rsidRPr="006D6A45">
        <w:rPr>
          <w:rFonts w:eastAsia="Calibri"/>
          <w:bCs/>
          <w:lang w:bidi="ar-SA"/>
        </w:rPr>
        <w:t>Metodolojik kılavuzu</w:t>
      </w:r>
    </w:p>
    <w:p w:rsidR="00EE6A63" w:rsidRPr="006D6A45" w:rsidRDefault="00EE6A63" w:rsidP="006D6A45">
      <w:pPr>
        <w:pStyle w:val="TextBody"/>
        <w:spacing w:line="276" w:lineRule="auto"/>
        <w:rPr>
          <w:rFonts w:eastAsia="Calibri"/>
          <w:bCs/>
          <w:lang w:bidi="ar-SA"/>
        </w:rPr>
      </w:pPr>
      <w:r w:rsidRPr="006D6A45">
        <w:rPr>
          <w:rFonts w:eastAsia="Calibri"/>
          <w:bCs/>
          <w:lang w:bidi="ar-SA"/>
        </w:rPr>
        <w:t xml:space="preserve">Müfredatlar arası sorunları uygulama kılavuzu </w:t>
      </w:r>
    </w:p>
    <w:p w:rsidR="00EE6A63" w:rsidRPr="006D6A45" w:rsidRDefault="00EE6A63" w:rsidP="006D6A45">
      <w:pPr>
        <w:pStyle w:val="TextBody"/>
        <w:spacing w:line="276" w:lineRule="auto"/>
        <w:rPr>
          <w:rFonts w:eastAsia="Calibri"/>
          <w:bCs/>
          <w:lang w:bidi="ar-SA"/>
        </w:rPr>
      </w:pPr>
      <w:r w:rsidRPr="006D6A45">
        <w:rPr>
          <w:rFonts w:eastAsia="Calibri"/>
          <w:bCs/>
          <w:lang w:bidi="ar-SA"/>
        </w:rPr>
        <w:t>Değerlendirme kılavuzu</w:t>
      </w:r>
    </w:p>
    <w:p w:rsidR="0044362A" w:rsidRPr="006D6A45" w:rsidRDefault="00EE6A63" w:rsidP="006D6A45">
      <w:pPr>
        <w:pStyle w:val="TextBody"/>
        <w:spacing w:line="276" w:lineRule="auto"/>
        <w:rPr>
          <w:bCs/>
          <w:lang w:bidi="ar-SA"/>
        </w:rPr>
      </w:pPr>
      <w:r w:rsidRPr="006D6A45">
        <w:rPr>
          <w:rFonts w:eastAsia="Calibri"/>
          <w:bCs/>
          <w:lang w:bidi="ar-SA"/>
        </w:rPr>
        <w:t>Öğretim materyalleri ve kaynakları için kılavuzu</w:t>
      </w:r>
    </w:p>
    <w:bookmarkEnd w:id="49"/>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9538B6" w:rsidRPr="006D6A45" w:rsidRDefault="009538B6" w:rsidP="006D6A45">
      <w:pPr>
        <w:widowControl/>
        <w:autoSpaceDE/>
        <w:spacing w:line="276" w:lineRule="auto"/>
        <w:rPr>
          <w:b/>
          <w:bCs/>
          <w:sz w:val="24"/>
          <w:szCs w:val="24"/>
        </w:rPr>
      </w:pPr>
      <w:r w:rsidRPr="006D6A45">
        <w:rPr>
          <w:sz w:val="24"/>
          <w:szCs w:val="24"/>
        </w:rPr>
        <w:br w:type="page"/>
      </w:r>
    </w:p>
    <w:p w:rsidR="0044362A" w:rsidRPr="006D6A45" w:rsidRDefault="00EE6A63" w:rsidP="006D6A45">
      <w:pPr>
        <w:pStyle w:val="Heading1"/>
        <w:spacing w:before="90" w:line="276" w:lineRule="auto"/>
        <w:ind w:left="0"/>
      </w:pPr>
      <w:r w:rsidRPr="006D6A45">
        <w:lastRenderedPageBreak/>
        <w:t>Giriş</w:t>
      </w:r>
    </w:p>
    <w:p w:rsidR="0044362A" w:rsidRPr="006D6A45" w:rsidRDefault="0044362A" w:rsidP="006D6A45">
      <w:pPr>
        <w:pStyle w:val="TextBody"/>
        <w:spacing w:line="276" w:lineRule="auto"/>
        <w:rPr>
          <w:b/>
        </w:rPr>
      </w:pPr>
    </w:p>
    <w:p w:rsidR="0044362A" w:rsidRPr="006D6A45" w:rsidRDefault="00EE6A63" w:rsidP="006D6A45">
      <w:pPr>
        <w:pStyle w:val="TextBody"/>
        <w:spacing w:before="1" w:line="276" w:lineRule="auto"/>
        <w:jc w:val="both"/>
      </w:pPr>
      <w:bookmarkStart w:id="50" w:name="_Hlk20248849"/>
      <w:r w:rsidRPr="006D6A45">
        <w:t>Altıncı sınıf Coğrafya ders programı, coğrafi yönlerin "Toplum ve Çevre" alanına entegre edilip üniversite öncesi eğitimin ilk seviyesine dayanarak inşa edilmiştir.</w:t>
      </w:r>
    </w:p>
    <w:bookmarkEnd w:id="50"/>
    <w:p w:rsidR="0044362A" w:rsidRPr="006D6A45" w:rsidRDefault="0052501D" w:rsidP="006D6A45">
      <w:pPr>
        <w:pStyle w:val="TextBody"/>
        <w:spacing w:before="1" w:line="276" w:lineRule="auto"/>
        <w:jc w:val="both"/>
      </w:pPr>
      <w:r w:rsidRPr="006D6A45">
        <w:t xml:space="preserve">Altıncı sınıflar için Coğrafya ders programı şu şekildedir: Üniversite Öncesi Müfredat Çerçevesi ve Alt Orta Öğretim Müfredatı, "Toplum ve Çevre" alanının ve ortaöğretim müfredatının yeterlilik ve çıktılarının öğrenme çıktıları. </w:t>
      </w:r>
    </w:p>
    <w:p w:rsidR="0044362A" w:rsidRPr="006D6A45" w:rsidRDefault="0091162D" w:rsidP="006D6A45">
      <w:pPr>
        <w:pStyle w:val="TextBody"/>
        <w:spacing w:before="1" w:line="276" w:lineRule="auto"/>
        <w:jc w:val="both"/>
      </w:pPr>
      <w:r w:rsidRPr="006D6A45">
        <w:t>Coğrafyanın bu sınıftaki konusu, Güneş sistemindeki dünyanın konumunu, büyüklüğünü ve yapısını, düzlemlerdeki ve diğer bilinen kalıplardaki görünüşünü, haritalamanın kullanımını ve coğrafi yorumlama için gerekli diğer mekanizmaları anlamaya odaklanır. Bir sonraki odak, üniversite öncesi eğitim seviyesindeki öğrencilerin bilgi düzeyi için gerekli tüm fiziko-coğrafi parametrelerin bulunduğu coğrafi ortamdır. Nihai ve eşit derecede önemli odak coğrafi çevrenin tüm doğal ve insani faaliyetler ve toplumun genel gelişimini etkileyen faktörlerle insan bileşenidir</w:t>
      </w:r>
      <w:r w:rsidR="002B2C98" w:rsidRPr="006D6A45">
        <w:t>.</w:t>
      </w:r>
    </w:p>
    <w:p w:rsidR="00827B81" w:rsidRPr="006D6A45" w:rsidRDefault="00827B81" w:rsidP="006D6A45">
      <w:pPr>
        <w:pStyle w:val="TextBody"/>
        <w:spacing w:line="276" w:lineRule="auto"/>
        <w:jc w:val="both"/>
      </w:pPr>
      <w:r w:rsidRPr="006D6A45">
        <w:t xml:space="preserve">Coğrafya ders programı, öğrencinin yaşam boyu öğrenmek için temel yetkinliklerini geliştirmelerine yardımcı olmaktadır. Yetkinlikler gelişimi, bu ders programının başlangıç noktası ve düzenlenmesinin temel ilkesidir. Ders içeriği, öğrenme durumlarını geliştirmesi gerçekleştirmesi için bir araç olarak tasarlanmıştır. </w:t>
      </w:r>
    </w:p>
    <w:p w:rsidR="008A6CB4" w:rsidRPr="006D6A45" w:rsidRDefault="008A6CB4" w:rsidP="006D6A45">
      <w:pPr>
        <w:pStyle w:val="TextBody"/>
        <w:spacing w:line="276" w:lineRule="auto"/>
        <w:jc w:val="both"/>
      </w:pPr>
      <w:r w:rsidRPr="006D6A45">
        <w:t>Bu ders programı ile öğrenci yeni bilgiler ve coğrafi terminoloji kazanır ve aynı zamanda sürdürülebilir kalkınma için bir birey olarak yerine getirmesi gereken rolü keşfeder. Coğrafi bilgiyi başarıyla uygulayarak insan sorunlarına cevap vermeyi öğrenir.</w:t>
      </w:r>
    </w:p>
    <w:p w:rsidR="0044362A" w:rsidRPr="006D6A45" w:rsidRDefault="006242F6" w:rsidP="006D6A45">
      <w:pPr>
        <w:pStyle w:val="TextBody"/>
        <w:spacing w:line="276" w:lineRule="auto"/>
        <w:jc w:val="both"/>
      </w:pPr>
      <w:r w:rsidRPr="006D6A45">
        <w:t>Teorik derslerden düzenli bilgiler, gözlemler ve saha çalışması bilgisi, harita çalışması, bu eğitim düzeyinde temel coğrafi beceriler geliştirir ki bu, dünyadaki doğal ve insan özelliklerinin mekansal dağılımının ve aralarındaki karşılıklı bağımlılıkların analitik yorumlanmasını sağlar.</w:t>
      </w:r>
    </w:p>
    <w:p w:rsidR="0044362A" w:rsidRPr="006D6A45" w:rsidRDefault="00827B81" w:rsidP="006D6A45">
      <w:pPr>
        <w:pStyle w:val="TextBody"/>
        <w:spacing w:line="276" w:lineRule="auto"/>
        <w:jc w:val="both"/>
      </w:pPr>
      <w:r w:rsidRPr="006D6A45">
        <w:rPr>
          <w:bCs/>
        </w:rPr>
        <w:t>6 sınıfı için coğrafya dersinin içeriği, öğrencilerin yaşlarına uygundur.</w:t>
      </w:r>
      <w:r w:rsidRPr="006D6A45">
        <w:t xml:space="preserve"> </w:t>
      </w:r>
      <w:r w:rsidRPr="006D6A45">
        <w:rPr>
          <w:bCs/>
        </w:rPr>
        <w:t>6. sınıfta coğrafya ders planı ve programının uygulanması, yöntem, metodolojik yaklaşım, ders içeriğinin düzenlenmesi</w:t>
      </w:r>
      <w:r w:rsidR="0092727D">
        <w:rPr>
          <w:bCs/>
        </w:rPr>
        <w:t>,</w:t>
      </w:r>
      <w:r w:rsidRPr="006D6A45">
        <w:rPr>
          <w:bCs/>
        </w:rPr>
        <w:t xml:space="preserve"> yetkinlikler öğrenme çıktılarının, doğa bilimleri ve değerlendirme araçlarının alanındaki öğrenme çıktılarının sunulmasına dayanılarak tasarlanmıştır.</w:t>
      </w:r>
      <w:r w:rsidRPr="006D6A45">
        <w:t xml:space="preserve"> </w:t>
      </w:r>
      <w:r w:rsidRPr="006D6A45">
        <w:rPr>
          <w:bCs/>
        </w:rPr>
        <w:t>Öğrencilerin bilgileri, becerileri, tutumları ve değerlerini keşfetmelerini ve geliştirmelerini teşvik etmeyi amaçlamaktadır.</w:t>
      </w:r>
    </w:p>
    <w:p w:rsidR="0044362A" w:rsidRPr="006D6A45" w:rsidRDefault="0044362A" w:rsidP="006D6A45">
      <w:pPr>
        <w:pStyle w:val="TextBody"/>
        <w:spacing w:line="276" w:lineRule="auto"/>
        <w:jc w:val="both"/>
      </w:pPr>
    </w:p>
    <w:p w:rsidR="0044362A" w:rsidRPr="006D6A45" w:rsidRDefault="006242F6" w:rsidP="006D6A45">
      <w:pPr>
        <w:pStyle w:val="Heading1"/>
        <w:tabs>
          <w:tab w:val="left" w:pos="2541"/>
        </w:tabs>
        <w:spacing w:line="276" w:lineRule="auto"/>
        <w:ind w:left="0"/>
      </w:pPr>
      <w:r w:rsidRPr="006D6A45">
        <w:t>Amaç</w:t>
      </w:r>
    </w:p>
    <w:p w:rsidR="0044362A" w:rsidRPr="006D6A45" w:rsidRDefault="0044362A" w:rsidP="006D6A45">
      <w:pPr>
        <w:pStyle w:val="Heading1"/>
        <w:tabs>
          <w:tab w:val="left" w:pos="2541"/>
        </w:tabs>
        <w:spacing w:line="276" w:lineRule="auto"/>
        <w:ind w:left="0"/>
      </w:pPr>
    </w:p>
    <w:p w:rsidR="00D10E58" w:rsidRPr="006D6A45" w:rsidRDefault="00D10E58" w:rsidP="006D6A45">
      <w:pPr>
        <w:pStyle w:val="TextBody"/>
        <w:spacing w:line="276" w:lineRule="auto"/>
        <w:jc w:val="both"/>
      </w:pPr>
      <w:r w:rsidRPr="006D6A45">
        <w:t>"Toplum ve Çevre" alanındaki Coğrafya dersin amacı, Dünya ve güneş sistemi, fiziksel (doğal) sistemler, insan (sosyal) sistemler ve coğrafi bölgelerle ilgili coğrafi bilgi ve becerilerin geliştirilmesidir.</w:t>
      </w:r>
    </w:p>
    <w:p w:rsidR="0044362A" w:rsidRPr="006D6A45" w:rsidRDefault="00D10E58" w:rsidP="006D6A45">
      <w:pPr>
        <w:pStyle w:val="TextBody"/>
        <w:spacing w:line="276" w:lineRule="auto"/>
        <w:jc w:val="both"/>
      </w:pPr>
      <w:r w:rsidRPr="006D6A45">
        <w:t>Coğrafya dersinde edinilen bilgiler, öğrencinin yeteneklerini, becerilerini, değerlerini ve tutumlarını sürdürülebilir bir kişilik ve sorumlu bir vatandaş olarak geliştirmeyi etkiler</w:t>
      </w:r>
      <w:r w:rsidR="002B2C98" w:rsidRPr="006D6A45">
        <w:t>.</w:t>
      </w:r>
    </w:p>
    <w:p w:rsidR="0044362A" w:rsidRPr="006D6A45" w:rsidRDefault="0044362A" w:rsidP="006D6A45">
      <w:pPr>
        <w:pStyle w:val="TextBody"/>
        <w:spacing w:line="276" w:lineRule="auto"/>
        <w:jc w:val="both"/>
      </w:pPr>
    </w:p>
    <w:p w:rsidR="0044362A" w:rsidRPr="006D6A45" w:rsidRDefault="0044362A" w:rsidP="006D6A45">
      <w:pPr>
        <w:pStyle w:val="TextBody"/>
        <w:spacing w:line="276" w:lineRule="auto"/>
        <w:jc w:val="both"/>
      </w:pPr>
    </w:p>
    <w:p w:rsidR="0044362A" w:rsidRPr="006D6A45" w:rsidRDefault="002B2C98" w:rsidP="006D6A45">
      <w:pPr>
        <w:pStyle w:val="Heading1"/>
        <w:tabs>
          <w:tab w:val="left" w:pos="2541"/>
        </w:tabs>
        <w:spacing w:line="276" w:lineRule="auto"/>
        <w:ind w:left="0"/>
      </w:pPr>
      <w:r w:rsidRPr="006D6A45">
        <w:t>Konular ve öğrenme çıktıları</w:t>
      </w:r>
    </w:p>
    <w:p w:rsidR="0044362A" w:rsidRPr="006D6A45" w:rsidRDefault="0044362A" w:rsidP="006D6A45">
      <w:pPr>
        <w:pStyle w:val="Heading1"/>
        <w:tabs>
          <w:tab w:val="left" w:pos="2541"/>
        </w:tabs>
        <w:spacing w:line="276" w:lineRule="auto"/>
        <w:ind w:left="0"/>
      </w:pPr>
    </w:p>
    <w:p w:rsidR="0044362A" w:rsidRPr="006D6A45" w:rsidRDefault="00087885" w:rsidP="006D6A45">
      <w:pPr>
        <w:pStyle w:val="TextBody"/>
        <w:spacing w:line="276" w:lineRule="auto"/>
        <w:jc w:val="both"/>
      </w:pPr>
      <w:bookmarkStart w:id="51" w:name="_Hlk20248902"/>
      <w:r w:rsidRPr="006D6A45">
        <w:t>Bu ders programında dersin öğrenme çıktıları (DÖÇ), AÖÇ'ye uygun dersin konularına ve MÖÇ ile uyumlu alan kavramlarına dayanmaktadır. Bu sonuçlar öğretmenlerin bu belgede tanımlanan sonuçları elde etmek için öğrenme üniteleri tasarlamalarını sağlar</w:t>
      </w:r>
      <w:r w:rsidR="002B2C98" w:rsidRPr="006D6A45">
        <w:t>.</w:t>
      </w:r>
    </w:p>
    <w:p w:rsidR="00C93BB5" w:rsidRPr="006D6A45" w:rsidRDefault="00C93BB5" w:rsidP="006D6A45">
      <w:pPr>
        <w:pStyle w:val="TextBody"/>
        <w:spacing w:before="90" w:line="276" w:lineRule="auto"/>
        <w:jc w:val="both"/>
      </w:pPr>
      <w:r w:rsidRPr="006D6A45">
        <w:t xml:space="preserve">RNL'ler öğretmenlerin kendilerine ve okulun özerkliğine saygı duyarak öğretim birimleri çıkarmalarına izin verir. Bu, öğretmenlere belirli koşullara uygun, ancak </w:t>
      </w:r>
      <w:r w:rsidR="00731C09" w:rsidRPr="006D6A45">
        <w:t>AÖÇ</w:t>
      </w:r>
      <w:r w:rsidRPr="006D6A45">
        <w:t xml:space="preserve"> ve </w:t>
      </w:r>
      <w:r w:rsidR="00731C09" w:rsidRPr="006D6A45">
        <w:t xml:space="preserve">MÖÇ </w:t>
      </w:r>
      <w:r w:rsidRPr="006D6A45">
        <w:t>'ye dayanan uygun metodolojileri seçme özgürlüğü verir.</w:t>
      </w:r>
    </w:p>
    <w:bookmarkEnd w:id="51"/>
    <w:p w:rsidR="0044362A" w:rsidRPr="006D6A45" w:rsidRDefault="002B2C98" w:rsidP="006D6A45">
      <w:pPr>
        <w:pStyle w:val="TextBody"/>
        <w:spacing w:before="90" w:line="276" w:lineRule="auto"/>
        <w:jc w:val="both"/>
      </w:pPr>
      <w:r w:rsidRPr="006D6A45">
        <w:t xml:space="preserve">Altıncı sınıfta Coğrafya </w:t>
      </w:r>
      <w:r w:rsidR="00731C09" w:rsidRPr="006D6A45">
        <w:t xml:space="preserve">ders </w:t>
      </w:r>
      <w:r w:rsidRPr="006D6A45">
        <w:t>programı şu konular üzerine kurulmuştur:</w:t>
      </w:r>
    </w:p>
    <w:p w:rsidR="0044362A" w:rsidRPr="006D6A45" w:rsidRDefault="0044362A" w:rsidP="006D6A45">
      <w:pPr>
        <w:pStyle w:val="TextBody"/>
        <w:spacing w:before="90" w:line="276" w:lineRule="auto"/>
      </w:pP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3"/>
        <w:gridCol w:w="1963"/>
        <w:gridCol w:w="5115"/>
      </w:tblGrid>
      <w:tr w:rsidR="001B584C" w:rsidRPr="006D6A45" w:rsidTr="00190D14">
        <w:trPr>
          <w:trHeight w:val="274"/>
        </w:trPr>
        <w:tc>
          <w:tcPr>
            <w:tcW w:w="1843" w:type="dxa"/>
          </w:tcPr>
          <w:p w:rsidR="001B584C" w:rsidRPr="006D6A45" w:rsidRDefault="001B584C" w:rsidP="006D6A45">
            <w:pPr>
              <w:spacing w:line="276" w:lineRule="auto"/>
              <w:rPr>
                <w:b/>
                <w:bCs/>
                <w:sz w:val="24"/>
                <w:szCs w:val="24"/>
              </w:rPr>
            </w:pPr>
            <w:r w:rsidRPr="006D6A45">
              <w:rPr>
                <w:b/>
                <w:bCs/>
                <w:sz w:val="24"/>
                <w:szCs w:val="24"/>
              </w:rPr>
              <w:t>Kavramlar</w:t>
            </w:r>
          </w:p>
        </w:tc>
        <w:tc>
          <w:tcPr>
            <w:tcW w:w="7078" w:type="dxa"/>
            <w:gridSpan w:val="2"/>
          </w:tcPr>
          <w:p w:rsidR="001B584C" w:rsidRPr="006D6A45" w:rsidRDefault="001B584C" w:rsidP="006D6A45">
            <w:pPr>
              <w:spacing w:line="276" w:lineRule="auto"/>
              <w:rPr>
                <w:b/>
                <w:bCs/>
                <w:sz w:val="24"/>
                <w:szCs w:val="24"/>
              </w:rPr>
            </w:pPr>
            <w:r w:rsidRPr="006D6A45">
              <w:rPr>
                <w:b/>
                <w:bCs/>
                <w:sz w:val="24"/>
                <w:szCs w:val="24"/>
              </w:rPr>
              <w:t>AÖÇ, KONU ve DÖÇ</w:t>
            </w:r>
          </w:p>
        </w:tc>
      </w:tr>
      <w:tr w:rsidR="006242F6" w:rsidRPr="006D6A45" w:rsidTr="00CE155B">
        <w:trPr>
          <w:trHeight w:val="1474"/>
        </w:trPr>
        <w:tc>
          <w:tcPr>
            <w:tcW w:w="1843" w:type="dxa"/>
            <w:vMerge w:val="restart"/>
          </w:tcPr>
          <w:p w:rsidR="006242F6" w:rsidRPr="006D6A45" w:rsidRDefault="001B584C" w:rsidP="006D6A45">
            <w:pPr>
              <w:pStyle w:val="TableParagraph"/>
              <w:spacing w:line="276" w:lineRule="auto"/>
              <w:ind w:left="107" w:right="448"/>
              <w:rPr>
                <w:b/>
                <w:sz w:val="24"/>
                <w:szCs w:val="24"/>
              </w:rPr>
            </w:pPr>
            <w:r w:rsidRPr="006D6A45">
              <w:rPr>
                <w:b/>
                <w:sz w:val="24"/>
                <w:szCs w:val="24"/>
              </w:rPr>
              <w:t>Sosyal ve doğal süreçler</w:t>
            </w:r>
          </w:p>
        </w:tc>
        <w:tc>
          <w:tcPr>
            <w:tcW w:w="7078" w:type="dxa"/>
            <w:gridSpan w:val="2"/>
          </w:tcPr>
          <w:p w:rsidR="006242F6" w:rsidRPr="006D6A45" w:rsidRDefault="006242F6" w:rsidP="006D6A45">
            <w:pPr>
              <w:pStyle w:val="TableParagraph"/>
              <w:spacing w:before="11" w:line="276" w:lineRule="auto"/>
              <w:rPr>
                <w:sz w:val="24"/>
                <w:szCs w:val="24"/>
              </w:rPr>
            </w:pPr>
            <w:r w:rsidRPr="006D6A45">
              <w:rPr>
                <w:b/>
                <w:sz w:val="24"/>
                <w:szCs w:val="24"/>
              </w:rPr>
              <w:t xml:space="preserve">RNF: 2. </w:t>
            </w:r>
            <w:r w:rsidR="001B584C" w:rsidRPr="006D6A45">
              <w:rPr>
                <w:b/>
                <w:sz w:val="24"/>
                <w:szCs w:val="24"/>
              </w:rPr>
              <w:t>Nesneleri / anıtları, fenomenleri, tarihi, sosyal ve çevresel süreçleri ve aralarındaki bağlantı</w:t>
            </w:r>
            <w:r w:rsidR="0092727D">
              <w:rPr>
                <w:b/>
                <w:sz w:val="24"/>
                <w:szCs w:val="24"/>
              </w:rPr>
              <w:t>larını</w:t>
            </w:r>
            <w:r w:rsidR="001B584C" w:rsidRPr="006D6A45">
              <w:rPr>
                <w:b/>
                <w:sz w:val="24"/>
                <w:szCs w:val="24"/>
              </w:rPr>
              <w:t xml:space="preserve"> ve etkileri araştırır.</w:t>
            </w:r>
          </w:p>
          <w:p w:rsidR="006242F6" w:rsidRPr="006D6A45" w:rsidRDefault="001B584C" w:rsidP="0092727D">
            <w:pPr>
              <w:pStyle w:val="TableParagraph"/>
              <w:spacing w:line="276" w:lineRule="auto"/>
              <w:ind w:left="282" w:right="379"/>
              <w:rPr>
                <w:sz w:val="24"/>
                <w:szCs w:val="24"/>
              </w:rPr>
            </w:pPr>
            <w:r w:rsidRPr="006D6A45">
              <w:rPr>
                <w:sz w:val="24"/>
                <w:szCs w:val="24"/>
              </w:rPr>
              <w:t>Uzayda yönlenmeyi, Dünya'nın Güneş Sistemindeki konumunu, jeosferlerin kompozisyonunu, doğal ve insan ortamının doğal ve sosyo-coğrafi öğelerinin özelliklerini açıklar.</w:t>
            </w:r>
          </w:p>
        </w:tc>
      </w:tr>
      <w:tr w:rsidR="001B584C" w:rsidRPr="006D6A45" w:rsidTr="00190D14">
        <w:trPr>
          <w:trHeight w:val="414"/>
        </w:trPr>
        <w:tc>
          <w:tcPr>
            <w:tcW w:w="1843" w:type="dxa"/>
            <w:vMerge/>
            <w:tcBorders>
              <w:top w:val="nil"/>
            </w:tcBorders>
          </w:tcPr>
          <w:p w:rsidR="001B584C" w:rsidRPr="006D6A45" w:rsidRDefault="001B584C" w:rsidP="006D6A45">
            <w:pPr>
              <w:spacing w:line="276" w:lineRule="auto"/>
              <w:rPr>
                <w:sz w:val="24"/>
                <w:szCs w:val="24"/>
              </w:rPr>
            </w:pPr>
          </w:p>
        </w:tc>
        <w:tc>
          <w:tcPr>
            <w:tcW w:w="1963" w:type="dxa"/>
          </w:tcPr>
          <w:p w:rsidR="001B584C" w:rsidRPr="006D6A45" w:rsidRDefault="001B584C" w:rsidP="006D6A45">
            <w:pPr>
              <w:spacing w:line="276" w:lineRule="auto"/>
              <w:jc w:val="both"/>
              <w:rPr>
                <w:rFonts w:eastAsia="Calibri"/>
                <w:b/>
                <w:noProof/>
                <w:sz w:val="24"/>
                <w:szCs w:val="24"/>
                <w:lang w:bidi="ar-BH"/>
              </w:rPr>
            </w:pPr>
            <w:r w:rsidRPr="006D6A45">
              <w:rPr>
                <w:rFonts w:eastAsia="Calibri"/>
                <w:b/>
                <w:noProof/>
                <w:sz w:val="24"/>
                <w:szCs w:val="24"/>
                <w:lang w:bidi="ar-BH"/>
              </w:rPr>
              <w:t>Konu</w:t>
            </w:r>
          </w:p>
        </w:tc>
        <w:tc>
          <w:tcPr>
            <w:tcW w:w="5115" w:type="dxa"/>
          </w:tcPr>
          <w:p w:rsidR="001B584C" w:rsidRPr="006D6A45" w:rsidRDefault="001B584C" w:rsidP="006D6A45">
            <w:pPr>
              <w:spacing w:line="276" w:lineRule="auto"/>
              <w:jc w:val="both"/>
              <w:rPr>
                <w:rFonts w:eastAsia="Calibri"/>
                <w:b/>
                <w:noProof/>
                <w:sz w:val="24"/>
                <w:szCs w:val="24"/>
                <w:lang w:bidi="ar-BH"/>
              </w:rPr>
            </w:pPr>
            <w:r w:rsidRPr="006D6A45">
              <w:rPr>
                <w:rFonts w:eastAsia="Calibri"/>
                <w:b/>
                <w:noProof/>
                <w:sz w:val="24"/>
                <w:szCs w:val="24"/>
                <w:lang w:bidi="ar-BH"/>
              </w:rPr>
              <w:t>Ders öğrenme çıktıları (</w:t>
            </w:r>
            <w:r w:rsidRPr="006D6A45">
              <w:rPr>
                <w:rFonts w:eastAsia="Calibri"/>
                <w:b/>
                <w:sz w:val="24"/>
                <w:szCs w:val="24"/>
              </w:rPr>
              <w:t>DÖÇ</w:t>
            </w:r>
            <w:r w:rsidRPr="006D6A45">
              <w:rPr>
                <w:rFonts w:eastAsia="Calibri"/>
                <w:b/>
                <w:noProof/>
                <w:sz w:val="24"/>
                <w:szCs w:val="24"/>
                <w:lang w:bidi="ar-BH"/>
              </w:rPr>
              <w:t>)</w:t>
            </w:r>
          </w:p>
        </w:tc>
      </w:tr>
      <w:tr w:rsidR="006242F6" w:rsidRPr="006D6A45" w:rsidTr="00190D14">
        <w:trPr>
          <w:trHeight w:val="5584"/>
        </w:trPr>
        <w:tc>
          <w:tcPr>
            <w:tcW w:w="1843" w:type="dxa"/>
            <w:vMerge/>
            <w:tcBorders>
              <w:top w:val="nil"/>
            </w:tcBorders>
          </w:tcPr>
          <w:p w:rsidR="006242F6" w:rsidRPr="006D6A45" w:rsidRDefault="006242F6" w:rsidP="006D6A45">
            <w:pPr>
              <w:spacing w:line="276" w:lineRule="auto"/>
              <w:rPr>
                <w:sz w:val="24"/>
                <w:szCs w:val="24"/>
              </w:rPr>
            </w:pPr>
          </w:p>
        </w:tc>
        <w:tc>
          <w:tcPr>
            <w:tcW w:w="1963" w:type="dxa"/>
          </w:tcPr>
          <w:p w:rsidR="006242F6" w:rsidRPr="006D6A45" w:rsidRDefault="001B584C" w:rsidP="006D6A45">
            <w:pPr>
              <w:pStyle w:val="TableParagraph"/>
              <w:spacing w:line="276" w:lineRule="auto"/>
              <w:ind w:left="108" w:right="576"/>
              <w:rPr>
                <w:b/>
                <w:sz w:val="24"/>
                <w:szCs w:val="24"/>
              </w:rPr>
            </w:pPr>
            <w:r w:rsidRPr="006D6A45">
              <w:rPr>
                <w:b/>
                <w:sz w:val="24"/>
                <w:szCs w:val="24"/>
              </w:rPr>
              <w:t>Yer ve mekan</w:t>
            </w:r>
          </w:p>
        </w:tc>
        <w:tc>
          <w:tcPr>
            <w:tcW w:w="5115" w:type="dxa"/>
          </w:tcPr>
          <w:p w:rsidR="001B584C" w:rsidRPr="006D6A45" w:rsidRDefault="001B584C" w:rsidP="00535007">
            <w:pPr>
              <w:pStyle w:val="TableParagraph"/>
              <w:numPr>
                <w:ilvl w:val="0"/>
                <w:numId w:val="109"/>
              </w:numPr>
              <w:tabs>
                <w:tab w:val="left" w:pos="241"/>
              </w:tabs>
              <w:autoSpaceDN w:val="0"/>
              <w:spacing w:before="1" w:line="276" w:lineRule="auto"/>
              <w:ind w:right="-20" w:hanging="240"/>
              <w:rPr>
                <w:sz w:val="24"/>
                <w:szCs w:val="24"/>
              </w:rPr>
            </w:pPr>
            <w:r w:rsidRPr="006D6A45">
              <w:rPr>
                <w:sz w:val="24"/>
                <w:szCs w:val="24"/>
              </w:rPr>
              <w:t>Coğrafyacıların araştırmalarını düzenlemek için kullandıkları kavramları anlamalarını örneklerle açıklar: konum / yer, çevre, bölge, etkileşim ve gelişme.</w:t>
            </w:r>
          </w:p>
          <w:p w:rsidR="001B584C" w:rsidRPr="006D6A45" w:rsidRDefault="001B584C" w:rsidP="00535007">
            <w:pPr>
              <w:pStyle w:val="TableParagraph"/>
              <w:numPr>
                <w:ilvl w:val="0"/>
                <w:numId w:val="109"/>
              </w:numPr>
              <w:tabs>
                <w:tab w:val="left" w:pos="241"/>
              </w:tabs>
              <w:autoSpaceDN w:val="0"/>
              <w:spacing w:before="1" w:line="276" w:lineRule="auto"/>
              <w:ind w:right="-20" w:hanging="240"/>
              <w:rPr>
                <w:sz w:val="24"/>
                <w:szCs w:val="24"/>
              </w:rPr>
            </w:pPr>
            <w:r w:rsidRPr="006D6A45">
              <w:rPr>
                <w:sz w:val="24"/>
                <w:szCs w:val="24"/>
              </w:rPr>
              <w:t>Dünyanın şeklini, büyüklüğünü ve önemini açıklar.</w:t>
            </w:r>
          </w:p>
          <w:p w:rsidR="001B584C" w:rsidRPr="006D6A45" w:rsidRDefault="00C451F0" w:rsidP="00535007">
            <w:pPr>
              <w:pStyle w:val="TableParagraph"/>
              <w:numPr>
                <w:ilvl w:val="0"/>
                <w:numId w:val="109"/>
              </w:numPr>
              <w:tabs>
                <w:tab w:val="left" w:pos="241"/>
              </w:tabs>
              <w:autoSpaceDN w:val="0"/>
              <w:spacing w:before="1" w:line="276" w:lineRule="auto"/>
              <w:ind w:right="-20" w:hanging="240"/>
              <w:rPr>
                <w:sz w:val="24"/>
                <w:szCs w:val="24"/>
              </w:rPr>
            </w:pPr>
            <w:r w:rsidRPr="006D6A45">
              <w:rPr>
                <w:sz w:val="24"/>
                <w:szCs w:val="24"/>
              </w:rPr>
              <w:t>Dünyanın ve güneş sisteminin, gezegenlerin, asteroitlerin, kuyruklu yıldızların, uyduların ve ayın gök cismi ve dünyanın doğal uydusu olarak temel özelliklerini tanımlar.</w:t>
            </w:r>
          </w:p>
          <w:p w:rsidR="001B584C" w:rsidRPr="006D6A45" w:rsidRDefault="001B584C" w:rsidP="00535007">
            <w:pPr>
              <w:pStyle w:val="TableParagraph"/>
              <w:numPr>
                <w:ilvl w:val="0"/>
                <w:numId w:val="109"/>
              </w:numPr>
              <w:tabs>
                <w:tab w:val="left" w:pos="241"/>
              </w:tabs>
              <w:autoSpaceDN w:val="0"/>
              <w:spacing w:before="1" w:line="276" w:lineRule="auto"/>
              <w:ind w:right="-20" w:hanging="240"/>
              <w:rPr>
                <w:sz w:val="24"/>
                <w:szCs w:val="24"/>
              </w:rPr>
            </w:pPr>
            <w:r w:rsidRPr="006D6A45">
              <w:rPr>
                <w:sz w:val="24"/>
                <w:szCs w:val="24"/>
              </w:rPr>
              <w:t xml:space="preserve">Coğrafi olaylar için güneşin önemini </w:t>
            </w:r>
            <w:r w:rsidR="00C451F0" w:rsidRPr="006D6A45">
              <w:rPr>
                <w:sz w:val="24"/>
                <w:szCs w:val="24"/>
              </w:rPr>
              <w:t>değerlendirir</w:t>
            </w:r>
            <w:r w:rsidRPr="006D6A45">
              <w:rPr>
                <w:sz w:val="24"/>
                <w:szCs w:val="24"/>
              </w:rPr>
              <w:t>.</w:t>
            </w:r>
          </w:p>
          <w:p w:rsidR="001B584C" w:rsidRPr="006D6A45" w:rsidRDefault="001B584C" w:rsidP="00535007">
            <w:pPr>
              <w:pStyle w:val="TableParagraph"/>
              <w:numPr>
                <w:ilvl w:val="0"/>
                <w:numId w:val="109"/>
              </w:numPr>
              <w:tabs>
                <w:tab w:val="left" w:pos="241"/>
              </w:tabs>
              <w:autoSpaceDN w:val="0"/>
              <w:spacing w:before="1" w:line="276" w:lineRule="auto"/>
              <w:ind w:right="-20" w:hanging="240"/>
              <w:rPr>
                <w:sz w:val="24"/>
                <w:szCs w:val="24"/>
              </w:rPr>
            </w:pPr>
            <w:r w:rsidRPr="006D6A45">
              <w:rPr>
                <w:sz w:val="24"/>
                <w:szCs w:val="24"/>
              </w:rPr>
              <w:t>Dünyayı kendi ekseni etrafında hareket ettirmenin kanıtlarını ve sonuçlarını tanımlar.</w:t>
            </w:r>
          </w:p>
          <w:p w:rsidR="006242F6" w:rsidRPr="006D6A45" w:rsidRDefault="001B584C" w:rsidP="00535007">
            <w:pPr>
              <w:pStyle w:val="TableParagraph"/>
              <w:numPr>
                <w:ilvl w:val="0"/>
                <w:numId w:val="109"/>
              </w:numPr>
              <w:spacing w:line="276" w:lineRule="auto"/>
              <w:ind w:right="-20" w:hanging="240"/>
              <w:rPr>
                <w:sz w:val="24"/>
                <w:szCs w:val="24"/>
              </w:rPr>
            </w:pPr>
            <w:r w:rsidRPr="006D6A45">
              <w:rPr>
                <w:sz w:val="24"/>
                <w:szCs w:val="24"/>
              </w:rPr>
              <w:t>Güneşin etrafında hareket eden dünyanın sonuçlarını açıklar.</w:t>
            </w:r>
            <w:r w:rsidR="00C451F0" w:rsidRPr="006D6A45">
              <w:rPr>
                <w:sz w:val="24"/>
                <w:szCs w:val="24"/>
              </w:rPr>
              <w:t xml:space="preserve"> </w:t>
            </w:r>
          </w:p>
          <w:p w:rsidR="00C451F0" w:rsidRPr="006D6A45" w:rsidRDefault="00C451F0" w:rsidP="00535007">
            <w:pPr>
              <w:pStyle w:val="TableParagraph"/>
              <w:numPr>
                <w:ilvl w:val="0"/>
                <w:numId w:val="109"/>
              </w:numPr>
              <w:spacing w:line="276" w:lineRule="auto"/>
              <w:ind w:right="-20" w:hanging="240"/>
              <w:rPr>
                <w:sz w:val="24"/>
                <w:szCs w:val="24"/>
              </w:rPr>
            </w:pPr>
            <w:r w:rsidRPr="006D6A45">
              <w:rPr>
                <w:sz w:val="24"/>
                <w:szCs w:val="24"/>
              </w:rPr>
              <w:t>Coğrafi uzunluklarına göre yerel ve zaman dilimlerini farklı konumlarda belirler.</w:t>
            </w:r>
          </w:p>
          <w:p w:rsidR="00C451F0" w:rsidRPr="006D6A45" w:rsidRDefault="00C451F0" w:rsidP="00535007">
            <w:pPr>
              <w:pStyle w:val="TableParagraph"/>
              <w:numPr>
                <w:ilvl w:val="0"/>
                <w:numId w:val="109"/>
              </w:numPr>
              <w:spacing w:line="276" w:lineRule="auto"/>
              <w:ind w:right="-20" w:hanging="240"/>
              <w:rPr>
                <w:sz w:val="24"/>
                <w:szCs w:val="24"/>
              </w:rPr>
            </w:pPr>
            <w:r w:rsidRPr="006D6A45">
              <w:rPr>
                <w:sz w:val="24"/>
                <w:szCs w:val="24"/>
              </w:rPr>
              <w:t xml:space="preserve">Doğada yönlenme yollarını (güneş, saat, solungaçlar, kutup yıldızı, pusula, dini </w:t>
            </w:r>
            <w:r w:rsidR="00190D14" w:rsidRPr="006D6A45">
              <w:rPr>
                <w:sz w:val="24"/>
                <w:szCs w:val="24"/>
              </w:rPr>
              <w:t>nesneleri (binaları)</w:t>
            </w:r>
            <w:r w:rsidRPr="006D6A45">
              <w:rPr>
                <w:sz w:val="24"/>
                <w:szCs w:val="24"/>
              </w:rPr>
              <w:t xml:space="preserve"> vb.) Açıklar.</w:t>
            </w:r>
          </w:p>
          <w:p w:rsidR="00C451F0" w:rsidRPr="006D6A45" w:rsidRDefault="00C451F0" w:rsidP="00535007">
            <w:pPr>
              <w:pStyle w:val="TableParagraph"/>
              <w:numPr>
                <w:ilvl w:val="0"/>
                <w:numId w:val="109"/>
              </w:numPr>
              <w:spacing w:line="276" w:lineRule="auto"/>
              <w:ind w:right="-20" w:hanging="240"/>
              <w:rPr>
                <w:sz w:val="24"/>
                <w:szCs w:val="24"/>
              </w:rPr>
            </w:pPr>
            <w:r w:rsidRPr="006D6A45">
              <w:rPr>
                <w:sz w:val="24"/>
                <w:szCs w:val="24"/>
              </w:rPr>
              <w:t>Harita ve dünyayı, aralarındaki benzerlik ve farklılıkları (haritadaki matematiksel ve coğrafi unsurlar) göstere</w:t>
            </w:r>
            <w:r w:rsidR="00190D14" w:rsidRPr="006D6A45">
              <w:rPr>
                <w:sz w:val="24"/>
                <w:szCs w:val="24"/>
              </w:rPr>
              <w:t>rek</w:t>
            </w:r>
            <w:r w:rsidRPr="006D6A45">
              <w:rPr>
                <w:sz w:val="24"/>
                <w:szCs w:val="24"/>
              </w:rPr>
              <w:t xml:space="preserve"> karşılaştırır.</w:t>
            </w:r>
          </w:p>
          <w:p w:rsidR="00C451F0" w:rsidRPr="006D6A45" w:rsidRDefault="00C451F0" w:rsidP="00535007">
            <w:pPr>
              <w:pStyle w:val="TableParagraph"/>
              <w:numPr>
                <w:ilvl w:val="0"/>
                <w:numId w:val="109"/>
              </w:numPr>
              <w:spacing w:line="276" w:lineRule="auto"/>
              <w:ind w:right="-20" w:hanging="240"/>
              <w:rPr>
                <w:sz w:val="24"/>
                <w:szCs w:val="24"/>
              </w:rPr>
            </w:pPr>
            <w:r w:rsidRPr="006D6A45">
              <w:rPr>
                <w:sz w:val="24"/>
                <w:szCs w:val="24"/>
              </w:rPr>
              <w:lastRenderedPageBreak/>
              <w:t>Değişken derecelerde azalma olan haritalardaki havayolu mesafelerini ve yol mesafelerini ölçer.</w:t>
            </w:r>
          </w:p>
          <w:p w:rsidR="00C451F0" w:rsidRPr="006D6A45" w:rsidRDefault="00C451F0" w:rsidP="00535007">
            <w:pPr>
              <w:pStyle w:val="TableParagraph"/>
              <w:numPr>
                <w:ilvl w:val="0"/>
                <w:numId w:val="109"/>
              </w:numPr>
              <w:spacing w:line="276" w:lineRule="auto"/>
              <w:ind w:right="-20" w:hanging="240"/>
              <w:rPr>
                <w:sz w:val="24"/>
                <w:szCs w:val="24"/>
              </w:rPr>
            </w:pPr>
            <w:r w:rsidRPr="006D6A45">
              <w:rPr>
                <w:sz w:val="24"/>
                <w:szCs w:val="24"/>
              </w:rPr>
              <w:t>Coğrafi koordinatlar sisteminin yapısını açıklar (paralel ve meridyenler ağı, enlem ve boylam).</w:t>
            </w:r>
          </w:p>
          <w:p w:rsidR="00C451F0" w:rsidRPr="006D6A45" w:rsidRDefault="00C451F0" w:rsidP="00535007">
            <w:pPr>
              <w:pStyle w:val="TableParagraph"/>
              <w:numPr>
                <w:ilvl w:val="0"/>
                <w:numId w:val="109"/>
              </w:numPr>
              <w:spacing w:line="276" w:lineRule="auto"/>
              <w:ind w:right="-20" w:hanging="240"/>
              <w:rPr>
                <w:sz w:val="24"/>
                <w:szCs w:val="24"/>
              </w:rPr>
            </w:pPr>
            <w:r w:rsidRPr="006D6A45">
              <w:rPr>
                <w:sz w:val="24"/>
                <w:szCs w:val="24"/>
              </w:rPr>
              <w:t>Harita içeriğini, coğrafi harita öğelerini, harita</w:t>
            </w:r>
            <w:r w:rsidR="00CE155B" w:rsidRPr="006D6A45">
              <w:rPr>
                <w:sz w:val="24"/>
                <w:szCs w:val="24"/>
              </w:rPr>
              <w:t xml:space="preserve">da Relyefi gösterme </w:t>
            </w:r>
            <w:r w:rsidRPr="006D6A45">
              <w:rPr>
                <w:sz w:val="24"/>
                <w:szCs w:val="24"/>
              </w:rPr>
              <w:t>yöntemlerini ve mutlak ve göreceli yükselişi açıklar.</w:t>
            </w:r>
          </w:p>
          <w:p w:rsidR="00C451F0" w:rsidRPr="006D6A45" w:rsidRDefault="00C451F0" w:rsidP="00535007">
            <w:pPr>
              <w:pStyle w:val="TableParagraph"/>
              <w:numPr>
                <w:ilvl w:val="0"/>
                <w:numId w:val="109"/>
              </w:numPr>
              <w:spacing w:line="276" w:lineRule="auto"/>
              <w:ind w:right="-20" w:hanging="240"/>
              <w:rPr>
                <w:sz w:val="24"/>
                <w:szCs w:val="24"/>
              </w:rPr>
            </w:pPr>
            <w:r w:rsidRPr="006D6A45">
              <w:rPr>
                <w:sz w:val="24"/>
                <w:szCs w:val="24"/>
              </w:rPr>
              <w:t>Coğrafi koordinatlarla haritadaki bir yerin mutlak konumunu belirler.</w:t>
            </w:r>
          </w:p>
        </w:tc>
      </w:tr>
    </w:tbl>
    <w:p w:rsidR="006242F6" w:rsidRPr="006D6A45" w:rsidRDefault="006242F6" w:rsidP="006D6A45">
      <w:pPr>
        <w:spacing w:line="276" w:lineRule="auto"/>
        <w:rPr>
          <w:sz w:val="24"/>
          <w:szCs w:val="24"/>
        </w:rPr>
        <w:sectPr w:rsidR="006242F6" w:rsidRPr="006D6A45" w:rsidSect="00C93BB5">
          <w:pgSz w:w="12240" w:h="15840"/>
          <w:pgMar w:top="1066" w:right="1440" w:bottom="1267" w:left="1800" w:header="729" w:footer="1062" w:gutter="0"/>
          <w:cols w:space="720"/>
        </w:sectPr>
      </w:pPr>
    </w:p>
    <w:tbl>
      <w:tblPr>
        <w:tblpPr w:leftFromText="180" w:rightFromText="180" w:vertAnchor="text" w:horzAnchor="margin"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5"/>
        <w:gridCol w:w="1761"/>
        <w:gridCol w:w="5115"/>
      </w:tblGrid>
      <w:tr w:rsidR="00CE155B" w:rsidRPr="006D6A45" w:rsidTr="00C93BB5">
        <w:trPr>
          <w:trHeight w:val="3727"/>
        </w:trPr>
        <w:tc>
          <w:tcPr>
            <w:tcW w:w="2045" w:type="dxa"/>
          </w:tcPr>
          <w:p w:rsidR="00CE155B" w:rsidRPr="006D6A45" w:rsidRDefault="00CE155B" w:rsidP="006D6A45">
            <w:pPr>
              <w:pStyle w:val="TableParagraph"/>
              <w:spacing w:line="276" w:lineRule="auto"/>
              <w:ind w:left="107" w:right="448"/>
              <w:rPr>
                <w:b/>
                <w:sz w:val="24"/>
                <w:szCs w:val="24"/>
              </w:rPr>
            </w:pPr>
            <w:r w:rsidRPr="006D6A45">
              <w:rPr>
                <w:b/>
                <w:sz w:val="24"/>
                <w:szCs w:val="24"/>
              </w:rPr>
              <w:lastRenderedPageBreak/>
              <w:t>Sosyal ve doğal süreçler</w:t>
            </w:r>
          </w:p>
        </w:tc>
        <w:tc>
          <w:tcPr>
            <w:tcW w:w="1761" w:type="dxa"/>
          </w:tcPr>
          <w:p w:rsidR="00CE155B" w:rsidRPr="006D6A45" w:rsidRDefault="00CE155B" w:rsidP="006D6A45">
            <w:pPr>
              <w:pStyle w:val="TableParagraph"/>
              <w:spacing w:before="139" w:line="276" w:lineRule="auto"/>
              <w:ind w:left="108" w:right="109"/>
              <w:rPr>
                <w:b/>
                <w:sz w:val="24"/>
                <w:szCs w:val="24"/>
              </w:rPr>
            </w:pPr>
            <w:r w:rsidRPr="006D6A45">
              <w:rPr>
                <w:b/>
                <w:sz w:val="24"/>
                <w:szCs w:val="24"/>
              </w:rPr>
              <w:t>Fiziksel Sistemler - Jeosfer (Yer küre)</w:t>
            </w:r>
          </w:p>
        </w:tc>
        <w:tc>
          <w:tcPr>
            <w:tcW w:w="5115" w:type="dxa"/>
          </w:tcPr>
          <w:p w:rsidR="00CE155B" w:rsidRPr="006D6A45" w:rsidRDefault="00CE155B" w:rsidP="00535007">
            <w:pPr>
              <w:pStyle w:val="TableParagraph"/>
              <w:numPr>
                <w:ilvl w:val="0"/>
                <w:numId w:val="108"/>
              </w:numPr>
              <w:tabs>
                <w:tab w:val="left" w:pos="371"/>
              </w:tabs>
              <w:autoSpaceDN w:val="0"/>
              <w:spacing w:line="276" w:lineRule="auto"/>
              <w:ind w:right="690"/>
              <w:rPr>
                <w:sz w:val="24"/>
                <w:szCs w:val="24"/>
              </w:rPr>
            </w:pPr>
            <w:r w:rsidRPr="006D6A45">
              <w:rPr>
                <w:sz w:val="24"/>
                <w:szCs w:val="24"/>
              </w:rPr>
              <w:t>Dünyanın iç katmanlarını, her birinin tipik özellikleriyle farklılaştırır.</w:t>
            </w:r>
          </w:p>
          <w:p w:rsidR="00CE155B" w:rsidRPr="006D6A45" w:rsidRDefault="00CE155B" w:rsidP="00535007">
            <w:pPr>
              <w:pStyle w:val="TableParagraph"/>
              <w:numPr>
                <w:ilvl w:val="0"/>
                <w:numId w:val="108"/>
              </w:numPr>
              <w:tabs>
                <w:tab w:val="left" w:pos="371"/>
              </w:tabs>
              <w:autoSpaceDN w:val="0"/>
              <w:spacing w:line="276" w:lineRule="auto"/>
              <w:ind w:right="690"/>
              <w:rPr>
                <w:sz w:val="24"/>
                <w:szCs w:val="24"/>
              </w:rPr>
            </w:pPr>
            <w:r w:rsidRPr="006D6A45">
              <w:rPr>
                <w:sz w:val="24"/>
                <w:szCs w:val="24"/>
              </w:rPr>
              <w:t>İçsel (içsel) ve dışsal (dışsal) güçlerin rolünü ve türlerini ve yaratılmalarını açıklar.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Dini formları, türlerini ve yaratılış nedenlerini (iç kuvvetler ve dış kuvvetler tarafından oluşturulan biçimler) açıklar.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Volkanların, depremlerin ve meydana geldikleri ana alanların sebeplerini ve sonuçlarını açıklar.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Değişikliğin nedenlerini, karst sürecinin gelişmekte olduğu koşulları ve karst aktivitesinin yarattığı yüzey ve yeraltı formlarını tanımlar.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Buzul, eolian ve aşındırıcı akıcı (nehir) kabartmaların aşındırıcı ve biriktirici formlarını açıklar.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Buzulların erimesinin küresel sonuçları olduğunu savunuyor.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Rölyefin insan faaliyetlerindeki rolünü ve litofostaki tehlikeleri açıklar.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Atmosferin kompozisyonunu, katmanlarını ve temel özelliklerini gösterir.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Güneş radyasyonu, sıcaklık ve yatay ve düşey düzlemdeki değişikliklerin önemini açıklar.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Ortalama günlük, aylık ve yıllık hava sıcaklığını ve günlük ve yıllık hava sıcaklığı genliklerini bulur.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Atmosferik baskıyı, değişimini, rüzgarlardaki ve insan yaşamındaki rolünü açıklar.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Hava nemi ve atmosferik yağış oluşum koşulları kavramını açıklar.</w:t>
            </w:r>
          </w:p>
          <w:p w:rsidR="0085240E" w:rsidRPr="006D6A45" w:rsidRDefault="00CE155B" w:rsidP="00535007">
            <w:pPr>
              <w:pStyle w:val="TableParagraph"/>
              <w:numPr>
                <w:ilvl w:val="0"/>
                <w:numId w:val="108"/>
              </w:numPr>
              <w:spacing w:before="6" w:line="276" w:lineRule="auto"/>
              <w:ind w:right="155"/>
              <w:rPr>
                <w:sz w:val="24"/>
                <w:szCs w:val="24"/>
              </w:rPr>
            </w:pPr>
            <w:r w:rsidRPr="006D6A45">
              <w:rPr>
                <w:sz w:val="24"/>
                <w:szCs w:val="24"/>
              </w:rPr>
              <w:t>Yağışın mekansal ve zamansal dağılım grafiklerini inceler ve yorumlar.</w:t>
            </w:r>
          </w:p>
          <w:p w:rsidR="00CE155B" w:rsidRPr="006D6A45" w:rsidRDefault="00CE155B" w:rsidP="00535007">
            <w:pPr>
              <w:pStyle w:val="TableParagraph"/>
              <w:numPr>
                <w:ilvl w:val="0"/>
                <w:numId w:val="108"/>
              </w:numPr>
              <w:spacing w:before="6" w:line="276" w:lineRule="auto"/>
              <w:ind w:right="155"/>
              <w:rPr>
                <w:sz w:val="24"/>
                <w:szCs w:val="24"/>
              </w:rPr>
            </w:pPr>
            <w:r w:rsidRPr="006D6A45">
              <w:rPr>
                <w:sz w:val="24"/>
                <w:szCs w:val="24"/>
              </w:rPr>
              <w:t>Hava ve iklim kavramlarını formüle eder ve aralarında ayırt eder.</w:t>
            </w:r>
          </w:p>
        </w:tc>
      </w:tr>
    </w:tbl>
    <w:p w:rsidR="006242F6" w:rsidRPr="006D6A45" w:rsidRDefault="00D66D79" w:rsidP="006D6A45">
      <w:pPr>
        <w:pStyle w:val="BodyText"/>
        <w:spacing w:before="6" w:line="276" w:lineRule="auto"/>
        <w:rPr>
          <w:sz w:val="24"/>
          <w:szCs w:val="24"/>
        </w:rPr>
      </w:pPr>
      <w:r w:rsidRPr="00D66D79">
        <w:rPr>
          <w:sz w:val="24"/>
          <w:szCs w:val="24"/>
        </w:rPr>
        <w:pict>
          <v:line id="_x0000_s1029" style="position:absolute;z-index:-251658752;mso-position-horizontal-relative:page;mso-position-vertical-relative:page" from="465.4pt,234.4pt" to="465.4pt,248.2pt" strokecolor="silver" strokeweight="3pt">
            <w10:wrap anchorx="page" anchory="page"/>
          </v:line>
        </w:pict>
      </w:r>
    </w:p>
    <w:p w:rsidR="006242F6" w:rsidRPr="006D6A45" w:rsidRDefault="006242F6" w:rsidP="006D6A45">
      <w:pPr>
        <w:spacing w:line="276" w:lineRule="auto"/>
        <w:rPr>
          <w:sz w:val="24"/>
          <w:szCs w:val="24"/>
        </w:rPr>
        <w:sectPr w:rsidR="006242F6" w:rsidRPr="006D6A45" w:rsidSect="00C93BB5">
          <w:pgSz w:w="12240" w:h="15840"/>
          <w:pgMar w:top="1066" w:right="1440" w:bottom="1267" w:left="1800" w:header="729" w:footer="1062" w:gutter="0"/>
          <w:cols w:space="720"/>
        </w:sectPr>
      </w:pPr>
    </w:p>
    <w:tbl>
      <w:tblPr>
        <w:tblpPr w:leftFromText="180" w:rightFromText="180" w:vertAnchor="text" w:horzAnchor="margin"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5"/>
        <w:gridCol w:w="1761"/>
        <w:gridCol w:w="5115"/>
      </w:tblGrid>
      <w:tr w:rsidR="006242F6" w:rsidRPr="006D6A45" w:rsidTr="004B563A">
        <w:trPr>
          <w:trHeight w:val="5663"/>
        </w:trPr>
        <w:tc>
          <w:tcPr>
            <w:tcW w:w="2045" w:type="dxa"/>
          </w:tcPr>
          <w:p w:rsidR="006242F6" w:rsidRPr="006D6A45" w:rsidRDefault="006242F6" w:rsidP="006D6A45">
            <w:pPr>
              <w:pStyle w:val="TableParagraph"/>
              <w:spacing w:line="276" w:lineRule="auto"/>
              <w:rPr>
                <w:sz w:val="24"/>
                <w:szCs w:val="24"/>
              </w:rPr>
            </w:pPr>
          </w:p>
        </w:tc>
        <w:tc>
          <w:tcPr>
            <w:tcW w:w="1761" w:type="dxa"/>
          </w:tcPr>
          <w:p w:rsidR="006242F6" w:rsidRPr="006D6A45" w:rsidRDefault="006242F6" w:rsidP="006D6A45">
            <w:pPr>
              <w:pStyle w:val="TableParagraph"/>
              <w:spacing w:line="276" w:lineRule="auto"/>
              <w:rPr>
                <w:sz w:val="24"/>
                <w:szCs w:val="24"/>
              </w:rPr>
            </w:pPr>
          </w:p>
        </w:tc>
        <w:tc>
          <w:tcPr>
            <w:tcW w:w="5115" w:type="dxa"/>
          </w:tcPr>
          <w:p w:rsidR="004B563A" w:rsidRPr="006D6A45" w:rsidRDefault="004B563A" w:rsidP="00535007">
            <w:pPr>
              <w:pStyle w:val="TableParagraph"/>
              <w:numPr>
                <w:ilvl w:val="0"/>
                <w:numId w:val="107"/>
              </w:numPr>
              <w:tabs>
                <w:tab w:val="left" w:pos="371"/>
              </w:tabs>
              <w:autoSpaceDN w:val="0"/>
              <w:spacing w:line="276" w:lineRule="auto"/>
              <w:ind w:right="187"/>
              <w:rPr>
                <w:sz w:val="24"/>
                <w:szCs w:val="24"/>
              </w:rPr>
            </w:pPr>
            <w:r w:rsidRPr="006D6A45">
              <w:rPr>
                <w:sz w:val="24"/>
                <w:szCs w:val="24"/>
              </w:rPr>
              <w:t>İklim oluşumunu ve iklim bölgelerini ekvatordan kutuplara kadar etkileyen faktörleri tanımlar.</w:t>
            </w:r>
          </w:p>
          <w:p w:rsidR="004B563A" w:rsidRPr="006D6A45" w:rsidRDefault="004B563A" w:rsidP="00535007">
            <w:pPr>
              <w:pStyle w:val="TableParagraph"/>
              <w:numPr>
                <w:ilvl w:val="0"/>
                <w:numId w:val="107"/>
              </w:numPr>
              <w:tabs>
                <w:tab w:val="left" w:pos="371"/>
              </w:tabs>
              <w:autoSpaceDN w:val="0"/>
              <w:spacing w:line="276" w:lineRule="auto"/>
              <w:ind w:right="187"/>
              <w:rPr>
                <w:sz w:val="24"/>
                <w:szCs w:val="24"/>
              </w:rPr>
            </w:pPr>
            <w:r w:rsidRPr="006D6A45">
              <w:rPr>
                <w:sz w:val="24"/>
                <w:szCs w:val="24"/>
              </w:rPr>
              <w:t>Hidrosferin litosfer, atmosfer, biyosfer, dış mekan su dolaşımı ve dünya deniz suyunun fiziksel ve kimyasal özellikleri ile bağlantısını açıklar.</w:t>
            </w:r>
          </w:p>
          <w:p w:rsidR="004B563A" w:rsidRPr="006D6A45" w:rsidRDefault="004B563A" w:rsidP="00535007">
            <w:pPr>
              <w:pStyle w:val="TableParagraph"/>
              <w:numPr>
                <w:ilvl w:val="0"/>
                <w:numId w:val="107"/>
              </w:numPr>
              <w:tabs>
                <w:tab w:val="left" w:pos="371"/>
              </w:tabs>
              <w:autoSpaceDN w:val="0"/>
              <w:spacing w:line="276" w:lineRule="auto"/>
              <w:ind w:right="187"/>
              <w:rPr>
                <w:sz w:val="24"/>
                <w:szCs w:val="24"/>
              </w:rPr>
            </w:pPr>
            <w:r w:rsidRPr="006D6A45">
              <w:rPr>
                <w:sz w:val="24"/>
                <w:szCs w:val="24"/>
              </w:rPr>
              <w:t>Dünya Denizi sularının (dalgaları, deniz akıntıları ve gelgitler) hareket biçimlerinin özelliklerini ayırt eder.</w:t>
            </w:r>
          </w:p>
          <w:p w:rsidR="004B563A" w:rsidRPr="006D6A45" w:rsidRDefault="004B563A" w:rsidP="00535007">
            <w:pPr>
              <w:pStyle w:val="TableParagraph"/>
              <w:numPr>
                <w:ilvl w:val="0"/>
                <w:numId w:val="107"/>
              </w:numPr>
              <w:tabs>
                <w:tab w:val="left" w:pos="371"/>
              </w:tabs>
              <w:autoSpaceDN w:val="0"/>
              <w:spacing w:line="276" w:lineRule="auto"/>
              <w:ind w:right="187"/>
              <w:rPr>
                <w:sz w:val="24"/>
                <w:szCs w:val="24"/>
              </w:rPr>
            </w:pPr>
            <w:r w:rsidRPr="006D6A45">
              <w:rPr>
                <w:sz w:val="24"/>
                <w:szCs w:val="24"/>
              </w:rPr>
              <w:t>Başlıca özelliklerini vurgulayarak yatay kıyı gelişiminin ana biçimlerini tanımlar.</w:t>
            </w:r>
          </w:p>
          <w:p w:rsidR="004B563A" w:rsidRPr="006D6A45" w:rsidRDefault="004B563A" w:rsidP="00535007">
            <w:pPr>
              <w:pStyle w:val="TableParagraph"/>
              <w:numPr>
                <w:ilvl w:val="0"/>
                <w:numId w:val="107"/>
              </w:numPr>
              <w:tabs>
                <w:tab w:val="left" w:pos="371"/>
              </w:tabs>
              <w:autoSpaceDN w:val="0"/>
              <w:spacing w:line="276" w:lineRule="auto"/>
              <w:ind w:right="187"/>
              <w:rPr>
                <w:sz w:val="24"/>
                <w:szCs w:val="24"/>
              </w:rPr>
            </w:pPr>
            <w:r w:rsidRPr="006D6A45">
              <w:rPr>
                <w:sz w:val="24"/>
                <w:szCs w:val="24"/>
              </w:rPr>
              <w:t>Yeraltı suyu türlerini, nasıl oluştuğunu ve nehrin kurucu kısımlarının temel özelliklerini tanımlar.</w:t>
            </w:r>
          </w:p>
          <w:p w:rsidR="004B563A" w:rsidRPr="006D6A45" w:rsidRDefault="004B563A" w:rsidP="00535007">
            <w:pPr>
              <w:pStyle w:val="TableParagraph"/>
              <w:numPr>
                <w:ilvl w:val="0"/>
                <w:numId w:val="107"/>
              </w:numPr>
              <w:tabs>
                <w:tab w:val="left" w:pos="371"/>
              </w:tabs>
              <w:autoSpaceDN w:val="0"/>
              <w:spacing w:line="276" w:lineRule="auto"/>
              <w:ind w:right="187"/>
              <w:rPr>
                <w:sz w:val="24"/>
                <w:szCs w:val="24"/>
              </w:rPr>
            </w:pPr>
            <w:r w:rsidRPr="006D6A45">
              <w:rPr>
                <w:sz w:val="24"/>
                <w:szCs w:val="24"/>
              </w:rPr>
              <w:t>Gölleri oluşumlarının kökenine göre farklılaştırır.</w:t>
            </w:r>
          </w:p>
          <w:p w:rsidR="004B563A" w:rsidRPr="006D6A45" w:rsidRDefault="004B563A" w:rsidP="00535007">
            <w:pPr>
              <w:pStyle w:val="TableParagraph"/>
              <w:numPr>
                <w:ilvl w:val="0"/>
                <w:numId w:val="107"/>
              </w:numPr>
              <w:tabs>
                <w:tab w:val="left" w:pos="371"/>
              </w:tabs>
              <w:autoSpaceDN w:val="0"/>
              <w:spacing w:line="276" w:lineRule="auto"/>
              <w:ind w:right="187"/>
              <w:rPr>
                <w:sz w:val="24"/>
                <w:szCs w:val="24"/>
              </w:rPr>
            </w:pPr>
            <w:r w:rsidRPr="006D6A45">
              <w:rPr>
                <w:sz w:val="24"/>
                <w:szCs w:val="24"/>
              </w:rPr>
              <w:t>Biyosferin temel özelliklerini ve diğer fiziksel sistemlerle (litosfer, atmosfer, hidrosfer) ilişkisini açıklar.</w:t>
            </w:r>
          </w:p>
          <w:p w:rsidR="006242F6" w:rsidRPr="006D6A45" w:rsidRDefault="004B563A" w:rsidP="00535007">
            <w:pPr>
              <w:pStyle w:val="TableParagraph"/>
              <w:numPr>
                <w:ilvl w:val="0"/>
                <w:numId w:val="107"/>
              </w:numPr>
              <w:tabs>
                <w:tab w:val="left" w:pos="371"/>
              </w:tabs>
              <w:autoSpaceDN w:val="0"/>
              <w:spacing w:line="276" w:lineRule="auto"/>
              <w:ind w:right="444"/>
              <w:rPr>
                <w:sz w:val="24"/>
                <w:szCs w:val="24"/>
              </w:rPr>
            </w:pPr>
            <w:r w:rsidRPr="006D6A45">
              <w:rPr>
                <w:sz w:val="24"/>
                <w:szCs w:val="24"/>
              </w:rPr>
              <w:t>Isı üretimi ile bitki ve hayvan dünyasının dengesiz dağılımını etkileyen faktörleri tanımlar.</w:t>
            </w:r>
          </w:p>
        </w:tc>
      </w:tr>
      <w:tr w:rsidR="006242F6" w:rsidRPr="006D6A45" w:rsidTr="00C93BB5">
        <w:trPr>
          <w:trHeight w:val="3410"/>
        </w:trPr>
        <w:tc>
          <w:tcPr>
            <w:tcW w:w="2045" w:type="dxa"/>
          </w:tcPr>
          <w:p w:rsidR="006242F6" w:rsidRPr="006D6A45" w:rsidRDefault="006242F6" w:rsidP="006D6A45">
            <w:pPr>
              <w:pStyle w:val="TableParagraph"/>
              <w:spacing w:line="276" w:lineRule="auto"/>
              <w:ind w:left="107" w:right="508"/>
              <w:rPr>
                <w:b/>
                <w:sz w:val="24"/>
                <w:szCs w:val="24"/>
              </w:rPr>
            </w:pPr>
          </w:p>
          <w:p w:rsidR="006242F6" w:rsidRPr="006D6A45" w:rsidRDefault="004B563A" w:rsidP="006D6A45">
            <w:pPr>
              <w:pStyle w:val="TableParagraph"/>
              <w:spacing w:line="276" w:lineRule="auto"/>
              <w:ind w:left="107" w:right="508"/>
              <w:rPr>
                <w:b/>
                <w:sz w:val="24"/>
                <w:szCs w:val="24"/>
              </w:rPr>
            </w:pPr>
            <w:r w:rsidRPr="006D6A45">
              <w:rPr>
                <w:b/>
                <w:sz w:val="24"/>
                <w:szCs w:val="24"/>
              </w:rPr>
              <w:t>Birey, gruplar ve sosyal ilişkiler</w:t>
            </w:r>
          </w:p>
        </w:tc>
        <w:tc>
          <w:tcPr>
            <w:tcW w:w="6876" w:type="dxa"/>
            <w:gridSpan w:val="2"/>
          </w:tcPr>
          <w:p w:rsidR="006242F6" w:rsidRPr="006D6A45" w:rsidRDefault="006242F6" w:rsidP="006D6A45">
            <w:pPr>
              <w:pStyle w:val="TableParagraph"/>
              <w:spacing w:line="276" w:lineRule="auto"/>
              <w:ind w:left="108"/>
              <w:rPr>
                <w:b/>
                <w:sz w:val="24"/>
                <w:szCs w:val="24"/>
              </w:rPr>
            </w:pPr>
          </w:p>
          <w:p w:rsidR="00543E85" w:rsidRPr="006D6A45" w:rsidRDefault="004B563A" w:rsidP="006D6A45">
            <w:pPr>
              <w:pStyle w:val="TableParagraph"/>
              <w:spacing w:line="276" w:lineRule="auto"/>
              <w:ind w:left="108"/>
              <w:rPr>
                <w:b/>
                <w:sz w:val="24"/>
                <w:szCs w:val="24"/>
              </w:rPr>
            </w:pPr>
            <w:r w:rsidRPr="006D6A45">
              <w:rPr>
                <w:b/>
                <w:sz w:val="24"/>
                <w:szCs w:val="24"/>
              </w:rPr>
              <w:t>AÖÇ</w:t>
            </w:r>
            <w:r w:rsidR="006242F6" w:rsidRPr="006D6A45">
              <w:rPr>
                <w:b/>
                <w:sz w:val="24"/>
                <w:szCs w:val="24"/>
              </w:rPr>
              <w:t>: 1</w:t>
            </w:r>
            <w:r w:rsidR="00543E85" w:rsidRPr="006D6A45">
              <w:rPr>
                <w:b/>
                <w:sz w:val="24"/>
                <w:szCs w:val="24"/>
              </w:rPr>
              <w:t xml:space="preserve"> Bireyin rolünü, sosyal grupların yapısını, katılım yollarını bilir...</w:t>
            </w:r>
          </w:p>
          <w:p w:rsidR="00543E85" w:rsidRPr="006D6A45" w:rsidRDefault="00543E85" w:rsidP="006D6A45">
            <w:pPr>
              <w:pStyle w:val="TableParagraph"/>
              <w:spacing w:line="276" w:lineRule="auto"/>
              <w:ind w:left="108"/>
              <w:rPr>
                <w:bCs/>
                <w:sz w:val="24"/>
                <w:szCs w:val="24"/>
              </w:rPr>
            </w:pPr>
            <w:r w:rsidRPr="006D6A45">
              <w:rPr>
                <w:bCs/>
                <w:sz w:val="24"/>
                <w:szCs w:val="24"/>
              </w:rPr>
              <w:t>Sosyal grupları ve kurumları, yapılarını ve organizasyonlarını, zamansal ve mekansal bağlamlarla ilişkilerini tanır.</w:t>
            </w:r>
          </w:p>
          <w:p w:rsidR="006242F6" w:rsidRPr="006D6A45" w:rsidRDefault="00543E85" w:rsidP="006D6A45">
            <w:pPr>
              <w:pStyle w:val="TableParagraph"/>
              <w:spacing w:line="276" w:lineRule="auto"/>
              <w:ind w:left="156"/>
              <w:rPr>
                <w:sz w:val="24"/>
                <w:szCs w:val="24"/>
              </w:rPr>
            </w:pPr>
            <w:r w:rsidRPr="006D6A45">
              <w:rPr>
                <w:bCs/>
                <w:sz w:val="24"/>
                <w:szCs w:val="24"/>
              </w:rPr>
              <w:t>Yerleşim yerlerinin ve ekonomilerin yerel, bölgesel ve küresel düzeylerde yaşam, yaşam alanlarını, dağılımlarını ve doğal nüfus hareketlerini, göçlerini, yapılarını, örgütlenmelerini, gelişmelerini ve dönüşümlerini açıklar.</w:t>
            </w:r>
          </w:p>
        </w:tc>
      </w:tr>
    </w:tbl>
    <w:p w:rsidR="006242F6" w:rsidRPr="006D6A45" w:rsidRDefault="006242F6" w:rsidP="006D6A45">
      <w:pPr>
        <w:pStyle w:val="BodyText"/>
        <w:spacing w:before="6" w:line="276" w:lineRule="auto"/>
        <w:rPr>
          <w:sz w:val="24"/>
          <w:szCs w:val="24"/>
        </w:rPr>
      </w:pPr>
    </w:p>
    <w:p w:rsidR="006242F6" w:rsidRPr="006D6A45" w:rsidRDefault="006242F6" w:rsidP="006D6A45">
      <w:pPr>
        <w:spacing w:line="276" w:lineRule="auto"/>
        <w:rPr>
          <w:sz w:val="24"/>
          <w:szCs w:val="24"/>
        </w:rPr>
        <w:sectPr w:rsidR="006242F6" w:rsidRPr="006D6A45" w:rsidSect="00C93BB5">
          <w:pgSz w:w="12240" w:h="15840"/>
          <w:pgMar w:top="1066" w:right="1440" w:bottom="1267" w:left="1800" w:header="729" w:footer="1062" w:gutter="0"/>
          <w:cols w:space="720"/>
        </w:sectPr>
      </w:pPr>
    </w:p>
    <w:tbl>
      <w:tblPr>
        <w:tblpPr w:leftFromText="180" w:rightFromText="180" w:vertAnchor="text" w:horzAnchor="margin"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9"/>
        <w:gridCol w:w="1758"/>
        <w:gridCol w:w="5116"/>
      </w:tblGrid>
      <w:tr w:rsidR="00543E85" w:rsidRPr="006D6A45" w:rsidTr="00C93BB5">
        <w:trPr>
          <w:trHeight w:val="443"/>
        </w:trPr>
        <w:tc>
          <w:tcPr>
            <w:tcW w:w="2049" w:type="dxa"/>
            <w:vMerge w:val="restart"/>
            <w:tcBorders>
              <w:top w:val="nil"/>
            </w:tcBorders>
          </w:tcPr>
          <w:p w:rsidR="00543E85" w:rsidRPr="006D6A45" w:rsidRDefault="00543E85" w:rsidP="006D6A45">
            <w:pPr>
              <w:spacing w:line="276" w:lineRule="auto"/>
              <w:rPr>
                <w:sz w:val="24"/>
                <w:szCs w:val="24"/>
              </w:rPr>
            </w:pPr>
          </w:p>
        </w:tc>
        <w:tc>
          <w:tcPr>
            <w:tcW w:w="1758" w:type="dxa"/>
          </w:tcPr>
          <w:p w:rsidR="00543E85" w:rsidRPr="006D6A45" w:rsidRDefault="00543E85" w:rsidP="006D6A45">
            <w:pPr>
              <w:spacing w:line="276" w:lineRule="auto"/>
              <w:jc w:val="both"/>
              <w:rPr>
                <w:rFonts w:eastAsia="Calibri"/>
                <w:b/>
                <w:noProof/>
                <w:sz w:val="24"/>
                <w:szCs w:val="24"/>
                <w:lang w:bidi="ar-BH"/>
              </w:rPr>
            </w:pPr>
            <w:r w:rsidRPr="006D6A45">
              <w:rPr>
                <w:rFonts w:eastAsia="Calibri"/>
                <w:b/>
                <w:noProof/>
                <w:sz w:val="24"/>
                <w:szCs w:val="24"/>
                <w:lang w:bidi="ar-BH"/>
              </w:rPr>
              <w:t>Konu</w:t>
            </w:r>
          </w:p>
        </w:tc>
        <w:tc>
          <w:tcPr>
            <w:tcW w:w="5116" w:type="dxa"/>
          </w:tcPr>
          <w:p w:rsidR="00543E85" w:rsidRPr="006D6A45" w:rsidRDefault="00543E85" w:rsidP="006D6A45">
            <w:pPr>
              <w:spacing w:line="276" w:lineRule="auto"/>
              <w:jc w:val="both"/>
              <w:rPr>
                <w:rFonts w:eastAsia="Calibri"/>
                <w:b/>
                <w:noProof/>
                <w:sz w:val="24"/>
                <w:szCs w:val="24"/>
                <w:lang w:bidi="ar-BH"/>
              </w:rPr>
            </w:pPr>
            <w:r w:rsidRPr="006D6A45">
              <w:rPr>
                <w:rFonts w:eastAsia="Calibri"/>
                <w:b/>
                <w:noProof/>
                <w:sz w:val="24"/>
                <w:szCs w:val="24"/>
                <w:lang w:bidi="ar-BH"/>
              </w:rPr>
              <w:t>Ders öğrenme çıktıları (</w:t>
            </w:r>
            <w:r w:rsidRPr="006D6A45">
              <w:rPr>
                <w:rFonts w:eastAsia="Calibri"/>
                <w:b/>
                <w:sz w:val="24"/>
                <w:szCs w:val="24"/>
              </w:rPr>
              <w:t>DÖÇ</w:t>
            </w:r>
            <w:r w:rsidRPr="006D6A45">
              <w:rPr>
                <w:rFonts w:eastAsia="Calibri"/>
                <w:b/>
                <w:noProof/>
                <w:sz w:val="24"/>
                <w:szCs w:val="24"/>
                <w:lang w:bidi="ar-BH"/>
              </w:rPr>
              <w:t>)</w:t>
            </w:r>
          </w:p>
        </w:tc>
      </w:tr>
      <w:tr w:rsidR="006242F6" w:rsidRPr="006D6A45" w:rsidTr="00C93BB5">
        <w:trPr>
          <w:trHeight w:val="9245"/>
        </w:trPr>
        <w:tc>
          <w:tcPr>
            <w:tcW w:w="2049" w:type="dxa"/>
            <w:vMerge/>
            <w:tcBorders>
              <w:top w:val="nil"/>
            </w:tcBorders>
          </w:tcPr>
          <w:p w:rsidR="006242F6" w:rsidRPr="006D6A45" w:rsidRDefault="006242F6" w:rsidP="006D6A45">
            <w:pPr>
              <w:spacing w:line="276" w:lineRule="auto"/>
              <w:rPr>
                <w:sz w:val="24"/>
                <w:szCs w:val="24"/>
              </w:rPr>
            </w:pPr>
          </w:p>
        </w:tc>
        <w:tc>
          <w:tcPr>
            <w:tcW w:w="1758" w:type="dxa"/>
          </w:tcPr>
          <w:p w:rsidR="006242F6" w:rsidRPr="006D6A45" w:rsidRDefault="006242F6" w:rsidP="006D6A45">
            <w:pPr>
              <w:pStyle w:val="TableParagraph"/>
              <w:spacing w:line="276" w:lineRule="auto"/>
              <w:ind w:left="104" w:right="757"/>
              <w:rPr>
                <w:b/>
                <w:sz w:val="24"/>
                <w:szCs w:val="24"/>
              </w:rPr>
            </w:pPr>
          </w:p>
          <w:p w:rsidR="006242F6" w:rsidRPr="006D6A45" w:rsidRDefault="00543E85" w:rsidP="006D6A45">
            <w:pPr>
              <w:pStyle w:val="TableParagraph"/>
              <w:tabs>
                <w:tab w:val="left" w:pos="795"/>
              </w:tabs>
              <w:spacing w:line="276" w:lineRule="auto"/>
              <w:ind w:left="104" w:right="251"/>
              <w:rPr>
                <w:b/>
                <w:sz w:val="24"/>
                <w:szCs w:val="24"/>
              </w:rPr>
            </w:pPr>
            <w:r w:rsidRPr="006D6A45">
              <w:rPr>
                <w:b/>
                <w:sz w:val="24"/>
                <w:szCs w:val="24"/>
              </w:rPr>
              <w:t>İnsan sistemleri</w:t>
            </w:r>
          </w:p>
        </w:tc>
        <w:tc>
          <w:tcPr>
            <w:tcW w:w="5116" w:type="dxa"/>
          </w:tcPr>
          <w:p w:rsidR="006242F6" w:rsidRPr="006D6A45" w:rsidRDefault="006242F6" w:rsidP="006D6A45">
            <w:pPr>
              <w:pStyle w:val="TableParagraph"/>
              <w:tabs>
                <w:tab w:val="left" w:pos="240"/>
                <w:tab w:val="left" w:pos="4838"/>
              </w:tabs>
              <w:spacing w:before="1" w:line="276" w:lineRule="auto"/>
              <w:ind w:left="239" w:right="131"/>
              <w:rPr>
                <w:sz w:val="24"/>
                <w:szCs w:val="24"/>
              </w:rPr>
            </w:pPr>
          </w:p>
          <w:p w:rsidR="00543E85" w:rsidRPr="006D6A45" w:rsidRDefault="00543E85" w:rsidP="00535007">
            <w:pPr>
              <w:pStyle w:val="TableParagraph"/>
              <w:numPr>
                <w:ilvl w:val="0"/>
                <w:numId w:val="106"/>
              </w:numPr>
              <w:tabs>
                <w:tab w:val="left" w:pos="240"/>
                <w:tab w:val="left" w:pos="4838"/>
              </w:tabs>
              <w:autoSpaceDN w:val="0"/>
              <w:spacing w:before="1" w:line="276" w:lineRule="auto"/>
              <w:ind w:right="131"/>
              <w:rPr>
                <w:sz w:val="24"/>
                <w:szCs w:val="24"/>
              </w:rPr>
            </w:pPr>
            <w:r w:rsidRPr="006D6A45">
              <w:rPr>
                <w:sz w:val="24"/>
                <w:szCs w:val="24"/>
              </w:rPr>
              <w:t>Fiziksel, çevresel, ekonomik ve politik faktörlerin dünyanın nüfus dağılımı üzerindeki etkisini (sayısal hareket, yoğunluk, doğal hareket ve demografik geçiş teorisi) açıklar.</w:t>
            </w:r>
          </w:p>
          <w:p w:rsidR="00543E85" w:rsidRPr="006D6A45" w:rsidRDefault="00543E85" w:rsidP="00535007">
            <w:pPr>
              <w:pStyle w:val="TableParagraph"/>
              <w:numPr>
                <w:ilvl w:val="0"/>
                <w:numId w:val="106"/>
              </w:numPr>
              <w:tabs>
                <w:tab w:val="left" w:pos="240"/>
                <w:tab w:val="left" w:pos="4838"/>
              </w:tabs>
              <w:autoSpaceDN w:val="0"/>
              <w:spacing w:before="1" w:line="276" w:lineRule="auto"/>
              <w:ind w:right="131"/>
              <w:rPr>
                <w:sz w:val="24"/>
                <w:szCs w:val="24"/>
              </w:rPr>
            </w:pPr>
            <w:r w:rsidRPr="006D6A45">
              <w:rPr>
                <w:sz w:val="24"/>
                <w:szCs w:val="24"/>
              </w:rPr>
              <w:t>Dünyadaki temel nüfus yapılarını farklılaştırır.</w:t>
            </w:r>
          </w:p>
          <w:p w:rsidR="00543E85" w:rsidRPr="006D6A45" w:rsidRDefault="00543E85" w:rsidP="00535007">
            <w:pPr>
              <w:pStyle w:val="TableParagraph"/>
              <w:numPr>
                <w:ilvl w:val="0"/>
                <w:numId w:val="106"/>
              </w:numPr>
              <w:tabs>
                <w:tab w:val="left" w:pos="240"/>
                <w:tab w:val="left" w:pos="4838"/>
              </w:tabs>
              <w:autoSpaceDN w:val="0"/>
              <w:spacing w:before="1" w:line="276" w:lineRule="auto"/>
              <w:ind w:right="131"/>
              <w:rPr>
                <w:sz w:val="24"/>
                <w:szCs w:val="24"/>
              </w:rPr>
            </w:pPr>
            <w:r w:rsidRPr="006D6A45">
              <w:rPr>
                <w:sz w:val="24"/>
                <w:szCs w:val="24"/>
              </w:rPr>
              <w:t>Göç türlerini, nedenlerini ve sonuçlarını açıklar.</w:t>
            </w:r>
          </w:p>
          <w:p w:rsidR="00543E85" w:rsidRPr="006D6A45" w:rsidRDefault="00543E85" w:rsidP="00535007">
            <w:pPr>
              <w:pStyle w:val="TableParagraph"/>
              <w:numPr>
                <w:ilvl w:val="0"/>
                <w:numId w:val="106"/>
              </w:numPr>
              <w:tabs>
                <w:tab w:val="left" w:pos="240"/>
                <w:tab w:val="left" w:pos="4838"/>
              </w:tabs>
              <w:autoSpaceDN w:val="0"/>
              <w:spacing w:before="1" w:line="276" w:lineRule="auto"/>
              <w:ind w:right="131"/>
              <w:rPr>
                <w:sz w:val="24"/>
                <w:szCs w:val="24"/>
              </w:rPr>
            </w:pPr>
            <w:r w:rsidRPr="006D6A45">
              <w:rPr>
                <w:sz w:val="24"/>
                <w:szCs w:val="24"/>
              </w:rPr>
              <w:t>Yerleşim yerlerinin oluşumunu etkileyen ve etkileyen faktörleri, işlevlerini ve temel kriterlerini açıklar.</w:t>
            </w:r>
          </w:p>
          <w:p w:rsidR="00543E85" w:rsidRPr="006D6A45" w:rsidRDefault="00543E85" w:rsidP="00535007">
            <w:pPr>
              <w:pStyle w:val="TableParagraph"/>
              <w:numPr>
                <w:ilvl w:val="0"/>
                <w:numId w:val="106"/>
              </w:numPr>
              <w:tabs>
                <w:tab w:val="left" w:pos="240"/>
                <w:tab w:val="left" w:pos="4838"/>
              </w:tabs>
              <w:autoSpaceDN w:val="0"/>
              <w:spacing w:before="1" w:line="276" w:lineRule="auto"/>
              <w:ind w:right="131"/>
              <w:rPr>
                <w:sz w:val="24"/>
                <w:szCs w:val="24"/>
              </w:rPr>
            </w:pPr>
            <w:r w:rsidRPr="006D6A45">
              <w:rPr>
                <w:sz w:val="24"/>
                <w:szCs w:val="24"/>
              </w:rPr>
              <w:t>Devletin unsurlarını, çeşitli ekonomik, politik, askeri gruplaşmaları ve uluslararası örgütlerin önemini tanımlar.</w:t>
            </w:r>
          </w:p>
          <w:p w:rsidR="00543E85" w:rsidRPr="006D6A45" w:rsidRDefault="00543E85" w:rsidP="00535007">
            <w:pPr>
              <w:pStyle w:val="TableParagraph"/>
              <w:numPr>
                <w:ilvl w:val="0"/>
                <w:numId w:val="106"/>
              </w:numPr>
              <w:tabs>
                <w:tab w:val="left" w:pos="240"/>
                <w:tab w:val="left" w:pos="4838"/>
              </w:tabs>
              <w:autoSpaceDN w:val="0"/>
              <w:spacing w:before="1" w:line="276" w:lineRule="auto"/>
              <w:ind w:right="131"/>
              <w:rPr>
                <w:sz w:val="24"/>
                <w:szCs w:val="24"/>
              </w:rPr>
            </w:pPr>
            <w:r w:rsidRPr="006D6A45">
              <w:rPr>
                <w:sz w:val="24"/>
                <w:szCs w:val="24"/>
              </w:rPr>
              <w:t>Ekonomik kalkınmayı etkileyen temel faktörler olarak dünyanın temel ekonomik-coğrafi özelliklerini tanımlar.</w:t>
            </w:r>
          </w:p>
          <w:p w:rsidR="00543E85" w:rsidRPr="006D6A45" w:rsidRDefault="00543E85" w:rsidP="00535007">
            <w:pPr>
              <w:pStyle w:val="TableParagraph"/>
              <w:numPr>
                <w:ilvl w:val="0"/>
                <w:numId w:val="106"/>
              </w:numPr>
              <w:tabs>
                <w:tab w:val="left" w:pos="240"/>
                <w:tab w:val="left" w:pos="4838"/>
              </w:tabs>
              <w:autoSpaceDN w:val="0"/>
              <w:spacing w:before="1" w:line="276" w:lineRule="auto"/>
              <w:ind w:right="131"/>
              <w:rPr>
                <w:sz w:val="24"/>
                <w:szCs w:val="24"/>
              </w:rPr>
            </w:pPr>
            <w:r w:rsidRPr="006D6A45">
              <w:rPr>
                <w:sz w:val="24"/>
                <w:szCs w:val="24"/>
              </w:rPr>
              <w:t>Ekonomik faaliyetleri ilgili sektörlere göre ayırır (birincil, ikincil ve üçüncül).</w:t>
            </w:r>
          </w:p>
          <w:p w:rsidR="006242F6" w:rsidRPr="006D6A45" w:rsidRDefault="00543E85" w:rsidP="00535007">
            <w:pPr>
              <w:pStyle w:val="TableParagraph"/>
              <w:numPr>
                <w:ilvl w:val="0"/>
                <w:numId w:val="106"/>
              </w:numPr>
              <w:spacing w:line="276" w:lineRule="auto"/>
              <w:rPr>
                <w:sz w:val="24"/>
                <w:szCs w:val="24"/>
              </w:rPr>
            </w:pPr>
            <w:r w:rsidRPr="006D6A45">
              <w:rPr>
                <w:sz w:val="24"/>
                <w:szCs w:val="24"/>
              </w:rPr>
              <w:t>Her ekonomik faaliyetin türlerini ve önemini (tarım, madencilik, sanayi, turizm, ulaştırma, ticaret vb.) Açıklar.</w:t>
            </w:r>
          </w:p>
          <w:p w:rsidR="00543E85" w:rsidRPr="006D6A45" w:rsidRDefault="00543E85" w:rsidP="00535007">
            <w:pPr>
              <w:pStyle w:val="TableParagraph"/>
              <w:numPr>
                <w:ilvl w:val="0"/>
                <w:numId w:val="106"/>
              </w:numPr>
              <w:spacing w:line="276" w:lineRule="auto"/>
              <w:rPr>
                <w:sz w:val="24"/>
                <w:szCs w:val="24"/>
              </w:rPr>
            </w:pPr>
            <w:r w:rsidRPr="006D6A45">
              <w:rPr>
                <w:sz w:val="24"/>
                <w:szCs w:val="24"/>
              </w:rPr>
              <w:t>Tarımın ana kollarını ve kalkınmasını etkileyen faktörleri tanımlar.</w:t>
            </w:r>
          </w:p>
          <w:p w:rsidR="00543E85" w:rsidRPr="006D6A45" w:rsidRDefault="00543E85" w:rsidP="00535007">
            <w:pPr>
              <w:pStyle w:val="TableParagraph"/>
              <w:numPr>
                <w:ilvl w:val="0"/>
                <w:numId w:val="106"/>
              </w:numPr>
              <w:spacing w:line="276" w:lineRule="auto"/>
              <w:rPr>
                <w:sz w:val="24"/>
                <w:szCs w:val="24"/>
              </w:rPr>
            </w:pPr>
            <w:r w:rsidRPr="006D6A45">
              <w:rPr>
                <w:sz w:val="24"/>
                <w:szCs w:val="24"/>
              </w:rPr>
              <w:t>Sanayileşme sürecini açıklar.</w:t>
            </w:r>
          </w:p>
          <w:p w:rsidR="00543E85" w:rsidRPr="006D6A45" w:rsidRDefault="00543E85" w:rsidP="00535007">
            <w:pPr>
              <w:pStyle w:val="TableParagraph"/>
              <w:numPr>
                <w:ilvl w:val="0"/>
                <w:numId w:val="106"/>
              </w:numPr>
              <w:spacing w:line="276" w:lineRule="auto"/>
              <w:rPr>
                <w:sz w:val="24"/>
                <w:szCs w:val="24"/>
              </w:rPr>
            </w:pPr>
            <w:r w:rsidRPr="006D6A45">
              <w:rPr>
                <w:sz w:val="24"/>
                <w:szCs w:val="24"/>
              </w:rPr>
              <w:t>Endüstrinin kilit dallarını, gelişimini etkileyen faktörleri tanımlar.</w:t>
            </w:r>
          </w:p>
          <w:p w:rsidR="00543E85" w:rsidRPr="006D6A45" w:rsidRDefault="00543E85" w:rsidP="00535007">
            <w:pPr>
              <w:pStyle w:val="TableParagraph"/>
              <w:numPr>
                <w:ilvl w:val="0"/>
                <w:numId w:val="106"/>
              </w:numPr>
              <w:spacing w:line="276" w:lineRule="auto"/>
              <w:rPr>
                <w:sz w:val="24"/>
                <w:szCs w:val="24"/>
              </w:rPr>
            </w:pPr>
            <w:r w:rsidRPr="006D6A45">
              <w:rPr>
                <w:sz w:val="24"/>
                <w:szCs w:val="24"/>
              </w:rPr>
              <w:t>Taşımacılığın özelliklerini (otomotiv, demiryolu, su, hava) ve ekonomik faaliyetlerin ve ekonominin gelişimindeki rolünü açıklar.</w:t>
            </w:r>
          </w:p>
          <w:p w:rsidR="00543E85" w:rsidRPr="006D6A45" w:rsidRDefault="00543E85" w:rsidP="00535007">
            <w:pPr>
              <w:pStyle w:val="TableParagraph"/>
              <w:numPr>
                <w:ilvl w:val="0"/>
                <w:numId w:val="106"/>
              </w:numPr>
              <w:spacing w:line="276" w:lineRule="auto"/>
              <w:rPr>
                <w:sz w:val="24"/>
                <w:szCs w:val="24"/>
              </w:rPr>
            </w:pPr>
            <w:r w:rsidRPr="006D6A45">
              <w:rPr>
                <w:sz w:val="24"/>
                <w:szCs w:val="24"/>
              </w:rPr>
              <w:t>Ticaretin ekonomik gelişme için önemini açıklar.</w:t>
            </w:r>
          </w:p>
          <w:p w:rsidR="00543E85" w:rsidRPr="006D6A45" w:rsidRDefault="00543E85" w:rsidP="00535007">
            <w:pPr>
              <w:pStyle w:val="TableParagraph"/>
              <w:numPr>
                <w:ilvl w:val="0"/>
                <w:numId w:val="106"/>
              </w:numPr>
              <w:spacing w:line="276" w:lineRule="auto"/>
              <w:rPr>
                <w:sz w:val="24"/>
                <w:szCs w:val="24"/>
              </w:rPr>
            </w:pPr>
            <w:r w:rsidRPr="006D6A45">
              <w:rPr>
                <w:sz w:val="24"/>
                <w:szCs w:val="24"/>
              </w:rPr>
              <w:t>Turizmin ve diğer faaliyetlerin (yukarıda belirtilen) ekonomik kalkınmadaki rolünü açıklar.</w:t>
            </w:r>
          </w:p>
          <w:p w:rsidR="00543E85" w:rsidRPr="006D6A45" w:rsidRDefault="00543E85" w:rsidP="00535007">
            <w:pPr>
              <w:pStyle w:val="TableParagraph"/>
              <w:numPr>
                <w:ilvl w:val="0"/>
                <w:numId w:val="106"/>
              </w:numPr>
              <w:spacing w:line="276" w:lineRule="auto"/>
              <w:rPr>
                <w:sz w:val="24"/>
                <w:szCs w:val="24"/>
              </w:rPr>
            </w:pPr>
            <w:r w:rsidRPr="006D6A45">
              <w:rPr>
                <w:sz w:val="24"/>
                <w:szCs w:val="24"/>
              </w:rPr>
              <w:t xml:space="preserve">Turizmin çağdaş toplumdaki rolünü </w:t>
            </w:r>
            <w:r w:rsidR="0092727D">
              <w:rPr>
                <w:sz w:val="24"/>
                <w:szCs w:val="24"/>
              </w:rPr>
              <w:t>eğerlendirir</w:t>
            </w:r>
            <w:r w:rsidRPr="006D6A45">
              <w:rPr>
                <w:sz w:val="24"/>
                <w:szCs w:val="24"/>
              </w:rPr>
              <w:t>.</w:t>
            </w:r>
          </w:p>
        </w:tc>
      </w:tr>
    </w:tbl>
    <w:p w:rsidR="006242F6" w:rsidRPr="006D6A45" w:rsidRDefault="006242F6" w:rsidP="006D6A45">
      <w:pPr>
        <w:pStyle w:val="BodyText"/>
        <w:spacing w:before="6" w:line="276" w:lineRule="auto"/>
        <w:rPr>
          <w:sz w:val="24"/>
          <w:szCs w:val="24"/>
        </w:rPr>
      </w:pPr>
    </w:p>
    <w:p w:rsidR="006242F6" w:rsidRPr="006D6A45" w:rsidRDefault="006242F6" w:rsidP="006D6A45">
      <w:pPr>
        <w:spacing w:line="276" w:lineRule="auto"/>
        <w:rPr>
          <w:sz w:val="24"/>
          <w:szCs w:val="24"/>
        </w:rPr>
        <w:sectPr w:rsidR="006242F6" w:rsidRPr="006D6A45" w:rsidSect="00C93BB5">
          <w:pgSz w:w="12240" w:h="15840"/>
          <w:pgMar w:top="1066" w:right="1440" w:bottom="1267" w:left="1800" w:header="729" w:footer="1062" w:gutter="0"/>
          <w:cols w:space="720"/>
        </w:sectPr>
      </w:pPr>
    </w:p>
    <w:p w:rsidR="006242F6" w:rsidRPr="006D6A45" w:rsidRDefault="006242F6" w:rsidP="006D6A45">
      <w:pPr>
        <w:pStyle w:val="BodyText"/>
        <w:spacing w:before="6" w:line="276" w:lineRule="auto"/>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5"/>
        <w:gridCol w:w="1761"/>
        <w:gridCol w:w="5115"/>
      </w:tblGrid>
      <w:tr w:rsidR="006242F6" w:rsidRPr="006D6A45" w:rsidTr="00C93BB5">
        <w:trPr>
          <w:trHeight w:val="1885"/>
        </w:trPr>
        <w:tc>
          <w:tcPr>
            <w:tcW w:w="2045" w:type="dxa"/>
            <w:vMerge w:val="restart"/>
          </w:tcPr>
          <w:p w:rsidR="00E9684D" w:rsidRPr="006D6A45" w:rsidRDefault="00E9684D" w:rsidP="006D6A45">
            <w:pPr>
              <w:pStyle w:val="ListeParagraf2"/>
              <w:spacing w:line="276" w:lineRule="auto"/>
              <w:ind w:left="33" w:right="191" w:firstLine="0"/>
              <w:jc w:val="both"/>
              <w:rPr>
                <w:b/>
                <w:sz w:val="24"/>
                <w:szCs w:val="24"/>
              </w:rPr>
            </w:pPr>
            <w:r w:rsidRPr="006D6A45">
              <w:rPr>
                <w:b/>
                <w:sz w:val="24"/>
                <w:szCs w:val="24"/>
              </w:rPr>
              <w:t>Çevre, kaynakları ve sürdürülebilir gelişim</w:t>
            </w:r>
          </w:p>
          <w:p w:rsidR="006242F6" w:rsidRPr="006D6A45" w:rsidRDefault="006242F6" w:rsidP="006D6A45">
            <w:pPr>
              <w:pStyle w:val="TableParagraph"/>
              <w:spacing w:before="1" w:line="276" w:lineRule="auto"/>
              <w:ind w:left="107" w:right="188"/>
              <w:rPr>
                <w:b/>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p w:rsidR="00E9684D" w:rsidRPr="006D6A45" w:rsidRDefault="00E9684D" w:rsidP="006D6A45">
            <w:pPr>
              <w:spacing w:line="276" w:lineRule="auto"/>
              <w:rPr>
                <w:sz w:val="24"/>
                <w:szCs w:val="24"/>
              </w:rPr>
            </w:pPr>
          </w:p>
        </w:tc>
        <w:tc>
          <w:tcPr>
            <w:tcW w:w="6876" w:type="dxa"/>
            <w:gridSpan w:val="2"/>
          </w:tcPr>
          <w:p w:rsidR="006242F6" w:rsidRPr="006D6A45" w:rsidRDefault="00E9684D" w:rsidP="006D6A45">
            <w:pPr>
              <w:pStyle w:val="TableParagraph"/>
              <w:spacing w:before="1" w:line="276" w:lineRule="auto"/>
              <w:ind w:left="108" w:right="11"/>
              <w:rPr>
                <w:b/>
                <w:sz w:val="24"/>
                <w:szCs w:val="24"/>
              </w:rPr>
            </w:pPr>
            <w:r w:rsidRPr="006D6A45">
              <w:rPr>
                <w:b/>
                <w:sz w:val="24"/>
                <w:szCs w:val="24"/>
              </w:rPr>
              <w:t>AÖÇ</w:t>
            </w:r>
            <w:r w:rsidR="006242F6" w:rsidRPr="006D6A45">
              <w:rPr>
                <w:b/>
                <w:sz w:val="24"/>
                <w:szCs w:val="24"/>
              </w:rPr>
              <w:t xml:space="preserve">: 5. </w:t>
            </w:r>
            <w:r w:rsidRPr="006D6A45">
              <w:rPr>
                <w:rFonts w:eastAsia="Calibri"/>
                <w:b/>
                <w:sz w:val="24"/>
                <w:szCs w:val="24"/>
              </w:rPr>
              <w:t>Sürdürülebilir gelişimin yanı sıra çevrenin korunmasına katkıda bulunur</w:t>
            </w:r>
          </w:p>
          <w:p w:rsidR="00E9684D" w:rsidRPr="006D6A45" w:rsidRDefault="006242F6" w:rsidP="0092727D">
            <w:pPr>
              <w:pStyle w:val="TableParagraph"/>
              <w:tabs>
                <w:tab w:val="left" w:pos="651"/>
              </w:tabs>
              <w:spacing w:line="276" w:lineRule="auto"/>
              <w:ind w:left="370" w:right="101"/>
              <w:rPr>
                <w:sz w:val="24"/>
                <w:szCs w:val="24"/>
              </w:rPr>
            </w:pPr>
            <w:r w:rsidRPr="006D6A45">
              <w:rPr>
                <w:sz w:val="24"/>
                <w:szCs w:val="24"/>
              </w:rPr>
              <w:t xml:space="preserve"> </w:t>
            </w:r>
            <w:r w:rsidR="00E9684D" w:rsidRPr="006D6A45">
              <w:rPr>
                <w:sz w:val="24"/>
                <w:szCs w:val="24"/>
              </w:rPr>
              <w:t>Topluluğun çevre koruma bilincini artırmak amacıyla somut grup çalışmaları başlatır.</w:t>
            </w:r>
          </w:p>
          <w:p w:rsidR="006242F6" w:rsidRPr="006D6A45" w:rsidRDefault="00E9684D" w:rsidP="0092727D">
            <w:pPr>
              <w:pStyle w:val="TableParagraph"/>
              <w:tabs>
                <w:tab w:val="left" w:pos="670"/>
              </w:tabs>
              <w:spacing w:line="276" w:lineRule="auto"/>
              <w:ind w:left="370" w:right="95"/>
              <w:rPr>
                <w:sz w:val="24"/>
                <w:szCs w:val="24"/>
              </w:rPr>
            </w:pPr>
            <w:r w:rsidRPr="006D6A45">
              <w:rPr>
                <w:sz w:val="24"/>
                <w:szCs w:val="24"/>
              </w:rPr>
              <w:t>Sürdürülebilir kalkınmanın temel prensiplerini değerlendirir ve hareket eder.</w:t>
            </w:r>
          </w:p>
        </w:tc>
      </w:tr>
      <w:tr w:rsidR="00E9684D" w:rsidRPr="006D6A45" w:rsidTr="00C93BB5">
        <w:trPr>
          <w:trHeight w:val="319"/>
        </w:trPr>
        <w:tc>
          <w:tcPr>
            <w:tcW w:w="2045" w:type="dxa"/>
            <w:vMerge/>
            <w:tcBorders>
              <w:top w:val="nil"/>
            </w:tcBorders>
          </w:tcPr>
          <w:p w:rsidR="00E9684D" w:rsidRPr="006D6A45" w:rsidRDefault="00E9684D" w:rsidP="006D6A45">
            <w:pPr>
              <w:spacing w:line="276" w:lineRule="auto"/>
              <w:rPr>
                <w:sz w:val="24"/>
                <w:szCs w:val="24"/>
              </w:rPr>
            </w:pPr>
          </w:p>
        </w:tc>
        <w:tc>
          <w:tcPr>
            <w:tcW w:w="1761" w:type="dxa"/>
          </w:tcPr>
          <w:p w:rsidR="00E9684D" w:rsidRPr="006D6A45" w:rsidRDefault="00E9684D" w:rsidP="006D6A45">
            <w:pPr>
              <w:spacing w:line="276" w:lineRule="auto"/>
              <w:rPr>
                <w:b/>
                <w:bCs/>
                <w:sz w:val="24"/>
                <w:szCs w:val="24"/>
              </w:rPr>
            </w:pPr>
            <w:r w:rsidRPr="006D6A45">
              <w:rPr>
                <w:b/>
                <w:bCs/>
                <w:sz w:val="24"/>
                <w:szCs w:val="24"/>
              </w:rPr>
              <w:t>Konu</w:t>
            </w:r>
          </w:p>
        </w:tc>
        <w:tc>
          <w:tcPr>
            <w:tcW w:w="5115" w:type="dxa"/>
          </w:tcPr>
          <w:p w:rsidR="00E9684D" w:rsidRPr="006D6A45" w:rsidRDefault="00E9684D" w:rsidP="006D6A45">
            <w:pPr>
              <w:spacing w:line="276" w:lineRule="auto"/>
              <w:rPr>
                <w:b/>
                <w:bCs/>
                <w:sz w:val="24"/>
                <w:szCs w:val="24"/>
              </w:rPr>
            </w:pPr>
            <w:r w:rsidRPr="006D6A45">
              <w:rPr>
                <w:b/>
                <w:bCs/>
                <w:sz w:val="24"/>
                <w:szCs w:val="24"/>
              </w:rPr>
              <w:t>Ders Öğrenme Çıktıları (DÖÇ)</w:t>
            </w:r>
          </w:p>
        </w:tc>
      </w:tr>
      <w:tr w:rsidR="006242F6" w:rsidRPr="006D6A45" w:rsidTr="00E9684D">
        <w:trPr>
          <w:trHeight w:val="1012"/>
        </w:trPr>
        <w:tc>
          <w:tcPr>
            <w:tcW w:w="2045" w:type="dxa"/>
            <w:vMerge/>
            <w:tcBorders>
              <w:top w:val="nil"/>
              <w:bottom w:val="nil"/>
            </w:tcBorders>
          </w:tcPr>
          <w:p w:rsidR="006242F6" w:rsidRPr="006D6A45" w:rsidRDefault="006242F6" w:rsidP="006D6A45">
            <w:pPr>
              <w:spacing w:line="276" w:lineRule="auto"/>
              <w:rPr>
                <w:sz w:val="24"/>
                <w:szCs w:val="24"/>
              </w:rPr>
            </w:pPr>
          </w:p>
        </w:tc>
        <w:tc>
          <w:tcPr>
            <w:tcW w:w="1761" w:type="dxa"/>
          </w:tcPr>
          <w:p w:rsidR="006242F6" w:rsidRPr="006D6A45" w:rsidRDefault="00E9684D" w:rsidP="006D6A45">
            <w:pPr>
              <w:pStyle w:val="TableParagraph"/>
              <w:spacing w:line="276" w:lineRule="auto"/>
              <w:ind w:left="108" w:right="76"/>
              <w:rPr>
                <w:b/>
                <w:sz w:val="24"/>
                <w:szCs w:val="24"/>
              </w:rPr>
            </w:pPr>
            <w:r w:rsidRPr="006D6A45">
              <w:rPr>
                <w:b/>
                <w:sz w:val="24"/>
                <w:szCs w:val="24"/>
              </w:rPr>
              <w:t>İnsan-doğa etkileşimi</w:t>
            </w:r>
          </w:p>
        </w:tc>
        <w:tc>
          <w:tcPr>
            <w:tcW w:w="5115" w:type="dxa"/>
          </w:tcPr>
          <w:p w:rsidR="00E9684D" w:rsidRPr="006D6A45" w:rsidRDefault="00E9684D" w:rsidP="00535007">
            <w:pPr>
              <w:pStyle w:val="TableParagraph"/>
              <w:numPr>
                <w:ilvl w:val="0"/>
                <w:numId w:val="105"/>
              </w:numPr>
              <w:tabs>
                <w:tab w:val="left" w:pos="241"/>
              </w:tabs>
              <w:autoSpaceDN w:val="0"/>
              <w:spacing w:before="1" w:line="276" w:lineRule="auto"/>
              <w:ind w:right="195"/>
              <w:rPr>
                <w:sz w:val="24"/>
                <w:szCs w:val="24"/>
              </w:rPr>
            </w:pPr>
            <w:r w:rsidRPr="006D6A45">
              <w:rPr>
                <w:sz w:val="24"/>
                <w:szCs w:val="24"/>
              </w:rPr>
              <w:t>İnsan faaliyetlerinin coğrafi çevre üzerindeki etkisini ve bunun tersini açıklar.</w:t>
            </w:r>
          </w:p>
          <w:p w:rsidR="00E9684D" w:rsidRPr="006D6A45" w:rsidRDefault="00E9684D" w:rsidP="00535007">
            <w:pPr>
              <w:pStyle w:val="TableParagraph"/>
              <w:numPr>
                <w:ilvl w:val="0"/>
                <w:numId w:val="105"/>
              </w:numPr>
              <w:tabs>
                <w:tab w:val="left" w:pos="241"/>
              </w:tabs>
              <w:autoSpaceDN w:val="0"/>
              <w:spacing w:before="1" w:line="276" w:lineRule="auto"/>
              <w:ind w:right="195"/>
              <w:rPr>
                <w:sz w:val="24"/>
                <w:szCs w:val="24"/>
              </w:rPr>
            </w:pPr>
            <w:r w:rsidRPr="006D6A45">
              <w:rPr>
                <w:sz w:val="24"/>
                <w:szCs w:val="24"/>
              </w:rPr>
              <w:t>İnsan ve çevre arasındaki ilişkiyi şu şekilde açıklar: iklim değişikliğinin çevre ve sağlık üzerindeki sonuçları, doğal ve insan kaynaklı tehlikeler ve doğal kaynakların sürdürülebilir yönetim yolları.</w:t>
            </w:r>
          </w:p>
          <w:p w:rsidR="00E9684D" w:rsidRPr="006D6A45" w:rsidRDefault="00E9684D" w:rsidP="00535007">
            <w:pPr>
              <w:pStyle w:val="TableParagraph"/>
              <w:numPr>
                <w:ilvl w:val="0"/>
                <w:numId w:val="105"/>
              </w:numPr>
              <w:tabs>
                <w:tab w:val="left" w:pos="241"/>
              </w:tabs>
              <w:autoSpaceDN w:val="0"/>
              <w:spacing w:before="1" w:line="276" w:lineRule="auto"/>
              <w:ind w:right="195"/>
              <w:rPr>
                <w:sz w:val="24"/>
                <w:szCs w:val="24"/>
              </w:rPr>
            </w:pPr>
            <w:r w:rsidRPr="006D6A45">
              <w:rPr>
                <w:sz w:val="24"/>
                <w:szCs w:val="24"/>
              </w:rPr>
              <w:t>Doğal kaynakların korunması ve kullanılması için uygun alternatifler ve stratejiler sunar.</w:t>
            </w:r>
          </w:p>
          <w:p w:rsidR="006242F6" w:rsidRPr="006D6A45" w:rsidRDefault="00E9684D" w:rsidP="00535007">
            <w:pPr>
              <w:pStyle w:val="TableParagraph"/>
              <w:numPr>
                <w:ilvl w:val="0"/>
                <w:numId w:val="105"/>
              </w:numPr>
              <w:tabs>
                <w:tab w:val="left" w:pos="241"/>
              </w:tabs>
              <w:autoSpaceDN w:val="0"/>
              <w:spacing w:before="19" w:line="276" w:lineRule="auto"/>
              <w:ind w:right="361"/>
              <w:rPr>
                <w:sz w:val="24"/>
                <w:szCs w:val="24"/>
              </w:rPr>
            </w:pPr>
            <w:r w:rsidRPr="006D6A45">
              <w:rPr>
                <w:sz w:val="24"/>
                <w:szCs w:val="24"/>
              </w:rPr>
              <w:t>Doğal kaynakların yanlış yönetilme durumlarını, önlenmesi veya tedavisi için yollar ve fırsatlar öngörerek araştırır.</w:t>
            </w:r>
          </w:p>
        </w:tc>
      </w:tr>
    </w:tbl>
    <w:p w:rsidR="00E9684D" w:rsidRPr="006D6A45" w:rsidRDefault="00E9684D" w:rsidP="006D6A45">
      <w:pPr>
        <w:pStyle w:val="Heading1"/>
        <w:numPr>
          <w:ilvl w:val="0"/>
          <w:numId w:val="0"/>
        </w:numPr>
        <w:tabs>
          <w:tab w:val="left" w:pos="2541"/>
        </w:tabs>
        <w:spacing w:before="90" w:line="276" w:lineRule="auto"/>
      </w:pPr>
    </w:p>
    <w:p w:rsidR="0044362A" w:rsidRPr="006D6A45" w:rsidRDefault="0092727D" w:rsidP="006D6A45">
      <w:pPr>
        <w:pStyle w:val="Heading1"/>
        <w:numPr>
          <w:ilvl w:val="0"/>
          <w:numId w:val="0"/>
        </w:numPr>
        <w:tabs>
          <w:tab w:val="left" w:pos="2541"/>
        </w:tabs>
        <w:spacing w:before="90" w:line="276" w:lineRule="auto"/>
      </w:pPr>
      <w:bookmarkStart w:id="52" w:name="_Hlk20249051"/>
      <w:r w:rsidRPr="0092727D">
        <w:t>Yöntemsel rehberlik</w:t>
      </w:r>
    </w:p>
    <w:p w:rsidR="0044362A" w:rsidRPr="006D6A45" w:rsidRDefault="0044362A" w:rsidP="006D6A45">
      <w:pPr>
        <w:pStyle w:val="TextBody"/>
        <w:spacing w:line="276" w:lineRule="auto"/>
        <w:rPr>
          <w:b/>
        </w:rPr>
      </w:pPr>
    </w:p>
    <w:p w:rsidR="0044362A" w:rsidRPr="006D6A45" w:rsidRDefault="00E10686" w:rsidP="006D6A45">
      <w:pPr>
        <w:pStyle w:val="TextBody"/>
        <w:tabs>
          <w:tab w:val="left" w:pos="9000"/>
        </w:tabs>
        <w:spacing w:line="276" w:lineRule="auto"/>
        <w:jc w:val="both"/>
      </w:pPr>
      <w:r w:rsidRPr="006D6A45">
        <w:t>Coğrafya konusundaki yöntemler, teknikler, öğretim stratejileri, öğrencinin ilgisini, katılımını, etkileşimini ve araştırmasını teşvik eden başarılı bir öğretim programının kilit noktalarından biridir.</w:t>
      </w:r>
    </w:p>
    <w:p w:rsidR="0044362A" w:rsidRPr="006D6A45" w:rsidRDefault="0043033D" w:rsidP="006D6A45">
      <w:pPr>
        <w:pStyle w:val="TextBody"/>
        <w:spacing w:line="276" w:lineRule="auto"/>
        <w:jc w:val="both"/>
      </w:pPr>
      <w:r w:rsidRPr="006D6A45">
        <w:t>Farklı yöntemlerin, tekniklerin, stratejilerin ve süreç organizasyon biçimlerinin uygulanması öğretmenlerin sorumluluğundadır</w:t>
      </w:r>
      <w:r w:rsidR="002B2C98" w:rsidRPr="006D6A45">
        <w:t>.</w:t>
      </w:r>
    </w:p>
    <w:p w:rsidR="0043033D" w:rsidRPr="006D6A45" w:rsidRDefault="0043033D" w:rsidP="006D6A45">
      <w:pPr>
        <w:pStyle w:val="TextBody"/>
        <w:spacing w:line="276" w:lineRule="auto"/>
        <w:jc w:val="both"/>
      </w:pPr>
      <w:r w:rsidRPr="006D6A45">
        <w:t>Metodolojik, teorik ve uygulanabilir seviyenin birçok yönüne özel dikkat gösterilmesi önerilir. Metodoloji, öğrencilerin gereksinimlerine göre, geliştirilecek konunun içeriğine göre, aynı zamanda didaktik temele ve öğrencilerin coğrafi oluşum seviyelerine bağlı olarak seçilmelidir.</w:t>
      </w:r>
    </w:p>
    <w:p w:rsidR="0044362A" w:rsidRPr="006D6A45" w:rsidRDefault="00232FFC" w:rsidP="006D6A45">
      <w:pPr>
        <w:pStyle w:val="TextBody"/>
        <w:spacing w:line="276" w:lineRule="auto"/>
        <w:jc w:val="both"/>
      </w:pPr>
      <w:r w:rsidRPr="006D6A45">
        <w:t>Metodoloji tamamen günlük yaşamda problem çözmeye katkıda bulunan coğrafi alışkanlıkların, değerlerin, becerilerin daha hızlı ve daha doğru bir şekilde edinilmesi ve kullanılması hizmetinde olmalıdır. Bilginin niteliği, konu sonuçları ve öğretmenler ve öğrenciler tarafından kullanılabilecek yeni teknolojilerin kullanımına göre didaktik yöntemler birbirleriyle bütünleştirilmelidir.</w:t>
      </w:r>
    </w:p>
    <w:p w:rsidR="0044362A" w:rsidRPr="006D6A45" w:rsidRDefault="0044362A" w:rsidP="006D6A45">
      <w:pPr>
        <w:pStyle w:val="TextBody"/>
        <w:spacing w:line="276" w:lineRule="auto"/>
        <w:jc w:val="both"/>
      </w:pPr>
    </w:p>
    <w:p w:rsidR="0085240E" w:rsidRPr="006D6A45" w:rsidRDefault="0085240E" w:rsidP="006D6A45">
      <w:pPr>
        <w:spacing w:after="120" w:line="276" w:lineRule="auto"/>
        <w:jc w:val="both"/>
        <w:rPr>
          <w:sz w:val="24"/>
          <w:szCs w:val="24"/>
        </w:rPr>
      </w:pPr>
      <w:r w:rsidRPr="006D6A45">
        <w:rPr>
          <w:sz w:val="24"/>
          <w:szCs w:val="24"/>
        </w:rPr>
        <w:t>Yetkinlik temelli öğretme ve öğrenme, öğretme stratejileri, teknikleri ve yöntemlerinin seçilmesini ve kullanılmasını gerektirir. Bu dersin öğretmenleri:</w:t>
      </w:r>
    </w:p>
    <w:p w:rsidR="0085240E" w:rsidRPr="006D6A45" w:rsidRDefault="0085240E" w:rsidP="00535007">
      <w:pPr>
        <w:numPr>
          <w:ilvl w:val="0"/>
          <w:numId w:val="120"/>
        </w:numPr>
        <w:spacing w:line="276" w:lineRule="auto"/>
        <w:jc w:val="both"/>
        <w:rPr>
          <w:sz w:val="24"/>
          <w:szCs w:val="24"/>
        </w:rPr>
      </w:pPr>
      <w:r w:rsidRPr="006D6A45">
        <w:rPr>
          <w:sz w:val="24"/>
          <w:szCs w:val="24"/>
        </w:rPr>
        <w:t>Öğrencinin ön bilgi, beceri ve tutumlarını dikkate alması gerekir;</w:t>
      </w:r>
    </w:p>
    <w:p w:rsidR="0085240E" w:rsidRPr="006D6A45" w:rsidRDefault="0085240E" w:rsidP="00535007">
      <w:pPr>
        <w:numPr>
          <w:ilvl w:val="0"/>
          <w:numId w:val="120"/>
        </w:numPr>
        <w:spacing w:line="276" w:lineRule="auto"/>
        <w:jc w:val="both"/>
        <w:rPr>
          <w:sz w:val="24"/>
          <w:szCs w:val="24"/>
        </w:rPr>
      </w:pPr>
      <w:r w:rsidRPr="006D6A45">
        <w:rPr>
          <w:sz w:val="24"/>
          <w:szCs w:val="24"/>
        </w:rPr>
        <w:t>Gösteriler ve derinlemesine gözlemler yoluyla doğrudan gözlem, merak, muhakeme ve yargılamayı teşvik etmesi (mümkün olduğunda) gerekir</w:t>
      </w:r>
    </w:p>
    <w:p w:rsidR="0085240E" w:rsidRPr="006D6A45" w:rsidRDefault="0085240E" w:rsidP="00535007">
      <w:pPr>
        <w:numPr>
          <w:ilvl w:val="0"/>
          <w:numId w:val="120"/>
        </w:numPr>
        <w:spacing w:line="276" w:lineRule="auto"/>
        <w:jc w:val="both"/>
        <w:rPr>
          <w:sz w:val="24"/>
          <w:szCs w:val="24"/>
        </w:rPr>
      </w:pPr>
      <w:r w:rsidRPr="006D6A45">
        <w:rPr>
          <w:sz w:val="24"/>
          <w:szCs w:val="24"/>
        </w:rPr>
        <w:t>Eleştirel, yaratıcı ve problem çözme düşüncesini teşvik etmesi gerekir;</w:t>
      </w:r>
    </w:p>
    <w:p w:rsidR="0085240E" w:rsidRPr="006D6A45" w:rsidRDefault="0085240E" w:rsidP="00535007">
      <w:pPr>
        <w:numPr>
          <w:ilvl w:val="0"/>
          <w:numId w:val="120"/>
        </w:numPr>
        <w:spacing w:line="276" w:lineRule="auto"/>
        <w:jc w:val="both"/>
        <w:rPr>
          <w:sz w:val="24"/>
          <w:szCs w:val="24"/>
        </w:rPr>
      </w:pPr>
      <w:r w:rsidRPr="006D6A45">
        <w:rPr>
          <w:sz w:val="24"/>
          <w:szCs w:val="24"/>
        </w:rPr>
        <w:t>Öğrenciyi motive etmek, onu bir ortak olarak kabul etmek ve öğrenme sürecinde öğretmenin ve öğrencinin birbirini tamamlayıcı olduğunu anlamasını sağlama;</w:t>
      </w:r>
    </w:p>
    <w:p w:rsidR="0085240E" w:rsidRPr="006D6A45" w:rsidRDefault="0085240E" w:rsidP="00535007">
      <w:pPr>
        <w:numPr>
          <w:ilvl w:val="0"/>
          <w:numId w:val="120"/>
        </w:numPr>
        <w:spacing w:line="276" w:lineRule="auto"/>
        <w:jc w:val="both"/>
        <w:rPr>
          <w:sz w:val="24"/>
          <w:szCs w:val="24"/>
        </w:rPr>
      </w:pPr>
      <w:r w:rsidRPr="006D6A45">
        <w:rPr>
          <w:sz w:val="24"/>
          <w:szCs w:val="24"/>
        </w:rPr>
        <w:t>Proje çalışması, grup çalışması, bireysel çalışma yoluyla bağımsız öğrenmeyi ve başkalarıyla işbirliği içinde desteklemeyi gerekir;</w:t>
      </w:r>
    </w:p>
    <w:p w:rsidR="0085240E" w:rsidRPr="006D6A45" w:rsidRDefault="0085240E" w:rsidP="00535007">
      <w:pPr>
        <w:numPr>
          <w:ilvl w:val="0"/>
          <w:numId w:val="120"/>
        </w:numPr>
        <w:spacing w:line="276" w:lineRule="auto"/>
        <w:jc w:val="both"/>
        <w:rPr>
          <w:sz w:val="24"/>
          <w:szCs w:val="24"/>
        </w:rPr>
      </w:pPr>
      <w:r w:rsidRPr="006D6A45">
        <w:rPr>
          <w:sz w:val="24"/>
          <w:szCs w:val="24"/>
        </w:rPr>
        <w:t>"toplum ve çevre" alanındaki konularla entegrasyon ve ilişkileri, günlük yaşamdaki uygulamalarını ve disiplinler arası bağlantıyı göz önünde bulundurması gerekir.</w:t>
      </w:r>
    </w:p>
    <w:p w:rsidR="0085240E" w:rsidRPr="006D6A45" w:rsidRDefault="0085240E" w:rsidP="00535007">
      <w:pPr>
        <w:numPr>
          <w:ilvl w:val="0"/>
          <w:numId w:val="120"/>
        </w:numPr>
        <w:spacing w:line="276" w:lineRule="auto"/>
        <w:jc w:val="both"/>
        <w:rPr>
          <w:sz w:val="24"/>
          <w:szCs w:val="24"/>
        </w:rPr>
      </w:pPr>
      <w:r w:rsidRPr="006D6A45">
        <w:rPr>
          <w:sz w:val="24"/>
          <w:szCs w:val="24"/>
        </w:rPr>
        <w:t xml:space="preserve">Çok çeşitli bilgi kaynaklarını kullanmak ve metni, yetkinliklerin yerine getirilmesinin tek kaynağı değil, önemli olarak değerlendirmesi gerekir </w:t>
      </w:r>
    </w:p>
    <w:p w:rsidR="0085240E" w:rsidRPr="006D6A45" w:rsidRDefault="0085240E" w:rsidP="00535007">
      <w:pPr>
        <w:numPr>
          <w:ilvl w:val="0"/>
          <w:numId w:val="120"/>
        </w:numPr>
        <w:spacing w:line="276" w:lineRule="auto"/>
        <w:jc w:val="both"/>
        <w:rPr>
          <w:sz w:val="24"/>
          <w:szCs w:val="24"/>
        </w:rPr>
      </w:pPr>
      <w:r w:rsidRPr="006D6A45">
        <w:rPr>
          <w:sz w:val="24"/>
          <w:szCs w:val="24"/>
        </w:rPr>
        <w:t>Bıt'i öğretme ve öğrenmenin destekçisi ve kolaylaştırıcısı olarak kullanması gerekir.</w:t>
      </w:r>
    </w:p>
    <w:p w:rsidR="0044362A" w:rsidRPr="006D6A45" w:rsidRDefault="0044362A" w:rsidP="006D6A45">
      <w:pPr>
        <w:pStyle w:val="TextBody"/>
        <w:spacing w:line="276" w:lineRule="auto"/>
        <w:jc w:val="both"/>
      </w:pPr>
    </w:p>
    <w:p w:rsidR="00E10686" w:rsidRPr="006D6A45" w:rsidRDefault="00E10686" w:rsidP="006D6A45">
      <w:pPr>
        <w:pStyle w:val="BodyText"/>
        <w:spacing w:before="120" w:line="276" w:lineRule="auto"/>
        <w:ind w:right="430"/>
        <w:jc w:val="both"/>
        <w:rPr>
          <w:sz w:val="24"/>
          <w:szCs w:val="24"/>
        </w:rPr>
      </w:pPr>
      <w:r w:rsidRPr="006D6A45">
        <w:rPr>
          <w:sz w:val="24"/>
          <w:szCs w:val="24"/>
        </w:rPr>
        <w:t>Kaliteli öğrenmenin gerekliliklerini yerine getirmek için aşağıdaki metodolojik yaklaşımlar önerilmektedir:</w:t>
      </w:r>
    </w:p>
    <w:p w:rsidR="00E10686" w:rsidRPr="006D6A45" w:rsidRDefault="00E10686"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Doğrudan öğretim (açıklama, pratik alıştırmalar ve örnekler);</w:t>
      </w:r>
    </w:p>
    <w:p w:rsidR="00E10686" w:rsidRPr="006D6A45" w:rsidRDefault="00E10686"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Dolaylı öğretim (gözlem, araştırma, problem çözme);</w:t>
      </w:r>
    </w:p>
    <w:p w:rsidR="00E10686" w:rsidRPr="006D6A45" w:rsidRDefault="00E10686"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Sorgulayarak öğretim (çocuklara sorma tekniği);</w:t>
      </w:r>
    </w:p>
    <w:p w:rsidR="00E10686" w:rsidRPr="006D6A45" w:rsidRDefault="00E10686"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İşbirlikçi tartışma ve öğrenme (küçük gruplarda, büyük gruplarda ve tüm çocuklarla birlikte);</w:t>
      </w:r>
    </w:p>
    <w:p w:rsidR="00E10686" w:rsidRPr="006D6A45" w:rsidRDefault="00E10686"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Eleştirel, yaratıcı düşünme ve problem çözmeyi teşvik eden öğretim;</w:t>
      </w:r>
    </w:p>
    <w:p w:rsidR="00E10686" w:rsidRPr="006D6A45" w:rsidRDefault="00E10686"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Multimedya araçlarıyla öğretme ve öğrenme;</w:t>
      </w:r>
    </w:p>
    <w:p w:rsidR="00E10686" w:rsidRPr="006D6A45" w:rsidRDefault="00E10686"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Projeler, alan araştırması yoluyla bağımsız araştırmaları teşvik eden öğretim;</w:t>
      </w:r>
    </w:p>
    <w:p w:rsidR="00E10686" w:rsidRPr="006D6A45" w:rsidRDefault="00E10686"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Araştırmaları teşvik eden öğretim;</w:t>
      </w:r>
    </w:p>
    <w:p w:rsidR="00E10686" w:rsidRPr="006D6A45" w:rsidRDefault="00E10686" w:rsidP="00535007">
      <w:pPr>
        <w:pStyle w:val="BodyText"/>
        <w:numPr>
          <w:ilvl w:val="0"/>
          <w:numId w:val="98"/>
        </w:numPr>
        <w:suppressAutoHyphens/>
        <w:autoSpaceDE/>
        <w:spacing w:before="120" w:after="0" w:line="276" w:lineRule="auto"/>
        <w:ind w:right="430"/>
        <w:jc w:val="both"/>
        <w:rPr>
          <w:sz w:val="24"/>
          <w:szCs w:val="24"/>
        </w:rPr>
      </w:pPr>
      <w:r w:rsidRPr="006D6A45">
        <w:rPr>
          <w:sz w:val="24"/>
          <w:szCs w:val="24"/>
        </w:rPr>
        <w:t>Açık hava</w:t>
      </w:r>
      <w:r w:rsidR="0092727D">
        <w:rPr>
          <w:sz w:val="24"/>
          <w:szCs w:val="24"/>
        </w:rPr>
        <w:t>da</w:t>
      </w:r>
      <w:r w:rsidRPr="006D6A45">
        <w:rPr>
          <w:sz w:val="24"/>
          <w:szCs w:val="24"/>
        </w:rPr>
        <w:t xml:space="preserve"> öğretme ve öğrenme ve</w:t>
      </w:r>
      <w:r w:rsidR="0092727D">
        <w:rPr>
          <w:sz w:val="24"/>
          <w:szCs w:val="24"/>
        </w:rPr>
        <w:t xml:space="preserve"> aynı zamanda</w:t>
      </w:r>
      <w:r w:rsidRPr="006D6A45">
        <w:rPr>
          <w:sz w:val="24"/>
          <w:szCs w:val="24"/>
        </w:rPr>
        <w:t xml:space="preserve"> sanayi bölgelerine ziyaretler</w:t>
      </w:r>
    </w:p>
    <w:p w:rsidR="00E10686" w:rsidRPr="006D6A45" w:rsidRDefault="00E10686" w:rsidP="006D6A45">
      <w:pPr>
        <w:pStyle w:val="TextBody"/>
        <w:spacing w:line="276" w:lineRule="auto"/>
        <w:ind w:right="1019"/>
        <w:jc w:val="both"/>
        <w:rPr>
          <w:b/>
          <w:bCs/>
        </w:rPr>
      </w:pPr>
    </w:p>
    <w:p w:rsidR="0044362A" w:rsidRPr="006D6A45" w:rsidRDefault="00E10686" w:rsidP="006D6A45">
      <w:pPr>
        <w:pStyle w:val="TextBody"/>
        <w:spacing w:line="276" w:lineRule="auto"/>
      </w:pPr>
      <w:r w:rsidRPr="006D6A45">
        <w:t xml:space="preserve">Öğretmen çocuklara sınıfta, okulda, doğadaki etkinlikleriyle rehberlik ederek: tanıyabilir, gözlemleyebilir, sıralayabilir, ölçebilir, işaretleyebilir, veri toplayabilir, deneyimleyebilir, bağımsız düşünebilir ve fikirlerini verebilir hale gelirler ancak her zaman didaktik prensiplerden başlayarak: </w:t>
      </w:r>
      <w:r w:rsidRPr="006D6A45">
        <w:rPr>
          <w:i/>
          <w:iCs/>
        </w:rPr>
        <w:t>bilinenden bilinmeyene, yakından uzağa, basitten karmaşığa, somuttan soyuta, özelden genele doğru</w:t>
      </w:r>
    </w:p>
    <w:bookmarkEnd w:id="52"/>
    <w:p w:rsidR="0044362A" w:rsidRPr="006D6A45" w:rsidRDefault="0044362A" w:rsidP="006D6A45">
      <w:pPr>
        <w:pStyle w:val="TextBody"/>
        <w:spacing w:line="276" w:lineRule="auto"/>
      </w:pPr>
    </w:p>
    <w:p w:rsidR="0044362A" w:rsidRPr="006D6A45" w:rsidRDefault="00CB519C" w:rsidP="006D6A45">
      <w:pPr>
        <w:pStyle w:val="Heading1"/>
        <w:tabs>
          <w:tab w:val="left" w:pos="2541"/>
        </w:tabs>
        <w:spacing w:line="276" w:lineRule="auto"/>
        <w:ind w:left="0"/>
      </w:pPr>
      <w:r w:rsidRPr="006D6A45">
        <w:t>Müfredatlar arası konuların uygulanması için kılavuz</w:t>
      </w:r>
    </w:p>
    <w:p w:rsidR="0044362A" w:rsidRPr="006D6A45" w:rsidRDefault="00CB519C" w:rsidP="006D6A45">
      <w:pPr>
        <w:pStyle w:val="TextBody"/>
        <w:spacing w:line="276" w:lineRule="auto"/>
        <w:jc w:val="both"/>
      </w:pPr>
      <w:r w:rsidRPr="006D6A45">
        <w:lastRenderedPageBreak/>
        <w:t>Müfredatlar arası konuları "Toplum ve Çevre" alanına entegre etmek, öğrencilerin dünyayı tanıma</w:t>
      </w:r>
      <w:r w:rsidR="00817ED0" w:rsidRPr="006D6A45">
        <w:t>larına</w:t>
      </w:r>
      <w:r w:rsidRPr="006D6A45">
        <w:t xml:space="preserve"> ve yaşamın zorluklarıyla daha kolay başa çıkmalarına yardımcı olur</w:t>
      </w:r>
      <w:r w:rsidR="002B2C98" w:rsidRPr="006D6A45">
        <w:t>.</w:t>
      </w:r>
    </w:p>
    <w:p w:rsidR="0044362A" w:rsidRPr="006D6A45" w:rsidRDefault="00817ED0" w:rsidP="006D6A45">
      <w:pPr>
        <w:pStyle w:val="TextBody"/>
        <w:tabs>
          <w:tab w:val="left" w:pos="6682"/>
        </w:tabs>
        <w:spacing w:before="90" w:line="276" w:lineRule="auto"/>
        <w:ind w:right="997"/>
        <w:jc w:val="both"/>
      </w:pPr>
      <w:r w:rsidRPr="006D6A45">
        <w:rPr>
          <w:color w:val="000000"/>
        </w:rPr>
        <w:t>Çekirdek müfredatta öngörülen müfredatlar arası konular şunlardır</w:t>
      </w:r>
      <w:r w:rsidR="002B2C98" w:rsidRPr="006D6A45">
        <w:t>:</w:t>
      </w:r>
    </w:p>
    <w:p w:rsidR="0044362A" w:rsidRPr="006D6A45" w:rsidRDefault="002B2C98" w:rsidP="00535007">
      <w:pPr>
        <w:pStyle w:val="Heading1"/>
        <w:numPr>
          <w:ilvl w:val="0"/>
          <w:numId w:val="12"/>
        </w:numPr>
        <w:tabs>
          <w:tab w:val="left" w:pos="1820"/>
          <w:tab w:val="left" w:pos="1821"/>
        </w:tabs>
        <w:spacing w:line="276" w:lineRule="auto"/>
        <w:ind w:left="1814"/>
        <w:jc w:val="both"/>
        <w:rPr>
          <w:b w:val="0"/>
        </w:rPr>
      </w:pPr>
      <w:r w:rsidRPr="006D6A45">
        <w:rPr>
          <w:b w:val="0"/>
        </w:rPr>
        <w:t>Demokratik yurttaşlık eğitimi</w:t>
      </w:r>
    </w:p>
    <w:p w:rsidR="0044362A" w:rsidRPr="006D6A45" w:rsidRDefault="002B2C98" w:rsidP="00535007">
      <w:pPr>
        <w:pStyle w:val="ListParagraph"/>
        <w:numPr>
          <w:ilvl w:val="0"/>
          <w:numId w:val="12"/>
        </w:numPr>
        <w:tabs>
          <w:tab w:val="left" w:pos="1820"/>
          <w:tab w:val="left" w:pos="1821"/>
        </w:tabs>
        <w:spacing w:line="276" w:lineRule="auto"/>
        <w:ind w:left="1814"/>
        <w:jc w:val="both"/>
        <w:rPr>
          <w:sz w:val="24"/>
          <w:szCs w:val="24"/>
        </w:rPr>
      </w:pPr>
      <w:r w:rsidRPr="006D6A45">
        <w:rPr>
          <w:sz w:val="24"/>
          <w:szCs w:val="24"/>
        </w:rPr>
        <w:t>Barış İçin Eğitim</w:t>
      </w:r>
    </w:p>
    <w:p w:rsidR="0044362A" w:rsidRPr="006D6A45" w:rsidRDefault="002B2C98" w:rsidP="00535007">
      <w:pPr>
        <w:pStyle w:val="ListParagraph"/>
        <w:numPr>
          <w:ilvl w:val="0"/>
          <w:numId w:val="12"/>
        </w:numPr>
        <w:tabs>
          <w:tab w:val="left" w:pos="1820"/>
          <w:tab w:val="left" w:pos="1821"/>
        </w:tabs>
        <w:spacing w:line="276" w:lineRule="auto"/>
        <w:ind w:left="1814"/>
        <w:jc w:val="both"/>
        <w:rPr>
          <w:sz w:val="24"/>
          <w:szCs w:val="24"/>
        </w:rPr>
      </w:pPr>
      <w:r w:rsidRPr="006D6A45">
        <w:rPr>
          <w:sz w:val="24"/>
          <w:szCs w:val="24"/>
        </w:rPr>
        <w:t>Küreselleşme ve karşılıklı bağımlılık</w:t>
      </w:r>
    </w:p>
    <w:p w:rsidR="0044362A" w:rsidRPr="006D6A45" w:rsidRDefault="002B2C98" w:rsidP="00535007">
      <w:pPr>
        <w:pStyle w:val="ListParagraph"/>
        <w:numPr>
          <w:ilvl w:val="0"/>
          <w:numId w:val="12"/>
        </w:numPr>
        <w:tabs>
          <w:tab w:val="left" w:pos="1820"/>
          <w:tab w:val="left" w:pos="1821"/>
        </w:tabs>
        <w:spacing w:line="276" w:lineRule="auto"/>
        <w:ind w:left="1814"/>
        <w:jc w:val="both"/>
        <w:rPr>
          <w:sz w:val="24"/>
          <w:szCs w:val="24"/>
        </w:rPr>
      </w:pPr>
      <w:r w:rsidRPr="006D6A45">
        <w:rPr>
          <w:sz w:val="24"/>
          <w:szCs w:val="24"/>
        </w:rPr>
        <w:t>Medya eğitimi ve</w:t>
      </w:r>
    </w:p>
    <w:p w:rsidR="0044362A" w:rsidRPr="006D6A45" w:rsidRDefault="002B2C98" w:rsidP="00535007">
      <w:pPr>
        <w:pStyle w:val="ListParagraph"/>
        <w:numPr>
          <w:ilvl w:val="0"/>
          <w:numId w:val="12"/>
        </w:numPr>
        <w:tabs>
          <w:tab w:val="left" w:pos="1820"/>
          <w:tab w:val="left" w:pos="1821"/>
        </w:tabs>
        <w:spacing w:line="276" w:lineRule="auto"/>
        <w:ind w:left="1814"/>
        <w:jc w:val="both"/>
        <w:rPr>
          <w:sz w:val="24"/>
          <w:szCs w:val="24"/>
        </w:rPr>
      </w:pPr>
      <w:r w:rsidRPr="006D6A45">
        <w:rPr>
          <w:sz w:val="24"/>
          <w:szCs w:val="24"/>
        </w:rPr>
        <w:t>Sürdürülebilir kalkınma için eğitim.</w:t>
      </w:r>
    </w:p>
    <w:p w:rsidR="0044362A" w:rsidRPr="006D6A45" w:rsidRDefault="0044362A" w:rsidP="006D6A45">
      <w:pPr>
        <w:pStyle w:val="TextBody"/>
        <w:spacing w:line="276" w:lineRule="auto"/>
        <w:jc w:val="both"/>
        <w:rPr>
          <w:b/>
        </w:rPr>
      </w:pPr>
    </w:p>
    <w:p w:rsidR="0044362A" w:rsidRPr="006D6A45" w:rsidRDefault="002B2C98" w:rsidP="006D6A45">
      <w:pPr>
        <w:pStyle w:val="TextBody"/>
        <w:spacing w:line="276" w:lineRule="auto"/>
        <w:jc w:val="both"/>
      </w:pPr>
      <w:r w:rsidRPr="006D6A45">
        <w:t>Medya</w:t>
      </w:r>
      <w:r w:rsidR="008A41B6" w:rsidRPr="006D6A45">
        <w:t xml:space="preserve"> Eğitimi-</w:t>
      </w:r>
      <w:r w:rsidRPr="006D6A45">
        <w:t xml:space="preserve"> </w:t>
      </w:r>
      <w:r w:rsidR="008A41B6" w:rsidRPr="006D6A45">
        <w:t>Güncel ve doğru bilgi sağlamak için medyanın kullanılmasını ifade eder ayrıca yeni bilimsel araştırma ve keşifler için bilgi oluşturmayı ve kullanmayı ifade eder</w:t>
      </w:r>
      <w:r w:rsidRPr="006D6A45">
        <w:t>.</w:t>
      </w:r>
    </w:p>
    <w:p w:rsidR="007A26E1" w:rsidRPr="006D6A45" w:rsidRDefault="007A26E1" w:rsidP="006D6A45">
      <w:pPr>
        <w:pStyle w:val="TextBody"/>
        <w:spacing w:before="1" w:line="276" w:lineRule="auto"/>
        <w:jc w:val="both"/>
      </w:pPr>
      <w:r w:rsidRPr="006D6A45">
        <w:t xml:space="preserve">Öğrencilerin farkındalığını etkileyen genel öneme sahip konuları ifade eder. Öğrencilerin yerel ve dünya genelinde doğal kaynakların korunmasında sorunlara etkin bir yaklaşım sergilemesini ifade eder. Bunlar, sosyal yönü, ekonomik ve çevresel kalkınma gibi konuları içerir. </w:t>
      </w:r>
    </w:p>
    <w:p w:rsidR="007A26E1" w:rsidRPr="006D6A45" w:rsidRDefault="007A26E1" w:rsidP="006D6A45">
      <w:pPr>
        <w:pStyle w:val="TextBody"/>
        <w:spacing w:line="276" w:lineRule="auto"/>
        <w:jc w:val="both"/>
      </w:pPr>
    </w:p>
    <w:p w:rsidR="007A26E1" w:rsidRPr="006D6A45" w:rsidRDefault="007A26E1" w:rsidP="006D6A45">
      <w:pPr>
        <w:spacing w:line="276" w:lineRule="auto"/>
        <w:jc w:val="both"/>
        <w:rPr>
          <w:sz w:val="24"/>
          <w:szCs w:val="24"/>
        </w:rPr>
      </w:pPr>
      <w:r w:rsidRPr="006D6A45">
        <w:rPr>
          <w:sz w:val="24"/>
          <w:szCs w:val="24"/>
        </w:rPr>
        <w:t>Sürdürülebilir kalkınma sorunları, sağlıklı bir çevreye sahip olma yönlerini içerir ki farkındalık ve gelecek nesillerin mirası olarak çevresel kaynakları kullanmanın önemi ile ilgilidir.</w:t>
      </w:r>
    </w:p>
    <w:p w:rsidR="0044362A" w:rsidRPr="006D6A45" w:rsidRDefault="007A26E1" w:rsidP="006D6A45">
      <w:pPr>
        <w:pStyle w:val="TextBody"/>
        <w:spacing w:before="2" w:line="276" w:lineRule="auto"/>
        <w:jc w:val="both"/>
      </w:pPr>
      <w:r w:rsidRPr="006D6A45">
        <w:t>Coğrafya konusu ile müfredatlar arası konular arasındaki bağlantıların bu örnekleri öğretmenler tarafından belirlenebilir ve gerçekleştirilebilir.</w:t>
      </w:r>
      <w:r w:rsidR="002B2C98" w:rsidRPr="006D6A45">
        <w:t xml:space="preserve"> Daha fazla bilgi için </w:t>
      </w:r>
      <w:r w:rsidRPr="006D6A45">
        <w:t>temel</w:t>
      </w:r>
      <w:r w:rsidR="002B2C98" w:rsidRPr="006D6A45">
        <w:t xml:space="preserve"> </w:t>
      </w:r>
      <w:r w:rsidRPr="006D6A45">
        <w:t>müfredata</w:t>
      </w:r>
      <w:r w:rsidR="002B2C98" w:rsidRPr="006D6A45">
        <w:t xml:space="preserve"> bkz.</w:t>
      </w:r>
    </w:p>
    <w:p w:rsidR="0044362A" w:rsidRPr="006D6A45" w:rsidRDefault="0044362A" w:rsidP="006D6A45">
      <w:pPr>
        <w:pStyle w:val="TextBody"/>
        <w:spacing w:before="2" w:line="276" w:lineRule="auto"/>
        <w:jc w:val="both"/>
      </w:pPr>
    </w:p>
    <w:p w:rsidR="0044362A" w:rsidRPr="006D6A45" w:rsidRDefault="0044362A" w:rsidP="006D6A45">
      <w:pPr>
        <w:pStyle w:val="Heading1"/>
        <w:tabs>
          <w:tab w:val="left" w:pos="2541"/>
        </w:tabs>
        <w:spacing w:line="276" w:lineRule="auto"/>
        <w:ind w:left="0"/>
      </w:pPr>
      <w:bookmarkStart w:id="53" w:name="_Hlk20249192"/>
    </w:p>
    <w:p w:rsidR="0044362A" w:rsidRPr="006D6A45" w:rsidRDefault="008B0321" w:rsidP="006D6A45">
      <w:pPr>
        <w:pStyle w:val="Heading1"/>
        <w:tabs>
          <w:tab w:val="left" w:pos="2541"/>
        </w:tabs>
        <w:spacing w:line="276" w:lineRule="auto"/>
        <w:ind w:left="0"/>
      </w:pPr>
      <w:r w:rsidRPr="008B0321">
        <w:t>Yöntemsel rehberlik</w:t>
      </w:r>
    </w:p>
    <w:p w:rsidR="0044362A" w:rsidRPr="006D6A45" w:rsidRDefault="0044362A" w:rsidP="006D6A45">
      <w:pPr>
        <w:pStyle w:val="TextBody"/>
        <w:spacing w:line="276" w:lineRule="auto"/>
        <w:rPr>
          <w:b/>
        </w:rPr>
      </w:pPr>
    </w:p>
    <w:p w:rsidR="0044362A" w:rsidRPr="006D6A45" w:rsidRDefault="00C80AF3" w:rsidP="006D6A45">
      <w:pPr>
        <w:pStyle w:val="TextBody"/>
        <w:spacing w:line="276" w:lineRule="auto"/>
        <w:jc w:val="both"/>
      </w:pPr>
      <w:r w:rsidRPr="006D6A45">
        <w:t>Değerlendirme, öğretme ve öğrenme sürecinin ayrılmaz bir parçasıdır. Değerlendirme, öğrencilerin bilgi, beceri ve tutumlarına ne ölçüde ulaşıldığını ölçer. Sınıf düzeyinde ve ölçekte beklenen öğrenme çıktılarını elde etmek için çeşitli değerlendirme teknikleriyle bilgi toplanmasını içerir. Bu bilgiyle öğretmen, öğrencinin üçüncü seviye yeterlilik seviyesine ilişkin kararına dayanarak öğrencinin nihai değerlendirmesi hakkında karar verir</w:t>
      </w:r>
      <w:r w:rsidR="002B2C98" w:rsidRPr="006D6A45">
        <w:t xml:space="preserve">. </w:t>
      </w:r>
      <w:r w:rsidRPr="006D6A45">
        <w:t>Değerlendirme öğretmenlere öğretim yöntemlerini geliştirmelerine yardımcı olur Değerlendirme, öğrencilere öğrenmeyi geliştirmeleri için hizmet eder ve aynı zamanda ebeveynlerin çocuklarının okuldaki ilerlemesini izlemek için yardımcı olur</w:t>
      </w:r>
      <w:r w:rsidR="002B2C98" w:rsidRPr="006D6A45">
        <w:t>.</w:t>
      </w:r>
    </w:p>
    <w:p w:rsidR="0044362A" w:rsidRPr="006D6A45" w:rsidRDefault="00C80AF3" w:rsidP="006D6A45">
      <w:pPr>
        <w:pStyle w:val="TextBody"/>
        <w:spacing w:line="276" w:lineRule="auto"/>
        <w:jc w:val="both"/>
      </w:pPr>
      <w:r w:rsidRPr="006D6A45">
        <w:t>Farklı değerlendirme biçimleri, tüm öğrencilerin kendilerine en uygun şekilde değerlendirilmesini sağlamalıdır</w:t>
      </w:r>
      <w:r w:rsidR="002B2C98" w:rsidRPr="006D6A45">
        <w:t>.</w:t>
      </w:r>
    </w:p>
    <w:p w:rsidR="0044362A" w:rsidRPr="006D6A45" w:rsidRDefault="002B2C98" w:rsidP="006D6A45">
      <w:pPr>
        <w:pStyle w:val="TextBody"/>
        <w:spacing w:line="276" w:lineRule="auto"/>
        <w:jc w:val="both"/>
        <w:rPr>
          <w:b/>
        </w:rPr>
      </w:pPr>
      <w:r w:rsidRPr="006D6A45">
        <w:t>Öğrencilerin değerlendirilmesi için, öğretmenler bazı temel ilkelere dayan</w:t>
      </w:r>
      <w:r w:rsidR="00C80AF3" w:rsidRPr="006D6A45">
        <w:t>malıdır</w:t>
      </w:r>
      <w:r w:rsidRPr="006D6A45">
        <w:t>:</w:t>
      </w:r>
    </w:p>
    <w:p w:rsidR="00D87F65" w:rsidRPr="006D6A45" w:rsidRDefault="00D87F65" w:rsidP="00535007">
      <w:pPr>
        <w:pStyle w:val="ListParagraph"/>
        <w:numPr>
          <w:ilvl w:val="0"/>
          <w:numId w:val="50"/>
        </w:numPr>
        <w:tabs>
          <w:tab w:val="left" w:pos="540"/>
        </w:tabs>
        <w:spacing w:before="18" w:line="276" w:lineRule="auto"/>
        <w:ind w:left="567"/>
        <w:jc w:val="both"/>
        <w:rPr>
          <w:sz w:val="24"/>
          <w:szCs w:val="24"/>
        </w:rPr>
      </w:pPr>
      <w:r w:rsidRPr="006D6A45">
        <w:rPr>
          <w:sz w:val="24"/>
          <w:szCs w:val="24"/>
        </w:rPr>
        <w:t>Değerlendirme güvenilir ve tarafsız olmalıdır. Öğrencilere, bilgi, beceri ve tutum seviyelerini gösterme fırsatı verilmelidir.</w:t>
      </w:r>
    </w:p>
    <w:p w:rsidR="00D87F65" w:rsidRPr="006D6A45" w:rsidRDefault="00D87F65" w:rsidP="00535007">
      <w:pPr>
        <w:pStyle w:val="ListParagraph"/>
        <w:numPr>
          <w:ilvl w:val="0"/>
          <w:numId w:val="50"/>
        </w:numPr>
        <w:tabs>
          <w:tab w:val="left" w:pos="540"/>
        </w:tabs>
        <w:spacing w:before="18" w:line="276" w:lineRule="auto"/>
        <w:ind w:left="567"/>
        <w:jc w:val="both"/>
        <w:rPr>
          <w:sz w:val="24"/>
          <w:szCs w:val="24"/>
        </w:rPr>
      </w:pPr>
      <w:r w:rsidRPr="006D6A45">
        <w:rPr>
          <w:sz w:val="24"/>
          <w:szCs w:val="24"/>
        </w:rPr>
        <w:t>Değerlendirme öğrencilere yardım etmelidir. Öğrenme sürecine aktif olarak katılmaları için olumlu ve teşvik edici bilgiler sağlamalıdır.</w:t>
      </w:r>
    </w:p>
    <w:p w:rsidR="0044362A" w:rsidRPr="006D6A45" w:rsidRDefault="00D87F65" w:rsidP="00535007">
      <w:pPr>
        <w:pStyle w:val="ListParagraph"/>
        <w:numPr>
          <w:ilvl w:val="0"/>
          <w:numId w:val="50"/>
        </w:numPr>
        <w:tabs>
          <w:tab w:val="left" w:pos="540"/>
        </w:tabs>
        <w:spacing w:before="18" w:line="276" w:lineRule="auto"/>
        <w:ind w:left="567"/>
        <w:jc w:val="both"/>
        <w:rPr>
          <w:sz w:val="24"/>
          <w:szCs w:val="24"/>
        </w:rPr>
      </w:pPr>
      <w:r w:rsidRPr="006D6A45">
        <w:rPr>
          <w:sz w:val="24"/>
          <w:szCs w:val="24"/>
        </w:rPr>
        <w:lastRenderedPageBreak/>
        <w:t>Değerlendirme, öğrenme çıktılarından kaynaklanır ve çeşitli değerlendirme stratejileri ve teknikleri kullanır.</w:t>
      </w:r>
    </w:p>
    <w:p w:rsidR="00D87F65" w:rsidRPr="006D6A45" w:rsidRDefault="00D87F65" w:rsidP="006D6A45">
      <w:pPr>
        <w:pStyle w:val="TextBody"/>
        <w:spacing w:line="276" w:lineRule="auto"/>
        <w:jc w:val="both"/>
      </w:pPr>
      <w:r w:rsidRPr="006D6A45">
        <w:rPr>
          <w:b/>
          <w:bCs/>
        </w:rPr>
        <w:t>Değerlendirme bunların içerir</w:t>
      </w:r>
      <w:r w:rsidRPr="006D6A45">
        <w:t>:</w:t>
      </w:r>
    </w:p>
    <w:p w:rsidR="00D87F65" w:rsidRPr="006D6A45" w:rsidRDefault="00D87F65" w:rsidP="00535007">
      <w:pPr>
        <w:pStyle w:val="ListParagraph"/>
        <w:numPr>
          <w:ilvl w:val="0"/>
          <w:numId w:val="62"/>
        </w:numPr>
        <w:tabs>
          <w:tab w:val="left" w:pos="469"/>
        </w:tabs>
        <w:spacing w:line="276" w:lineRule="auto"/>
        <w:jc w:val="both"/>
        <w:rPr>
          <w:sz w:val="24"/>
          <w:szCs w:val="24"/>
        </w:rPr>
      </w:pPr>
      <w:r w:rsidRPr="006D6A45">
        <w:rPr>
          <w:sz w:val="24"/>
          <w:szCs w:val="24"/>
        </w:rPr>
        <w:t>Öğrencinin ilerlemesi ve öğrenme</w:t>
      </w:r>
      <w:r w:rsidR="008B0321">
        <w:rPr>
          <w:sz w:val="24"/>
          <w:szCs w:val="24"/>
        </w:rPr>
        <w:t xml:space="preserve"> </w:t>
      </w:r>
      <w:r w:rsidRPr="006D6A45">
        <w:rPr>
          <w:sz w:val="24"/>
          <w:szCs w:val="24"/>
        </w:rPr>
        <w:t>motivasyon</w:t>
      </w:r>
      <w:r w:rsidR="008B0321">
        <w:rPr>
          <w:sz w:val="24"/>
          <w:szCs w:val="24"/>
        </w:rPr>
        <w:t>u</w:t>
      </w:r>
      <w:r w:rsidRPr="006D6A45">
        <w:rPr>
          <w:sz w:val="24"/>
          <w:szCs w:val="24"/>
        </w:rPr>
        <w:t xml:space="preserve"> için gerekli bilgilerin sağlanması;</w:t>
      </w:r>
    </w:p>
    <w:p w:rsidR="00D87F65" w:rsidRPr="006D6A45" w:rsidRDefault="00D87F65" w:rsidP="00535007">
      <w:pPr>
        <w:pStyle w:val="ListParagraph"/>
        <w:numPr>
          <w:ilvl w:val="0"/>
          <w:numId w:val="62"/>
        </w:numPr>
        <w:tabs>
          <w:tab w:val="left" w:pos="469"/>
        </w:tabs>
        <w:spacing w:line="276" w:lineRule="auto"/>
        <w:jc w:val="both"/>
        <w:rPr>
          <w:sz w:val="24"/>
          <w:szCs w:val="24"/>
        </w:rPr>
      </w:pPr>
      <w:r w:rsidRPr="006D6A45">
        <w:rPr>
          <w:sz w:val="24"/>
          <w:szCs w:val="24"/>
        </w:rPr>
        <w:t>Uygulama ve gösteri çalışmasının değerlendirilmesi;</w:t>
      </w:r>
    </w:p>
    <w:p w:rsidR="00D87F65" w:rsidRPr="006D6A45" w:rsidRDefault="00D87F65" w:rsidP="00535007">
      <w:pPr>
        <w:pStyle w:val="ListParagraph"/>
        <w:numPr>
          <w:ilvl w:val="0"/>
          <w:numId w:val="62"/>
        </w:numPr>
        <w:tabs>
          <w:tab w:val="left" w:pos="469"/>
        </w:tabs>
        <w:spacing w:line="276" w:lineRule="auto"/>
        <w:jc w:val="both"/>
        <w:rPr>
          <w:sz w:val="24"/>
          <w:szCs w:val="24"/>
        </w:rPr>
      </w:pPr>
      <w:r w:rsidRPr="006D6A45">
        <w:rPr>
          <w:sz w:val="24"/>
          <w:szCs w:val="24"/>
        </w:rPr>
        <w:t>Öğrenme sürecinde zorlukları belirleme</w:t>
      </w:r>
      <w:r w:rsidR="008B0321">
        <w:rPr>
          <w:sz w:val="24"/>
          <w:szCs w:val="24"/>
        </w:rPr>
        <w:t>si</w:t>
      </w:r>
      <w:r w:rsidRPr="006D6A45">
        <w:rPr>
          <w:sz w:val="24"/>
          <w:szCs w:val="24"/>
        </w:rPr>
        <w:t>;</w:t>
      </w:r>
    </w:p>
    <w:p w:rsidR="00D87F65" w:rsidRPr="006D6A45" w:rsidRDefault="00D87F65" w:rsidP="00535007">
      <w:pPr>
        <w:pStyle w:val="ListParagraph"/>
        <w:numPr>
          <w:ilvl w:val="0"/>
          <w:numId w:val="62"/>
        </w:numPr>
        <w:tabs>
          <w:tab w:val="left" w:pos="469"/>
        </w:tabs>
        <w:spacing w:line="276" w:lineRule="auto"/>
        <w:jc w:val="both"/>
        <w:rPr>
          <w:sz w:val="24"/>
          <w:szCs w:val="24"/>
        </w:rPr>
      </w:pPr>
      <w:r w:rsidRPr="006D6A45">
        <w:rPr>
          <w:sz w:val="24"/>
          <w:szCs w:val="24"/>
        </w:rPr>
        <w:t>Öğrenme sürecinde öğrencilerin başarıları hakkında sonuçlar çıkarma</w:t>
      </w:r>
      <w:r w:rsidR="008B0321">
        <w:rPr>
          <w:sz w:val="24"/>
          <w:szCs w:val="24"/>
        </w:rPr>
        <w:t>sı</w:t>
      </w:r>
      <w:r w:rsidRPr="006D6A45">
        <w:rPr>
          <w:sz w:val="24"/>
          <w:szCs w:val="24"/>
        </w:rPr>
        <w:t>;</w:t>
      </w:r>
    </w:p>
    <w:p w:rsidR="00D87F65" w:rsidRPr="006D6A45" w:rsidRDefault="00D87F65" w:rsidP="00535007">
      <w:pPr>
        <w:pStyle w:val="ListParagraph"/>
        <w:numPr>
          <w:ilvl w:val="0"/>
          <w:numId w:val="62"/>
        </w:numPr>
        <w:tabs>
          <w:tab w:val="left" w:pos="469"/>
        </w:tabs>
        <w:spacing w:line="276" w:lineRule="auto"/>
        <w:jc w:val="both"/>
        <w:rPr>
          <w:sz w:val="24"/>
          <w:szCs w:val="24"/>
        </w:rPr>
      </w:pPr>
      <w:r w:rsidRPr="006D6A45">
        <w:rPr>
          <w:sz w:val="24"/>
          <w:szCs w:val="24"/>
        </w:rPr>
        <w:t>Öğrenci öz değerlendirmesi</w:t>
      </w:r>
    </w:p>
    <w:p w:rsidR="00D87F65" w:rsidRPr="006D6A45" w:rsidRDefault="00D87F65" w:rsidP="00535007">
      <w:pPr>
        <w:pStyle w:val="ListParagraph"/>
        <w:numPr>
          <w:ilvl w:val="0"/>
          <w:numId w:val="62"/>
        </w:numPr>
        <w:tabs>
          <w:tab w:val="left" w:pos="469"/>
        </w:tabs>
        <w:spacing w:line="276" w:lineRule="auto"/>
        <w:jc w:val="both"/>
        <w:rPr>
          <w:sz w:val="24"/>
          <w:szCs w:val="24"/>
        </w:rPr>
      </w:pPr>
      <w:r w:rsidRPr="006D6A45">
        <w:rPr>
          <w:sz w:val="24"/>
          <w:szCs w:val="24"/>
        </w:rPr>
        <w:t>Öğretmeyi ve öğrenmeyi geliştirmesi.</w:t>
      </w:r>
    </w:p>
    <w:bookmarkEnd w:id="53"/>
    <w:p w:rsidR="0044362A" w:rsidRPr="006D6A45" w:rsidRDefault="0044362A" w:rsidP="006D6A45">
      <w:pPr>
        <w:pStyle w:val="TextBody"/>
        <w:spacing w:line="276" w:lineRule="auto"/>
        <w:ind w:left="547"/>
      </w:pPr>
    </w:p>
    <w:p w:rsidR="0044362A" w:rsidRPr="006D6A45" w:rsidRDefault="0044362A" w:rsidP="006D6A45">
      <w:pPr>
        <w:pStyle w:val="TextBody"/>
        <w:spacing w:line="276" w:lineRule="auto"/>
        <w:ind w:left="547"/>
      </w:pPr>
    </w:p>
    <w:p w:rsidR="003B0E17" w:rsidRPr="006D6A45" w:rsidRDefault="003B0E17" w:rsidP="006D6A45">
      <w:pPr>
        <w:spacing w:line="276" w:lineRule="auto"/>
        <w:rPr>
          <w:b/>
          <w:bCs/>
          <w:sz w:val="24"/>
          <w:szCs w:val="24"/>
        </w:rPr>
      </w:pPr>
      <w:bookmarkStart w:id="54" w:name="_Hlk18323773"/>
      <w:bookmarkStart w:id="55" w:name="_Hlk20249223"/>
      <w:r w:rsidRPr="006D6A45">
        <w:rPr>
          <w:b/>
          <w:bCs/>
          <w:sz w:val="24"/>
          <w:szCs w:val="24"/>
        </w:rPr>
        <w:t>Öğretim materyalleri ve kaynakları için kılavuz</w:t>
      </w:r>
    </w:p>
    <w:p w:rsidR="0044362A" w:rsidRPr="006D6A45" w:rsidRDefault="0044362A" w:rsidP="006D6A45">
      <w:pPr>
        <w:pStyle w:val="TextBody"/>
        <w:spacing w:line="276" w:lineRule="auto"/>
        <w:rPr>
          <w:b/>
        </w:rPr>
      </w:pPr>
    </w:p>
    <w:p w:rsidR="0044362A" w:rsidRPr="006D6A45" w:rsidRDefault="003B0E17" w:rsidP="006D6A45">
      <w:pPr>
        <w:pStyle w:val="TextBody"/>
        <w:spacing w:line="276" w:lineRule="auto"/>
        <w:jc w:val="both"/>
      </w:pPr>
      <w:r w:rsidRPr="006D6A45">
        <w:t xml:space="preserve">Coğrafya </w:t>
      </w:r>
      <w:r w:rsidR="00F32045" w:rsidRPr="006D6A45">
        <w:t>dersinde</w:t>
      </w:r>
      <w:r w:rsidRPr="006D6A45">
        <w:t xml:space="preserve"> öğretme ve öğrenmede öğretim </w:t>
      </w:r>
      <w:r w:rsidR="00F32045" w:rsidRPr="006D6A45">
        <w:t>malzemelerin</w:t>
      </w:r>
      <w:r w:rsidRPr="006D6A45">
        <w:t xml:space="preserve"> kullanımı fikir ve olayların somutlaştırılmasına yardımcı olur</w:t>
      </w:r>
      <w:r w:rsidR="00F32045" w:rsidRPr="006D6A45">
        <w:t xml:space="preserve"> ve aynı zamanda öğretim sürecinde yöntem ve stratejilerini uygulamak, öğrenci için öğrenmeyi daha eğlenceli hale getirmeyi yardımcı olur. Yukarıdaki yöntem ve tekniklerin başarılı bir şekilde kullanılması, çeşitli şekillerde olan gerekli didaktik araçlar olmadan gerçekleştirilemez: genel haritalar, tematik, atlaslar, albümler, fotoğraflar, tablolar, modeller, diyagramlar, grafik araçları, öğretici filmler, bilgisayarlar, projektörler, CD'ler, DVD'ler vb. kitaplar: ders kitapları, çalışma kitapları, öğretmen kitapları, meslek rehberleri, sözlükler, gazeteler, dergiler, psikoeğitim materyalleri, ansiklopediler vb.</w:t>
      </w:r>
    </w:p>
    <w:p w:rsidR="0044362A" w:rsidRPr="006D6A45" w:rsidRDefault="002B2C98" w:rsidP="006D6A45">
      <w:pPr>
        <w:pStyle w:val="TextBody"/>
        <w:spacing w:line="276" w:lineRule="auto"/>
        <w:jc w:val="both"/>
      </w:pPr>
      <w:r w:rsidRPr="006D6A45">
        <w:t xml:space="preserve">Öğretmen </w:t>
      </w:r>
      <w:r w:rsidR="00F32045" w:rsidRPr="006D6A45">
        <w:t>teşvik edici bir ortam yaratmaktan sorumludur. Öğrencinin çeşitli öğrenme kaynaklarına erişebilmesini sağlamalıdır. Coğrafyada yetkinliklerin gelişimi için değerli kaynaklar listesi çeşitlidir: müzeler, haritalar, planlar, resimler, tarihi belgeler, görsel-işitsel belgeler, kültürel etkinliklere katılım, spor vb. Kaynaklar ayrıca öğrencilerin araştırma aracı olarak ve çeşitli proje ve ödevlerin hazırlanmasında kullandığı bilgi ve iletişim teknolojilerini içerir.</w:t>
      </w:r>
    </w:p>
    <w:p w:rsidR="0044362A" w:rsidRPr="006D6A45" w:rsidRDefault="0044362A" w:rsidP="006D6A45">
      <w:pPr>
        <w:pStyle w:val="Heading1"/>
        <w:spacing w:line="276" w:lineRule="auto"/>
        <w:ind w:left="0"/>
        <w:jc w:val="both"/>
        <w:rPr>
          <w:b w:val="0"/>
          <w:bCs w:val="0"/>
        </w:rPr>
      </w:pPr>
    </w:p>
    <w:p w:rsidR="0044362A" w:rsidRPr="006D6A45" w:rsidRDefault="002B2C98" w:rsidP="006D6A45">
      <w:pPr>
        <w:pStyle w:val="Heading1"/>
        <w:spacing w:line="276" w:lineRule="auto"/>
        <w:ind w:left="0"/>
        <w:jc w:val="both"/>
      </w:pPr>
      <w:r w:rsidRPr="006D6A45">
        <w:t>BİT kullanımı için öneriler</w:t>
      </w:r>
    </w:p>
    <w:p w:rsidR="00F32045" w:rsidRPr="006D6A45" w:rsidRDefault="00F32045" w:rsidP="006D6A45">
      <w:pPr>
        <w:pStyle w:val="TextBody"/>
        <w:spacing w:line="276" w:lineRule="auto"/>
      </w:pPr>
      <w:r w:rsidRPr="006D6A45">
        <w:t>Bilgi paylaşımı için e-posta kullanma.</w:t>
      </w:r>
    </w:p>
    <w:p w:rsidR="00F32045" w:rsidRPr="006D6A45" w:rsidRDefault="00F32045" w:rsidP="006D6A45">
      <w:pPr>
        <w:pStyle w:val="TextBody"/>
        <w:spacing w:line="276" w:lineRule="auto"/>
      </w:pPr>
      <w:r w:rsidRPr="006D6A45">
        <w:t>Coğrafyada Web Sitelerini Kullanmak İçin İnternet'i Kullanma.</w:t>
      </w:r>
    </w:p>
    <w:p w:rsidR="00F32045" w:rsidRPr="006D6A45" w:rsidRDefault="00F32045" w:rsidP="006D6A45">
      <w:pPr>
        <w:pStyle w:val="TextBody"/>
        <w:spacing w:line="276" w:lineRule="auto"/>
      </w:pPr>
      <w:r w:rsidRPr="006D6A45">
        <w:t>Çalıştığı konular hakkında bilgi toplamak için bilgisayar kullanma.</w:t>
      </w:r>
    </w:p>
    <w:p w:rsidR="00F32045" w:rsidRPr="006D6A45" w:rsidRDefault="00F32045" w:rsidP="006D6A45">
      <w:pPr>
        <w:pStyle w:val="TextBody"/>
        <w:spacing w:line="276" w:lineRule="auto"/>
      </w:pPr>
      <w:r w:rsidRPr="006D6A45">
        <w:t>Farklı yazılım türlerini kullanarak veri düzenleme ve sunma</w:t>
      </w:r>
    </w:p>
    <w:p w:rsidR="00F32045" w:rsidRPr="006D6A45" w:rsidRDefault="00F32045" w:rsidP="006D6A45">
      <w:pPr>
        <w:pStyle w:val="TextBody"/>
        <w:spacing w:line="276" w:lineRule="auto"/>
      </w:pPr>
      <w:r w:rsidRPr="006D6A45">
        <w:t>Grafik yazılımı kullanma</w:t>
      </w:r>
    </w:p>
    <w:p w:rsidR="00F32045" w:rsidRPr="006D6A45" w:rsidRDefault="00F32045" w:rsidP="006D6A45">
      <w:pPr>
        <w:pStyle w:val="TextBody"/>
        <w:spacing w:line="276" w:lineRule="auto"/>
      </w:pPr>
      <w:r w:rsidRPr="006D6A45">
        <w:t>Verilerin grafiksel gösterimi</w:t>
      </w:r>
    </w:p>
    <w:bookmarkEnd w:id="54"/>
    <w:p w:rsidR="00F32045" w:rsidRPr="006D6A45" w:rsidRDefault="00F32045" w:rsidP="006D6A45">
      <w:pPr>
        <w:widowControl/>
        <w:autoSpaceDE/>
        <w:spacing w:line="276" w:lineRule="auto"/>
        <w:rPr>
          <w:sz w:val="24"/>
          <w:szCs w:val="24"/>
        </w:rPr>
      </w:pPr>
      <w:r w:rsidRPr="006D6A45">
        <w:rPr>
          <w:sz w:val="24"/>
          <w:szCs w:val="24"/>
        </w:rPr>
        <w:br w:type="page"/>
      </w:r>
    </w:p>
    <w:bookmarkEnd w:id="55"/>
    <w:p w:rsidR="0044362A" w:rsidRPr="006D6A45" w:rsidRDefault="0044362A" w:rsidP="006D6A45">
      <w:pPr>
        <w:pStyle w:val="TextBody"/>
        <w:spacing w:line="276" w:lineRule="auto"/>
      </w:pPr>
    </w:p>
    <w:p w:rsidR="00116154" w:rsidRPr="008B0321" w:rsidRDefault="00116154" w:rsidP="008B0321">
      <w:pPr>
        <w:pStyle w:val="TextBody"/>
        <w:spacing w:line="276" w:lineRule="auto"/>
        <w:jc w:val="right"/>
        <w:rPr>
          <w:rFonts w:eastAsia="Calibri"/>
          <w:bCs/>
          <w:sz w:val="40"/>
          <w:szCs w:val="40"/>
          <w:lang w:bidi="ar-SA"/>
        </w:rPr>
      </w:pPr>
      <w:bookmarkStart w:id="56" w:name="_Hlk18324257"/>
      <w:r w:rsidRPr="008B0321">
        <w:rPr>
          <w:rFonts w:eastAsia="Calibri"/>
          <w:bCs/>
          <w:sz w:val="40"/>
          <w:szCs w:val="40"/>
          <w:lang w:bidi="ar-SA"/>
        </w:rPr>
        <w:t>Müfredat / Ders Programları</w:t>
      </w:r>
    </w:p>
    <w:p w:rsidR="00116154" w:rsidRPr="008B0321" w:rsidRDefault="0085240E" w:rsidP="008B0321">
      <w:pPr>
        <w:pStyle w:val="TextBody"/>
        <w:spacing w:line="276" w:lineRule="auto"/>
        <w:jc w:val="right"/>
        <w:rPr>
          <w:rFonts w:eastAsia="Calibri"/>
          <w:bCs/>
          <w:sz w:val="40"/>
          <w:szCs w:val="40"/>
          <w:lang w:bidi="ar-SA"/>
        </w:rPr>
      </w:pPr>
      <w:r w:rsidRPr="008B0321">
        <w:rPr>
          <w:rFonts w:eastAsia="Calibri"/>
          <w:bCs/>
          <w:sz w:val="40"/>
          <w:szCs w:val="40"/>
          <w:lang w:bidi="ar-SA"/>
        </w:rPr>
        <w:t>Yurttaşlık Eğitimi</w:t>
      </w:r>
      <w:r w:rsidRPr="008B0321">
        <w:rPr>
          <w:rFonts w:eastAsia="Calibri"/>
          <w:bCs/>
          <w:sz w:val="40"/>
          <w:szCs w:val="40"/>
          <w:lang w:bidi="ar-SA"/>
        </w:rPr>
        <w:tab/>
      </w:r>
    </w:p>
    <w:p w:rsidR="00116154" w:rsidRPr="006D6A45" w:rsidRDefault="00116154" w:rsidP="006D6A45">
      <w:pPr>
        <w:pStyle w:val="TextBody"/>
        <w:spacing w:line="276" w:lineRule="auto"/>
        <w:rPr>
          <w:rFonts w:eastAsia="Calibri"/>
          <w:b/>
          <w:lang w:bidi="ar-SA"/>
        </w:rPr>
      </w:pPr>
    </w:p>
    <w:p w:rsidR="00116154" w:rsidRPr="006D6A45" w:rsidRDefault="00116154" w:rsidP="006D6A45">
      <w:pPr>
        <w:pStyle w:val="TextBody"/>
        <w:spacing w:line="276" w:lineRule="auto"/>
        <w:rPr>
          <w:rFonts w:eastAsia="Calibri"/>
          <w:b/>
          <w:lang w:bidi="ar-SA"/>
        </w:rPr>
      </w:pPr>
    </w:p>
    <w:p w:rsidR="00116154" w:rsidRPr="006D6A45" w:rsidRDefault="00116154" w:rsidP="006D6A45">
      <w:pPr>
        <w:pStyle w:val="TextBody"/>
        <w:spacing w:line="276" w:lineRule="auto"/>
        <w:rPr>
          <w:rFonts w:eastAsia="Calibri"/>
          <w:b/>
          <w:lang w:bidi="ar-SA"/>
        </w:rPr>
      </w:pPr>
    </w:p>
    <w:p w:rsidR="00116154" w:rsidRPr="006D6A45" w:rsidRDefault="00116154" w:rsidP="006D6A45">
      <w:pPr>
        <w:pStyle w:val="TextBody"/>
        <w:spacing w:line="276" w:lineRule="auto"/>
        <w:rPr>
          <w:rFonts w:eastAsia="Calibri"/>
          <w:b/>
          <w:lang w:bidi="ar-SA"/>
        </w:rPr>
      </w:pPr>
    </w:p>
    <w:p w:rsidR="00116154" w:rsidRPr="006D6A45" w:rsidRDefault="00116154" w:rsidP="006D6A45">
      <w:pPr>
        <w:pStyle w:val="TextBody"/>
        <w:spacing w:line="276" w:lineRule="auto"/>
        <w:rPr>
          <w:rFonts w:eastAsia="Calibri"/>
          <w:b/>
          <w:lang w:bidi="ar-SA"/>
        </w:rPr>
      </w:pPr>
    </w:p>
    <w:p w:rsidR="00116154" w:rsidRPr="006D6A45" w:rsidRDefault="00116154" w:rsidP="006D6A45">
      <w:pPr>
        <w:pStyle w:val="TextBody"/>
        <w:spacing w:line="276" w:lineRule="auto"/>
        <w:rPr>
          <w:rFonts w:eastAsia="Calibri"/>
          <w:b/>
          <w:lang w:bidi="ar-SA"/>
        </w:rPr>
      </w:pPr>
    </w:p>
    <w:p w:rsidR="00116154" w:rsidRPr="006D6A45" w:rsidRDefault="00116154" w:rsidP="006D6A45">
      <w:pPr>
        <w:pStyle w:val="TextBody"/>
        <w:spacing w:line="276" w:lineRule="auto"/>
        <w:rPr>
          <w:rFonts w:eastAsia="Calibri"/>
          <w:b/>
          <w:lang w:bidi="ar-SA"/>
        </w:rPr>
      </w:pPr>
    </w:p>
    <w:p w:rsidR="00116154" w:rsidRPr="006D6A45" w:rsidRDefault="00116154" w:rsidP="006D6A45">
      <w:pPr>
        <w:pStyle w:val="TextBody"/>
        <w:spacing w:line="276" w:lineRule="auto"/>
        <w:rPr>
          <w:rFonts w:eastAsia="Calibri"/>
          <w:bCs/>
          <w:lang w:bidi="ar-SA"/>
        </w:rPr>
      </w:pPr>
    </w:p>
    <w:p w:rsidR="00116154" w:rsidRPr="006D6A45" w:rsidRDefault="00116154" w:rsidP="006D6A45">
      <w:pPr>
        <w:pStyle w:val="TextBody"/>
        <w:spacing w:line="276" w:lineRule="auto"/>
        <w:rPr>
          <w:rFonts w:eastAsia="Calibri"/>
          <w:bCs/>
          <w:lang w:bidi="ar-SA"/>
        </w:rPr>
      </w:pPr>
      <w:r w:rsidRPr="006D6A45">
        <w:rPr>
          <w:rFonts w:eastAsia="Calibri"/>
          <w:bCs/>
          <w:lang w:bidi="ar-SA"/>
        </w:rPr>
        <w:t>İçindekiler</w:t>
      </w:r>
    </w:p>
    <w:p w:rsidR="00116154" w:rsidRPr="006D6A45" w:rsidRDefault="00116154" w:rsidP="006D6A45">
      <w:pPr>
        <w:pStyle w:val="TextBody"/>
        <w:spacing w:line="276" w:lineRule="auto"/>
        <w:rPr>
          <w:rFonts w:eastAsia="Calibri"/>
          <w:bCs/>
          <w:lang w:bidi="ar-SA"/>
        </w:rPr>
      </w:pPr>
      <w:r w:rsidRPr="006D6A45">
        <w:rPr>
          <w:rFonts w:eastAsia="Calibri"/>
          <w:bCs/>
          <w:lang w:bidi="ar-SA"/>
        </w:rPr>
        <w:t>Giriş</w:t>
      </w:r>
    </w:p>
    <w:p w:rsidR="00116154" w:rsidRPr="006D6A45" w:rsidRDefault="00116154" w:rsidP="006D6A45">
      <w:pPr>
        <w:pStyle w:val="TextBody"/>
        <w:spacing w:line="276" w:lineRule="auto"/>
        <w:rPr>
          <w:rFonts w:eastAsia="Calibri"/>
          <w:bCs/>
          <w:lang w:bidi="ar-SA"/>
        </w:rPr>
      </w:pPr>
      <w:r w:rsidRPr="006D6A45">
        <w:rPr>
          <w:rFonts w:eastAsia="Calibri"/>
          <w:bCs/>
          <w:lang w:bidi="ar-SA"/>
        </w:rPr>
        <w:t>Amaç</w:t>
      </w:r>
    </w:p>
    <w:p w:rsidR="00116154" w:rsidRPr="006D6A45" w:rsidRDefault="00116154" w:rsidP="006D6A45">
      <w:pPr>
        <w:pStyle w:val="TextBody"/>
        <w:spacing w:line="276" w:lineRule="auto"/>
        <w:rPr>
          <w:rFonts w:eastAsia="Calibri"/>
          <w:bCs/>
          <w:lang w:bidi="ar-SA"/>
        </w:rPr>
      </w:pPr>
      <w:r w:rsidRPr="006D6A45">
        <w:rPr>
          <w:rFonts w:eastAsia="Calibri"/>
          <w:bCs/>
          <w:lang w:bidi="ar-SA"/>
        </w:rPr>
        <w:t>Konular ve öğrenme kılavuzu</w:t>
      </w:r>
    </w:p>
    <w:p w:rsidR="00116154" w:rsidRPr="006D6A45" w:rsidRDefault="00116154" w:rsidP="006D6A45">
      <w:pPr>
        <w:pStyle w:val="TextBody"/>
        <w:spacing w:line="276" w:lineRule="auto"/>
        <w:rPr>
          <w:rFonts w:eastAsia="Calibri"/>
          <w:bCs/>
          <w:lang w:bidi="ar-SA"/>
        </w:rPr>
      </w:pPr>
      <w:r w:rsidRPr="006D6A45">
        <w:rPr>
          <w:rFonts w:eastAsia="Calibri"/>
          <w:bCs/>
          <w:lang w:bidi="ar-SA"/>
        </w:rPr>
        <w:t>Metodolojik kılavuzu</w:t>
      </w:r>
    </w:p>
    <w:p w:rsidR="00116154" w:rsidRPr="006D6A45" w:rsidRDefault="00116154" w:rsidP="006D6A45">
      <w:pPr>
        <w:pStyle w:val="TextBody"/>
        <w:spacing w:line="276" w:lineRule="auto"/>
        <w:rPr>
          <w:rFonts w:eastAsia="Calibri"/>
          <w:bCs/>
          <w:lang w:bidi="ar-SA"/>
        </w:rPr>
      </w:pPr>
      <w:r w:rsidRPr="006D6A45">
        <w:rPr>
          <w:rFonts w:eastAsia="Calibri"/>
          <w:bCs/>
          <w:lang w:bidi="ar-SA"/>
        </w:rPr>
        <w:t xml:space="preserve">Müfredatlar arası sorunları uygulama kılavuzu </w:t>
      </w:r>
    </w:p>
    <w:p w:rsidR="00116154" w:rsidRPr="006D6A45" w:rsidRDefault="00116154" w:rsidP="006D6A45">
      <w:pPr>
        <w:pStyle w:val="TextBody"/>
        <w:spacing w:line="276" w:lineRule="auto"/>
        <w:rPr>
          <w:rFonts w:eastAsia="Calibri"/>
          <w:bCs/>
          <w:lang w:bidi="ar-SA"/>
        </w:rPr>
      </w:pPr>
      <w:r w:rsidRPr="006D6A45">
        <w:rPr>
          <w:rFonts w:eastAsia="Calibri"/>
          <w:bCs/>
          <w:lang w:bidi="ar-SA"/>
        </w:rPr>
        <w:t>Değerlendirme kılavuzu</w:t>
      </w:r>
    </w:p>
    <w:p w:rsidR="0044362A" w:rsidRPr="006D6A45" w:rsidRDefault="00116154" w:rsidP="006D6A45">
      <w:pPr>
        <w:pStyle w:val="TextBody"/>
        <w:spacing w:line="276" w:lineRule="auto"/>
        <w:rPr>
          <w:bCs/>
        </w:rPr>
      </w:pPr>
      <w:r w:rsidRPr="006D6A45">
        <w:rPr>
          <w:rFonts w:eastAsia="Calibri"/>
          <w:bCs/>
          <w:lang w:bidi="ar-SA"/>
        </w:rPr>
        <w:t>Öğretim materyalleri ve kaynakları için kılavuzu</w:t>
      </w:r>
    </w:p>
    <w:bookmarkEnd w:id="56"/>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before="9" w:line="276" w:lineRule="auto"/>
      </w:pPr>
    </w:p>
    <w:p w:rsidR="00F32045" w:rsidRPr="006D6A45" w:rsidRDefault="00F32045" w:rsidP="006D6A45">
      <w:pPr>
        <w:pStyle w:val="Heading1"/>
        <w:tabs>
          <w:tab w:val="left" w:pos="2541"/>
        </w:tabs>
        <w:spacing w:line="276" w:lineRule="auto"/>
        <w:ind w:left="0"/>
      </w:pPr>
    </w:p>
    <w:p w:rsidR="00F32045" w:rsidRPr="006D6A45" w:rsidRDefault="00F32045" w:rsidP="006D6A45">
      <w:pPr>
        <w:widowControl/>
        <w:autoSpaceDE/>
        <w:spacing w:line="276" w:lineRule="auto"/>
        <w:rPr>
          <w:b/>
          <w:bCs/>
          <w:sz w:val="24"/>
          <w:szCs w:val="24"/>
        </w:rPr>
      </w:pPr>
      <w:r w:rsidRPr="006D6A45">
        <w:rPr>
          <w:sz w:val="24"/>
          <w:szCs w:val="24"/>
        </w:rPr>
        <w:br w:type="page"/>
      </w:r>
    </w:p>
    <w:p w:rsidR="0044362A" w:rsidRPr="006D6A45" w:rsidRDefault="00116154" w:rsidP="006D6A45">
      <w:pPr>
        <w:pStyle w:val="Heading1"/>
        <w:numPr>
          <w:ilvl w:val="0"/>
          <w:numId w:val="0"/>
        </w:numPr>
        <w:tabs>
          <w:tab w:val="left" w:pos="2541"/>
        </w:tabs>
        <w:spacing w:line="276" w:lineRule="auto"/>
      </w:pPr>
      <w:bookmarkStart w:id="57" w:name="_Hlk18324302"/>
      <w:r w:rsidRPr="006D6A45">
        <w:lastRenderedPageBreak/>
        <w:t>Giriş</w:t>
      </w:r>
    </w:p>
    <w:p w:rsidR="0044362A" w:rsidRPr="006D6A45" w:rsidRDefault="0044362A" w:rsidP="006D6A45">
      <w:pPr>
        <w:pStyle w:val="TextBody"/>
        <w:spacing w:line="276" w:lineRule="auto"/>
        <w:rPr>
          <w:b/>
        </w:rPr>
      </w:pPr>
    </w:p>
    <w:p w:rsidR="0044362A" w:rsidRPr="006D6A45" w:rsidRDefault="003F18CE" w:rsidP="006D6A45">
      <w:pPr>
        <w:pStyle w:val="TextBody"/>
        <w:spacing w:line="276" w:lineRule="auto"/>
        <w:jc w:val="both"/>
      </w:pPr>
      <w:r w:rsidRPr="006D6A45">
        <w:t>Altıncı sınıfta “</w:t>
      </w:r>
      <w:r w:rsidR="008B0321">
        <w:t>Yurttaşlık</w:t>
      </w:r>
      <w:r w:rsidRPr="006D6A45">
        <w:t xml:space="preserve"> Eğitim” dersi öğrencilere eleştirel ve yaratıcı düşünmeyi ve kendilerini etkili bir şekilde ifade etmeyi öğretmektedir. Bu ders öğrenciyi başarılı, sağlıklı birey, üretken katkı yapan ve her şeyden önce sorumlu bir vatandaş yapmaktadır. “Sivil Eğitim” dersi; sosyal ilişkiler, bireyin grup ve kurumlarla etkileşimi ve etkileşimi, hak ve sorumlulukları, karar verme, çevre ve sürdürülebilir kalkınma gibi konularla ilgilenmektedir.</w:t>
      </w:r>
    </w:p>
    <w:p w:rsidR="0044362A" w:rsidRPr="006D6A45" w:rsidRDefault="0044362A" w:rsidP="006D6A45">
      <w:pPr>
        <w:pStyle w:val="TextBody"/>
        <w:spacing w:line="276" w:lineRule="auto"/>
        <w:jc w:val="both"/>
      </w:pPr>
    </w:p>
    <w:p w:rsidR="0044362A" w:rsidRPr="006D6A45" w:rsidRDefault="003F18CE" w:rsidP="006D6A45">
      <w:pPr>
        <w:pStyle w:val="TextBody"/>
        <w:spacing w:line="276" w:lineRule="auto"/>
        <w:jc w:val="both"/>
      </w:pPr>
      <w:r w:rsidRPr="006D6A45">
        <w:t>Ülkenin layık bir vatandaşı olmak sadece dünya ve toplum hakkında değil, aynı zamanda kendisinin bilgisini de gerekmektedir. Bu amaçla, bu dersin müfredatı ister bireysel, grup ya da kurumsal olsun somut ve pratik eylemlerle ilgili konuları ele almaktadır.</w:t>
      </w:r>
    </w:p>
    <w:p w:rsidR="0044362A" w:rsidRPr="006D6A45" w:rsidRDefault="0044362A" w:rsidP="006D6A45">
      <w:pPr>
        <w:pStyle w:val="TextBody"/>
        <w:spacing w:before="1" w:line="276" w:lineRule="auto"/>
        <w:jc w:val="both"/>
      </w:pPr>
    </w:p>
    <w:p w:rsidR="005663B1" w:rsidRPr="006D6A45" w:rsidRDefault="005663B1" w:rsidP="006D6A45">
      <w:pPr>
        <w:pStyle w:val="TextBody"/>
        <w:spacing w:line="276" w:lineRule="auto"/>
        <w:jc w:val="both"/>
      </w:pPr>
      <w:r w:rsidRPr="006D6A45">
        <w:t xml:space="preserve">Bu dersin içeriği, vatandaşlıkla ilgili çok çeşitli konuları kapsamaktadır; böylece öğrenci gruba ait olmanın önemini, grubun yapısını ve işleyişini, ayrıca grubun diğer gruplarla ara bağlantı ve karşılıklı dayanışmayı anlar. Bu ders grup katılımı ve etkileşimi açısından ortaya çıkan zorlukların üstesinden -psikolojik, sosyal ve kültürel yönlerini: duygular, beceriler, irade, uyum, entegrasyon, sosyalleşme, dayanışma, önyargı, ayrımcılık, kimlik, çeşitlilik vb., dikkate alarak- nasıl gelineceğini öğretir. </w:t>
      </w:r>
    </w:p>
    <w:p w:rsidR="005663B1" w:rsidRPr="006D6A45" w:rsidRDefault="005663B1" w:rsidP="006D6A45">
      <w:pPr>
        <w:pStyle w:val="TextBody"/>
        <w:spacing w:line="276" w:lineRule="auto"/>
        <w:jc w:val="both"/>
      </w:pPr>
    </w:p>
    <w:p w:rsidR="0044362A" w:rsidRPr="006D6A45" w:rsidRDefault="005663B1" w:rsidP="006D6A45">
      <w:pPr>
        <w:pStyle w:val="TextBody"/>
        <w:spacing w:line="276" w:lineRule="auto"/>
        <w:jc w:val="both"/>
      </w:pPr>
      <w:r w:rsidRPr="006D6A45">
        <w:t>Bu yaştaki öğrencinin sosyal çevre ile ilişkisini anlaması ve yaşadığı çevreye yansıtması gerekmektedir. Bu nedenle, vatandaşlık eğitimi öğrencinin entelektüel, ahlaki ve sosyal potansiyelini geliştirmesine ve sorumlu bir vatandaş olarak düşünmesine ve davranmasına yardımcı olmaktadır. Kendisine ve başkalarına, çevreye ve biyolojik çeşitliliğe, hukuka ve kuruma saygı duymaya, sivil değerleri ve demokrasiyi geliştirmeye, kimliği korumayı ve ait olmayı önemsemeye yardımcı olmaktadır. Altıncı sınıf vatandaşlık eğitimi, öğrencide insanların, ülke, kültür, yaşam ve dünya sevgisini geliştirmektedir.</w:t>
      </w:r>
    </w:p>
    <w:p w:rsidR="0044362A" w:rsidRPr="006D6A45" w:rsidRDefault="0044362A" w:rsidP="006D6A45">
      <w:pPr>
        <w:pStyle w:val="TextBody"/>
        <w:spacing w:line="276" w:lineRule="auto"/>
      </w:pPr>
    </w:p>
    <w:p w:rsidR="0044362A" w:rsidRPr="006D6A45" w:rsidRDefault="0044362A" w:rsidP="006D6A45">
      <w:pPr>
        <w:pStyle w:val="TextBody"/>
        <w:spacing w:before="1" w:line="276" w:lineRule="auto"/>
      </w:pPr>
    </w:p>
    <w:p w:rsidR="0044362A" w:rsidRPr="006D6A45" w:rsidRDefault="005663B1" w:rsidP="006D6A45">
      <w:pPr>
        <w:pStyle w:val="Heading1"/>
        <w:tabs>
          <w:tab w:val="left" w:pos="2541"/>
        </w:tabs>
        <w:spacing w:line="276" w:lineRule="auto"/>
        <w:ind w:left="0"/>
      </w:pPr>
      <w:r w:rsidRPr="006D6A45">
        <w:t>Amaç</w:t>
      </w:r>
    </w:p>
    <w:p w:rsidR="0044362A" w:rsidRPr="006D6A45" w:rsidRDefault="0044362A" w:rsidP="006D6A45">
      <w:pPr>
        <w:pStyle w:val="TextBody"/>
        <w:spacing w:line="276" w:lineRule="auto"/>
        <w:rPr>
          <w:b/>
        </w:rPr>
      </w:pPr>
    </w:p>
    <w:p w:rsidR="0044362A" w:rsidRPr="006D6A45" w:rsidRDefault="005663B1" w:rsidP="006D6A45">
      <w:pPr>
        <w:pStyle w:val="TextBody"/>
        <w:spacing w:line="276" w:lineRule="auto"/>
        <w:jc w:val="both"/>
      </w:pPr>
      <w:r w:rsidRPr="006D6A45">
        <w:t>Altıncı sınıf öğrencilerinin "Sivil Eğitim" dersin öğrenmelerini çok önemlidir, çünkü 11-12 yaşları kişilik gelişimi -hem onları yaşam için gerekli bilgi ve becerilerle hem de sapkın davranış riskiyle donatması açısından- için çok hassas bir aşamadır</w:t>
      </w:r>
      <w:r w:rsidR="002B2C98" w:rsidRPr="006D6A45">
        <w:t>.</w:t>
      </w:r>
      <w:r w:rsidRPr="006D6A45">
        <w:t xml:space="preserve"> Ergenliğin başladığı zamandır</w:t>
      </w:r>
      <w:r w:rsidR="00AA7682" w:rsidRPr="006D6A45">
        <w:t xml:space="preserve"> ve öğrencilerin yanlış davranış, etkiler ve yönelimleri riski gerçektir. Bu nedenle, vatandaşlık eğitimi konusu, çocuğu hem kendisi hem de aile, çevre ve toplum için haklı ve faydalı davranışlara ve eylemlere yönlendirir.</w:t>
      </w:r>
    </w:p>
    <w:p w:rsidR="0044362A" w:rsidRPr="006D6A45" w:rsidRDefault="00AA7682" w:rsidP="006D6A45">
      <w:pPr>
        <w:pStyle w:val="TextBody"/>
        <w:spacing w:before="1" w:line="276" w:lineRule="auto"/>
        <w:jc w:val="both"/>
      </w:pPr>
      <w:r w:rsidRPr="006D6A45">
        <w:t>Ailenin, okulun ve toplumun amacı, çocuğun Ortaöğretim için Çekirdek Müfredatta belirtilen yaşam yeterliliklerini kazanmasıdır. Böylece çocuk: etkili iletişimci, yaratıcı düşünür, başarılı öğrenci, sağlıklı birey, üretken katılımcı ve sorumlu vatandaş olmaya beklenmektedir. Bu dersin amacı, öğrencilerin bu yeterlikleri geliştirmelerine ve kendi ülkelerinden sorumlu bir vatandaş olmalarına yardımcı olmaktır</w:t>
      </w:r>
      <w:r w:rsidR="002B2C98" w:rsidRPr="006D6A45">
        <w:t>.</w:t>
      </w:r>
    </w:p>
    <w:bookmarkEnd w:id="57"/>
    <w:p w:rsidR="0044362A" w:rsidRPr="006D6A45" w:rsidRDefault="0044362A" w:rsidP="006D6A45">
      <w:pPr>
        <w:spacing w:line="276" w:lineRule="auto"/>
        <w:jc w:val="both"/>
        <w:rPr>
          <w:sz w:val="24"/>
          <w:szCs w:val="24"/>
        </w:rPr>
      </w:pPr>
    </w:p>
    <w:p w:rsidR="0044362A" w:rsidRPr="006D6A45" w:rsidRDefault="0044362A" w:rsidP="006D6A45">
      <w:pPr>
        <w:spacing w:line="276" w:lineRule="auto"/>
        <w:jc w:val="both"/>
        <w:rPr>
          <w:sz w:val="24"/>
          <w:szCs w:val="24"/>
        </w:rPr>
      </w:pPr>
    </w:p>
    <w:p w:rsidR="0044362A" w:rsidRPr="006D6A45" w:rsidRDefault="002B2C98" w:rsidP="006D6A45">
      <w:pPr>
        <w:pStyle w:val="Heading1"/>
        <w:tabs>
          <w:tab w:val="left" w:pos="2541"/>
        </w:tabs>
        <w:spacing w:before="90" w:line="276" w:lineRule="auto"/>
        <w:ind w:left="0"/>
      </w:pPr>
      <w:r w:rsidRPr="006D6A45">
        <w:t>Konular ve öğrenme çıktıları</w:t>
      </w:r>
    </w:p>
    <w:p w:rsidR="0044362A" w:rsidRPr="006D6A45" w:rsidRDefault="0044362A" w:rsidP="006D6A45">
      <w:pPr>
        <w:pStyle w:val="TextBody"/>
        <w:spacing w:line="276" w:lineRule="auto"/>
        <w:rPr>
          <w:b/>
        </w:rPr>
      </w:pPr>
    </w:p>
    <w:p w:rsidR="0044362A" w:rsidRPr="006D6A45" w:rsidRDefault="00AA7682" w:rsidP="006D6A45">
      <w:pPr>
        <w:pStyle w:val="TextBody"/>
        <w:spacing w:line="276" w:lineRule="auto"/>
        <w:jc w:val="both"/>
      </w:pPr>
      <w:r w:rsidRPr="006D6A45">
        <w:t xml:space="preserve">Altıncı </w:t>
      </w:r>
      <w:bookmarkStart w:id="58" w:name="_Hlk18324405"/>
      <w:r w:rsidRPr="006D6A45">
        <w:t>sınıf öğrencileri, Ortaöğretim Çekirdek Müfredatındaki "Toplum ve Çevre" alanının üçüncü seviye müfredat öğrenme çıktılarından türetilmiş, aşağıdaki tabloda listelenen konular için ders öğrenme çıktılarını elde ederler</w:t>
      </w:r>
      <w:bookmarkEnd w:id="58"/>
      <w:r w:rsidR="002B2C98" w:rsidRPr="006D6A45">
        <w:t>:</w:t>
      </w:r>
    </w:p>
    <w:p w:rsidR="0044362A" w:rsidRPr="006D6A45" w:rsidRDefault="0044362A" w:rsidP="006D6A45">
      <w:pPr>
        <w:pStyle w:val="TextBody"/>
        <w:spacing w:before="1" w:line="276" w:lineRule="auto"/>
      </w:pPr>
    </w:p>
    <w:tbl>
      <w:tblPr>
        <w:tblW w:w="920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1758"/>
        <w:gridCol w:w="1350"/>
        <w:gridCol w:w="90"/>
        <w:gridCol w:w="89"/>
        <w:gridCol w:w="89"/>
        <w:gridCol w:w="5832"/>
      </w:tblGrid>
      <w:tr w:rsidR="0044362A" w:rsidRPr="006D6A45">
        <w:tc>
          <w:tcPr>
            <w:tcW w:w="1638" w:type="dxa"/>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574461" w:rsidP="006D6A45">
            <w:pPr>
              <w:spacing w:line="276" w:lineRule="auto"/>
              <w:rPr>
                <w:b/>
                <w:sz w:val="24"/>
                <w:szCs w:val="24"/>
              </w:rPr>
            </w:pPr>
            <w:r w:rsidRPr="006D6A45">
              <w:rPr>
                <w:b/>
                <w:sz w:val="24"/>
                <w:szCs w:val="24"/>
              </w:rPr>
              <w:t>Kavram</w:t>
            </w: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574461" w:rsidP="006D6A45">
            <w:pPr>
              <w:spacing w:line="276" w:lineRule="auto"/>
              <w:jc w:val="center"/>
              <w:rPr>
                <w:b/>
                <w:sz w:val="24"/>
                <w:szCs w:val="24"/>
              </w:rPr>
            </w:pPr>
            <w:r w:rsidRPr="006D6A45">
              <w:rPr>
                <w:b/>
                <w:sz w:val="24"/>
                <w:szCs w:val="24"/>
              </w:rPr>
              <w:t>AÖÇ, KONU ve DÖÇ</w:t>
            </w:r>
          </w:p>
        </w:tc>
      </w:tr>
      <w:tr w:rsidR="0044362A" w:rsidRPr="006D6A45">
        <w:trPr>
          <w:cantSplit/>
        </w:trPr>
        <w:tc>
          <w:tcPr>
            <w:tcW w:w="1638" w:type="dxa"/>
            <w:vMerge w:val="restart"/>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2B2C98" w:rsidP="006D6A45">
            <w:pPr>
              <w:spacing w:line="276" w:lineRule="auto"/>
              <w:rPr>
                <w:sz w:val="24"/>
                <w:szCs w:val="24"/>
              </w:rPr>
            </w:pPr>
            <w:r w:rsidRPr="006D6A45">
              <w:rPr>
                <w:rStyle w:val="normal0020tablechar"/>
                <w:b/>
                <w:bCs/>
                <w:iCs/>
                <w:sz w:val="24"/>
                <w:szCs w:val="24"/>
              </w:rPr>
              <w:t>Bireysel, grup ve toplumsal ilişkiler</w:t>
            </w: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574461" w:rsidP="006D6A45">
            <w:pPr>
              <w:spacing w:line="276" w:lineRule="auto"/>
              <w:rPr>
                <w:rStyle w:val="normal0020tablechar"/>
                <w:b/>
                <w:bCs/>
                <w:iCs/>
                <w:sz w:val="24"/>
                <w:szCs w:val="24"/>
              </w:rPr>
            </w:pPr>
            <w:r w:rsidRPr="006D6A45">
              <w:rPr>
                <w:b/>
                <w:sz w:val="24"/>
                <w:szCs w:val="24"/>
              </w:rPr>
              <w:t>AÖÇ</w:t>
            </w:r>
            <w:r w:rsidR="002B2C98" w:rsidRPr="006D6A45">
              <w:rPr>
                <w:b/>
                <w:sz w:val="24"/>
                <w:szCs w:val="24"/>
              </w:rPr>
              <w:t xml:space="preserve">: 1. </w:t>
            </w:r>
            <w:r w:rsidR="008B0321" w:rsidRPr="006D6A45">
              <w:rPr>
                <w:b/>
                <w:sz w:val="24"/>
                <w:szCs w:val="24"/>
              </w:rPr>
              <w:t>S</w:t>
            </w:r>
            <w:r w:rsidRPr="006D6A45">
              <w:rPr>
                <w:b/>
                <w:sz w:val="24"/>
                <w:szCs w:val="24"/>
              </w:rPr>
              <w:t>osyal</w:t>
            </w:r>
            <w:r w:rsidR="008B0321">
              <w:rPr>
                <w:b/>
                <w:sz w:val="24"/>
                <w:szCs w:val="24"/>
              </w:rPr>
              <w:t xml:space="preserve"> </w:t>
            </w:r>
            <w:r w:rsidRPr="006D6A45">
              <w:rPr>
                <w:b/>
                <w:sz w:val="24"/>
                <w:szCs w:val="24"/>
              </w:rPr>
              <w:t>grupların yapısını ve</w:t>
            </w:r>
            <w:r w:rsidR="008B0321">
              <w:rPr>
                <w:b/>
                <w:sz w:val="24"/>
                <w:szCs w:val="24"/>
              </w:rPr>
              <w:t xml:space="preserve"> onlara</w:t>
            </w:r>
            <w:r w:rsidRPr="006D6A45">
              <w:rPr>
                <w:b/>
                <w:sz w:val="24"/>
                <w:szCs w:val="24"/>
              </w:rPr>
              <w:t xml:space="preserve"> katılım</w:t>
            </w:r>
            <w:r w:rsidR="008B0321">
              <w:rPr>
                <w:b/>
                <w:sz w:val="24"/>
                <w:szCs w:val="24"/>
              </w:rPr>
              <w:t xml:space="preserve"> ve dahil olma</w:t>
            </w:r>
            <w:r w:rsidRPr="006D6A45">
              <w:rPr>
                <w:b/>
                <w:sz w:val="24"/>
                <w:szCs w:val="24"/>
              </w:rPr>
              <w:t xml:space="preserve"> yollarını öğrenir.</w:t>
            </w:r>
          </w:p>
          <w:p w:rsidR="00574461" w:rsidRPr="006D6A45" w:rsidRDefault="00574461" w:rsidP="00535007">
            <w:pPr>
              <w:widowControl/>
              <w:numPr>
                <w:ilvl w:val="1"/>
                <w:numId w:val="36"/>
              </w:numPr>
              <w:autoSpaceDE/>
              <w:spacing w:line="276" w:lineRule="auto"/>
              <w:jc w:val="both"/>
              <w:rPr>
                <w:i/>
                <w:color w:val="000000"/>
                <w:sz w:val="24"/>
                <w:szCs w:val="24"/>
              </w:rPr>
            </w:pPr>
            <w:r w:rsidRPr="006D6A45">
              <w:rPr>
                <w:i/>
                <w:color w:val="000000"/>
                <w:sz w:val="24"/>
                <w:szCs w:val="24"/>
              </w:rPr>
              <w:t>Sosyal grupları ve kurumları, yapılarını ve organizasyonlarını, zamansal ve mekansal bağlamlarla ilişkilerini tanır.</w:t>
            </w:r>
          </w:p>
          <w:p w:rsidR="00574461" w:rsidRPr="006D6A45" w:rsidRDefault="00574461" w:rsidP="00535007">
            <w:pPr>
              <w:widowControl/>
              <w:numPr>
                <w:ilvl w:val="1"/>
                <w:numId w:val="36"/>
              </w:numPr>
              <w:autoSpaceDE/>
              <w:spacing w:line="276" w:lineRule="auto"/>
              <w:jc w:val="both"/>
              <w:rPr>
                <w:i/>
                <w:color w:val="000000"/>
                <w:sz w:val="24"/>
                <w:szCs w:val="24"/>
              </w:rPr>
            </w:pPr>
            <w:r w:rsidRPr="006D6A45">
              <w:rPr>
                <w:i/>
                <w:color w:val="000000"/>
                <w:sz w:val="24"/>
                <w:szCs w:val="24"/>
              </w:rPr>
              <w:t>Öne çıkan kişiliklerin profilini ve bunların toplumun ya da belirli alanların genel gelişimine katkısını tanımlar.</w:t>
            </w:r>
          </w:p>
          <w:p w:rsidR="0044362A" w:rsidRPr="006D6A45" w:rsidRDefault="00574461" w:rsidP="00535007">
            <w:pPr>
              <w:numPr>
                <w:ilvl w:val="1"/>
                <w:numId w:val="36"/>
              </w:numPr>
              <w:spacing w:line="276" w:lineRule="auto"/>
              <w:jc w:val="both"/>
              <w:rPr>
                <w:i/>
                <w:color w:val="0000FF"/>
                <w:sz w:val="24"/>
                <w:szCs w:val="24"/>
              </w:rPr>
            </w:pPr>
            <w:r w:rsidRPr="006D6A45">
              <w:rPr>
                <w:i/>
                <w:color w:val="000000"/>
                <w:sz w:val="24"/>
                <w:szCs w:val="24"/>
              </w:rPr>
              <w:t>Yaşam, çalışma alanı, doğal nüfus dağılımı ve hareketi, göç, yapı, organizasyon, kalkınma ve yerel ve bölgesel düzeylerde ve ekonomilerde dönüşümünü açıklar.</w:t>
            </w:r>
          </w:p>
        </w:tc>
      </w:tr>
      <w:tr w:rsidR="00574461" w:rsidRPr="006D6A45">
        <w:trPr>
          <w:cantSplit/>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574461" w:rsidRPr="006D6A45" w:rsidRDefault="00574461" w:rsidP="006D6A45">
            <w:pPr>
              <w:snapToGrid w:val="0"/>
              <w:spacing w:line="276" w:lineRule="auto"/>
              <w:rPr>
                <w:i/>
                <w:color w:val="0000FF"/>
                <w:sz w:val="24"/>
                <w:szCs w:val="24"/>
              </w:rPr>
            </w:pPr>
          </w:p>
        </w:tc>
        <w:tc>
          <w:tcPr>
            <w:tcW w:w="1350" w:type="dxa"/>
            <w:tcBorders>
              <w:top w:val="single" w:sz="4" w:space="0" w:color="000000"/>
              <w:left w:val="single" w:sz="4" w:space="0" w:color="000000"/>
              <w:bottom w:val="single" w:sz="4" w:space="0" w:color="000000"/>
            </w:tcBorders>
            <w:shd w:val="clear" w:color="auto" w:fill="auto"/>
            <w:tcMar>
              <w:left w:w="103" w:type="dxa"/>
            </w:tcMar>
          </w:tcPr>
          <w:p w:rsidR="00574461" w:rsidRPr="006D6A45" w:rsidRDefault="00574461" w:rsidP="006D6A45">
            <w:pPr>
              <w:spacing w:line="276" w:lineRule="auto"/>
              <w:rPr>
                <w:b/>
                <w:bCs/>
                <w:sz w:val="24"/>
                <w:szCs w:val="24"/>
              </w:rPr>
            </w:pPr>
            <w:r w:rsidRPr="006D6A45">
              <w:rPr>
                <w:b/>
                <w:bCs/>
                <w:sz w:val="24"/>
                <w:szCs w:val="24"/>
              </w:rPr>
              <w:t>Konu</w:t>
            </w:r>
          </w:p>
        </w:tc>
        <w:tc>
          <w:tcPr>
            <w:tcW w:w="6220"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74461" w:rsidRPr="006D6A45" w:rsidRDefault="00574461" w:rsidP="006D6A45">
            <w:pPr>
              <w:spacing w:line="276" w:lineRule="auto"/>
              <w:rPr>
                <w:b/>
                <w:bCs/>
                <w:sz w:val="24"/>
                <w:szCs w:val="24"/>
              </w:rPr>
            </w:pPr>
            <w:r w:rsidRPr="006D6A45">
              <w:rPr>
                <w:b/>
                <w:bCs/>
                <w:sz w:val="24"/>
                <w:szCs w:val="24"/>
              </w:rPr>
              <w:t>Ders Öğrenme Çıktıları (DÖÇ)</w:t>
            </w:r>
          </w:p>
        </w:tc>
      </w:tr>
      <w:tr w:rsidR="0044362A" w:rsidRPr="006D6A45">
        <w:trPr>
          <w:cantSplit/>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snapToGrid w:val="0"/>
              <w:spacing w:line="276" w:lineRule="auto"/>
              <w:rPr>
                <w:b/>
                <w:sz w:val="24"/>
                <w:szCs w:val="24"/>
              </w:rPr>
            </w:pPr>
          </w:p>
        </w:tc>
        <w:tc>
          <w:tcPr>
            <w:tcW w:w="1350" w:type="dxa"/>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574461" w:rsidP="006D6A45">
            <w:pPr>
              <w:spacing w:line="276" w:lineRule="auto"/>
              <w:rPr>
                <w:sz w:val="24"/>
                <w:szCs w:val="24"/>
              </w:rPr>
            </w:pPr>
            <w:r w:rsidRPr="006D6A45">
              <w:rPr>
                <w:sz w:val="24"/>
                <w:szCs w:val="24"/>
              </w:rPr>
              <w:t xml:space="preserve">Grup </w:t>
            </w:r>
            <w:r w:rsidR="002B2C98" w:rsidRPr="006D6A45">
              <w:rPr>
                <w:sz w:val="24"/>
                <w:szCs w:val="24"/>
              </w:rPr>
              <w:t>ve özellikleri</w:t>
            </w:r>
          </w:p>
        </w:tc>
        <w:tc>
          <w:tcPr>
            <w:tcW w:w="6220"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574461" w:rsidP="006D6A45">
            <w:pPr>
              <w:pStyle w:val="ListParagraph"/>
              <w:spacing w:line="276" w:lineRule="auto"/>
              <w:ind w:left="0" w:firstLine="0"/>
              <w:rPr>
                <w:sz w:val="24"/>
                <w:szCs w:val="24"/>
              </w:rPr>
            </w:pPr>
            <w:r w:rsidRPr="006D6A45">
              <w:rPr>
                <w:sz w:val="24"/>
                <w:szCs w:val="24"/>
              </w:rPr>
              <w:t>Öğrenci</w:t>
            </w:r>
            <w:r w:rsidR="002B2C98" w:rsidRPr="006D6A45">
              <w:rPr>
                <w:sz w:val="24"/>
                <w:szCs w:val="24"/>
              </w:rPr>
              <w:t>:</w:t>
            </w:r>
          </w:p>
          <w:p w:rsidR="00574461" w:rsidRPr="006D6A45" w:rsidRDefault="00574461" w:rsidP="00535007">
            <w:pPr>
              <w:pStyle w:val="ListParagraph"/>
              <w:widowControl/>
              <w:numPr>
                <w:ilvl w:val="0"/>
                <w:numId w:val="75"/>
              </w:numPr>
              <w:autoSpaceDE/>
              <w:spacing w:line="276" w:lineRule="auto"/>
              <w:contextualSpacing/>
              <w:rPr>
                <w:sz w:val="24"/>
                <w:szCs w:val="24"/>
              </w:rPr>
            </w:pPr>
            <w:r w:rsidRPr="006D6A45">
              <w:rPr>
                <w:sz w:val="24"/>
                <w:szCs w:val="24"/>
              </w:rPr>
              <w:t>Aile, okul, kulüp, dernek, organizasyon vb. Gibi örnekler alarak form, içerik, yapı, işlev, dinamizm ve sosyal ilişkilere dayalı farklı sosyal grup türlerini tanımlar.</w:t>
            </w:r>
          </w:p>
          <w:p w:rsidR="00574461" w:rsidRPr="006D6A45" w:rsidRDefault="00574461" w:rsidP="00535007">
            <w:pPr>
              <w:pStyle w:val="ListParagraph"/>
              <w:widowControl/>
              <w:numPr>
                <w:ilvl w:val="0"/>
                <w:numId w:val="75"/>
              </w:numPr>
              <w:autoSpaceDE/>
              <w:spacing w:line="276" w:lineRule="auto"/>
              <w:contextualSpacing/>
              <w:rPr>
                <w:sz w:val="24"/>
                <w:szCs w:val="24"/>
              </w:rPr>
            </w:pPr>
            <w:r w:rsidRPr="006D6A45">
              <w:rPr>
                <w:sz w:val="24"/>
                <w:szCs w:val="24"/>
              </w:rPr>
              <w:t>Bireyin grupla ve grubun diğer grupla olan sosyal bağlarını ve bu bağlantıların kişisel ve grup kimliği yaratma üzerindeki etkilerini açıklar.</w:t>
            </w:r>
          </w:p>
          <w:p w:rsidR="00574461" w:rsidRPr="006D6A45" w:rsidRDefault="00574461" w:rsidP="00535007">
            <w:pPr>
              <w:pStyle w:val="ListParagraph"/>
              <w:widowControl/>
              <w:numPr>
                <w:ilvl w:val="0"/>
                <w:numId w:val="75"/>
              </w:numPr>
              <w:autoSpaceDE/>
              <w:spacing w:line="276" w:lineRule="auto"/>
              <w:contextualSpacing/>
              <w:rPr>
                <w:sz w:val="24"/>
                <w:szCs w:val="24"/>
              </w:rPr>
            </w:pPr>
            <w:r w:rsidRPr="006D6A45">
              <w:rPr>
                <w:sz w:val="24"/>
                <w:szCs w:val="24"/>
              </w:rPr>
              <w:t xml:space="preserve">Zamansal ve </w:t>
            </w:r>
            <w:r w:rsidR="00D86A73" w:rsidRPr="006D6A45">
              <w:rPr>
                <w:sz w:val="24"/>
                <w:szCs w:val="24"/>
              </w:rPr>
              <w:t>mekânsal</w:t>
            </w:r>
            <w:r w:rsidRPr="006D6A45">
              <w:rPr>
                <w:sz w:val="24"/>
                <w:szCs w:val="24"/>
              </w:rPr>
              <w:t xml:space="preserve"> bağlam göz önüne alındığında, bireyin sosyal gruplar içindeki rolünü ayırt eder.</w:t>
            </w:r>
          </w:p>
          <w:p w:rsidR="0044362A" w:rsidRPr="006D6A45" w:rsidRDefault="00574461" w:rsidP="00535007">
            <w:pPr>
              <w:pStyle w:val="ListParagraph"/>
              <w:widowControl/>
              <w:numPr>
                <w:ilvl w:val="0"/>
                <w:numId w:val="75"/>
              </w:numPr>
              <w:autoSpaceDE/>
              <w:spacing w:line="276" w:lineRule="auto"/>
              <w:contextualSpacing/>
              <w:rPr>
                <w:sz w:val="24"/>
                <w:szCs w:val="24"/>
              </w:rPr>
            </w:pPr>
            <w:r w:rsidRPr="006D6A45">
              <w:rPr>
                <w:sz w:val="24"/>
                <w:szCs w:val="24"/>
              </w:rPr>
              <w:t>Liderin kişisel ve sosyal profilini açıklar; Davranışı, yeteneği, özveri, sorumlulukları, grubu geliştirme vizyonu ve rolü, daha sonra bir lider seçmek ve onun yerini almak için gerekli kriterler ve prosedürler.</w:t>
            </w:r>
          </w:p>
        </w:tc>
      </w:tr>
      <w:tr w:rsidR="0044362A" w:rsidRPr="006D6A45">
        <w:trPr>
          <w:cantSplit/>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snapToGrid w:val="0"/>
              <w:spacing w:line="276" w:lineRule="auto"/>
              <w:rPr>
                <w:sz w:val="24"/>
                <w:szCs w:val="24"/>
              </w:rPr>
            </w:pPr>
          </w:p>
        </w:tc>
        <w:tc>
          <w:tcPr>
            <w:tcW w:w="1350" w:type="dxa"/>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2B2C98" w:rsidP="006D6A45">
            <w:pPr>
              <w:spacing w:line="276" w:lineRule="auto"/>
              <w:rPr>
                <w:sz w:val="24"/>
                <w:szCs w:val="24"/>
              </w:rPr>
            </w:pPr>
            <w:r w:rsidRPr="006D6A45">
              <w:rPr>
                <w:sz w:val="24"/>
                <w:szCs w:val="24"/>
              </w:rPr>
              <w:t>Kişisel ve grup kimliği</w:t>
            </w:r>
          </w:p>
        </w:tc>
        <w:tc>
          <w:tcPr>
            <w:tcW w:w="6220"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574461" w:rsidP="006D6A45">
            <w:pPr>
              <w:pStyle w:val="ListParagraph"/>
              <w:spacing w:line="276" w:lineRule="auto"/>
              <w:ind w:left="0" w:hanging="7"/>
              <w:rPr>
                <w:sz w:val="24"/>
                <w:szCs w:val="24"/>
              </w:rPr>
            </w:pPr>
            <w:r w:rsidRPr="006D6A45">
              <w:rPr>
                <w:sz w:val="24"/>
                <w:szCs w:val="24"/>
              </w:rPr>
              <w:t>Öğrenci</w:t>
            </w:r>
            <w:r w:rsidR="002B2C98" w:rsidRPr="006D6A45">
              <w:rPr>
                <w:sz w:val="24"/>
                <w:szCs w:val="24"/>
              </w:rPr>
              <w:t>:</w:t>
            </w:r>
          </w:p>
          <w:p w:rsidR="00574461" w:rsidRPr="006D6A45" w:rsidRDefault="00574461" w:rsidP="00535007">
            <w:pPr>
              <w:pStyle w:val="ListParagraph"/>
              <w:widowControl/>
              <w:numPr>
                <w:ilvl w:val="0"/>
                <w:numId w:val="75"/>
              </w:numPr>
              <w:autoSpaceDE/>
              <w:spacing w:line="276" w:lineRule="auto"/>
              <w:contextualSpacing/>
              <w:rPr>
                <w:sz w:val="24"/>
                <w:szCs w:val="24"/>
              </w:rPr>
            </w:pPr>
            <w:r w:rsidRPr="006D6A45">
              <w:rPr>
                <w:sz w:val="24"/>
                <w:szCs w:val="24"/>
              </w:rPr>
              <w:t>Kişisel ve grup kimliğinin özelliklerini ve ayrıca bu iki kimlik biçimi arasındaki ilişkileri ve etkileri ayırt eder.</w:t>
            </w:r>
          </w:p>
          <w:p w:rsidR="00574461" w:rsidRPr="006D6A45" w:rsidRDefault="00574461" w:rsidP="00535007">
            <w:pPr>
              <w:pStyle w:val="ListParagraph"/>
              <w:widowControl/>
              <w:numPr>
                <w:ilvl w:val="0"/>
                <w:numId w:val="75"/>
              </w:numPr>
              <w:autoSpaceDE/>
              <w:spacing w:line="276" w:lineRule="auto"/>
              <w:contextualSpacing/>
              <w:rPr>
                <w:sz w:val="24"/>
                <w:szCs w:val="24"/>
              </w:rPr>
            </w:pPr>
            <w:r w:rsidRPr="006D6A45">
              <w:rPr>
                <w:sz w:val="24"/>
                <w:szCs w:val="24"/>
              </w:rPr>
              <w:t>Bireyin kendine özgü özelliklerini, özellikle düşünceler, tutumlar, değerler, davranışlar, eylemler ve iletişim yollarına vurgu yaparak belirler.</w:t>
            </w:r>
          </w:p>
          <w:p w:rsidR="00574461" w:rsidRPr="006D6A45" w:rsidRDefault="00574461" w:rsidP="00535007">
            <w:pPr>
              <w:pStyle w:val="ListParagraph"/>
              <w:widowControl/>
              <w:numPr>
                <w:ilvl w:val="0"/>
                <w:numId w:val="75"/>
              </w:numPr>
              <w:autoSpaceDE/>
              <w:spacing w:line="276" w:lineRule="auto"/>
              <w:contextualSpacing/>
              <w:rPr>
                <w:sz w:val="24"/>
                <w:szCs w:val="24"/>
              </w:rPr>
            </w:pPr>
            <w:r w:rsidRPr="006D6A45">
              <w:rPr>
                <w:sz w:val="24"/>
                <w:szCs w:val="24"/>
              </w:rPr>
              <w:t>Grubun ve üyelerinin konsolidasyonu ve tanıtımı için açık ve şeffaf iletişim, işbirliği, anlayış, hoşgörü ve yapıcı ruhun önemini değerlendirir.</w:t>
            </w:r>
          </w:p>
          <w:p w:rsidR="00574461" w:rsidRPr="006D6A45" w:rsidRDefault="00574461" w:rsidP="00535007">
            <w:pPr>
              <w:pStyle w:val="ListParagraph"/>
              <w:widowControl/>
              <w:numPr>
                <w:ilvl w:val="0"/>
                <w:numId w:val="75"/>
              </w:numPr>
              <w:autoSpaceDE/>
              <w:spacing w:line="276" w:lineRule="auto"/>
              <w:contextualSpacing/>
              <w:rPr>
                <w:sz w:val="24"/>
                <w:szCs w:val="24"/>
              </w:rPr>
            </w:pPr>
            <w:r w:rsidRPr="006D6A45">
              <w:rPr>
                <w:sz w:val="24"/>
                <w:szCs w:val="24"/>
              </w:rPr>
              <w:t>Başkalarının çıkarlarına, çıkarlarına ve haklarına halel getirmeksizin, kişisel hakların görüşünü, tutumunu, isteklerini, çıkarlarını ve korunmalarını ifade eder.</w:t>
            </w:r>
          </w:p>
          <w:p w:rsidR="0044362A" w:rsidRPr="006D6A45" w:rsidRDefault="00574461" w:rsidP="00535007">
            <w:pPr>
              <w:pStyle w:val="ListParagraph"/>
              <w:widowControl/>
              <w:numPr>
                <w:ilvl w:val="0"/>
                <w:numId w:val="75"/>
              </w:numPr>
              <w:autoSpaceDE/>
              <w:spacing w:line="276" w:lineRule="auto"/>
              <w:contextualSpacing/>
              <w:rPr>
                <w:sz w:val="24"/>
                <w:szCs w:val="24"/>
              </w:rPr>
            </w:pPr>
            <w:r w:rsidRPr="006D6A45">
              <w:rPr>
                <w:sz w:val="24"/>
                <w:szCs w:val="24"/>
              </w:rPr>
              <w:t>Aile, okul ve günlük yaşamdaki çatışmaların barışçıl çözümünde diyalogun, anlayışın ve işbirliğinin önemini takdir eder.</w:t>
            </w:r>
          </w:p>
        </w:tc>
      </w:tr>
      <w:tr w:rsidR="0044362A" w:rsidRPr="006D6A45">
        <w:trPr>
          <w:cantSplit/>
        </w:trPr>
        <w:tc>
          <w:tcPr>
            <w:tcW w:w="1638" w:type="dxa"/>
            <w:vMerge w:val="restart"/>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8D5594" w:rsidP="006D6A45">
            <w:pPr>
              <w:spacing w:line="276" w:lineRule="auto"/>
              <w:rPr>
                <w:b/>
                <w:sz w:val="24"/>
                <w:szCs w:val="24"/>
              </w:rPr>
            </w:pPr>
            <w:r w:rsidRPr="006D6A45">
              <w:rPr>
                <w:rStyle w:val="normal0020tablechar"/>
                <w:b/>
                <w:bCs/>
                <w:iCs/>
                <w:sz w:val="24"/>
                <w:szCs w:val="24"/>
              </w:rPr>
              <w:t>Sosyal ve doğal süreçler</w:t>
            </w: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2B2C98" w:rsidP="006D6A45">
            <w:pPr>
              <w:spacing w:line="276" w:lineRule="auto"/>
              <w:rPr>
                <w:rStyle w:val="normal0020tablechar"/>
                <w:b/>
                <w:bCs/>
                <w:iCs/>
                <w:color w:val="000000"/>
                <w:sz w:val="24"/>
                <w:szCs w:val="24"/>
              </w:rPr>
            </w:pPr>
            <w:r w:rsidRPr="006D6A45">
              <w:rPr>
                <w:sz w:val="24"/>
                <w:szCs w:val="24"/>
              </w:rPr>
              <w:t xml:space="preserve">RNF: 2. </w:t>
            </w:r>
            <w:r w:rsidR="008D5594" w:rsidRPr="006D6A45">
              <w:rPr>
                <w:rStyle w:val="normal0020tablechar"/>
                <w:b/>
                <w:bCs/>
                <w:iCs/>
                <w:color w:val="000000"/>
                <w:sz w:val="24"/>
                <w:szCs w:val="24"/>
              </w:rPr>
              <w:t>Anıtların, fenomenlerin, tarihi, sosyal, doğal ve çevresel süreçlerin önemini ve bunların bağlantılarını ve etkilerini tanır.</w:t>
            </w:r>
          </w:p>
          <w:p w:rsidR="008D5594" w:rsidRPr="006D6A45" w:rsidRDefault="008D5594" w:rsidP="006D6A45">
            <w:pPr>
              <w:spacing w:line="276" w:lineRule="auto"/>
              <w:rPr>
                <w:i/>
                <w:color w:val="000000"/>
                <w:sz w:val="24"/>
                <w:szCs w:val="24"/>
              </w:rPr>
            </w:pPr>
            <w:r w:rsidRPr="006D6A45">
              <w:rPr>
                <w:i/>
                <w:color w:val="000000"/>
                <w:sz w:val="24"/>
                <w:szCs w:val="24"/>
              </w:rPr>
              <w:t>Genel tarihsel, sosyal ve doğal hareketler ve gelişmeleri göz önünde bulundurarak, insanların yaşam biçimlerindeki ve mekandaki farklılıklarını sunarken farklı kaynaklar kullanın.</w:t>
            </w:r>
          </w:p>
          <w:p w:rsidR="0044362A" w:rsidRPr="006D6A45" w:rsidRDefault="008D5594" w:rsidP="006D6A45">
            <w:pPr>
              <w:spacing w:line="276" w:lineRule="auto"/>
              <w:rPr>
                <w:i/>
                <w:sz w:val="24"/>
                <w:szCs w:val="24"/>
              </w:rPr>
            </w:pPr>
            <w:r w:rsidRPr="006D6A45">
              <w:rPr>
                <w:i/>
                <w:color w:val="000000"/>
                <w:sz w:val="24"/>
                <w:szCs w:val="24"/>
              </w:rPr>
              <w:t>Uzayda yönlenmeyi, Dünya'nın Güneş Sistemindeki konumunu, jeosferlerin oluşumunu, doğal ve insani çevrenin doğal ve sosyo-coğrafi öğelerinin özelliklerini açıklar.</w:t>
            </w:r>
          </w:p>
        </w:tc>
      </w:tr>
      <w:tr w:rsidR="008D5594" w:rsidRPr="006D6A45">
        <w:trPr>
          <w:cantSplit/>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8D5594" w:rsidRPr="006D6A45" w:rsidRDefault="008D5594" w:rsidP="006D6A45">
            <w:pPr>
              <w:snapToGrid w:val="0"/>
              <w:spacing w:line="276" w:lineRule="auto"/>
              <w:rPr>
                <w:i/>
                <w:sz w:val="24"/>
                <w:szCs w:val="24"/>
              </w:rPr>
            </w:pPr>
          </w:p>
        </w:tc>
        <w:tc>
          <w:tcPr>
            <w:tcW w:w="1440" w:type="dxa"/>
            <w:gridSpan w:val="2"/>
            <w:tcBorders>
              <w:top w:val="single" w:sz="4" w:space="0" w:color="000000"/>
              <w:left w:val="single" w:sz="4" w:space="0" w:color="000000"/>
              <w:bottom w:val="single" w:sz="4" w:space="0" w:color="000000"/>
            </w:tcBorders>
            <w:shd w:val="clear" w:color="auto" w:fill="auto"/>
            <w:tcMar>
              <w:left w:w="103" w:type="dxa"/>
            </w:tcMar>
          </w:tcPr>
          <w:p w:rsidR="008D5594" w:rsidRPr="006D6A45" w:rsidRDefault="008D5594" w:rsidP="006D6A45">
            <w:pPr>
              <w:spacing w:line="276" w:lineRule="auto"/>
              <w:rPr>
                <w:b/>
                <w:bCs/>
                <w:sz w:val="24"/>
                <w:szCs w:val="24"/>
              </w:rPr>
            </w:pPr>
            <w:r w:rsidRPr="006D6A45">
              <w:rPr>
                <w:b/>
                <w:bCs/>
                <w:sz w:val="24"/>
                <w:szCs w:val="24"/>
              </w:rPr>
              <w:t>Konu</w:t>
            </w:r>
          </w:p>
        </w:tc>
        <w:tc>
          <w:tcPr>
            <w:tcW w:w="613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D5594" w:rsidRPr="006D6A45" w:rsidRDefault="008D5594" w:rsidP="006D6A45">
            <w:pPr>
              <w:spacing w:line="276" w:lineRule="auto"/>
              <w:rPr>
                <w:b/>
                <w:bCs/>
                <w:sz w:val="24"/>
                <w:szCs w:val="24"/>
              </w:rPr>
            </w:pPr>
            <w:r w:rsidRPr="006D6A45">
              <w:rPr>
                <w:b/>
                <w:bCs/>
                <w:sz w:val="24"/>
                <w:szCs w:val="24"/>
              </w:rPr>
              <w:t>Ders Öğrenme Çıktıları (DÖÇ)</w:t>
            </w:r>
          </w:p>
        </w:tc>
      </w:tr>
      <w:tr w:rsidR="0044362A" w:rsidRPr="006D6A45">
        <w:trPr>
          <w:cantSplit/>
          <w:trHeight w:val="1682"/>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snapToGrid w:val="0"/>
              <w:spacing w:line="276" w:lineRule="auto"/>
              <w:rPr>
                <w:sz w:val="24"/>
                <w:szCs w:val="24"/>
              </w:rPr>
            </w:pPr>
          </w:p>
        </w:tc>
        <w:tc>
          <w:tcPr>
            <w:tcW w:w="1440" w:type="dxa"/>
            <w:gridSpan w:val="2"/>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2B2C98" w:rsidP="006D6A45">
            <w:pPr>
              <w:spacing w:line="276" w:lineRule="auto"/>
              <w:rPr>
                <w:sz w:val="24"/>
                <w:szCs w:val="24"/>
              </w:rPr>
            </w:pPr>
            <w:r w:rsidRPr="006D6A45">
              <w:rPr>
                <w:sz w:val="24"/>
                <w:szCs w:val="24"/>
              </w:rPr>
              <w:t>Geçmiş</w:t>
            </w:r>
            <w:r w:rsidR="00483E1B" w:rsidRPr="006D6A45">
              <w:rPr>
                <w:sz w:val="24"/>
                <w:szCs w:val="24"/>
              </w:rPr>
              <w:t>te</w:t>
            </w:r>
            <w:r w:rsidRPr="006D6A45">
              <w:rPr>
                <w:sz w:val="24"/>
                <w:szCs w:val="24"/>
              </w:rPr>
              <w:t xml:space="preserve"> ve şimdiki </w:t>
            </w:r>
            <w:r w:rsidR="001A17E3" w:rsidRPr="006D6A45">
              <w:rPr>
                <w:sz w:val="24"/>
                <w:szCs w:val="24"/>
              </w:rPr>
              <w:t>y</w:t>
            </w:r>
            <w:r w:rsidRPr="006D6A45">
              <w:rPr>
                <w:sz w:val="24"/>
                <w:szCs w:val="24"/>
              </w:rPr>
              <w:t xml:space="preserve">aşam </w:t>
            </w:r>
            <w:r w:rsidR="001A17E3" w:rsidRPr="006D6A45">
              <w:rPr>
                <w:sz w:val="24"/>
                <w:szCs w:val="24"/>
              </w:rPr>
              <w:t>t</w:t>
            </w:r>
            <w:r w:rsidRPr="006D6A45">
              <w:rPr>
                <w:sz w:val="24"/>
                <w:szCs w:val="24"/>
              </w:rPr>
              <w:t>arzı</w:t>
            </w:r>
          </w:p>
          <w:p w:rsidR="0044362A" w:rsidRPr="006D6A45" w:rsidRDefault="0044362A" w:rsidP="006D6A45">
            <w:pPr>
              <w:spacing w:line="276" w:lineRule="auto"/>
              <w:rPr>
                <w:sz w:val="24"/>
                <w:szCs w:val="24"/>
              </w:rPr>
            </w:pPr>
          </w:p>
          <w:p w:rsidR="0044362A" w:rsidRPr="006D6A45" w:rsidRDefault="0044362A" w:rsidP="006D6A45">
            <w:pPr>
              <w:spacing w:line="276" w:lineRule="auto"/>
              <w:rPr>
                <w:sz w:val="24"/>
                <w:szCs w:val="24"/>
              </w:rPr>
            </w:pPr>
          </w:p>
          <w:p w:rsidR="0044362A" w:rsidRPr="006D6A45" w:rsidRDefault="0044362A" w:rsidP="006D6A45">
            <w:pPr>
              <w:spacing w:line="276" w:lineRule="auto"/>
              <w:rPr>
                <w:sz w:val="24"/>
                <w:szCs w:val="24"/>
              </w:rPr>
            </w:pPr>
          </w:p>
          <w:p w:rsidR="0044362A" w:rsidRPr="006D6A45" w:rsidRDefault="0044362A" w:rsidP="006D6A45">
            <w:pPr>
              <w:spacing w:line="276" w:lineRule="auto"/>
              <w:rPr>
                <w:b/>
                <w:sz w:val="24"/>
                <w:szCs w:val="24"/>
              </w:rPr>
            </w:pPr>
          </w:p>
        </w:tc>
        <w:tc>
          <w:tcPr>
            <w:tcW w:w="613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83E1B" w:rsidRPr="006D6A45" w:rsidRDefault="001A17E3" w:rsidP="006D6A45">
            <w:pPr>
              <w:pStyle w:val="NormalWeb"/>
              <w:spacing w:before="0" w:after="0" w:line="276" w:lineRule="auto"/>
              <w:rPr>
                <w:lang w:val="tr-TR"/>
              </w:rPr>
            </w:pPr>
            <w:r w:rsidRPr="006D6A45">
              <w:rPr>
                <w:lang w:val="tr-TR"/>
              </w:rPr>
              <w:t>Öğrenci</w:t>
            </w:r>
            <w:r w:rsidR="002B2C98" w:rsidRPr="006D6A45">
              <w:rPr>
                <w:lang w:val="tr-TR"/>
              </w:rPr>
              <w:t>:</w:t>
            </w:r>
          </w:p>
          <w:p w:rsidR="00483E1B" w:rsidRPr="006D6A45" w:rsidRDefault="00483E1B" w:rsidP="00535007">
            <w:pPr>
              <w:pStyle w:val="NormalWeb"/>
              <w:numPr>
                <w:ilvl w:val="0"/>
                <w:numId w:val="110"/>
              </w:numPr>
              <w:spacing w:before="0" w:after="0" w:line="276" w:lineRule="auto"/>
              <w:ind w:left="187" w:hanging="250"/>
              <w:rPr>
                <w:lang w:val="tr-TR"/>
              </w:rPr>
            </w:pPr>
            <w:r w:rsidRPr="006D6A45">
              <w:rPr>
                <w:lang w:val="tr-TR"/>
              </w:rPr>
              <w:t xml:space="preserve">Yazılı ve elektronik arkeolojik, tarihi, etnolojik (kültürel) verilere dayanarak </w:t>
            </w:r>
            <w:r w:rsidR="00822A4B" w:rsidRPr="006D6A45">
              <w:rPr>
                <w:lang w:val="tr-TR"/>
              </w:rPr>
              <w:t xml:space="preserve">geçmişte ve şimdiki yaşam tarzını </w:t>
            </w:r>
            <w:r w:rsidRPr="006D6A45">
              <w:rPr>
                <w:lang w:val="tr-TR"/>
              </w:rPr>
              <w:t>karşılaştırır.</w:t>
            </w:r>
          </w:p>
          <w:p w:rsidR="0044362A" w:rsidRPr="006D6A45" w:rsidRDefault="00483E1B" w:rsidP="00535007">
            <w:pPr>
              <w:pStyle w:val="NormalWeb"/>
              <w:numPr>
                <w:ilvl w:val="0"/>
                <w:numId w:val="110"/>
              </w:numPr>
              <w:spacing w:before="0" w:after="0" w:line="276" w:lineRule="auto"/>
              <w:ind w:left="187" w:hanging="250"/>
              <w:rPr>
                <w:lang w:val="tr-TR"/>
              </w:rPr>
            </w:pPr>
            <w:r w:rsidRPr="006D6A45">
              <w:rPr>
                <w:lang w:val="tr-TR"/>
              </w:rPr>
              <w:t>İnsanların değişen yaşam tarzlarını etkileyen ana faktörleri tanımlar ve bu değişimlerin coğrafi, kültürel, tarihi, politik bağlamını değerlendirir.</w:t>
            </w:r>
          </w:p>
        </w:tc>
      </w:tr>
      <w:tr w:rsidR="0044362A" w:rsidRPr="006D6A45">
        <w:trPr>
          <w:cantSplit/>
          <w:trHeight w:val="2798"/>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snapToGrid w:val="0"/>
              <w:spacing w:line="276" w:lineRule="auto"/>
              <w:rPr>
                <w:sz w:val="24"/>
                <w:szCs w:val="24"/>
              </w:rPr>
            </w:pPr>
          </w:p>
        </w:tc>
        <w:tc>
          <w:tcPr>
            <w:tcW w:w="1440" w:type="dxa"/>
            <w:gridSpan w:val="2"/>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2B2C98" w:rsidP="006D6A45">
            <w:pPr>
              <w:spacing w:line="276" w:lineRule="auto"/>
              <w:rPr>
                <w:sz w:val="24"/>
                <w:szCs w:val="24"/>
              </w:rPr>
            </w:pPr>
            <w:r w:rsidRPr="006D6A45">
              <w:rPr>
                <w:sz w:val="24"/>
                <w:szCs w:val="24"/>
              </w:rPr>
              <w:t>Doğa, kültür ve toplum</w:t>
            </w:r>
          </w:p>
          <w:p w:rsidR="0044362A" w:rsidRPr="006D6A45" w:rsidRDefault="0044362A" w:rsidP="006D6A45">
            <w:pPr>
              <w:spacing w:line="276" w:lineRule="auto"/>
              <w:rPr>
                <w:sz w:val="24"/>
                <w:szCs w:val="24"/>
              </w:rPr>
            </w:pPr>
          </w:p>
          <w:p w:rsidR="0044362A" w:rsidRPr="006D6A45" w:rsidRDefault="0044362A" w:rsidP="006D6A45">
            <w:pPr>
              <w:spacing w:line="276" w:lineRule="auto"/>
              <w:rPr>
                <w:sz w:val="24"/>
                <w:szCs w:val="24"/>
              </w:rPr>
            </w:pPr>
          </w:p>
        </w:tc>
        <w:tc>
          <w:tcPr>
            <w:tcW w:w="613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53214" w:rsidRPr="006D6A45" w:rsidRDefault="00822A4B" w:rsidP="006D6A45">
            <w:pPr>
              <w:pStyle w:val="NormalWeb"/>
              <w:spacing w:before="0" w:after="0" w:line="276" w:lineRule="auto"/>
              <w:rPr>
                <w:lang w:val="tr-TR"/>
              </w:rPr>
            </w:pPr>
            <w:r w:rsidRPr="006D6A45">
              <w:rPr>
                <w:lang w:val="tr-TR"/>
              </w:rPr>
              <w:t>Öğrenci</w:t>
            </w:r>
            <w:r w:rsidR="002B2C98" w:rsidRPr="006D6A45">
              <w:rPr>
                <w:lang w:val="tr-TR"/>
              </w:rPr>
              <w:t>:</w:t>
            </w:r>
          </w:p>
          <w:p w:rsidR="00453214" w:rsidRPr="006D6A45" w:rsidRDefault="00453214" w:rsidP="00535007">
            <w:pPr>
              <w:pStyle w:val="NormalWeb"/>
              <w:numPr>
                <w:ilvl w:val="0"/>
                <w:numId w:val="111"/>
              </w:numPr>
              <w:spacing w:before="0" w:after="0" w:line="276" w:lineRule="auto"/>
              <w:ind w:left="328" w:hanging="108"/>
              <w:rPr>
                <w:lang w:val="tr-TR"/>
              </w:rPr>
            </w:pPr>
            <w:r w:rsidRPr="006D6A45">
              <w:rPr>
                <w:lang w:val="tr-TR"/>
              </w:rPr>
              <w:t xml:space="preserve">Doğa, fiziksel, coğrafi, iklimsel, ekolojik yönleri ile insan kültürü ve toplumu arasındaki bağlantıyı açıklar. </w:t>
            </w:r>
          </w:p>
          <w:p w:rsidR="00453214" w:rsidRPr="006D6A45" w:rsidRDefault="00453214" w:rsidP="00535007">
            <w:pPr>
              <w:pStyle w:val="NormalWeb"/>
              <w:numPr>
                <w:ilvl w:val="0"/>
                <w:numId w:val="111"/>
              </w:numPr>
              <w:spacing w:before="0" w:after="0" w:line="276" w:lineRule="auto"/>
              <w:ind w:left="328" w:hanging="108"/>
              <w:rPr>
                <w:lang w:val="tr-TR"/>
              </w:rPr>
            </w:pPr>
            <w:r w:rsidRPr="006D6A45">
              <w:rPr>
                <w:lang w:val="tr-TR"/>
              </w:rPr>
              <w:t xml:space="preserve">Doğa ile ilgili </w:t>
            </w:r>
            <w:r w:rsidR="00907E5F" w:rsidRPr="006D6A45">
              <w:rPr>
                <w:lang w:val="tr-TR"/>
              </w:rPr>
              <w:t>eski</w:t>
            </w:r>
            <w:r w:rsidRPr="006D6A45">
              <w:rPr>
                <w:lang w:val="tr-TR"/>
              </w:rPr>
              <w:t xml:space="preserve"> bilgi ve inançları</w:t>
            </w:r>
            <w:r w:rsidR="00907E5F" w:rsidRPr="006D6A45">
              <w:rPr>
                <w:lang w:val="tr-TR"/>
              </w:rPr>
              <w:t xml:space="preserve"> bilim ve teknolojinin gelişmesinin bir sonucu olarak modern bilgi ile</w:t>
            </w:r>
            <w:r w:rsidRPr="006D6A45">
              <w:rPr>
                <w:lang w:val="tr-TR"/>
              </w:rPr>
              <w:t xml:space="preserve"> karşılaştırır.</w:t>
            </w:r>
          </w:p>
          <w:p w:rsidR="0044362A" w:rsidRPr="006D6A45" w:rsidRDefault="00453214" w:rsidP="00535007">
            <w:pPr>
              <w:pStyle w:val="NormalWeb"/>
              <w:numPr>
                <w:ilvl w:val="0"/>
                <w:numId w:val="111"/>
              </w:numPr>
              <w:spacing w:before="0" w:after="0" w:line="276" w:lineRule="auto"/>
              <w:ind w:left="328" w:hanging="108"/>
              <w:rPr>
                <w:lang w:val="tr-TR"/>
              </w:rPr>
            </w:pPr>
            <w:r w:rsidRPr="006D6A45">
              <w:rPr>
                <w:lang w:val="tr-TR"/>
              </w:rPr>
              <w:t>Karşılıklı bağımlılığı ve karşılıklı etkiyi, daha sonra teknolojik araştırma yöntemlerini, ekonomik sömürüyü ve doğanın sanatsal gösterimini vurgulayarak insanla doğa arasındaki ilişkiyi açıklar.</w:t>
            </w:r>
          </w:p>
        </w:tc>
      </w:tr>
      <w:tr w:rsidR="0044362A" w:rsidRPr="006D6A45">
        <w:trPr>
          <w:cantSplit/>
        </w:trPr>
        <w:tc>
          <w:tcPr>
            <w:tcW w:w="1638" w:type="dxa"/>
            <w:vMerge w:val="restart"/>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2B2C98" w:rsidP="006D6A45">
            <w:pPr>
              <w:spacing w:line="276" w:lineRule="auto"/>
              <w:rPr>
                <w:b/>
                <w:sz w:val="24"/>
                <w:szCs w:val="24"/>
              </w:rPr>
            </w:pPr>
            <w:r w:rsidRPr="006D6A45">
              <w:rPr>
                <w:b/>
                <w:sz w:val="24"/>
                <w:szCs w:val="24"/>
              </w:rPr>
              <w:lastRenderedPageBreak/>
              <w:t>Normlar, hak ve sorumlulukları</w:t>
            </w:r>
          </w:p>
          <w:p w:rsidR="0044362A" w:rsidRPr="006D6A45" w:rsidRDefault="0044362A" w:rsidP="006D6A45">
            <w:pPr>
              <w:spacing w:line="276" w:lineRule="auto"/>
              <w:rPr>
                <w:b/>
                <w:bCs/>
                <w:sz w:val="24"/>
                <w:szCs w:val="24"/>
              </w:rPr>
            </w:pPr>
          </w:p>
          <w:p w:rsidR="0044362A" w:rsidRPr="006D6A45" w:rsidRDefault="0044362A" w:rsidP="006D6A45">
            <w:pPr>
              <w:spacing w:line="276" w:lineRule="auto"/>
              <w:rPr>
                <w:b/>
                <w:bCs/>
                <w:sz w:val="24"/>
                <w:szCs w:val="24"/>
              </w:rPr>
            </w:pPr>
          </w:p>
          <w:p w:rsidR="0044362A" w:rsidRPr="006D6A45" w:rsidRDefault="0044362A" w:rsidP="006D6A45">
            <w:pPr>
              <w:spacing w:line="276" w:lineRule="auto"/>
              <w:rPr>
                <w:b/>
                <w:bCs/>
                <w:sz w:val="24"/>
                <w:szCs w:val="24"/>
              </w:rPr>
            </w:pPr>
          </w:p>
          <w:p w:rsidR="0044362A" w:rsidRPr="006D6A45" w:rsidRDefault="0044362A" w:rsidP="006D6A45">
            <w:pPr>
              <w:spacing w:line="276" w:lineRule="auto"/>
              <w:rPr>
                <w:b/>
                <w:bCs/>
                <w:sz w:val="24"/>
                <w:szCs w:val="24"/>
              </w:rPr>
            </w:pP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907E5F" w:rsidP="006D6A45">
            <w:pPr>
              <w:spacing w:line="276" w:lineRule="auto"/>
              <w:rPr>
                <w:rStyle w:val="normal0020tablechar"/>
                <w:b/>
                <w:bCs/>
                <w:iCs/>
                <w:color w:val="FF0000"/>
                <w:sz w:val="24"/>
                <w:szCs w:val="24"/>
              </w:rPr>
            </w:pPr>
            <w:r w:rsidRPr="006D6A45">
              <w:rPr>
                <w:sz w:val="24"/>
                <w:szCs w:val="24"/>
              </w:rPr>
              <w:t>AÖÇ</w:t>
            </w:r>
            <w:r w:rsidR="002B2C98" w:rsidRPr="006D6A45">
              <w:rPr>
                <w:sz w:val="24"/>
                <w:szCs w:val="24"/>
              </w:rPr>
              <w:t xml:space="preserve"> 3. </w:t>
            </w:r>
            <w:r w:rsidRPr="006D6A45">
              <w:rPr>
                <w:b/>
                <w:bCs/>
                <w:sz w:val="24"/>
                <w:szCs w:val="24"/>
              </w:rPr>
              <w:t>Çeşitlilik içinde birlikte yaşamak için sosyal normları ve kuralları eleştirel bir şekilde inceler ve uygular</w:t>
            </w:r>
          </w:p>
          <w:p w:rsidR="00B23F66" w:rsidRPr="006D6A45" w:rsidRDefault="003A24D5" w:rsidP="006D6A45">
            <w:pPr>
              <w:spacing w:line="276" w:lineRule="auto"/>
              <w:rPr>
                <w:i/>
                <w:sz w:val="24"/>
                <w:szCs w:val="24"/>
              </w:rPr>
            </w:pPr>
            <w:r w:rsidRPr="006D6A45">
              <w:rPr>
                <w:i/>
                <w:sz w:val="24"/>
                <w:szCs w:val="24"/>
              </w:rPr>
              <w:t xml:space="preserve">3.1 </w:t>
            </w:r>
            <w:r w:rsidR="00B23F66" w:rsidRPr="006D6A45">
              <w:rPr>
                <w:i/>
                <w:sz w:val="24"/>
                <w:szCs w:val="24"/>
              </w:rPr>
              <w:t>Farklı zamanlarda ve yerlerde sosyal yaşamı düzenlemek için değişen normlar, yasalar ve geleneklerin nedenlerini ve koşullarını anlar ve analiz eder.</w:t>
            </w:r>
          </w:p>
          <w:p w:rsidR="0044362A" w:rsidRPr="006D6A45" w:rsidRDefault="003A24D5" w:rsidP="006D6A45">
            <w:pPr>
              <w:spacing w:line="276" w:lineRule="auto"/>
              <w:rPr>
                <w:i/>
                <w:color w:val="000000"/>
                <w:sz w:val="24"/>
                <w:szCs w:val="24"/>
              </w:rPr>
            </w:pPr>
            <w:r w:rsidRPr="006D6A45">
              <w:rPr>
                <w:i/>
                <w:sz w:val="24"/>
                <w:szCs w:val="24"/>
              </w:rPr>
              <w:t xml:space="preserve">3.3 </w:t>
            </w:r>
            <w:r w:rsidR="00B23F66" w:rsidRPr="006D6A45">
              <w:rPr>
                <w:i/>
                <w:sz w:val="24"/>
                <w:szCs w:val="24"/>
              </w:rPr>
              <w:t>Farklı kültürlerin, geleneklerin, toplulukların çeşitliliğini anlar ve değerlendirir</w:t>
            </w:r>
            <w:r w:rsidR="002B2C98" w:rsidRPr="006D6A45">
              <w:rPr>
                <w:i/>
                <w:color w:val="000000"/>
                <w:sz w:val="24"/>
                <w:szCs w:val="24"/>
              </w:rPr>
              <w:t>.</w:t>
            </w:r>
          </w:p>
          <w:p w:rsidR="0044362A" w:rsidRPr="006D6A45" w:rsidRDefault="0044362A" w:rsidP="006D6A45">
            <w:pPr>
              <w:spacing w:line="276" w:lineRule="auto"/>
              <w:rPr>
                <w:i/>
                <w:color w:val="0000FF"/>
                <w:sz w:val="24"/>
                <w:szCs w:val="24"/>
              </w:rPr>
            </w:pPr>
          </w:p>
        </w:tc>
      </w:tr>
      <w:tr w:rsidR="003A24D5" w:rsidRPr="006D6A45">
        <w:trPr>
          <w:cantSplit/>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3A24D5" w:rsidRPr="006D6A45" w:rsidRDefault="003A24D5" w:rsidP="006D6A45">
            <w:pPr>
              <w:snapToGrid w:val="0"/>
              <w:spacing w:line="276" w:lineRule="auto"/>
              <w:rPr>
                <w:color w:val="0000FF"/>
                <w:sz w:val="24"/>
                <w:szCs w:val="24"/>
              </w:rPr>
            </w:pPr>
          </w:p>
        </w:tc>
        <w:tc>
          <w:tcPr>
            <w:tcW w:w="1620" w:type="dxa"/>
            <w:gridSpan w:val="4"/>
            <w:tcBorders>
              <w:top w:val="single" w:sz="4" w:space="0" w:color="000000"/>
              <w:left w:val="single" w:sz="4" w:space="0" w:color="000000"/>
              <w:bottom w:val="single" w:sz="4" w:space="0" w:color="000000"/>
            </w:tcBorders>
            <w:shd w:val="clear" w:color="auto" w:fill="auto"/>
            <w:tcMar>
              <w:left w:w="103" w:type="dxa"/>
            </w:tcMar>
          </w:tcPr>
          <w:p w:rsidR="003A24D5" w:rsidRPr="006D6A45" w:rsidRDefault="003A24D5" w:rsidP="006D6A45">
            <w:pPr>
              <w:spacing w:line="276" w:lineRule="auto"/>
              <w:rPr>
                <w:b/>
                <w:bCs/>
                <w:sz w:val="24"/>
                <w:szCs w:val="24"/>
              </w:rPr>
            </w:pPr>
            <w:r w:rsidRPr="006D6A45">
              <w:rPr>
                <w:b/>
                <w:bCs/>
                <w:sz w:val="24"/>
                <w:szCs w:val="24"/>
              </w:rPr>
              <w:t>Konu</w:t>
            </w:r>
          </w:p>
        </w:tc>
        <w:tc>
          <w:tcPr>
            <w:tcW w:w="59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24D5" w:rsidRPr="006D6A45" w:rsidRDefault="003A24D5" w:rsidP="006D6A45">
            <w:pPr>
              <w:spacing w:line="276" w:lineRule="auto"/>
              <w:rPr>
                <w:b/>
                <w:bCs/>
                <w:sz w:val="24"/>
                <w:szCs w:val="24"/>
              </w:rPr>
            </w:pPr>
            <w:r w:rsidRPr="006D6A45">
              <w:rPr>
                <w:b/>
                <w:bCs/>
                <w:sz w:val="24"/>
                <w:szCs w:val="24"/>
              </w:rPr>
              <w:t>Ders Öğrenme Çıktıları (DÖÇ)</w:t>
            </w:r>
          </w:p>
        </w:tc>
      </w:tr>
      <w:tr w:rsidR="0044362A" w:rsidRPr="006D6A45">
        <w:trPr>
          <w:cantSplit/>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snapToGrid w:val="0"/>
              <w:spacing w:line="276" w:lineRule="auto"/>
              <w:rPr>
                <w:sz w:val="24"/>
                <w:szCs w:val="24"/>
              </w:rPr>
            </w:pPr>
          </w:p>
        </w:tc>
        <w:tc>
          <w:tcPr>
            <w:tcW w:w="1620" w:type="dxa"/>
            <w:gridSpan w:val="4"/>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907E5F" w:rsidP="006D6A45">
            <w:pPr>
              <w:spacing w:line="276" w:lineRule="auto"/>
              <w:rPr>
                <w:sz w:val="24"/>
                <w:szCs w:val="24"/>
              </w:rPr>
            </w:pPr>
            <w:r w:rsidRPr="006D6A45">
              <w:rPr>
                <w:sz w:val="24"/>
                <w:szCs w:val="24"/>
              </w:rPr>
              <w:t>Ahlaki</w:t>
            </w:r>
            <w:r w:rsidR="002B2C98" w:rsidRPr="006D6A45">
              <w:rPr>
                <w:sz w:val="24"/>
                <w:szCs w:val="24"/>
              </w:rPr>
              <w:t xml:space="preserve"> ve hukuki normlar </w:t>
            </w:r>
          </w:p>
        </w:tc>
        <w:tc>
          <w:tcPr>
            <w:tcW w:w="59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3A24D5" w:rsidP="006D6A45">
            <w:pPr>
              <w:pStyle w:val="ListParagraph"/>
              <w:spacing w:line="276" w:lineRule="auto"/>
              <w:ind w:left="360"/>
              <w:rPr>
                <w:sz w:val="24"/>
                <w:szCs w:val="24"/>
              </w:rPr>
            </w:pPr>
            <w:r w:rsidRPr="006D6A45">
              <w:rPr>
                <w:sz w:val="24"/>
                <w:szCs w:val="24"/>
              </w:rPr>
              <w:t>Öğrenci</w:t>
            </w:r>
            <w:r w:rsidR="002B2C98" w:rsidRPr="006D6A45">
              <w:rPr>
                <w:sz w:val="24"/>
                <w:szCs w:val="24"/>
              </w:rPr>
              <w:t>:</w:t>
            </w:r>
          </w:p>
          <w:p w:rsidR="003A24D5" w:rsidRPr="006D6A45" w:rsidRDefault="003A24D5" w:rsidP="00535007">
            <w:pPr>
              <w:pStyle w:val="ListParagraph"/>
              <w:widowControl/>
              <w:numPr>
                <w:ilvl w:val="0"/>
                <w:numId w:val="68"/>
              </w:numPr>
              <w:autoSpaceDE/>
              <w:spacing w:line="276" w:lineRule="auto"/>
              <w:contextualSpacing/>
              <w:rPr>
                <w:sz w:val="24"/>
                <w:szCs w:val="24"/>
              </w:rPr>
            </w:pPr>
            <w:r w:rsidRPr="006D6A45">
              <w:rPr>
                <w:sz w:val="24"/>
                <w:szCs w:val="24"/>
              </w:rPr>
              <w:t>Yasal normları ahlaki, dini ve geleneksel normlarla karşılaştırır.</w:t>
            </w:r>
          </w:p>
          <w:p w:rsidR="003A24D5" w:rsidRPr="006D6A45" w:rsidRDefault="003A24D5" w:rsidP="00535007">
            <w:pPr>
              <w:pStyle w:val="ListParagraph"/>
              <w:widowControl/>
              <w:numPr>
                <w:ilvl w:val="0"/>
                <w:numId w:val="68"/>
              </w:numPr>
              <w:autoSpaceDE/>
              <w:spacing w:line="276" w:lineRule="auto"/>
              <w:contextualSpacing/>
              <w:rPr>
                <w:sz w:val="24"/>
                <w:szCs w:val="24"/>
              </w:rPr>
            </w:pPr>
            <w:r w:rsidRPr="006D6A45">
              <w:rPr>
                <w:sz w:val="24"/>
                <w:szCs w:val="24"/>
              </w:rPr>
              <w:t>Sosyal yaşamın düzenlenmesi için yasanın önemini takdir eder.</w:t>
            </w:r>
          </w:p>
          <w:p w:rsidR="0044362A" w:rsidRPr="006D6A45" w:rsidRDefault="003A24D5" w:rsidP="00535007">
            <w:pPr>
              <w:widowControl/>
              <w:numPr>
                <w:ilvl w:val="0"/>
                <w:numId w:val="68"/>
              </w:numPr>
              <w:autoSpaceDE/>
              <w:spacing w:line="276" w:lineRule="auto"/>
              <w:rPr>
                <w:sz w:val="24"/>
                <w:szCs w:val="24"/>
              </w:rPr>
            </w:pPr>
            <w:r w:rsidRPr="006D6A45">
              <w:rPr>
                <w:sz w:val="24"/>
                <w:szCs w:val="24"/>
              </w:rPr>
              <w:t>Yasa çıkarma prosedürlerini ve aynı zamanda onların değiştirilmesi ve tamamlanmasının gereğini açıklar.</w:t>
            </w:r>
          </w:p>
        </w:tc>
      </w:tr>
      <w:tr w:rsidR="0044362A" w:rsidRPr="006D6A45" w:rsidTr="00EB182E">
        <w:trPr>
          <w:cantSplit/>
          <w:trHeight w:val="2400"/>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snapToGrid w:val="0"/>
              <w:spacing w:line="276" w:lineRule="auto"/>
              <w:rPr>
                <w:sz w:val="24"/>
                <w:szCs w:val="24"/>
              </w:rPr>
            </w:pPr>
          </w:p>
        </w:tc>
        <w:tc>
          <w:tcPr>
            <w:tcW w:w="1620" w:type="dxa"/>
            <w:gridSpan w:val="4"/>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3A24D5" w:rsidP="006D6A45">
            <w:pPr>
              <w:spacing w:line="276" w:lineRule="auto"/>
              <w:rPr>
                <w:sz w:val="24"/>
                <w:szCs w:val="24"/>
              </w:rPr>
            </w:pPr>
            <w:r w:rsidRPr="006D6A45">
              <w:rPr>
                <w:sz w:val="24"/>
                <w:szCs w:val="24"/>
              </w:rPr>
              <w:t>Kültürel ve sivil değerler</w:t>
            </w:r>
          </w:p>
        </w:tc>
        <w:tc>
          <w:tcPr>
            <w:tcW w:w="59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EB182E" w:rsidP="006D6A45">
            <w:pPr>
              <w:spacing w:line="276" w:lineRule="auto"/>
              <w:rPr>
                <w:sz w:val="24"/>
                <w:szCs w:val="24"/>
              </w:rPr>
            </w:pPr>
            <w:r w:rsidRPr="006D6A45">
              <w:rPr>
                <w:sz w:val="24"/>
                <w:szCs w:val="24"/>
              </w:rPr>
              <w:t>Öğrenci</w:t>
            </w:r>
            <w:r w:rsidR="002B2C98" w:rsidRPr="006D6A45">
              <w:rPr>
                <w:sz w:val="24"/>
                <w:szCs w:val="24"/>
              </w:rPr>
              <w:t>:</w:t>
            </w:r>
          </w:p>
          <w:p w:rsidR="00EB182E" w:rsidRPr="006D6A45" w:rsidRDefault="00EB182E" w:rsidP="00535007">
            <w:pPr>
              <w:widowControl/>
              <w:numPr>
                <w:ilvl w:val="0"/>
                <w:numId w:val="68"/>
              </w:numPr>
              <w:autoSpaceDE/>
              <w:spacing w:line="276" w:lineRule="auto"/>
              <w:rPr>
                <w:sz w:val="24"/>
                <w:szCs w:val="24"/>
              </w:rPr>
            </w:pPr>
            <w:r w:rsidRPr="006D6A45">
              <w:rPr>
                <w:sz w:val="24"/>
                <w:szCs w:val="24"/>
              </w:rPr>
              <w:t>Kültürel değerlerin çeşitliliğini tanır ve kültürel çeşitliliğin çağdaş toplum için önemini açıklar.</w:t>
            </w:r>
          </w:p>
          <w:p w:rsidR="00EB182E" w:rsidRPr="006D6A45" w:rsidRDefault="00EB182E" w:rsidP="00535007">
            <w:pPr>
              <w:widowControl/>
              <w:numPr>
                <w:ilvl w:val="0"/>
                <w:numId w:val="68"/>
              </w:numPr>
              <w:autoSpaceDE/>
              <w:spacing w:line="276" w:lineRule="auto"/>
              <w:rPr>
                <w:sz w:val="24"/>
                <w:szCs w:val="24"/>
              </w:rPr>
            </w:pPr>
            <w:r w:rsidRPr="006D6A45">
              <w:rPr>
                <w:sz w:val="24"/>
                <w:szCs w:val="24"/>
              </w:rPr>
              <w:t>Ülkenin kültürel ve doğal mirasına değer verir ve korunmasına özen gösterir.</w:t>
            </w:r>
          </w:p>
          <w:p w:rsidR="0044362A" w:rsidRPr="006D6A45" w:rsidRDefault="00EB182E" w:rsidP="00535007">
            <w:pPr>
              <w:pStyle w:val="ListParagraph"/>
              <w:widowControl/>
              <w:numPr>
                <w:ilvl w:val="0"/>
                <w:numId w:val="68"/>
              </w:numPr>
              <w:autoSpaceDE/>
              <w:spacing w:line="276" w:lineRule="auto"/>
              <w:contextualSpacing/>
              <w:rPr>
                <w:sz w:val="24"/>
                <w:szCs w:val="24"/>
              </w:rPr>
            </w:pPr>
            <w:r w:rsidRPr="006D6A45">
              <w:rPr>
                <w:sz w:val="24"/>
                <w:szCs w:val="24"/>
              </w:rPr>
              <w:t xml:space="preserve">Toplumun işleyişinde barış, hoşgörü, şeffaflık, hesap verebilirlik, katılım, özgürlük, eşitlik ve demokrasinin önemini </w:t>
            </w:r>
            <w:r w:rsidR="002B2C98" w:rsidRPr="006D6A45">
              <w:rPr>
                <w:sz w:val="24"/>
                <w:szCs w:val="24"/>
              </w:rPr>
              <w:t>değerlendiri</w:t>
            </w:r>
            <w:r w:rsidRPr="006D6A45">
              <w:rPr>
                <w:sz w:val="24"/>
                <w:szCs w:val="24"/>
              </w:rPr>
              <w:t>r</w:t>
            </w:r>
            <w:r w:rsidR="002B2C98" w:rsidRPr="006D6A45">
              <w:rPr>
                <w:sz w:val="24"/>
                <w:szCs w:val="24"/>
              </w:rPr>
              <w:t>.</w:t>
            </w:r>
          </w:p>
          <w:p w:rsidR="0044362A" w:rsidRPr="006D6A45" w:rsidRDefault="0044362A" w:rsidP="006D6A45">
            <w:pPr>
              <w:spacing w:line="276" w:lineRule="auto"/>
              <w:rPr>
                <w:sz w:val="24"/>
                <w:szCs w:val="24"/>
              </w:rPr>
            </w:pPr>
          </w:p>
        </w:tc>
      </w:tr>
      <w:tr w:rsidR="0044362A" w:rsidRPr="006D6A45">
        <w:trPr>
          <w:cantSplit/>
          <w:trHeight w:val="2186"/>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snapToGrid w:val="0"/>
              <w:spacing w:line="276" w:lineRule="auto"/>
              <w:rPr>
                <w:sz w:val="24"/>
                <w:szCs w:val="24"/>
              </w:rPr>
            </w:pPr>
          </w:p>
        </w:tc>
        <w:tc>
          <w:tcPr>
            <w:tcW w:w="1620" w:type="dxa"/>
            <w:gridSpan w:val="4"/>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2B2C98" w:rsidP="006D6A45">
            <w:pPr>
              <w:spacing w:line="276" w:lineRule="auto"/>
              <w:rPr>
                <w:sz w:val="24"/>
                <w:szCs w:val="24"/>
              </w:rPr>
            </w:pPr>
            <w:r w:rsidRPr="006D6A45">
              <w:rPr>
                <w:sz w:val="24"/>
                <w:szCs w:val="24"/>
              </w:rPr>
              <w:t>Hak ve sorumluluklar</w:t>
            </w:r>
          </w:p>
        </w:tc>
        <w:tc>
          <w:tcPr>
            <w:tcW w:w="59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EB182E" w:rsidP="006D6A45">
            <w:pPr>
              <w:spacing w:line="276" w:lineRule="auto"/>
              <w:rPr>
                <w:sz w:val="24"/>
                <w:szCs w:val="24"/>
              </w:rPr>
            </w:pPr>
            <w:r w:rsidRPr="006D6A45">
              <w:rPr>
                <w:sz w:val="24"/>
                <w:szCs w:val="24"/>
              </w:rPr>
              <w:t>Öğrenci</w:t>
            </w:r>
            <w:r w:rsidR="002B2C98" w:rsidRPr="006D6A45">
              <w:rPr>
                <w:sz w:val="24"/>
                <w:szCs w:val="24"/>
              </w:rPr>
              <w:t>:</w:t>
            </w:r>
          </w:p>
          <w:p w:rsidR="00581555" w:rsidRPr="006D6A45" w:rsidRDefault="00581555" w:rsidP="00535007">
            <w:pPr>
              <w:widowControl/>
              <w:numPr>
                <w:ilvl w:val="0"/>
                <w:numId w:val="68"/>
              </w:numPr>
              <w:autoSpaceDE/>
              <w:spacing w:line="276" w:lineRule="auto"/>
              <w:rPr>
                <w:sz w:val="24"/>
                <w:szCs w:val="24"/>
              </w:rPr>
            </w:pPr>
            <w:r w:rsidRPr="006D6A45">
              <w:rPr>
                <w:sz w:val="24"/>
                <w:szCs w:val="24"/>
              </w:rPr>
              <w:t>İnsan haklarını, kadın haklarını ve çocuk haklarını değerlendirir ve saygı duyar.</w:t>
            </w:r>
          </w:p>
          <w:p w:rsidR="00581555" w:rsidRPr="006D6A45" w:rsidRDefault="00581555" w:rsidP="00535007">
            <w:pPr>
              <w:widowControl/>
              <w:numPr>
                <w:ilvl w:val="0"/>
                <w:numId w:val="68"/>
              </w:numPr>
              <w:autoSpaceDE/>
              <w:spacing w:line="276" w:lineRule="auto"/>
              <w:rPr>
                <w:sz w:val="24"/>
                <w:szCs w:val="24"/>
              </w:rPr>
            </w:pPr>
            <w:r w:rsidRPr="006D6A45">
              <w:rPr>
                <w:sz w:val="24"/>
                <w:szCs w:val="24"/>
              </w:rPr>
              <w:t>İnsan hakları türlerini ve bunlarla ilgili uluslararası belgeleri tanımlar.</w:t>
            </w:r>
          </w:p>
          <w:p w:rsidR="0044362A" w:rsidRPr="006D6A45" w:rsidRDefault="00581555" w:rsidP="00535007">
            <w:pPr>
              <w:widowControl/>
              <w:numPr>
                <w:ilvl w:val="0"/>
                <w:numId w:val="68"/>
              </w:numPr>
              <w:autoSpaceDE/>
              <w:spacing w:line="276" w:lineRule="auto"/>
              <w:rPr>
                <w:sz w:val="24"/>
                <w:szCs w:val="24"/>
              </w:rPr>
            </w:pPr>
            <w:r w:rsidRPr="006D6A45">
              <w:rPr>
                <w:sz w:val="24"/>
                <w:szCs w:val="24"/>
              </w:rPr>
              <w:t>Vatandaşın hukuka ve kurumlara saygı duymasının ve ayrıca temel insan hak ve özgürlüklerinin sorumluluğunu analiz eder.</w:t>
            </w:r>
          </w:p>
        </w:tc>
      </w:tr>
      <w:tr w:rsidR="0044362A" w:rsidRPr="006D6A45">
        <w:trPr>
          <w:cantSplit/>
          <w:trHeight w:val="2033"/>
        </w:trPr>
        <w:tc>
          <w:tcPr>
            <w:tcW w:w="1638" w:type="dxa"/>
            <w:vMerge w:val="restart"/>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2B2C98" w:rsidP="006D6A45">
            <w:pPr>
              <w:spacing w:line="276" w:lineRule="auto"/>
              <w:rPr>
                <w:b/>
                <w:sz w:val="24"/>
                <w:szCs w:val="24"/>
              </w:rPr>
            </w:pPr>
            <w:r w:rsidRPr="006D6A45">
              <w:rPr>
                <w:b/>
                <w:sz w:val="24"/>
                <w:szCs w:val="24"/>
              </w:rPr>
              <w:t>Karar verme ve kurumlar</w:t>
            </w:r>
          </w:p>
          <w:p w:rsidR="0044362A" w:rsidRPr="006D6A45" w:rsidRDefault="0044362A" w:rsidP="006D6A45">
            <w:pPr>
              <w:spacing w:line="276" w:lineRule="auto"/>
              <w:rPr>
                <w:b/>
                <w:sz w:val="24"/>
                <w:szCs w:val="24"/>
              </w:rPr>
            </w:pP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581555" w:rsidP="006D6A45">
            <w:pPr>
              <w:spacing w:line="276" w:lineRule="auto"/>
              <w:rPr>
                <w:rStyle w:val="list0020paragraphchar1"/>
                <w:rFonts w:ascii="Times New Roman" w:hAnsi="Times New Roman" w:cs="Times New Roman"/>
                <w:b/>
                <w:bCs/>
                <w:iCs/>
                <w:sz w:val="24"/>
                <w:szCs w:val="24"/>
              </w:rPr>
            </w:pPr>
            <w:r w:rsidRPr="006D6A45">
              <w:rPr>
                <w:sz w:val="24"/>
                <w:szCs w:val="24"/>
              </w:rPr>
              <w:t xml:space="preserve">AÖÇ </w:t>
            </w:r>
            <w:r w:rsidR="002B2C98" w:rsidRPr="006D6A45">
              <w:rPr>
                <w:sz w:val="24"/>
                <w:szCs w:val="24"/>
              </w:rPr>
              <w:t xml:space="preserve">4. </w:t>
            </w:r>
            <w:r w:rsidRPr="006D6A45">
              <w:rPr>
                <w:b/>
                <w:bCs/>
                <w:sz w:val="24"/>
                <w:szCs w:val="24"/>
              </w:rPr>
              <w:t>Kararların bilinçli ve sorumlu bir şekilde nasıl yapıldığına dair fikir ve öneriler verir.</w:t>
            </w:r>
          </w:p>
          <w:p w:rsidR="006C090E" w:rsidRPr="006D6A45" w:rsidRDefault="006C090E" w:rsidP="006D6A45">
            <w:pPr>
              <w:spacing w:line="276" w:lineRule="auto"/>
              <w:rPr>
                <w:i/>
                <w:sz w:val="24"/>
                <w:szCs w:val="24"/>
              </w:rPr>
            </w:pPr>
            <w:r w:rsidRPr="006D6A45">
              <w:rPr>
                <w:i/>
                <w:sz w:val="24"/>
                <w:szCs w:val="24"/>
              </w:rPr>
              <w:t>Bireysel, grup ve kurumsal karar vermenin farklı zaman ve mekanlarda etkilerini değerlendirir, onlar hakkında kişisel tutum oluşturur ve bunları günlük yaşamlarında kullanır.</w:t>
            </w:r>
          </w:p>
          <w:p w:rsidR="0044362A" w:rsidRPr="006D6A45" w:rsidRDefault="006C090E" w:rsidP="006D6A45">
            <w:pPr>
              <w:spacing w:line="276" w:lineRule="auto"/>
              <w:rPr>
                <w:i/>
                <w:sz w:val="24"/>
                <w:szCs w:val="24"/>
              </w:rPr>
            </w:pPr>
            <w:r w:rsidRPr="006D6A45">
              <w:rPr>
                <w:i/>
                <w:sz w:val="24"/>
                <w:szCs w:val="24"/>
              </w:rPr>
              <w:t>Dahil olduğu faaliyetlerde (okul, topluluk ve ötesi) doğru karar vermede özen, saygı ve sorumluluk gösterir</w:t>
            </w:r>
            <w:r w:rsidR="002B2C98" w:rsidRPr="006D6A45">
              <w:rPr>
                <w:i/>
                <w:sz w:val="24"/>
                <w:szCs w:val="24"/>
              </w:rPr>
              <w:t>.</w:t>
            </w:r>
          </w:p>
          <w:p w:rsidR="0044362A" w:rsidRPr="006D6A45" w:rsidRDefault="0044362A" w:rsidP="006D6A45">
            <w:pPr>
              <w:spacing w:line="276" w:lineRule="auto"/>
              <w:rPr>
                <w:i/>
                <w:sz w:val="24"/>
                <w:szCs w:val="24"/>
              </w:rPr>
            </w:pPr>
          </w:p>
        </w:tc>
      </w:tr>
      <w:tr w:rsidR="006C090E" w:rsidRPr="006D6A45">
        <w:trPr>
          <w:cantSplit/>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6C090E" w:rsidRPr="006D6A45" w:rsidRDefault="006C090E" w:rsidP="006D6A45">
            <w:pPr>
              <w:snapToGrid w:val="0"/>
              <w:spacing w:line="276" w:lineRule="auto"/>
              <w:rPr>
                <w:sz w:val="24"/>
                <w:szCs w:val="24"/>
              </w:rPr>
            </w:pPr>
          </w:p>
        </w:tc>
        <w:tc>
          <w:tcPr>
            <w:tcW w:w="1530" w:type="dxa"/>
            <w:gridSpan w:val="3"/>
            <w:tcBorders>
              <w:top w:val="single" w:sz="4" w:space="0" w:color="000000"/>
              <w:left w:val="single" w:sz="4" w:space="0" w:color="000000"/>
              <w:bottom w:val="single" w:sz="4" w:space="0" w:color="000000"/>
            </w:tcBorders>
            <w:shd w:val="clear" w:color="auto" w:fill="auto"/>
            <w:tcMar>
              <w:left w:w="103" w:type="dxa"/>
            </w:tcMar>
          </w:tcPr>
          <w:p w:rsidR="006C090E" w:rsidRPr="006D6A45" w:rsidRDefault="006C090E" w:rsidP="006D6A45">
            <w:pPr>
              <w:spacing w:line="276" w:lineRule="auto"/>
              <w:rPr>
                <w:b/>
                <w:bCs/>
                <w:sz w:val="24"/>
                <w:szCs w:val="24"/>
              </w:rPr>
            </w:pPr>
            <w:r w:rsidRPr="006D6A45">
              <w:rPr>
                <w:b/>
                <w:bCs/>
                <w:sz w:val="24"/>
                <w:szCs w:val="24"/>
              </w:rPr>
              <w:t>Konu</w:t>
            </w:r>
          </w:p>
        </w:tc>
        <w:tc>
          <w:tcPr>
            <w:tcW w:w="604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C090E" w:rsidRPr="006D6A45" w:rsidRDefault="006C090E" w:rsidP="006D6A45">
            <w:pPr>
              <w:spacing w:line="276" w:lineRule="auto"/>
              <w:rPr>
                <w:b/>
                <w:bCs/>
                <w:sz w:val="24"/>
                <w:szCs w:val="24"/>
              </w:rPr>
            </w:pPr>
            <w:r w:rsidRPr="006D6A45">
              <w:rPr>
                <w:b/>
                <w:bCs/>
                <w:sz w:val="24"/>
                <w:szCs w:val="24"/>
              </w:rPr>
              <w:t>Ders Öğrenme Çıktıları (DÖÇ)</w:t>
            </w:r>
          </w:p>
        </w:tc>
      </w:tr>
      <w:tr w:rsidR="0044362A" w:rsidRPr="006D6A45">
        <w:trPr>
          <w:cantSplit/>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snapToGrid w:val="0"/>
              <w:spacing w:line="276" w:lineRule="auto"/>
              <w:rPr>
                <w:sz w:val="24"/>
                <w:szCs w:val="24"/>
              </w:rPr>
            </w:pPr>
          </w:p>
        </w:tc>
        <w:tc>
          <w:tcPr>
            <w:tcW w:w="1530" w:type="dxa"/>
            <w:gridSpan w:val="3"/>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2B2C98" w:rsidP="006D6A45">
            <w:pPr>
              <w:spacing w:line="276" w:lineRule="auto"/>
              <w:rPr>
                <w:sz w:val="24"/>
                <w:szCs w:val="24"/>
              </w:rPr>
            </w:pPr>
            <w:r w:rsidRPr="006D6A45">
              <w:rPr>
                <w:sz w:val="24"/>
                <w:szCs w:val="24"/>
              </w:rPr>
              <w:t>Bireysel / Kişisel Karar verme</w:t>
            </w:r>
          </w:p>
        </w:tc>
        <w:tc>
          <w:tcPr>
            <w:tcW w:w="604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D47FC" w:rsidRPr="006D6A45" w:rsidRDefault="006C090E" w:rsidP="006D6A45">
            <w:pPr>
              <w:pStyle w:val="NormalWeb"/>
              <w:spacing w:before="0" w:after="0" w:line="276" w:lineRule="auto"/>
              <w:rPr>
                <w:lang w:val="tr-TR"/>
              </w:rPr>
            </w:pPr>
            <w:r w:rsidRPr="006D6A45">
              <w:rPr>
                <w:lang w:val="tr-TR"/>
              </w:rPr>
              <w:t>Öğrenci</w:t>
            </w:r>
            <w:r w:rsidR="002B2C98" w:rsidRPr="006D6A45">
              <w:rPr>
                <w:lang w:val="tr-TR"/>
              </w:rPr>
              <w:t>:</w:t>
            </w:r>
          </w:p>
          <w:p w:rsidR="006D47FC" w:rsidRPr="006D6A45" w:rsidRDefault="006D47FC" w:rsidP="00535007">
            <w:pPr>
              <w:pStyle w:val="NormalWeb"/>
              <w:numPr>
                <w:ilvl w:val="0"/>
                <w:numId w:val="112"/>
              </w:numPr>
              <w:spacing w:before="0" w:after="0" w:line="276" w:lineRule="auto"/>
              <w:ind w:left="380" w:hanging="198"/>
              <w:rPr>
                <w:lang w:val="tr-TR"/>
              </w:rPr>
            </w:pPr>
            <w:r w:rsidRPr="006D6A45">
              <w:rPr>
                <w:lang w:val="tr-TR"/>
              </w:rPr>
              <w:t>Hayatta uygun ve sorumlu kararlar almak için çeşitli fikirler, teklifler ve seçenekler sunar ve araştırır.</w:t>
            </w:r>
          </w:p>
          <w:p w:rsidR="0044362A" w:rsidRPr="006D6A45" w:rsidRDefault="006D47FC" w:rsidP="00535007">
            <w:pPr>
              <w:pStyle w:val="NormalWeb"/>
              <w:numPr>
                <w:ilvl w:val="0"/>
                <w:numId w:val="112"/>
              </w:numPr>
              <w:spacing w:before="0" w:after="0" w:line="276" w:lineRule="auto"/>
              <w:ind w:left="380" w:hanging="198"/>
              <w:rPr>
                <w:lang w:val="tr-TR"/>
              </w:rPr>
            </w:pPr>
            <w:r w:rsidRPr="006D6A45">
              <w:rPr>
                <w:lang w:val="tr-TR"/>
              </w:rPr>
              <w:t>Avantajları analiz eder, ancak somut bir durumda kişisel kararın olası sonuçlarını da öngörür.</w:t>
            </w:r>
          </w:p>
        </w:tc>
      </w:tr>
      <w:tr w:rsidR="0044362A" w:rsidRPr="006D6A45">
        <w:trPr>
          <w:cantSplit/>
          <w:trHeight w:val="1114"/>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snapToGrid w:val="0"/>
              <w:spacing w:line="276" w:lineRule="auto"/>
              <w:rPr>
                <w:sz w:val="24"/>
                <w:szCs w:val="24"/>
              </w:rPr>
            </w:pPr>
          </w:p>
        </w:tc>
        <w:tc>
          <w:tcPr>
            <w:tcW w:w="1530" w:type="dxa"/>
            <w:gridSpan w:val="3"/>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2B2C98" w:rsidP="006D6A45">
            <w:pPr>
              <w:spacing w:line="276" w:lineRule="auto"/>
              <w:rPr>
                <w:sz w:val="24"/>
                <w:szCs w:val="24"/>
              </w:rPr>
            </w:pPr>
            <w:r w:rsidRPr="006D6A45">
              <w:rPr>
                <w:sz w:val="24"/>
                <w:szCs w:val="24"/>
              </w:rPr>
              <w:t>Grup / kurumsal</w:t>
            </w:r>
            <w:r w:rsidR="006D47FC" w:rsidRPr="006D6A45">
              <w:rPr>
                <w:sz w:val="24"/>
                <w:szCs w:val="24"/>
              </w:rPr>
              <w:t xml:space="preserve"> karar verme</w:t>
            </w:r>
          </w:p>
        </w:tc>
        <w:tc>
          <w:tcPr>
            <w:tcW w:w="604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4362A" w:rsidRPr="006D6A45" w:rsidRDefault="006D47FC" w:rsidP="006D6A45">
            <w:pPr>
              <w:spacing w:line="276" w:lineRule="auto"/>
              <w:contextualSpacing/>
              <w:rPr>
                <w:sz w:val="24"/>
                <w:szCs w:val="24"/>
              </w:rPr>
            </w:pPr>
            <w:r w:rsidRPr="006D6A45">
              <w:rPr>
                <w:sz w:val="24"/>
                <w:szCs w:val="24"/>
              </w:rPr>
              <w:t>Öğrenci</w:t>
            </w:r>
            <w:r w:rsidR="002B2C98" w:rsidRPr="006D6A45">
              <w:rPr>
                <w:sz w:val="24"/>
                <w:szCs w:val="24"/>
              </w:rPr>
              <w:t>:</w:t>
            </w:r>
          </w:p>
          <w:p w:rsidR="0044362A" w:rsidRPr="006D6A45" w:rsidRDefault="002B2C98" w:rsidP="00535007">
            <w:pPr>
              <w:widowControl/>
              <w:numPr>
                <w:ilvl w:val="0"/>
                <w:numId w:val="49"/>
              </w:numPr>
              <w:autoSpaceDE/>
              <w:spacing w:line="276" w:lineRule="auto"/>
              <w:contextualSpacing/>
              <w:rPr>
                <w:sz w:val="24"/>
                <w:szCs w:val="24"/>
              </w:rPr>
            </w:pPr>
            <w:r w:rsidRPr="006D6A45">
              <w:rPr>
                <w:sz w:val="24"/>
                <w:szCs w:val="24"/>
              </w:rPr>
              <w:t>ortak tartışmalar doğru kararlar farklı tutum ve çıkarları uyumlu hale getirmek için ihtiyaç değerlendirin</w:t>
            </w:r>
          </w:p>
        </w:tc>
      </w:tr>
      <w:tr w:rsidR="0044362A" w:rsidRPr="006D6A45">
        <w:trPr>
          <w:cantSplit/>
        </w:trPr>
        <w:tc>
          <w:tcPr>
            <w:tcW w:w="1638" w:type="dxa"/>
            <w:vMerge w:val="restart"/>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2B2C98" w:rsidP="006D6A45">
            <w:pPr>
              <w:pStyle w:val="ListParagraph"/>
              <w:spacing w:line="276" w:lineRule="auto"/>
              <w:ind w:left="0"/>
              <w:rPr>
                <w:sz w:val="24"/>
                <w:szCs w:val="24"/>
              </w:rPr>
            </w:pPr>
            <w:r w:rsidRPr="006D6A45">
              <w:rPr>
                <w:b/>
                <w:sz w:val="24"/>
                <w:szCs w:val="24"/>
              </w:rPr>
              <w:t xml:space="preserve"> Çevre ve Sürdürülebilir Kalkınma</w:t>
            </w:r>
          </w:p>
          <w:p w:rsidR="0044362A" w:rsidRPr="006D6A45" w:rsidRDefault="0044362A" w:rsidP="006D6A45">
            <w:pPr>
              <w:spacing w:line="276" w:lineRule="auto"/>
              <w:rPr>
                <w:b/>
                <w:sz w:val="24"/>
                <w:szCs w:val="24"/>
              </w:rPr>
            </w:pP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D47FC" w:rsidRPr="006D6A45" w:rsidRDefault="006D47FC" w:rsidP="006D6A45">
            <w:pPr>
              <w:spacing w:line="276" w:lineRule="auto"/>
              <w:rPr>
                <w:i/>
                <w:sz w:val="24"/>
                <w:szCs w:val="24"/>
              </w:rPr>
            </w:pPr>
            <w:r w:rsidRPr="006D6A45">
              <w:rPr>
                <w:sz w:val="24"/>
                <w:szCs w:val="24"/>
              </w:rPr>
              <w:t>AÖÇ</w:t>
            </w:r>
            <w:r w:rsidR="002B2C98" w:rsidRPr="006D6A45">
              <w:rPr>
                <w:sz w:val="24"/>
                <w:szCs w:val="24"/>
              </w:rPr>
              <w:t xml:space="preserve"> 5. </w:t>
            </w:r>
            <w:r w:rsidRPr="006D6A45">
              <w:rPr>
                <w:rFonts w:eastAsia="Calibri"/>
                <w:b/>
                <w:sz w:val="24"/>
                <w:szCs w:val="24"/>
              </w:rPr>
              <w:t>Sürdürülebilir gelişimin yanı sıra çevrenin korunmasına katkıda bulunur</w:t>
            </w:r>
            <w:r w:rsidRPr="006D6A45">
              <w:rPr>
                <w:i/>
                <w:sz w:val="24"/>
                <w:szCs w:val="24"/>
              </w:rPr>
              <w:t xml:space="preserve"> </w:t>
            </w:r>
          </w:p>
          <w:p w:rsidR="006D47FC" w:rsidRPr="006D6A45" w:rsidRDefault="006D47FC" w:rsidP="006D6A45">
            <w:pPr>
              <w:spacing w:line="276" w:lineRule="auto"/>
              <w:rPr>
                <w:i/>
                <w:sz w:val="24"/>
                <w:szCs w:val="24"/>
              </w:rPr>
            </w:pPr>
            <w:r w:rsidRPr="006D6A45">
              <w:rPr>
                <w:i/>
                <w:sz w:val="24"/>
                <w:szCs w:val="24"/>
              </w:rPr>
              <w:t>Topluluğun çevrenin korunması ve geliştirilmesi konusundaki farkındalığının arttırılması amacıyla somut grup çalışmaları başlatır.</w:t>
            </w:r>
          </w:p>
          <w:p w:rsidR="0044362A" w:rsidRPr="006D6A45" w:rsidRDefault="006D47FC" w:rsidP="006D6A45">
            <w:pPr>
              <w:spacing w:line="276" w:lineRule="auto"/>
              <w:rPr>
                <w:i/>
                <w:sz w:val="24"/>
                <w:szCs w:val="24"/>
              </w:rPr>
            </w:pPr>
            <w:r w:rsidRPr="006D6A45">
              <w:rPr>
                <w:i/>
                <w:sz w:val="24"/>
                <w:szCs w:val="24"/>
              </w:rPr>
              <w:t>Sürdürülebilir kalkınmanın temel prensiplerini değerlendirir ve hareket eder</w:t>
            </w:r>
            <w:r w:rsidR="002B2C98" w:rsidRPr="006D6A45">
              <w:rPr>
                <w:i/>
                <w:sz w:val="24"/>
                <w:szCs w:val="24"/>
              </w:rPr>
              <w:t>.</w:t>
            </w:r>
          </w:p>
          <w:p w:rsidR="0044362A" w:rsidRPr="006D6A45" w:rsidRDefault="0044362A" w:rsidP="006D6A45">
            <w:pPr>
              <w:spacing w:line="276" w:lineRule="auto"/>
              <w:rPr>
                <w:i/>
                <w:sz w:val="24"/>
                <w:szCs w:val="24"/>
              </w:rPr>
            </w:pPr>
          </w:p>
        </w:tc>
      </w:tr>
      <w:tr w:rsidR="006D47FC" w:rsidRPr="006D6A45">
        <w:trPr>
          <w:cantSplit/>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6D47FC" w:rsidRPr="006D6A45" w:rsidRDefault="006D47FC" w:rsidP="006D6A45">
            <w:pPr>
              <w:snapToGrid w:val="0"/>
              <w:spacing w:line="276" w:lineRule="auto"/>
              <w:rPr>
                <w:i/>
                <w:sz w:val="24"/>
                <w:szCs w:val="24"/>
              </w:rPr>
            </w:pPr>
          </w:p>
        </w:tc>
        <w:tc>
          <w:tcPr>
            <w:tcW w:w="1530" w:type="dxa"/>
            <w:gridSpan w:val="3"/>
            <w:tcBorders>
              <w:top w:val="single" w:sz="4" w:space="0" w:color="000000"/>
              <w:left w:val="single" w:sz="4" w:space="0" w:color="000000"/>
              <w:bottom w:val="single" w:sz="4" w:space="0" w:color="000000"/>
            </w:tcBorders>
            <w:shd w:val="clear" w:color="auto" w:fill="auto"/>
            <w:tcMar>
              <w:left w:w="103" w:type="dxa"/>
            </w:tcMar>
          </w:tcPr>
          <w:p w:rsidR="006D47FC" w:rsidRPr="006D6A45" w:rsidRDefault="006D47FC" w:rsidP="006D6A45">
            <w:pPr>
              <w:spacing w:line="276" w:lineRule="auto"/>
              <w:rPr>
                <w:b/>
                <w:bCs/>
                <w:sz w:val="24"/>
                <w:szCs w:val="24"/>
              </w:rPr>
            </w:pPr>
            <w:r w:rsidRPr="006D6A45">
              <w:rPr>
                <w:b/>
                <w:bCs/>
                <w:sz w:val="24"/>
                <w:szCs w:val="24"/>
              </w:rPr>
              <w:t>Konu</w:t>
            </w:r>
          </w:p>
        </w:tc>
        <w:tc>
          <w:tcPr>
            <w:tcW w:w="604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D47FC" w:rsidRPr="006D6A45" w:rsidRDefault="006D47FC" w:rsidP="006D6A45">
            <w:pPr>
              <w:spacing w:line="276" w:lineRule="auto"/>
              <w:rPr>
                <w:b/>
                <w:bCs/>
                <w:sz w:val="24"/>
                <w:szCs w:val="24"/>
              </w:rPr>
            </w:pPr>
            <w:r w:rsidRPr="006D6A45">
              <w:rPr>
                <w:b/>
                <w:bCs/>
                <w:sz w:val="24"/>
                <w:szCs w:val="24"/>
              </w:rPr>
              <w:t>Ders Öğrenme Çıktıları (DÖÇ)</w:t>
            </w:r>
          </w:p>
        </w:tc>
      </w:tr>
      <w:tr w:rsidR="0044362A" w:rsidRPr="006D6A45">
        <w:trPr>
          <w:cantSplit/>
        </w:trPr>
        <w:tc>
          <w:tcPr>
            <w:tcW w:w="1638" w:type="dxa"/>
            <w:vMerge/>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44362A" w:rsidP="006D6A45">
            <w:pPr>
              <w:snapToGrid w:val="0"/>
              <w:spacing w:line="276" w:lineRule="auto"/>
              <w:rPr>
                <w:sz w:val="24"/>
                <w:szCs w:val="24"/>
              </w:rPr>
            </w:pPr>
          </w:p>
        </w:tc>
        <w:tc>
          <w:tcPr>
            <w:tcW w:w="1530" w:type="dxa"/>
            <w:gridSpan w:val="3"/>
            <w:tcBorders>
              <w:top w:val="single" w:sz="4" w:space="0" w:color="000000"/>
              <w:left w:val="single" w:sz="4" w:space="0" w:color="000000"/>
              <w:bottom w:val="single" w:sz="4" w:space="0" w:color="000000"/>
            </w:tcBorders>
            <w:shd w:val="clear" w:color="auto" w:fill="auto"/>
            <w:tcMar>
              <w:left w:w="103" w:type="dxa"/>
            </w:tcMar>
          </w:tcPr>
          <w:p w:rsidR="0044362A" w:rsidRPr="006D6A45" w:rsidRDefault="006D47FC" w:rsidP="006D6A45">
            <w:pPr>
              <w:spacing w:line="276" w:lineRule="auto"/>
              <w:rPr>
                <w:b/>
                <w:sz w:val="24"/>
                <w:szCs w:val="24"/>
              </w:rPr>
            </w:pPr>
            <w:r w:rsidRPr="006D6A45">
              <w:rPr>
                <w:sz w:val="24"/>
                <w:szCs w:val="24"/>
              </w:rPr>
              <w:t>Çevre</w:t>
            </w:r>
            <w:r w:rsidR="002B2C98" w:rsidRPr="006D6A45">
              <w:rPr>
                <w:sz w:val="24"/>
                <w:szCs w:val="24"/>
              </w:rPr>
              <w:t xml:space="preserve"> Kültür</w:t>
            </w:r>
            <w:r w:rsidRPr="006D6A45">
              <w:rPr>
                <w:sz w:val="24"/>
                <w:szCs w:val="24"/>
              </w:rPr>
              <w:t>ü</w:t>
            </w:r>
            <w:r w:rsidR="002B2C98" w:rsidRPr="006D6A45">
              <w:rPr>
                <w:sz w:val="24"/>
                <w:szCs w:val="24"/>
              </w:rPr>
              <w:t xml:space="preserve"> </w:t>
            </w:r>
          </w:p>
        </w:tc>
        <w:tc>
          <w:tcPr>
            <w:tcW w:w="604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21FAB" w:rsidRPr="006D6A45" w:rsidRDefault="006D47FC" w:rsidP="006D6A45">
            <w:pPr>
              <w:pStyle w:val="NormalWeb"/>
              <w:spacing w:before="0" w:after="0" w:line="276" w:lineRule="auto"/>
              <w:rPr>
                <w:lang w:val="tr-TR"/>
              </w:rPr>
            </w:pPr>
            <w:r w:rsidRPr="006D6A45">
              <w:rPr>
                <w:lang w:val="tr-TR"/>
              </w:rPr>
              <w:t>Öğrenci</w:t>
            </w:r>
            <w:r w:rsidR="002B2C98" w:rsidRPr="006D6A45">
              <w:rPr>
                <w:lang w:val="tr-TR"/>
              </w:rPr>
              <w:t>:</w:t>
            </w:r>
          </w:p>
          <w:p w:rsidR="00C21FAB" w:rsidRPr="006D6A45" w:rsidRDefault="00C21FAB" w:rsidP="006D6A45">
            <w:pPr>
              <w:pStyle w:val="NormalWeb"/>
              <w:spacing w:before="0" w:after="0" w:line="276" w:lineRule="auto"/>
              <w:rPr>
                <w:lang w:val="tr-TR"/>
              </w:rPr>
            </w:pPr>
            <w:r w:rsidRPr="006D6A45">
              <w:rPr>
                <w:lang w:val="tr-TR"/>
              </w:rPr>
              <w:t>Çevrenin bileşenlerini vurgular ve temiz çevrenin sağlıklı yaşam için rolünü takdir eder.</w:t>
            </w:r>
          </w:p>
          <w:p w:rsidR="00C21FAB" w:rsidRPr="006D6A45" w:rsidRDefault="00C21FAB" w:rsidP="006D6A45">
            <w:pPr>
              <w:pStyle w:val="NormalWeb"/>
              <w:spacing w:before="0" w:after="0" w:line="276" w:lineRule="auto"/>
              <w:rPr>
                <w:lang w:val="tr-TR"/>
              </w:rPr>
            </w:pPr>
            <w:r w:rsidRPr="006D6A45">
              <w:rPr>
                <w:lang w:val="tr-TR"/>
              </w:rPr>
              <w:t>Çevre kirliliğinin temel nedenlerini ve biçimlerini açıklar ve hem insanlar hem de diğer canlılar için kirliliğin çoklu sonuçlarını açıklar.</w:t>
            </w:r>
          </w:p>
          <w:p w:rsidR="00C21FAB" w:rsidRPr="006D6A45" w:rsidRDefault="00C21FAB" w:rsidP="006D6A45">
            <w:pPr>
              <w:pStyle w:val="NormalWeb"/>
              <w:spacing w:before="0" w:after="0" w:line="276" w:lineRule="auto"/>
              <w:rPr>
                <w:lang w:val="tr-TR"/>
              </w:rPr>
            </w:pPr>
            <w:r w:rsidRPr="006D6A45">
              <w:rPr>
                <w:lang w:val="tr-TR"/>
              </w:rPr>
              <w:t>Çevrenin korunmasına ilişkin bireysel, grup ve kurumsal eylem ve sorumlulukların bazılarını listeler.</w:t>
            </w:r>
          </w:p>
          <w:p w:rsidR="00C21FAB" w:rsidRPr="006D6A45" w:rsidRDefault="00C21FAB" w:rsidP="006D6A45">
            <w:pPr>
              <w:pStyle w:val="NormalWeb"/>
              <w:spacing w:before="0" w:after="0" w:line="276" w:lineRule="auto"/>
              <w:rPr>
                <w:lang w:val="tr-TR"/>
              </w:rPr>
            </w:pPr>
            <w:r w:rsidRPr="006D6A45">
              <w:rPr>
                <w:lang w:val="tr-TR"/>
              </w:rPr>
              <w:t>Devletin çevreyi, doğayı, ekosistemi ve biyolojik çeşitliliği korumak için alması gereken önlemleri belirler.</w:t>
            </w:r>
          </w:p>
          <w:p w:rsidR="00C21FAB" w:rsidRPr="006D6A45" w:rsidRDefault="00C21FAB" w:rsidP="006D6A45">
            <w:pPr>
              <w:pStyle w:val="NormalWeb"/>
              <w:spacing w:before="0" w:after="0" w:line="276" w:lineRule="auto"/>
              <w:rPr>
                <w:lang w:val="tr-TR"/>
              </w:rPr>
            </w:pPr>
            <w:r w:rsidRPr="006D6A45">
              <w:rPr>
                <w:lang w:val="tr-TR"/>
              </w:rPr>
              <w:t>Fikir verir ve çevre kampanyalarına aktif olarak katılır.</w:t>
            </w:r>
          </w:p>
          <w:p w:rsidR="0044362A" w:rsidRPr="006D6A45" w:rsidRDefault="00C21FAB" w:rsidP="006D6A45">
            <w:pPr>
              <w:pStyle w:val="NormalWeb"/>
              <w:spacing w:before="0" w:after="0" w:line="276" w:lineRule="auto"/>
              <w:rPr>
                <w:lang w:val="tr-TR"/>
              </w:rPr>
            </w:pPr>
            <w:r w:rsidRPr="006D6A45">
              <w:rPr>
                <w:lang w:val="tr-TR"/>
              </w:rPr>
              <w:t>Su, enerji tasarrufu, yeşilliklerin korunması, doğaya duyulan sevgi, hayvan haklarının korunması ve onlara özen gösterilmesi gibi çevre dostu kişisel alışkanlıkları tanımlar ve doğrular.</w:t>
            </w:r>
          </w:p>
        </w:tc>
      </w:tr>
    </w:tbl>
    <w:p w:rsidR="0044362A" w:rsidRPr="006D6A45" w:rsidRDefault="0044362A" w:rsidP="006D6A45">
      <w:pPr>
        <w:pStyle w:val="TextBody"/>
        <w:spacing w:line="276" w:lineRule="auto"/>
      </w:pPr>
    </w:p>
    <w:p w:rsidR="0044362A" w:rsidRPr="006D6A45" w:rsidRDefault="0044362A" w:rsidP="006D6A45">
      <w:pPr>
        <w:pStyle w:val="TextBody"/>
        <w:spacing w:before="1" w:line="276" w:lineRule="auto"/>
      </w:pPr>
    </w:p>
    <w:p w:rsidR="0044362A" w:rsidRPr="006D6A45" w:rsidRDefault="008B0321" w:rsidP="006D6A45">
      <w:pPr>
        <w:pStyle w:val="Heading1"/>
        <w:tabs>
          <w:tab w:val="left" w:pos="2541"/>
        </w:tabs>
        <w:spacing w:before="90" w:line="276" w:lineRule="auto"/>
        <w:ind w:left="0"/>
      </w:pPr>
      <w:r w:rsidRPr="008B0321">
        <w:t>Yöntemsel rehberlik</w:t>
      </w:r>
    </w:p>
    <w:p w:rsidR="0044362A" w:rsidRPr="006D6A45" w:rsidRDefault="0044362A" w:rsidP="006D6A45">
      <w:pPr>
        <w:pStyle w:val="TextBody"/>
        <w:spacing w:line="276" w:lineRule="auto"/>
        <w:rPr>
          <w:b/>
        </w:rPr>
      </w:pPr>
    </w:p>
    <w:p w:rsidR="0044362A" w:rsidRPr="006D6A45" w:rsidRDefault="00455FB8" w:rsidP="006D6A45">
      <w:pPr>
        <w:pStyle w:val="TextBody"/>
        <w:spacing w:line="276" w:lineRule="auto"/>
        <w:jc w:val="both"/>
      </w:pPr>
      <w:r w:rsidRPr="006D6A45">
        <w:t>Altıncı sınıf "</w:t>
      </w:r>
      <w:r w:rsidR="00F60C98" w:rsidRPr="006D6A45">
        <w:t>Yurttaşlık Eğitimi</w:t>
      </w:r>
      <w:r w:rsidRPr="006D6A45">
        <w:t>" ders programında öngörülen sonuçları elde etmek için çeşitli öğretim yöntem ve teknikleri kullanılır. Onların kullanımı insani ve toplumsal değerler geliştirme</w:t>
      </w:r>
      <w:r w:rsidR="00585CF2" w:rsidRPr="006D6A45">
        <w:t>, insan haklarının ve özgürlüklerinin korunması, doğa ve çevre için bilgi ve bakım, sosyal gruplar ve ilişkiler hakkında bilginin geliştirilmesi, kültürel ve doğal çeşitliliğe saygı, hukuka ve kuruma saygı</w:t>
      </w:r>
      <w:r w:rsidRPr="006D6A45">
        <w:t xml:space="preserve"> işlevinde olmalıdır</w:t>
      </w:r>
      <w:r w:rsidR="002B2C98" w:rsidRPr="006D6A45">
        <w:t>.</w:t>
      </w:r>
      <w:r w:rsidR="00585CF2" w:rsidRPr="006D6A45">
        <w:t xml:space="preserve"> Bu nedenle, öğretim, gelişimlerinin daha kolay </w:t>
      </w:r>
      <w:r w:rsidR="00585CF2" w:rsidRPr="006D6A45">
        <w:lastRenderedPageBreak/>
        <w:t>ve doğal olması için konularla ve yaşam durumlarıyla ilgili olmalıdır.</w:t>
      </w:r>
    </w:p>
    <w:p w:rsidR="0044362A" w:rsidRPr="006D6A45" w:rsidRDefault="0044362A" w:rsidP="006D6A45">
      <w:pPr>
        <w:pStyle w:val="TextBody"/>
        <w:spacing w:before="1" w:line="276" w:lineRule="auto"/>
        <w:jc w:val="both"/>
      </w:pPr>
    </w:p>
    <w:p w:rsidR="0044362A" w:rsidRPr="006D6A45" w:rsidRDefault="00585CF2" w:rsidP="006D6A45">
      <w:pPr>
        <w:pStyle w:val="TextBody"/>
        <w:spacing w:line="276" w:lineRule="auto"/>
        <w:jc w:val="both"/>
      </w:pPr>
      <w:r w:rsidRPr="006D6A45">
        <w:t>Öğrencilere sonuç sunmaya yarayan stratejiler, yöntemler ve teknikler, okulun iyi organize edilmiş çalışmalarına dayanır. Bunlar: bireysel çalışma, çiftler halinde, gruplar halinde, yazılı olarak, sözlü olarak, denemeler, dosyalar, projeler, rol yapma, tartışmalar, gönüllü çalışma, vaka çalışmaları, sergiler, film çekme, okuma, görüntüleme ve fotoğrafları, filmleri, belgeselleri, şarkıları, referansları, medya ve internet izlemelerini, kurum ziyaretlerini, açık hava ziyaretlerini, saha gözlemlerini, konuşmaları gibi yöntemleri içerir.</w:t>
      </w:r>
      <w:r w:rsidR="003D4AD6" w:rsidRPr="006D6A45">
        <w:t xml:space="preserve"> Ders geliştirme, öğrencilerin öğretmen tarafından sunulan veya kendi kendini tanımladığı çeşitli kaynaklarda buldukları argümanlara dayalı olarak tanımlamaları, analizleri, karşılaştırmaları ve bağımsız yargıları aracılığıyla yapılır.</w:t>
      </w:r>
    </w:p>
    <w:p w:rsidR="0044362A" w:rsidRPr="006D6A45" w:rsidRDefault="0044362A" w:rsidP="006D6A45">
      <w:pPr>
        <w:pStyle w:val="TextBody"/>
        <w:spacing w:line="276" w:lineRule="auto"/>
        <w:jc w:val="both"/>
      </w:pPr>
    </w:p>
    <w:p w:rsidR="0044362A" w:rsidRPr="006D6A45" w:rsidRDefault="00473EBD" w:rsidP="006D6A45">
      <w:pPr>
        <w:pStyle w:val="TextBody"/>
        <w:spacing w:line="276" w:lineRule="auto"/>
        <w:jc w:val="both"/>
      </w:pPr>
      <w:r w:rsidRPr="006D6A45">
        <w:t>O</w:t>
      </w:r>
      <w:r w:rsidR="002B2C98" w:rsidRPr="006D6A45">
        <w:t>rganizasyonu</w:t>
      </w:r>
      <w:r w:rsidRPr="006D6A45">
        <w:t>n tamamı öğrencinin psikofiziksel, entelektüel, kültürel ve öğrenme olanakları ve ayrıca entegre yaklaşım, müfredatlar arası ve müfredat dışı konular ve Ortaöğretim Temel Müfredatında üçüncü seviye müfredat için öngörülen yeterliliklerin öğrenme çıktıları dikkate alınarak yapılır. Aile eğitimi, okul, topluluk veya topluluk, medya, devlet kurumları ve sivil toplum ile işbirliği, "Yurttaşlık Eğitim" programının doğru bir şekilde uygulanması için önemlidir.</w:t>
      </w: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73EBD" w:rsidRPr="006D6A45" w:rsidRDefault="008B0321" w:rsidP="006D6A45">
      <w:pPr>
        <w:spacing w:line="276" w:lineRule="auto"/>
        <w:ind w:right="430"/>
        <w:jc w:val="both"/>
        <w:rPr>
          <w:b/>
          <w:bCs/>
          <w:color w:val="000000"/>
          <w:sz w:val="24"/>
          <w:szCs w:val="24"/>
        </w:rPr>
      </w:pPr>
      <w:bookmarkStart w:id="59" w:name="_Hlk21594796"/>
      <w:r w:rsidRPr="008B0321">
        <w:rPr>
          <w:b/>
          <w:bCs/>
          <w:color w:val="000000"/>
          <w:sz w:val="24"/>
          <w:szCs w:val="24"/>
        </w:rPr>
        <w:t>Müfredatlar arası konuların uygulanması rehberliği</w:t>
      </w:r>
    </w:p>
    <w:p w:rsidR="0044362A" w:rsidRPr="006D6A45" w:rsidRDefault="0044362A" w:rsidP="006D6A45">
      <w:pPr>
        <w:pStyle w:val="Heading1"/>
        <w:tabs>
          <w:tab w:val="left" w:pos="2541"/>
        </w:tabs>
        <w:spacing w:line="276" w:lineRule="auto"/>
        <w:ind w:left="0"/>
      </w:pPr>
    </w:p>
    <w:p w:rsidR="0044362A" w:rsidRPr="006D6A45" w:rsidRDefault="00547894" w:rsidP="006D6A45">
      <w:pPr>
        <w:pStyle w:val="TextBody"/>
        <w:spacing w:line="276" w:lineRule="auto"/>
        <w:jc w:val="both"/>
      </w:pPr>
      <w:r w:rsidRPr="006D6A45">
        <w:t>İlk Öğretimde Çekirdek Müfredatta sunulan müfredatlar arası meseleler, alanın sonuçları ile mutlaka ilgili olan konulardır, bu nedenle altıncı sınıf yurttaşlık konusundaki ele alınması dikkat edilmelidir</w:t>
      </w:r>
      <w:r w:rsidR="002B2C98" w:rsidRPr="006D6A45">
        <w:t xml:space="preserve">. </w:t>
      </w:r>
      <w:r w:rsidRPr="006D6A45">
        <w:t>Öğretmen planlama aşamasında, alanın sonuçlarını, ders sonuçlarını, konuları ve öğretim birimlerini analiz etmeli ve müfredatlar arası konuların ilişkili olduğunu öngörmelidir. Bu, entegre öğretimi dikkate alarak bu sorunların en iyi şekilde ele alınmasını sağlar.</w:t>
      </w:r>
      <w:r w:rsidR="002B2C98" w:rsidRPr="006D6A45">
        <w:t xml:space="preserve"> </w:t>
      </w:r>
      <w:r w:rsidRPr="006D6A45">
        <w:t>Yurtaşlık</w:t>
      </w:r>
      <w:r w:rsidR="002B2C98" w:rsidRPr="006D6A45">
        <w:t xml:space="preserve"> Eğitimde dahil edilebilir kesişen konu şunlardır:</w:t>
      </w:r>
    </w:p>
    <w:p w:rsidR="0044362A" w:rsidRPr="006D6A45" w:rsidRDefault="0044362A" w:rsidP="006D6A45">
      <w:pPr>
        <w:pStyle w:val="TextBody"/>
        <w:spacing w:line="276" w:lineRule="auto"/>
        <w:jc w:val="both"/>
      </w:pPr>
    </w:p>
    <w:p w:rsidR="0044362A" w:rsidRPr="006D6A45" w:rsidRDefault="002B2C98" w:rsidP="00535007">
      <w:pPr>
        <w:pStyle w:val="ListParagraph"/>
        <w:numPr>
          <w:ilvl w:val="0"/>
          <w:numId w:val="16"/>
        </w:numPr>
        <w:tabs>
          <w:tab w:val="left" w:pos="630"/>
        </w:tabs>
        <w:spacing w:line="276" w:lineRule="auto"/>
        <w:ind w:left="709" w:hanging="402"/>
        <w:jc w:val="both"/>
        <w:rPr>
          <w:sz w:val="24"/>
          <w:szCs w:val="24"/>
        </w:rPr>
      </w:pPr>
      <w:r w:rsidRPr="006D6A45">
        <w:rPr>
          <w:b/>
          <w:sz w:val="24"/>
          <w:szCs w:val="24"/>
        </w:rPr>
        <w:t>Medya eğitimi</w:t>
      </w:r>
      <w:r w:rsidRPr="006D6A45">
        <w:rPr>
          <w:sz w:val="24"/>
          <w:szCs w:val="24"/>
        </w:rPr>
        <w:t xml:space="preserve">- </w:t>
      </w:r>
      <w:r w:rsidR="00547894" w:rsidRPr="006D6A45">
        <w:rPr>
          <w:sz w:val="24"/>
          <w:szCs w:val="24"/>
        </w:rPr>
        <w:t>Medyayı yalnızca siyasi olayları bilgilendirmek için bir araç olarak değil, aynı zamanda günlük yaşamda, kültürel, sanatsal ve bilimsel olaylarda da kullanma yeteneği anlamına gelir. Öğrencilere medyayı coğrafya, tarih, spor, turizm, teknolojik kazanımlar vb. Bilgileri için de kullanmaları teşvik edilirler. Medyayı başkalarına zarar vermeden adil bir şekilde kullanmak için eğitilirler; elektronik sosyal ağları hatırla (!). Öğrencinin, medyadan söz konusu konular hakkında edinilen bilgiler hakkında yapıcı sonuçları yargılaması, analiz etmesi ve çizebilmesi de önemlidir.</w:t>
      </w:r>
    </w:p>
    <w:p w:rsidR="0044362A" w:rsidRPr="006D6A45" w:rsidRDefault="002B2C98" w:rsidP="00535007">
      <w:pPr>
        <w:pStyle w:val="ListParagraph"/>
        <w:numPr>
          <w:ilvl w:val="0"/>
          <w:numId w:val="16"/>
        </w:numPr>
        <w:tabs>
          <w:tab w:val="left" w:pos="630"/>
        </w:tabs>
        <w:spacing w:line="276" w:lineRule="auto"/>
        <w:ind w:left="709"/>
        <w:jc w:val="both"/>
        <w:rPr>
          <w:sz w:val="24"/>
          <w:szCs w:val="24"/>
        </w:rPr>
      </w:pPr>
      <w:r w:rsidRPr="006D6A45">
        <w:rPr>
          <w:b/>
          <w:sz w:val="24"/>
          <w:szCs w:val="24"/>
        </w:rPr>
        <w:t xml:space="preserve">Barış İçin Eğitim </w:t>
      </w:r>
      <w:r w:rsidRPr="006D6A45">
        <w:rPr>
          <w:sz w:val="24"/>
          <w:szCs w:val="24"/>
        </w:rPr>
        <w:t xml:space="preserve">- </w:t>
      </w:r>
      <w:r w:rsidR="00A55110" w:rsidRPr="006D6A45">
        <w:rPr>
          <w:sz w:val="24"/>
          <w:szCs w:val="24"/>
        </w:rPr>
        <w:t>Bir toplumun normal gelişimi, vatandaşların refahı</w:t>
      </w:r>
      <w:r w:rsidR="00547894" w:rsidRPr="006D6A45">
        <w:rPr>
          <w:sz w:val="24"/>
          <w:szCs w:val="24"/>
        </w:rPr>
        <w:t xml:space="preserve">, </w:t>
      </w:r>
      <w:r w:rsidR="00A55110" w:rsidRPr="006D6A45">
        <w:rPr>
          <w:sz w:val="24"/>
          <w:szCs w:val="24"/>
        </w:rPr>
        <w:t>halklar ve kültürler arasındaki işbirliği için barışın gerekli olduğunun farkın</w:t>
      </w:r>
      <w:r w:rsidR="00547894" w:rsidRPr="006D6A45">
        <w:rPr>
          <w:sz w:val="24"/>
          <w:szCs w:val="24"/>
        </w:rPr>
        <w:t>a varmak</w:t>
      </w:r>
      <w:r w:rsidR="00A55110" w:rsidRPr="006D6A45">
        <w:rPr>
          <w:sz w:val="24"/>
          <w:szCs w:val="24"/>
        </w:rPr>
        <w:t xml:space="preserve"> anlamına gelir. Sadece hükümetler değil, vatandaşlar da barışı korumaya katkıda bulunmalıdır. Barış eğitimi, geçmişte meydana gelen ve şu anda dünyanın farklı bölgelerinde yer alan tarih, savaş ve çatışmaların daha iyi anlaşılmasına yardımcı olur</w:t>
      </w:r>
      <w:r w:rsidR="00547894" w:rsidRPr="006D6A45">
        <w:rPr>
          <w:sz w:val="24"/>
          <w:szCs w:val="24"/>
        </w:rPr>
        <w:t xml:space="preserve"> aynı zamanda </w:t>
      </w:r>
      <w:r w:rsidR="00A55110" w:rsidRPr="006D6A45">
        <w:rPr>
          <w:sz w:val="24"/>
          <w:szCs w:val="24"/>
        </w:rPr>
        <w:lastRenderedPageBreak/>
        <w:t>komşular olmak üzere halklar arasında uzlaşma ve işbirliği ihtiyacı</w:t>
      </w:r>
      <w:r w:rsidR="00547894" w:rsidRPr="006D6A45">
        <w:rPr>
          <w:sz w:val="24"/>
          <w:szCs w:val="24"/>
        </w:rPr>
        <w:t>nı anlamaya yardımcı olur</w:t>
      </w:r>
      <w:r w:rsidRPr="006D6A45">
        <w:rPr>
          <w:sz w:val="24"/>
          <w:szCs w:val="24"/>
        </w:rPr>
        <w:t>.</w:t>
      </w:r>
      <w:r w:rsidR="00547894" w:rsidRPr="006D6A45">
        <w:rPr>
          <w:sz w:val="24"/>
          <w:szCs w:val="24"/>
        </w:rPr>
        <w:t xml:space="preserve"> </w:t>
      </w:r>
    </w:p>
    <w:p w:rsidR="0044362A" w:rsidRPr="006D6A45" w:rsidRDefault="002B2C98" w:rsidP="00535007">
      <w:pPr>
        <w:pStyle w:val="ListParagraph"/>
        <w:numPr>
          <w:ilvl w:val="0"/>
          <w:numId w:val="16"/>
        </w:numPr>
        <w:tabs>
          <w:tab w:val="left" w:pos="630"/>
        </w:tabs>
        <w:spacing w:line="276" w:lineRule="auto"/>
        <w:ind w:left="720" w:hanging="450"/>
        <w:jc w:val="both"/>
        <w:rPr>
          <w:sz w:val="24"/>
          <w:szCs w:val="24"/>
        </w:rPr>
      </w:pPr>
      <w:r w:rsidRPr="006D6A45">
        <w:rPr>
          <w:b/>
          <w:sz w:val="24"/>
          <w:szCs w:val="24"/>
        </w:rPr>
        <w:t>Demokratik yurttaşlık eğitimi</w:t>
      </w:r>
      <w:r w:rsidRPr="006D6A45">
        <w:rPr>
          <w:sz w:val="24"/>
          <w:szCs w:val="24"/>
        </w:rPr>
        <w:t xml:space="preserve">- </w:t>
      </w:r>
      <w:r w:rsidR="00A55110" w:rsidRPr="006D6A45">
        <w:rPr>
          <w:sz w:val="24"/>
          <w:szCs w:val="24"/>
        </w:rPr>
        <w:t>bu, aktif vatandaşlık farkındalığı ihtiyacının ifade eder; Vatandaşların örgütleri aracılığıyla gruplara ve derneklere yapabilecekleri kişisel ve grup katkısı; Daha sonra, uyguladığı sosyal pozisyondan bağımsız olarak, her birinin vatandaşlık görev ve sorumluluklarının yerine getirilmesi anlamına gelir. O zaman sivil eğitimle yakından bağlantılı olan insan hakları ve özgürlükler, ancak bazı şeyler tarihsel olaylar, sosyal hareketler, yasalar, anayasalar, insan hakları örgütleri tarafından da -somut yaşam veya belirli bireylerin veya belirli sosyal grupların deneyimleri- anlaşılabilir.</w:t>
      </w:r>
    </w:p>
    <w:p w:rsidR="0044362A" w:rsidRPr="006D6A45" w:rsidRDefault="002B2C98" w:rsidP="00535007">
      <w:pPr>
        <w:pStyle w:val="ListParagraph"/>
        <w:numPr>
          <w:ilvl w:val="0"/>
          <w:numId w:val="16"/>
        </w:numPr>
        <w:tabs>
          <w:tab w:val="left" w:pos="630"/>
        </w:tabs>
        <w:spacing w:line="276" w:lineRule="auto"/>
        <w:ind w:left="630" w:hanging="360"/>
        <w:jc w:val="both"/>
        <w:rPr>
          <w:sz w:val="24"/>
          <w:szCs w:val="24"/>
        </w:rPr>
      </w:pPr>
      <w:r w:rsidRPr="006D6A45">
        <w:rPr>
          <w:b/>
          <w:sz w:val="24"/>
          <w:szCs w:val="24"/>
        </w:rPr>
        <w:t>Küreselleşme ve karşılıklı bağımlılık</w:t>
      </w:r>
      <w:r w:rsidRPr="006D6A45">
        <w:rPr>
          <w:sz w:val="24"/>
          <w:szCs w:val="24"/>
        </w:rPr>
        <w:t xml:space="preserve">- </w:t>
      </w:r>
      <w:r w:rsidR="00A55110" w:rsidRPr="006D6A45">
        <w:rPr>
          <w:sz w:val="24"/>
          <w:szCs w:val="24"/>
        </w:rPr>
        <w:t>Dünyanın küresel ölçekte birbirine bağlı ve birbirine bağımlı hale geldiği kolayca anlaşılabilir. Medya aracılığıyla, dünya çapında gerçekleşen olaylar hakkında günlük olarak bilgilendiriliyoruz. Her öğrenci, kendi ailesinde veya kendisi sahip olduğu farklı kıtalarda ürettiği şeyleriyle küreselleşmeyi anlayabilir. İnsanların, malların ve fikirlerin dolaşımı kolayca fark edilir bir şeydir.</w:t>
      </w:r>
    </w:p>
    <w:p w:rsidR="0044362A" w:rsidRPr="006D6A45" w:rsidRDefault="002B2C98" w:rsidP="00535007">
      <w:pPr>
        <w:pStyle w:val="ListParagraph"/>
        <w:numPr>
          <w:ilvl w:val="0"/>
          <w:numId w:val="16"/>
        </w:numPr>
        <w:tabs>
          <w:tab w:val="left" w:pos="630"/>
        </w:tabs>
        <w:spacing w:line="276" w:lineRule="auto"/>
        <w:ind w:left="630" w:hanging="360"/>
        <w:jc w:val="both"/>
        <w:rPr>
          <w:sz w:val="24"/>
          <w:szCs w:val="24"/>
        </w:rPr>
      </w:pPr>
      <w:r w:rsidRPr="006D6A45">
        <w:rPr>
          <w:b/>
          <w:sz w:val="24"/>
          <w:szCs w:val="24"/>
        </w:rPr>
        <w:t>Sürdürülebilir gelişme</w:t>
      </w:r>
      <w:r w:rsidRPr="006D6A45">
        <w:rPr>
          <w:sz w:val="24"/>
          <w:szCs w:val="24"/>
        </w:rPr>
        <w:t xml:space="preserve">- </w:t>
      </w:r>
      <w:r w:rsidR="001557FC" w:rsidRPr="006D6A45">
        <w:rPr>
          <w:sz w:val="24"/>
          <w:szCs w:val="24"/>
        </w:rPr>
        <w:t>bu alan yurttaşlık bilgisini topluma, ekonomiye, çevreye ya da ekolojiye bağlar. Genel değişikliklere ek olarak, bu aynı zamanda günlük davranışlarımızı ve kişisel alışkanlıklarımızı, özellikle de aşağıdakilerle ilgili olanları içerir: su tasarrufu, elektrik tasarrufu, çevreye ve yeşilliğe özen göstermek, sürgünler, çiçek dikimi; Daha sonra sağlıklı beslenme, rahat kıyafetler, toplu taşıma, aşırı harcama, yoksullukla mücadele, cinsiyet sorunları vb.</w:t>
      </w:r>
    </w:p>
    <w:p w:rsidR="0044362A" w:rsidRPr="006D6A45" w:rsidRDefault="0044362A" w:rsidP="006D6A45">
      <w:pPr>
        <w:pStyle w:val="TextBody"/>
        <w:tabs>
          <w:tab w:val="left" w:pos="630"/>
        </w:tabs>
        <w:spacing w:line="276" w:lineRule="auto"/>
        <w:ind w:left="630" w:hanging="360"/>
      </w:pPr>
    </w:p>
    <w:p w:rsidR="0044362A" w:rsidRPr="006D6A45" w:rsidRDefault="0044362A" w:rsidP="006D6A45">
      <w:pPr>
        <w:pStyle w:val="TextBody"/>
        <w:tabs>
          <w:tab w:val="left" w:pos="630"/>
        </w:tabs>
        <w:spacing w:line="276" w:lineRule="auto"/>
        <w:ind w:left="630" w:hanging="360"/>
      </w:pPr>
    </w:p>
    <w:p w:rsidR="0044362A" w:rsidRPr="006D6A45" w:rsidRDefault="008B0321" w:rsidP="006D6A45">
      <w:pPr>
        <w:pStyle w:val="Heading1"/>
        <w:tabs>
          <w:tab w:val="left" w:pos="2541"/>
        </w:tabs>
        <w:spacing w:line="276" w:lineRule="auto"/>
        <w:ind w:left="0"/>
      </w:pPr>
      <w:r w:rsidRPr="008B0321">
        <w:t>Değerlendirme rehberliği</w:t>
      </w:r>
    </w:p>
    <w:p w:rsidR="0044362A" w:rsidRPr="006D6A45" w:rsidRDefault="0044362A" w:rsidP="006D6A45">
      <w:pPr>
        <w:pStyle w:val="Heading1"/>
        <w:tabs>
          <w:tab w:val="left" w:pos="2541"/>
        </w:tabs>
        <w:spacing w:line="276" w:lineRule="auto"/>
        <w:ind w:left="0"/>
        <w:rPr>
          <w:highlight w:val="yellow"/>
        </w:rPr>
      </w:pPr>
    </w:p>
    <w:p w:rsidR="0044362A" w:rsidRPr="006D6A45" w:rsidRDefault="001557FC" w:rsidP="006D6A45">
      <w:pPr>
        <w:pStyle w:val="TextBody"/>
        <w:spacing w:line="276" w:lineRule="auto"/>
        <w:jc w:val="both"/>
        <w:rPr>
          <w:highlight w:val="yellow"/>
        </w:rPr>
      </w:pPr>
      <w:r w:rsidRPr="006D6A45">
        <w:t>Değerlendirme, öğrencinin ilerlemesi, öğrenmedeki ilerlemenin izlenmesi ve öğretime yansıması amacıyla yapılır. Değerlendirme metodoloji, gerekli didaktik araçlar ile yakından ilgilidir ve süreç boyunca tutarlılık gerektirir. Öğrenci değerlendirmesi altıncı sınıf vatandaşlık eğitimi konusunun ve Alt Ortaöğretim Çekirdek Müfredatında belirtilen üçüncü düzey müfredat yeterliliklerinin öğrenme çıktılarına dayanmaktadır. Sınıf etinliklerle, disiplinler ve görevlerin, projelerin, dosyaların ve benzerlerinin başarılmasında sebat gibi çeşitli yöntem ve araçlarla yerine getirilir ve kontrol listeleri, gözlemler, testler - testler, anketler yoluyla - anketler ve diğer enstrümanlarla başarılır. Değerlendirme prosedürleri için Milli Eğitim, Bilim ve Teknoloji Bakanlığı'nın en son idari değerlendirme kılavuzuna başvurulmalıdır.</w:t>
      </w:r>
    </w:p>
    <w:p w:rsidR="0044362A" w:rsidRPr="006D6A45" w:rsidRDefault="0044362A" w:rsidP="006D6A45">
      <w:pPr>
        <w:pStyle w:val="TextBody"/>
        <w:spacing w:line="276" w:lineRule="auto"/>
        <w:rPr>
          <w:highlight w:val="yellow"/>
        </w:rPr>
      </w:pPr>
    </w:p>
    <w:p w:rsidR="0044362A" w:rsidRPr="006D6A45" w:rsidRDefault="0044362A" w:rsidP="006D6A45">
      <w:pPr>
        <w:pStyle w:val="TextBody"/>
        <w:spacing w:before="1" w:line="276" w:lineRule="auto"/>
        <w:rPr>
          <w:highlight w:val="yellow"/>
        </w:rPr>
      </w:pPr>
    </w:p>
    <w:p w:rsidR="0085240E" w:rsidRPr="006D6A45" w:rsidRDefault="008B0321" w:rsidP="006D6A45">
      <w:pPr>
        <w:pStyle w:val="TextBody"/>
        <w:spacing w:before="1" w:line="276" w:lineRule="auto"/>
        <w:jc w:val="both"/>
        <w:rPr>
          <w:b/>
          <w:bCs/>
        </w:rPr>
      </w:pPr>
      <w:r w:rsidRPr="008B0321">
        <w:rPr>
          <w:b/>
          <w:bCs/>
        </w:rPr>
        <w:t>Öğretim materyalleri ve kaynakları rehberliği</w:t>
      </w:r>
    </w:p>
    <w:p w:rsidR="0085240E" w:rsidRPr="006D6A45" w:rsidRDefault="0085240E" w:rsidP="006D6A45">
      <w:pPr>
        <w:pStyle w:val="TextBody"/>
        <w:spacing w:before="1" w:line="276" w:lineRule="auto"/>
        <w:jc w:val="both"/>
        <w:rPr>
          <w:b/>
          <w:bCs/>
        </w:rPr>
      </w:pPr>
    </w:p>
    <w:p w:rsidR="0085240E" w:rsidRPr="006D6A45" w:rsidRDefault="008B0321" w:rsidP="006D6A45">
      <w:pPr>
        <w:pStyle w:val="TextBody"/>
        <w:spacing w:before="1" w:line="276" w:lineRule="auto"/>
        <w:jc w:val="both"/>
      </w:pPr>
      <w:r>
        <w:t>Yurttaşlık</w:t>
      </w:r>
      <w:r w:rsidR="0085240E" w:rsidRPr="006D6A45">
        <w:t xml:space="preserve"> eğitimi sadece çeşitli ders kitapları ile değil, aynı zamanda diğer pek çok kaynakla da yapılabilir: çeşitli alıştırma kitapları, çalışma kitapları, broşürler, internet kullanımı, haritalar, sözlükler, ansiklopediler, günlük gazeteler, süreli yayınlar, radyo ve televizyon, </w:t>
      </w:r>
      <w:r w:rsidR="0085240E" w:rsidRPr="006D6A45">
        <w:lastRenderedPageBreak/>
        <w:t>çeşitli ampirik projeler, yazılım programları, röportajlar, çalışma ziyaretleri, sınıfa uzmanlar getirerek vb.</w:t>
      </w:r>
    </w:p>
    <w:p w:rsidR="0044362A" w:rsidRPr="006D6A45" w:rsidRDefault="0085240E" w:rsidP="006D6A45">
      <w:pPr>
        <w:pStyle w:val="TextBody"/>
        <w:spacing w:before="1" w:line="276" w:lineRule="auto"/>
        <w:jc w:val="both"/>
      </w:pPr>
      <w:r w:rsidRPr="006D6A45">
        <w:t>Bütün bu kaynaklar öğretmen tarafından, okul personeli, veli vb. ile işbirliği içinde sağlanmalıdır. Ayrıca, öğretmen öğrencileri bireysel olarak veya grup halinde her zaman orijinal belgelere güvenerek ve telif hakkıyla korunan materyalleri kullanarak veya alıntı yaparak konuyla ilgili bağımsız olarak araştırma yapmaya teşvik eder.</w:t>
      </w:r>
    </w:p>
    <w:bookmarkEnd w:id="59"/>
    <w:p w:rsidR="0085240E" w:rsidRPr="006D6A45" w:rsidRDefault="0085240E" w:rsidP="006D6A45">
      <w:pPr>
        <w:pStyle w:val="TextBody"/>
        <w:spacing w:before="1" w:line="276" w:lineRule="auto"/>
        <w:jc w:val="both"/>
        <w:sectPr w:rsidR="0085240E" w:rsidRPr="006D6A45">
          <w:headerReference w:type="default" r:id="rId94"/>
          <w:footerReference w:type="default" r:id="rId95"/>
          <w:pgSz w:w="12240" w:h="15840"/>
          <w:pgMar w:top="1066" w:right="1440" w:bottom="1267" w:left="1800" w:header="729" w:footer="1061" w:gutter="0"/>
          <w:cols w:space="720"/>
          <w:formProt w:val="0"/>
          <w:docGrid w:linePitch="360"/>
        </w:sectPr>
      </w:pPr>
    </w:p>
    <w:p w:rsidR="0044362A" w:rsidRPr="006D6A45" w:rsidRDefault="0044362A" w:rsidP="006D6A45">
      <w:pPr>
        <w:pStyle w:val="TextBody"/>
        <w:spacing w:line="276" w:lineRule="auto"/>
      </w:pPr>
    </w:p>
    <w:p w:rsidR="006C6813" w:rsidRPr="008B0321" w:rsidRDefault="006C6813" w:rsidP="006D6A45">
      <w:pPr>
        <w:spacing w:after="120" w:line="276" w:lineRule="auto"/>
        <w:jc w:val="right"/>
        <w:rPr>
          <w:rStyle w:val="Balk1Char"/>
          <w:b w:val="0"/>
          <w:bCs w:val="0"/>
          <w:sz w:val="40"/>
          <w:szCs w:val="40"/>
        </w:rPr>
      </w:pPr>
      <w:bookmarkStart w:id="60" w:name="_Hlk17408200"/>
      <w:r w:rsidRPr="008B0321">
        <w:rPr>
          <w:rStyle w:val="Balk1Char"/>
          <w:b w:val="0"/>
          <w:bCs w:val="0"/>
          <w:sz w:val="40"/>
          <w:szCs w:val="40"/>
        </w:rPr>
        <w:t xml:space="preserve">DERS ALANI: BEDEN EĞİTİMİ, SPOR VE SAĞLIK </w:t>
      </w:r>
    </w:p>
    <w:p w:rsidR="006C6813" w:rsidRPr="008B0321" w:rsidRDefault="006C6813" w:rsidP="006D6A45">
      <w:pPr>
        <w:spacing w:after="120" w:line="276" w:lineRule="auto"/>
        <w:jc w:val="right"/>
        <w:rPr>
          <w:rStyle w:val="Balk4Char"/>
          <w:b w:val="0"/>
          <w:bCs w:val="0"/>
          <w:sz w:val="40"/>
          <w:szCs w:val="40"/>
        </w:rPr>
      </w:pPr>
      <w:r w:rsidRPr="008B0321">
        <w:rPr>
          <w:rStyle w:val="Balk4Char"/>
          <w:b w:val="0"/>
          <w:bCs w:val="0"/>
          <w:sz w:val="40"/>
          <w:szCs w:val="40"/>
        </w:rPr>
        <w:t>Müfredat / Ders Programları</w:t>
      </w:r>
    </w:p>
    <w:p w:rsidR="006C6813" w:rsidRPr="008B0321" w:rsidRDefault="006C6813" w:rsidP="006D6A45">
      <w:pPr>
        <w:spacing w:after="120" w:line="276" w:lineRule="auto"/>
        <w:jc w:val="right"/>
        <w:rPr>
          <w:rStyle w:val="Balk4Char"/>
          <w:b w:val="0"/>
          <w:bCs w:val="0"/>
          <w:sz w:val="40"/>
          <w:szCs w:val="40"/>
        </w:rPr>
      </w:pPr>
      <w:r w:rsidRPr="008B0321">
        <w:rPr>
          <w:rStyle w:val="Balk4Char"/>
          <w:b w:val="0"/>
          <w:bCs w:val="0"/>
          <w:sz w:val="40"/>
          <w:szCs w:val="40"/>
        </w:rPr>
        <w:t>Beden eğitimi, spor ve sağlık</w:t>
      </w:r>
    </w:p>
    <w:bookmarkEnd w:id="60"/>
    <w:p w:rsidR="006C6813" w:rsidRPr="006D6A45" w:rsidRDefault="006C6813" w:rsidP="006D6A45">
      <w:pPr>
        <w:pStyle w:val="ListeParagraf3"/>
        <w:tabs>
          <w:tab w:val="left" w:pos="630"/>
        </w:tabs>
        <w:spacing w:after="240" w:line="276" w:lineRule="auto"/>
        <w:ind w:left="0" w:right="430"/>
        <w:jc w:val="both"/>
        <w:rPr>
          <w:sz w:val="24"/>
          <w:szCs w:val="24"/>
        </w:rPr>
        <w:sectPr w:rsidR="006C6813" w:rsidRPr="006D6A45" w:rsidSect="00C1271D">
          <w:headerReference w:type="even" r:id="rId96"/>
          <w:headerReference w:type="default" r:id="rId97"/>
          <w:footerReference w:type="even" r:id="rId98"/>
          <w:footerReference w:type="default" r:id="rId99"/>
          <w:headerReference w:type="first" r:id="rId100"/>
          <w:footerReference w:type="first" r:id="rId101"/>
          <w:pgSz w:w="12240" w:h="15840"/>
          <w:pgMar w:top="1440" w:right="1080" w:bottom="1440" w:left="1080" w:header="0" w:footer="0" w:gutter="0"/>
          <w:cols w:space="720"/>
          <w:docGrid w:linePitch="360" w:charSpace="-2049"/>
        </w:sectPr>
      </w:pPr>
    </w:p>
    <w:p w:rsidR="006C6813" w:rsidRPr="006D6A45" w:rsidRDefault="006C6813" w:rsidP="006D6A45">
      <w:pPr>
        <w:spacing w:line="276" w:lineRule="auto"/>
        <w:ind w:right="430"/>
        <w:jc w:val="both"/>
        <w:rPr>
          <w:sz w:val="24"/>
          <w:szCs w:val="24"/>
        </w:rPr>
      </w:pPr>
    </w:p>
    <w:p w:rsidR="006C6813" w:rsidRPr="008B0321" w:rsidRDefault="006C6813" w:rsidP="008B0321">
      <w:pPr>
        <w:spacing w:line="276" w:lineRule="auto"/>
        <w:ind w:right="430"/>
        <w:jc w:val="right"/>
        <w:rPr>
          <w:bCs/>
          <w:sz w:val="40"/>
          <w:szCs w:val="40"/>
        </w:rPr>
      </w:pPr>
      <w:bookmarkStart w:id="61" w:name="_Hlk17408225"/>
      <w:r w:rsidRPr="008B0321">
        <w:rPr>
          <w:bCs/>
          <w:sz w:val="40"/>
          <w:szCs w:val="40"/>
        </w:rPr>
        <w:t>Müfredat / Ders Programları</w:t>
      </w:r>
    </w:p>
    <w:p w:rsidR="006C6813" w:rsidRPr="008B0321" w:rsidRDefault="006C6813" w:rsidP="008B0321">
      <w:pPr>
        <w:spacing w:line="276" w:lineRule="auto"/>
        <w:ind w:right="430"/>
        <w:jc w:val="right"/>
        <w:rPr>
          <w:bCs/>
          <w:sz w:val="40"/>
          <w:szCs w:val="40"/>
        </w:rPr>
      </w:pPr>
      <w:r w:rsidRPr="008B0321">
        <w:rPr>
          <w:bCs/>
          <w:sz w:val="40"/>
          <w:szCs w:val="40"/>
        </w:rPr>
        <w:t>Beden eğitimi, spor ve sağlık</w:t>
      </w: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6C6813" w:rsidRPr="006D6A45" w:rsidRDefault="006C6813" w:rsidP="006D6A45">
      <w:pPr>
        <w:spacing w:line="276" w:lineRule="auto"/>
        <w:ind w:right="430"/>
        <w:jc w:val="both"/>
        <w:rPr>
          <w:b/>
          <w:sz w:val="24"/>
          <w:szCs w:val="24"/>
        </w:rPr>
      </w:pPr>
    </w:p>
    <w:p w:rsidR="00D86A73" w:rsidRPr="006D6A45" w:rsidRDefault="00D86A73" w:rsidP="006D6A45">
      <w:pPr>
        <w:spacing w:line="276" w:lineRule="auto"/>
        <w:jc w:val="both"/>
        <w:rPr>
          <w:b/>
          <w:bCs/>
          <w:sz w:val="24"/>
          <w:szCs w:val="24"/>
        </w:rPr>
      </w:pPr>
      <w:bookmarkStart w:id="62" w:name="_Hlk21537872"/>
      <w:bookmarkEnd w:id="61"/>
      <w:r w:rsidRPr="006D6A45">
        <w:rPr>
          <w:b/>
          <w:bCs/>
          <w:sz w:val="24"/>
          <w:szCs w:val="24"/>
        </w:rPr>
        <w:t>İçindekiler</w:t>
      </w:r>
    </w:p>
    <w:p w:rsidR="00D86A73" w:rsidRPr="006D6A45" w:rsidRDefault="00D86A73" w:rsidP="006D6A45">
      <w:pPr>
        <w:spacing w:line="276" w:lineRule="auto"/>
        <w:jc w:val="both"/>
        <w:rPr>
          <w:sz w:val="24"/>
          <w:szCs w:val="24"/>
        </w:rPr>
      </w:pPr>
      <w:r w:rsidRPr="006D6A45">
        <w:rPr>
          <w:sz w:val="24"/>
          <w:szCs w:val="24"/>
        </w:rPr>
        <w:t>Giriş</w:t>
      </w:r>
    </w:p>
    <w:p w:rsidR="00D86A73" w:rsidRPr="006D6A45" w:rsidRDefault="00D86A73" w:rsidP="006D6A45">
      <w:pPr>
        <w:spacing w:line="276" w:lineRule="auto"/>
        <w:jc w:val="both"/>
        <w:rPr>
          <w:sz w:val="24"/>
          <w:szCs w:val="24"/>
        </w:rPr>
      </w:pPr>
      <w:r w:rsidRPr="006D6A45">
        <w:rPr>
          <w:sz w:val="24"/>
          <w:szCs w:val="24"/>
        </w:rPr>
        <w:t>Amaç</w:t>
      </w:r>
    </w:p>
    <w:p w:rsidR="00D86A73" w:rsidRPr="006D6A45" w:rsidRDefault="00D86A73" w:rsidP="006D6A45">
      <w:pPr>
        <w:spacing w:line="276" w:lineRule="auto"/>
        <w:jc w:val="both"/>
        <w:rPr>
          <w:sz w:val="24"/>
          <w:szCs w:val="24"/>
        </w:rPr>
      </w:pPr>
      <w:r w:rsidRPr="006D6A45">
        <w:rPr>
          <w:sz w:val="24"/>
          <w:szCs w:val="24"/>
        </w:rPr>
        <w:t>Konular ve öğrenme çıktıları</w:t>
      </w:r>
    </w:p>
    <w:p w:rsidR="00D86A73" w:rsidRPr="006D6A45" w:rsidRDefault="00D86A73" w:rsidP="006D6A45">
      <w:pPr>
        <w:spacing w:line="276" w:lineRule="auto"/>
        <w:jc w:val="both"/>
        <w:rPr>
          <w:sz w:val="24"/>
          <w:szCs w:val="24"/>
        </w:rPr>
      </w:pPr>
      <w:bookmarkStart w:id="63" w:name="_Hlk21537897"/>
      <w:r w:rsidRPr="006D6A45">
        <w:rPr>
          <w:sz w:val="24"/>
          <w:szCs w:val="24"/>
        </w:rPr>
        <w:t>Yöntemsel rehberlik</w:t>
      </w:r>
    </w:p>
    <w:bookmarkEnd w:id="63"/>
    <w:p w:rsidR="00D86A73" w:rsidRPr="006D6A45" w:rsidRDefault="00D86A73" w:rsidP="006D6A45">
      <w:pPr>
        <w:spacing w:line="276" w:lineRule="auto"/>
        <w:jc w:val="both"/>
        <w:rPr>
          <w:sz w:val="24"/>
          <w:szCs w:val="24"/>
        </w:rPr>
      </w:pPr>
      <w:r w:rsidRPr="006D6A45">
        <w:rPr>
          <w:sz w:val="24"/>
          <w:szCs w:val="24"/>
        </w:rPr>
        <w:t>Müfredatlar arası konuların uygulanması rehberliği</w:t>
      </w:r>
    </w:p>
    <w:p w:rsidR="00D86A73" w:rsidRPr="006D6A45" w:rsidRDefault="00D86A73" w:rsidP="006D6A45">
      <w:pPr>
        <w:spacing w:line="276" w:lineRule="auto"/>
        <w:jc w:val="both"/>
        <w:rPr>
          <w:sz w:val="24"/>
          <w:szCs w:val="24"/>
        </w:rPr>
      </w:pPr>
      <w:bookmarkStart w:id="64" w:name="_Hlk21537921"/>
      <w:r w:rsidRPr="006D6A45">
        <w:rPr>
          <w:sz w:val="24"/>
          <w:szCs w:val="24"/>
        </w:rPr>
        <w:t>Değerlendirme rehberliği</w:t>
      </w:r>
    </w:p>
    <w:p w:rsidR="00D86A73" w:rsidRPr="006D6A45" w:rsidRDefault="00D86A73" w:rsidP="006D6A45">
      <w:pPr>
        <w:spacing w:line="276" w:lineRule="auto"/>
        <w:jc w:val="both"/>
        <w:rPr>
          <w:sz w:val="24"/>
          <w:szCs w:val="24"/>
        </w:rPr>
      </w:pPr>
      <w:bookmarkStart w:id="65" w:name="_Hlk21537975"/>
      <w:bookmarkEnd w:id="64"/>
      <w:r w:rsidRPr="006D6A45">
        <w:rPr>
          <w:sz w:val="24"/>
          <w:szCs w:val="24"/>
        </w:rPr>
        <w:t>Öğretim materyalleri ve kaynakları rehberliği</w:t>
      </w:r>
    </w:p>
    <w:bookmarkEnd w:id="62"/>
    <w:bookmarkEnd w:id="65"/>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44362A" w:rsidRPr="006D6A45" w:rsidRDefault="0044362A" w:rsidP="006D6A45">
      <w:pPr>
        <w:pStyle w:val="TextBody"/>
        <w:spacing w:line="276" w:lineRule="auto"/>
        <w:rPr>
          <w:b/>
        </w:rPr>
      </w:pPr>
    </w:p>
    <w:p w:rsidR="003C2770" w:rsidRPr="006D6A45" w:rsidRDefault="003C2770" w:rsidP="006D6A45">
      <w:pPr>
        <w:pStyle w:val="Heading1"/>
        <w:tabs>
          <w:tab w:val="left" w:pos="2452"/>
        </w:tabs>
        <w:spacing w:line="276" w:lineRule="auto"/>
        <w:ind w:left="0"/>
      </w:pPr>
    </w:p>
    <w:p w:rsidR="003C2770" w:rsidRPr="006D6A45" w:rsidRDefault="003C2770" w:rsidP="006D6A45">
      <w:pPr>
        <w:pStyle w:val="Heading1"/>
        <w:tabs>
          <w:tab w:val="left" w:pos="2452"/>
        </w:tabs>
        <w:spacing w:line="276" w:lineRule="auto"/>
        <w:ind w:left="0"/>
      </w:pPr>
    </w:p>
    <w:p w:rsidR="003C2770" w:rsidRPr="006D6A45" w:rsidRDefault="003C2770" w:rsidP="006D6A45">
      <w:pPr>
        <w:pStyle w:val="Heading1"/>
        <w:tabs>
          <w:tab w:val="left" w:pos="2452"/>
        </w:tabs>
        <w:spacing w:line="276" w:lineRule="auto"/>
        <w:ind w:left="0"/>
      </w:pPr>
    </w:p>
    <w:p w:rsidR="003C2770" w:rsidRPr="006D6A45" w:rsidRDefault="003C2770" w:rsidP="006D6A45">
      <w:pPr>
        <w:pStyle w:val="Heading1"/>
        <w:tabs>
          <w:tab w:val="left" w:pos="2452"/>
        </w:tabs>
        <w:spacing w:line="276" w:lineRule="auto"/>
        <w:ind w:left="0"/>
      </w:pPr>
    </w:p>
    <w:p w:rsidR="006C6813" w:rsidRPr="006D6A45" w:rsidRDefault="006C6813" w:rsidP="006D6A45">
      <w:pPr>
        <w:widowControl/>
        <w:autoSpaceDE/>
        <w:spacing w:line="276" w:lineRule="auto"/>
        <w:rPr>
          <w:b/>
          <w:bCs/>
          <w:sz w:val="24"/>
          <w:szCs w:val="24"/>
        </w:rPr>
      </w:pPr>
      <w:r w:rsidRPr="006D6A45">
        <w:rPr>
          <w:sz w:val="24"/>
          <w:szCs w:val="24"/>
        </w:rPr>
        <w:br w:type="page"/>
      </w:r>
    </w:p>
    <w:p w:rsidR="0044362A" w:rsidRPr="006D6A45" w:rsidRDefault="00667EBD" w:rsidP="006D6A45">
      <w:pPr>
        <w:pStyle w:val="Heading1"/>
        <w:tabs>
          <w:tab w:val="left" w:pos="2452"/>
        </w:tabs>
        <w:spacing w:line="276" w:lineRule="auto"/>
        <w:ind w:left="0"/>
      </w:pPr>
      <w:r w:rsidRPr="006D6A45">
        <w:lastRenderedPageBreak/>
        <w:t>Giriş</w:t>
      </w:r>
    </w:p>
    <w:p w:rsidR="0044362A" w:rsidRPr="006D6A45" w:rsidRDefault="0044362A" w:rsidP="006D6A45">
      <w:pPr>
        <w:pStyle w:val="Heading1"/>
        <w:tabs>
          <w:tab w:val="left" w:pos="2452"/>
        </w:tabs>
        <w:spacing w:line="276" w:lineRule="auto"/>
        <w:ind w:left="0"/>
      </w:pPr>
    </w:p>
    <w:p w:rsidR="00C43AC8" w:rsidRPr="006D6A45" w:rsidRDefault="00C43AC8" w:rsidP="006D6A45">
      <w:pPr>
        <w:pStyle w:val="TextBody"/>
        <w:spacing w:before="120" w:line="276" w:lineRule="auto"/>
        <w:jc w:val="both"/>
      </w:pPr>
      <w:r w:rsidRPr="006D6A45">
        <w:t xml:space="preserve">"Fiziksel Spor Eğitimi ve Sağlığı" </w:t>
      </w:r>
      <w:r w:rsidR="00750BEE" w:rsidRPr="006D6A45">
        <w:t>dersi</w:t>
      </w:r>
      <w:r w:rsidRPr="006D6A45">
        <w:t>, öğrencilerin bilgilerini güçlendirmeyi ve onlara kültürel, fiziksel ve sağlık eğitimini daha da artıracak yeni deneyimler, beceriler ve bilgiler kazandırmayı amaçlar. Tüm öğrencilerin fiziksel, sportif faaliyetlerini tanıma</w:t>
      </w:r>
      <w:r w:rsidR="003D24F1">
        <w:t>k</w:t>
      </w:r>
      <w:r w:rsidRPr="006D6A45">
        <w:t>, gerçekleştirmek ve değerlendirmek bir grup eylemidir ve sosyal ve iletişimsel ilişkilerin güçlenmesini etkiler.</w:t>
      </w:r>
    </w:p>
    <w:p w:rsidR="0044362A" w:rsidRPr="006D6A45" w:rsidRDefault="00C43AC8" w:rsidP="006D6A45">
      <w:pPr>
        <w:pStyle w:val="TextBody"/>
        <w:spacing w:before="120" w:line="276" w:lineRule="auto"/>
        <w:jc w:val="both"/>
      </w:pPr>
      <w:r w:rsidRPr="006D6A45">
        <w:t>"Beden Eğitimi Spor ve Sağlık", sosyal, bilimsel ve sanat alanlarındaki (çekirdek müfredatın ayrılmaz parçaları) diğer konuların çalışmasının, öğrenci eğitiminin genel oluşturulmasını ve tamamlanmasını sağlamasını gerektirir ki öğrenme sürecinin birkaç ana çizgisi ile ulaşılır. Beden ve sağlık eğitimi süreci, öğrencileri kültürel, sportif ve sanatsal okul etkinliklerinin gerçekleştirilmesine hazırlamada temel bir rol oynar</w:t>
      </w:r>
      <w:r w:rsidR="002B2C98" w:rsidRPr="006D6A45">
        <w:t>.</w:t>
      </w:r>
    </w:p>
    <w:p w:rsidR="0044362A" w:rsidRPr="006D6A45" w:rsidRDefault="00C43AC8" w:rsidP="006D6A45">
      <w:pPr>
        <w:pStyle w:val="TextBody"/>
        <w:spacing w:before="120" w:line="276" w:lineRule="auto"/>
        <w:jc w:val="both"/>
      </w:pPr>
      <w:r w:rsidRPr="006D6A45">
        <w:t>Bu süreç özellikle yarışmaların, oyunların veya sanatsal, sosyal ve sağlık faaliyetleriyle birlikte diğer etkinliklerin gerçekleştirilmesinde özel bir öneme sahiptir</w:t>
      </w:r>
      <w:r w:rsidR="002B2C98" w:rsidRPr="006D6A45">
        <w:t>.</w:t>
      </w:r>
      <w:r w:rsidRPr="006D6A45">
        <w:t xml:space="preserve"> Bu dersin gerçekleşmesi, öğrencilerin sadece fiziksel ve </w:t>
      </w:r>
      <w:r w:rsidR="0039106B" w:rsidRPr="006D6A45">
        <w:t>sağlık</w:t>
      </w:r>
      <w:r w:rsidRPr="006D6A45">
        <w:t xml:space="preserve"> yönleriyle değil, aynı zamanda birbirleriyle olan ilişkilerinde de olumlu etkilerini birçok yönden değerlendirmelerine yardımcı olacaktır.</w:t>
      </w:r>
      <w:r w:rsidR="0039106B" w:rsidRPr="006D6A45">
        <w:t xml:space="preserve"> Bu derin gerçekleşmesi, daha fazla sosyal çevre oluşturmak için farklı il ve ülkelerin kültürleri hakkındaki bilgilerini geliştirmelerine yardımcı olacaktır.</w:t>
      </w:r>
    </w:p>
    <w:p w:rsidR="006C6813" w:rsidRPr="006D6A45" w:rsidRDefault="006C6813" w:rsidP="006D6A45">
      <w:pPr>
        <w:pStyle w:val="TextBody"/>
        <w:spacing w:before="1" w:line="276" w:lineRule="auto"/>
        <w:jc w:val="both"/>
        <w:rPr>
          <w:b/>
          <w:bCs/>
        </w:rPr>
      </w:pPr>
      <w:r w:rsidRPr="006D6A45">
        <w:rPr>
          <w:b/>
          <w:bCs/>
        </w:rPr>
        <w:t>Amaç</w:t>
      </w:r>
    </w:p>
    <w:p w:rsidR="006C6813" w:rsidRPr="006D6A45" w:rsidRDefault="006C6813" w:rsidP="006D6A45">
      <w:pPr>
        <w:pStyle w:val="TextBody"/>
        <w:spacing w:before="1" w:line="276" w:lineRule="auto"/>
        <w:jc w:val="both"/>
      </w:pPr>
      <w:r w:rsidRPr="006D6A45">
        <w:t>Beden Eğitimi Spor ve Sağlık dersin amacı ders programında belirtilen alanın tüm sonuçlarını gerçekleştirmektir. Bu sınıfta Beden Eğitimi, Spor ve Sağlık, tüm öğrencilere, onları sağlıklı bir yaşam için hazırlayacak bilgi, beceri, alışkanlıklar, tutumlar, değerler ve davranışlar kazanma fırsatı verir. Bu fiziksel, psikolojik, duygusal, sosyal sağlık ve yaşam boyu değerli alışkanlıkların oluşumu devam eden ilerleme ile sağlanacaktır.</w:t>
      </w:r>
    </w:p>
    <w:p w:rsidR="006C6813" w:rsidRPr="006D6A45" w:rsidRDefault="006C6813" w:rsidP="006D6A45">
      <w:pPr>
        <w:pStyle w:val="TextBody"/>
        <w:spacing w:before="1" w:line="276" w:lineRule="auto"/>
        <w:jc w:val="both"/>
        <w:rPr>
          <w:b/>
          <w:bCs/>
        </w:rPr>
      </w:pPr>
    </w:p>
    <w:p w:rsidR="006C6813" w:rsidRPr="006D6A45" w:rsidRDefault="006C6813" w:rsidP="006D6A45">
      <w:pPr>
        <w:pStyle w:val="TextBody"/>
        <w:spacing w:before="1" w:line="276" w:lineRule="auto"/>
        <w:jc w:val="both"/>
        <w:rPr>
          <w:b/>
          <w:bCs/>
        </w:rPr>
      </w:pPr>
      <w:r w:rsidRPr="006D6A45">
        <w:rPr>
          <w:b/>
          <w:bCs/>
        </w:rPr>
        <w:t xml:space="preserve"> Kategoriler ve sonuçları ve öğrenme</w:t>
      </w:r>
    </w:p>
    <w:p w:rsidR="0044362A" w:rsidRPr="006D6A45" w:rsidRDefault="006C6813" w:rsidP="006D6A45">
      <w:pPr>
        <w:pStyle w:val="TextBody"/>
        <w:spacing w:before="1" w:line="276" w:lineRule="auto"/>
        <w:jc w:val="both"/>
      </w:pPr>
      <w:r w:rsidRPr="006D6A45">
        <w:t>Altıncı sınıftaki öğrenciler, ortaöğretimde çekirdek müfredattaki üçünc</w:t>
      </w:r>
      <w:r w:rsidR="00750BEE" w:rsidRPr="006D6A45">
        <w:t xml:space="preserve">ü </w:t>
      </w:r>
      <w:r w:rsidRPr="006D6A45">
        <w:t>seviye müfredatın Beden Eğitimi ve Sağlık alanındaki öğrenme sonuçlarından elde edilen aşağıdaki tabloda belirtilen konular için dersin öğrenme çıktılarını elde eder:</w:t>
      </w:r>
    </w:p>
    <w:p w:rsidR="0044362A" w:rsidRPr="006D6A45" w:rsidRDefault="0044362A" w:rsidP="006D6A45">
      <w:pPr>
        <w:pStyle w:val="TextBody"/>
        <w:spacing w:before="6" w:after="1" w:line="276" w:lineRule="auto"/>
      </w:pPr>
    </w:p>
    <w:tbl>
      <w:tblPr>
        <w:tblW w:w="9120" w:type="dxa"/>
        <w:tblBorders>
          <w:top w:val="single" w:sz="12" w:space="0" w:color="000000"/>
          <w:left w:val="single" w:sz="12" w:space="0" w:color="000000"/>
          <w:bottom w:val="single" w:sz="4" w:space="0" w:color="000000"/>
          <w:insideH w:val="single" w:sz="4" w:space="0" w:color="000000"/>
        </w:tblBorders>
        <w:tblCellMar>
          <w:left w:w="-15" w:type="dxa"/>
          <w:right w:w="0" w:type="dxa"/>
        </w:tblCellMar>
        <w:tblLook w:val="04A0"/>
      </w:tblPr>
      <w:tblGrid>
        <w:gridCol w:w="1530"/>
        <w:gridCol w:w="1459"/>
        <w:gridCol w:w="92"/>
        <w:gridCol w:w="6039"/>
      </w:tblGrid>
      <w:tr w:rsidR="0039106B" w:rsidRPr="006D6A45">
        <w:trPr>
          <w:trHeight w:val="275"/>
        </w:trPr>
        <w:tc>
          <w:tcPr>
            <w:tcW w:w="1530" w:type="dxa"/>
            <w:tcBorders>
              <w:top w:val="single" w:sz="12" w:space="0" w:color="000000"/>
              <w:left w:val="single" w:sz="12" w:space="0" w:color="000000"/>
              <w:bottom w:val="single" w:sz="4" w:space="0" w:color="000000"/>
            </w:tcBorders>
            <w:shd w:val="clear" w:color="auto" w:fill="auto"/>
            <w:tcMar>
              <w:left w:w="-15" w:type="dxa"/>
            </w:tcMar>
          </w:tcPr>
          <w:p w:rsidR="0039106B" w:rsidRPr="006D6A45" w:rsidRDefault="0039106B" w:rsidP="006D6A45">
            <w:pPr>
              <w:spacing w:line="276" w:lineRule="auto"/>
              <w:rPr>
                <w:b/>
                <w:bCs/>
                <w:sz w:val="24"/>
                <w:szCs w:val="24"/>
              </w:rPr>
            </w:pPr>
            <w:r w:rsidRPr="006D6A45">
              <w:rPr>
                <w:b/>
                <w:bCs/>
                <w:sz w:val="24"/>
                <w:szCs w:val="24"/>
              </w:rPr>
              <w:t>Kavramlar</w:t>
            </w:r>
          </w:p>
        </w:tc>
        <w:tc>
          <w:tcPr>
            <w:tcW w:w="7590" w:type="dxa"/>
            <w:gridSpan w:val="3"/>
            <w:tcBorders>
              <w:top w:val="single" w:sz="12" w:space="0" w:color="000000"/>
              <w:left w:val="single" w:sz="4" w:space="0" w:color="000000"/>
              <w:bottom w:val="single" w:sz="4" w:space="0" w:color="000000"/>
              <w:right w:val="single" w:sz="12" w:space="0" w:color="000000"/>
            </w:tcBorders>
            <w:shd w:val="clear" w:color="auto" w:fill="auto"/>
            <w:tcMar>
              <w:left w:w="-5" w:type="dxa"/>
            </w:tcMar>
          </w:tcPr>
          <w:p w:rsidR="0039106B" w:rsidRPr="006D6A45" w:rsidRDefault="0039106B" w:rsidP="006D6A45">
            <w:pPr>
              <w:spacing w:line="276" w:lineRule="auto"/>
              <w:rPr>
                <w:b/>
                <w:bCs/>
                <w:sz w:val="24"/>
                <w:szCs w:val="24"/>
              </w:rPr>
            </w:pPr>
            <w:r w:rsidRPr="006D6A45">
              <w:rPr>
                <w:b/>
                <w:bCs/>
                <w:sz w:val="24"/>
                <w:szCs w:val="24"/>
              </w:rPr>
              <w:t>AÖÇ, KONU ve DÖÇ</w:t>
            </w:r>
          </w:p>
        </w:tc>
      </w:tr>
      <w:tr w:rsidR="0044362A" w:rsidRPr="006D6A45">
        <w:trPr>
          <w:trHeight w:val="275"/>
        </w:trPr>
        <w:tc>
          <w:tcPr>
            <w:tcW w:w="1530" w:type="dxa"/>
            <w:tcBorders>
              <w:top w:val="single" w:sz="12" w:space="0" w:color="000000"/>
              <w:left w:val="single" w:sz="12" w:space="0" w:color="000000"/>
              <w:bottom w:val="single" w:sz="4" w:space="0" w:color="000000"/>
            </w:tcBorders>
            <w:shd w:val="clear" w:color="auto" w:fill="auto"/>
            <w:tcMar>
              <w:left w:w="-15" w:type="dxa"/>
            </w:tcMar>
          </w:tcPr>
          <w:p w:rsidR="0044362A" w:rsidRPr="006D6A45" w:rsidRDefault="0039106B" w:rsidP="006D6A45">
            <w:pPr>
              <w:pStyle w:val="TableParagraph"/>
              <w:spacing w:before="2" w:line="276" w:lineRule="auto"/>
              <w:ind w:left="107" w:right="157"/>
              <w:rPr>
                <w:sz w:val="24"/>
                <w:szCs w:val="24"/>
              </w:rPr>
            </w:pPr>
            <w:r w:rsidRPr="006D6A45">
              <w:rPr>
                <w:b/>
                <w:sz w:val="24"/>
                <w:szCs w:val="24"/>
              </w:rPr>
              <w:t>Tam fiziksel, zihinsel, duygusal ve sosyal refah</w:t>
            </w:r>
            <w:r w:rsidR="002B2C98" w:rsidRPr="006D6A45">
              <w:rPr>
                <w:b/>
                <w:sz w:val="24"/>
                <w:szCs w:val="24"/>
              </w:rPr>
              <w:t>,</w:t>
            </w:r>
          </w:p>
        </w:tc>
        <w:tc>
          <w:tcPr>
            <w:tcW w:w="7590" w:type="dxa"/>
            <w:gridSpan w:val="3"/>
            <w:tcBorders>
              <w:top w:val="single" w:sz="12" w:space="0" w:color="000000"/>
              <w:left w:val="single" w:sz="4" w:space="0" w:color="000000"/>
              <w:bottom w:val="single" w:sz="4" w:space="0" w:color="000000"/>
              <w:right w:val="single" w:sz="12" w:space="0" w:color="000000"/>
            </w:tcBorders>
            <w:shd w:val="clear" w:color="auto" w:fill="auto"/>
            <w:tcMar>
              <w:left w:w="-5" w:type="dxa"/>
            </w:tcMar>
          </w:tcPr>
          <w:p w:rsidR="0044362A" w:rsidRPr="006D6A45" w:rsidRDefault="00F57ABF" w:rsidP="006D6A45">
            <w:pPr>
              <w:pStyle w:val="TableParagraph"/>
              <w:spacing w:before="2" w:line="276" w:lineRule="auto"/>
              <w:ind w:left="117" w:right="392"/>
              <w:rPr>
                <w:sz w:val="24"/>
                <w:szCs w:val="24"/>
              </w:rPr>
            </w:pPr>
            <w:r w:rsidRPr="006D6A45">
              <w:rPr>
                <w:b/>
                <w:i/>
                <w:sz w:val="24"/>
                <w:szCs w:val="24"/>
              </w:rPr>
              <w:t>AÖÇ</w:t>
            </w:r>
            <w:r w:rsidR="002B2C98" w:rsidRPr="006D6A45">
              <w:rPr>
                <w:b/>
                <w:i/>
                <w:sz w:val="24"/>
                <w:szCs w:val="24"/>
              </w:rPr>
              <w:t xml:space="preserve">: 1.1. </w:t>
            </w:r>
            <w:r w:rsidRPr="006D6A45">
              <w:rPr>
                <w:b/>
                <w:i/>
                <w:sz w:val="24"/>
                <w:szCs w:val="24"/>
              </w:rPr>
              <w:t>Kendisinin ve başkalarının (aile içinde, meslektaşları ve topluluk üyeleriyle) fiziksel, psikolojik, duygusal ve sosyal refahını farklı durumlarda korumak için somut eylemleri açıklar ve analiz eder</w:t>
            </w:r>
          </w:p>
        </w:tc>
      </w:tr>
      <w:tr w:rsidR="00DB3243" w:rsidRPr="006D6A45">
        <w:trPr>
          <w:cantSplit/>
          <w:trHeight w:val="333"/>
        </w:trPr>
        <w:tc>
          <w:tcPr>
            <w:tcW w:w="1530" w:type="dxa"/>
            <w:vMerge w:val="restart"/>
            <w:tcBorders>
              <w:left w:val="single" w:sz="12" w:space="0" w:color="000000"/>
              <w:bottom w:val="single" w:sz="4" w:space="0" w:color="000000"/>
            </w:tcBorders>
            <w:shd w:val="clear" w:color="auto" w:fill="auto"/>
            <w:tcMar>
              <w:left w:w="-15" w:type="dxa"/>
            </w:tcMar>
          </w:tcPr>
          <w:p w:rsidR="00DB3243" w:rsidRPr="006D6A45" w:rsidRDefault="00DB3243" w:rsidP="006D6A45">
            <w:pPr>
              <w:snapToGrid w:val="0"/>
              <w:spacing w:line="276" w:lineRule="auto"/>
              <w:rPr>
                <w:b/>
                <w:i/>
                <w:sz w:val="24"/>
                <w:szCs w:val="24"/>
              </w:rPr>
            </w:pPr>
          </w:p>
        </w:tc>
        <w:tc>
          <w:tcPr>
            <w:tcW w:w="1459" w:type="dxa"/>
            <w:tcBorders>
              <w:top w:val="single" w:sz="4" w:space="0" w:color="000000"/>
              <w:left w:val="single" w:sz="4" w:space="0" w:color="000000"/>
              <w:bottom w:val="single" w:sz="4" w:space="0" w:color="000000"/>
            </w:tcBorders>
            <w:shd w:val="clear" w:color="auto" w:fill="auto"/>
            <w:tcMar>
              <w:left w:w="-5" w:type="dxa"/>
            </w:tcMar>
          </w:tcPr>
          <w:p w:rsidR="00DB3243" w:rsidRPr="006D6A45" w:rsidRDefault="00DB3243" w:rsidP="006D6A45">
            <w:pPr>
              <w:spacing w:line="276" w:lineRule="auto"/>
              <w:jc w:val="both"/>
              <w:rPr>
                <w:sz w:val="24"/>
                <w:szCs w:val="24"/>
              </w:rPr>
            </w:pPr>
            <w:r w:rsidRPr="006D6A45">
              <w:rPr>
                <w:b/>
                <w:bCs/>
                <w:sz w:val="24"/>
                <w:szCs w:val="24"/>
              </w:rPr>
              <w:t>Konu</w:t>
            </w:r>
            <w:r w:rsidRPr="006D6A45">
              <w:rPr>
                <w:b/>
                <w:sz w:val="24"/>
                <w:szCs w:val="24"/>
              </w:rPr>
              <w:t>lar</w:t>
            </w:r>
          </w:p>
        </w:tc>
        <w:tc>
          <w:tcPr>
            <w:tcW w:w="6131" w:type="dxa"/>
            <w:gridSpan w:val="2"/>
            <w:tcBorders>
              <w:top w:val="single" w:sz="4" w:space="0" w:color="000000"/>
              <w:left w:val="single" w:sz="4" w:space="0" w:color="000000"/>
              <w:bottom w:val="single" w:sz="4" w:space="0" w:color="000000"/>
              <w:right w:val="single" w:sz="12" w:space="0" w:color="000000"/>
            </w:tcBorders>
            <w:shd w:val="clear" w:color="auto" w:fill="auto"/>
            <w:tcMar>
              <w:left w:w="-5" w:type="dxa"/>
            </w:tcMar>
          </w:tcPr>
          <w:p w:rsidR="00DB3243" w:rsidRPr="006D6A45" w:rsidRDefault="00DB3243" w:rsidP="006D6A45">
            <w:pPr>
              <w:spacing w:line="276" w:lineRule="auto"/>
              <w:jc w:val="both"/>
              <w:rPr>
                <w:sz w:val="24"/>
                <w:szCs w:val="24"/>
              </w:rPr>
            </w:pPr>
            <w:r w:rsidRPr="006D6A45">
              <w:rPr>
                <w:b/>
                <w:sz w:val="24"/>
                <w:szCs w:val="24"/>
              </w:rPr>
              <w:t>Dersin Öğrenme Çıktıları (</w:t>
            </w:r>
            <w:r w:rsidRPr="006D6A45">
              <w:rPr>
                <w:b/>
                <w:bCs/>
                <w:sz w:val="24"/>
                <w:szCs w:val="24"/>
              </w:rPr>
              <w:t>DÖÇ</w:t>
            </w:r>
            <w:r w:rsidRPr="006D6A45">
              <w:rPr>
                <w:b/>
                <w:sz w:val="24"/>
                <w:szCs w:val="24"/>
              </w:rPr>
              <w:t>)</w:t>
            </w:r>
          </w:p>
        </w:tc>
      </w:tr>
      <w:tr w:rsidR="0044362A" w:rsidRPr="006D6A45">
        <w:trPr>
          <w:cantSplit/>
          <w:trHeight w:val="2149"/>
        </w:trPr>
        <w:tc>
          <w:tcPr>
            <w:tcW w:w="1530" w:type="dxa"/>
            <w:vMerge/>
            <w:tcBorders>
              <w:left w:val="single" w:sz="12" w:space="0" w:color="000000"/>
              <w:bottom w:val="single" w:sz="4" w:space="0" w:color="000000"/>
            </w:tcBorders>
            <w:shd w:val="clear" w:color="auto" w:fill="auto"/>
            <w:tcMar>
              <w:left w:w="-15" w:type="dxa"/>
            </w:tcMar>
          </w:tcPr>
          <w:p w:rsidR="0044362A" w:rsidRPr="006D6A45" w:rsidRDefault="0044362A" w:rsidP="006D6A45">
            <w:pPr>
              <w:snapToGrid w:val="0"/>
              <w:spacing w:line="276" w:lineRule="auto"/>
              <w:rPr>
                <w:b/>
                <w:sz w:val="24"/>
                <w:szCs w:val="24"/>
              </w:rPr>
            </w:pPr>
          </w:p>
        </w:tc>
        <w:tc>
          <w:tcPr>
            <w:tcW w:w="145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line="276" w:lineRule="auto"/>
              <w:ind w:left="117" w:right="320"/>
              <w:rPr>
                <w:sz w:val="24"/>
                <w:szCs w:val="24"/>
              </w:rPr>
            </w:pPr>
            <w:r w:rsidRPr="006D6A45">
              <w:rPr>
                <w:b/>
                <w:sz w:val="24"/>
                <w:szCs w:val="24"/>
              </w:rPr>
              <w:t>Fiziksel aktivite ve sağlık</w:t>
            </w:r>
          </w:p>
        </w:tc>
        <w:tc>
          <w:tcPr>
            <w:tcW w:w="6131" w:type="dxa"/>
            <w:gridSpan w:val="2"/>
            <w:tcBorders>
              <w:top w:val="single" w:sz="4" w:space="0" w:color="000000"/>
              <w:left w:val="single" w:sz="4" w:space="0" w:color="000000"/>
              <w:bottom w:val="single" w:sz="4" w:space="0" w:color="000000"/>
              <w:right w:val="single" w:sz="12" w:space="0" w:color="000000"/>
            </w:tcBorders>
            <w:shd w:val="clear" w:color="auto" w:fill="auto"/>
            <w:tcMar>
              <w:left w:w="-5" w:type="dxa"/>
            </w:tcMar>
          </w:tcPr>
          <w:p w:rsidR="0044362A" w:rsidRPr="006D6A45" w:rsidRDefault="0039106B" w:rsidP="006D6A45">
            <w:pPr>
              <w:pStyle w:val="TableParagraph"/>
              <w:spacing w:line="276" w:lineRule="auto"/>
              <w:ind w:left="116"/>
              <w:rPr>
                <w:sz w:val="24"/>
                <w:szCs w:val="24"/>
              </w:rPr>
            </w:pPr>
            <w:r w:rsidRPr="006D6A45">
              <w:rPr>
                <w:sz w:val="24"/>
                <w:szCs w:val="24"/>
              </w:rPr>
              <w:t>Öğrenci</w:t>
            </w:r>
            <w:r w:rsidR="002B2C98" w:rsidRPr="006D6A45">
              <w:rPr>
                <w:sz w:val="24"/>
                <w:szCs w:val="24"/>
              </w:rPr>
              <w:t>:</w:t>
            </w:r>
          </w:p>
          <w:p w:rsidR="00F57ABF" w:rsidRPr="006D6A45" w:rsidRDefault="00F57ABF" w:rsidP="00535007">
            <w:pPr>
              <w:pStyle w:val="TableParagraph"/>
              <w:numPr>
                <w:ilvl w:val="0"/>
                <w:numId w:val="43"/>
              </w:numPr>
              <w:tabs>
                <w:tab w:val="left" w:pos="836"/>
                <w:tab w:val="left" w:pos="837"/>
              </w:tabs>
              <w:spacing w:before="2" w:line="276" w:lineRule="auto"/>
              <w:rPr>
                <w:sz w:val="24"/>
                <w:szCs w:val="24"/>
              </w:rPr>
            </w:pPr>
            <w:r w:rsidRPr="006D6A45">
              <w:rPr>
                <w:sz w:val="24"/>
                <w:szCs w:val="24"/>
              </w:rPr>
              <w:t>Fiziksel ve duygusal sağlığın önemini açıklar</w:t>
            </w:r>
          </w:p>
          <w:p w:rsidR="00F57ABF" w:rsidRPr="006D6A45" w:rsidRDefault="00F57ABF" w:rsidP="00535007">
            <w:pPr>
              <w:pStyle w:val="TableParagraph"/>
              <w:numPr>
                <w:ilvl w:val="0"/>
                <w:numId w:val="43"/>
              </w:numPr>
              <w:tabs>
                <w:tab w:val="left" w:pos="836"/>
                <w:tab w:val="left" w:pos="837"/>
              </w:tabs>
              <w:spacing w:before="2" w:line="276" w:lineRule="auto"/>
              <w:rPr>
                <w:sz w:val="24"/>
                <w:szCs w:val="24"/>
              </w:rPr>
            </w:pPr>
            <w:r w:rsidRPr="006D6A45">
              <w:rPr>
                <w:sz w:val="24"/>
                <w:szCs w:val="24"/>
              </w:rPr>
              <w:t>Çeşitli tehlikeli durumları açıklar ve yönetimine güven gösterir.</w:t>
            </w:r>
          </w:p>
          <w:p w:rsidR="0044362A" w:rsidRPr="006D6A45" w:rsidRDefault="00F57ABF" w:rsidP="00535007">
            <w:pPr>
              <w:pStyle w:val="TableParagraph"/>
              <w:numPr>
                <w:ilvl w:val="0"/>
                <w:numId w:val="43"/>
              </w:numPr>
              <w:tabs>
                <w:tab w:val="left" w:pos="836"/>
                <w:tab w:val="left" w:pos="837"/>
              </w:tabs>
              <w:spacing w:before="5" w:line="276" w:lineRule="auto"/>
              <w:ind w:right="509"/>
              <w:rPr>
                <w:sz w:val="24"/>
                <w:szCs w:val="24"/>
              </w:rPr>
            </w:pPr>
            <w:r w:rsidRPr="006D6A45">
              <w:rPr>
                <w:sz w:val="24"/>
                <w:szCs w:val="24"/>
              </w:rPr>
              <w:t>başkalarıyla ilişkilerinde hoşgörü gösterir ve akranlarıyla çatışmaları çözer</w:t>
            </w:r>
          </w:p>
        </w:tc>
      </w:tr>
      <w:tr w:rsidR="0044362A" w:rsidRPr="006D6A45">
        <w:trPr>
          <w:cantSplit/>
          <w:trHeight w:val="1922"/>
        </w:trPr>
        <w:tc>
          <w:tcPr>
            <w:tcW w:w="1530" w:type="dxa"/>
            <w:vMerge w:val="restart"/>
            <w:tcBorders>
              <w:top w:val="single" w:sz="4" w:space="0" w:color="000000"/>
              <w:left w:val="single" w:sz="12" w:space="0" w:color="000000"/>
              <w:bottom w:val="single" w:sz="12" w:space="0" w:color="000000"/>
            </w:tcBorders>
            <w:shd w:val="clear" w:color="auto" w:fill="auto"/>
            <w:tcMar>
              <w:left w:w="-15" w:type="dxa"/>
            </w:tcMar>
          </w:tcPr>
          <w:p w:rsidR="0044362A" w:rsidRPr="006D6A45" w:rsidRDefault="00F57ABF" w:rsidP="006D6A45">
            <w:pPr>
              <w:pStyle w:val="TableParagraph"/>
              <w:spacing w:line="276" w:lineRule="auto"/>
              <w:ind w:left="107" w:right="134"/>
              <w:rPr>
                <w:b/>
                <w:sz w:val="24"/>
                <w:szCs w:val="24"/>
              </w:rPr>
            </w:pPr>
            <w:r w:rsidRPr="006D6A45">
              <w:rPr>
                <w:b/>
                <w:sz w:val="24"/>
                <w:szCs w:val="24"/>
              </w:rPr>
              <w:t>Fiziksel ve spor aktiviteleri ile vücudun kapsamlı ve uyumlu gelişimi</w:t>
            </w:r>
          </w:p>
        </w:tc>
        <w:tc>
          <w:tcPr>
            <w:tcW w:w="7590" w:type="dxa"/>
            <w:gridSpan w:val="3"/>
            <w:tcBorders>
              <w:top w:val="single" w:sz="4" w:space="0" w:color="000000"/>
              <w:left w:val="single" w:sz="4" w:space="0" w:color="000000"/>
              <w:bottom w:val="single" w:sz="4" w:space="0" w:color="000000"/>
              <w:right w:val="single" w:sz="12" w:space="0" w:color="000000"/>
            </w:tcBorders>
            <w:shd w:val="clear" w:color="auto" w:fill="auto"/>
            <w:tcMar>
              <w:left w:w="-5" w:type="dxa"/>
            </w:tcMar>
          </w:tcPr>
          <w:p w:rsidR="00C93661" w:rsidRPr="006D6A45" w:rsidRDefault="00C93661" w:rsidP="006D6A45">
            <w:pPr>
              <w:spacing w:line="276" w:lineRule="auto"/>
              <w:ind w:left="186"/>
              <w:rPr>
                <w:b/>
                <w:i/>
                <w:sz w:val="24"/>
                <w:szCs w:val="24"/>
              </w:rPr>
            </w:pPr>
            <w:r w:rsidRPr="006D6A45">
              <w:rPr>
                <w:sz w:val="24"/>
                <w:szCs w:val="24"/>
              </w:rPr>
              <w:t xml:space="preserve">AÖÇ 2. </w:t>
            </w:r>
            <w:r w:rsidRPr="006D6A45">
              <w:rPr>
                <w:b/>
                <w:bCs/>
                <w:i/>
                <w:iCs/>
                <w:sz w:val="24"/>
                <w:szCs w:val="24"/>
              </w:rPr>
              <w:t>Bireysel ve kolektif psiko-fiziksel becerileri hareket kombinasyonları ile pekiştirmek ve farklı hareket biçimlerini birleştirmek suretiyle spor disiplinlerinde (atletizm, jimnastik, dövüş sporları vb.) teknikleri uygularken becerilerini gösterir</w:t>
            </w:r>
            <w:r w:rsidRPr="006D6A45">
              <w:rPr>
                <w:sz w:val="24"/>
                <w:szCs w:val="24"/>
              </w:rPr>
              <w:t>.</w:t>
            </w:r>
          </w:p>
          <w:p w:rsidR="0044362A" w:rsidRPr="006D6A45" w:rsidRDefault="00C93661" w:rsidP="006D6A45">
            <w:pPr>
              <w:pStyle w:val="TableParagraph"/>
              <w:spacing w:line="276" w:lineRule="auto"/>
              <w:ind w:left="117" w:right="119"/>
              <w:rPr>
                <w:sz w:val="24"/>
                <w:szCs w:val="24"/>
              </w:rPr>
            </w:pPr>
            <w:r w:rsidRPr="006D6A45">
              <w:rPr>
                <w:b/>
                <w:i/>
                <w:sz w:val="24"/>
                <w:szCs w:val="24"/>
              </w:rPr>
              <w:t>2. Çeşitli kolektif sporların temel kurallarını listeler, açıklar ve kollektif sporlarda teknik unsurları uygulama becerilerini gösterir.</w:t>
            </w:r>
          </w:p>
        </w:tc>
      </w:tr>
      <w:tr w:rsidR="00DB3243" w:rsidRPr="006D6A45">
        <w:trPr>
          <w:cantSplit/>
          <w:trHeight w:val="245"/>
        </w:trPr>
        <w:tc>
          <w:tcPr>
            <w:tcW w:w="1530" w:type="dxa"/>
            <w:vMerge/>
            <w:tcBorders>
              <w:left w:val="single" w:sz="12" w:space="0" w:color="000000"/>
              <w:bottom w:val="single" w:sz="12" w:space="0" w:color="000000"/>
            </w:tcBorders>
            <w:shd w:val="clear" w:color="auto" w:fill="auto"/>
            <w:tcMar>
              <w:left w:w="-15" w:type="dxa"/>
            </w:tcMar>
          </w:tcPr>
          <w:p w:rsidR="00DB3243" w:rsidRPr="006D6A45" w:rsidRDefault="00DB3243" w:rsidP="006D6A45">
            <w:pPr>
              <w:snapToGrid w:val="0"/>
              <w:spacing w:line="276" w:lineRule="auto"/>
              <w:rPr>
                <w:b/>
                <w:i/>
                <w:sz w:val="24"/>
                <w:szCs w:val="24"/>
              </w:rPr>
            </w:pPr>
          </w:p>
        </w:tc>
        <w:tc>
          <w:tcPr>
            <w:tcW w:w="1551" w:type="dxa"/>
            <w:gridSpan w:val="2"/>
            <w:tcBorders>
              <w:top w:val="single" w:sz="4" w:space="0" w:color="000000"/>
              <w:left w:val="single" w:sz="4" w:space="0" w:color="000000"/>
              <w:bottom w:val="single" w:sz="4" w:space="0" w:color="000000"/>
            </w:tcBorders>
            <w:shd w:val="clear" w:color="auto" w:fill="auto"/>
            <w:tcMar>
              <w:left w:w="-5" w:type="dxa"/>
            </w:tcMar>
          </w:tcPr>
          <w:p w:rsidR="00DB3243" w:rsidRPr="006D6A45" w:rsidRDefault="00DB3243" w:rsidP="006D6A45">
            <w:pPr>
              <w:spacing w:line="276" w:lineRule="auto"/>
              <w:jc w:val="both"/>
              <w:rPr>
                <w:sz w:val="24"/>
                <w:szCs w:val="24"/>
              </w:rPr>
            </w:pPr>
            <w:r w:rsidRPr="006D6A45">
              <w:rPr>
                <w:b/>
                <w:bCs/>
                <w:sz w:val="24"/>
                <w:szCs w:val="24"/>
              </w:rPr>
              <w:t>Konu</w:t>
            </w:r>
            <w:r w:rsidRPr="006D6A45">
              <w:rPr>
                <w:b/>
                <w:sz w:val="24"/>
                <w:szCs w:val="24"/>
              </w:rPr>
              <w:t>lar</w:t>
            </w:r>
          </w:p>
        </w:tc>
        <w:tc>
          <w:tcPr>
            <w:tcW w:w="6039" w:type="dxa"/>
            <w:tcBorders>
              <w:top w:val="single" w:sz="4" w:space="0" w:color="000000"/>
              <w:left w:val="single" w:sz="4" w:space="0" w:color="000000"/>
              <w:bottom w:val="single" w:sz="4" w:space="0" w:color="000000"/>
              <w:right w:val="single" w:sz="12" w:space="0" w:color="000000"/>
            </w:tcBorders>
            <w:shd w:val="clear" w:color="auto" w:fill="auto"/>
            <w:tcMar>
              <w:left w:w="-5" w:type="dxa"/>
            </w:tcMar>
          </w:tcPr>
          <w:p w:rsidR="00DB3243" w:rsidRPr="006D6A45" w:rsidRDefault="00DB3243" w:rsidP="006D6A45">
            <w:pPr>
              <w:spacing w:line="276" w:lineRule="auto"/>
              <w:jc w:val="both"/>
              <w:rPr>
                <w:sz w:val="24"/>
                <w:szCs w:val="24"/>
              </w:rPr>
            </w:pPr>
            <w:r w:rsidRPr="006D6A45">
              <w:rPr>
                <w:b/>
                <w:sz w:val="24"/>
                <w:szCs w:val="24"/>
              </w:rPr>
              <w:t>Dersin Öğrenme Çıktıları (</w:t>
            </w:r>
            <w:r w:rsidRPr="006D6A45">
              <w:rPr>
                <w:b/>
                <w:bCs/>
                <w:sz w:val="24"/>
                <w:szCs w:val="24"/>
              </w:rPr>
              <w:t>DÖÇ</w:t>
            </w:r>
            <w:r w:rsidRPr="006D6A45">
              <w:rPr>
                <w:b/>
                <w:sz w:val="24"/>
                <w:szCs w:val="24"/>
              </w:rPr>
              <w:t>)</w:t>
            </w:r>
          </w:p>
        </w:tc>
      </w:tr>
      <w:tr w:rsidR="0044362A" w:rsidRPr="006D6A45">
        <w:trPr>
          <w:cantSplit/>
          <w:trHeight w:val="4427"/>
        </w:trPr>
        <w:tc>
          <w:tcPr>
            <w:tcW w:w="1530" w:type="dxa"/>
            <w:vMerge/>
            <w:tcBorders>
              <w:left w:val="single" w:sz="12" w:space="0" w:color="000000"/>
              <w:bottom w:val="single" w:sz="12" w:space="0" w:color="000000"/>
            </w:tcBorders>
            <w:shd w:val="clear" w:color="auto" w:fill="auto"/>
            <w:tcMar>
              <w:left w:w="-15" w:type="dxa"/>
            </w:tcMar>
          </w:tcPr>
          <w:p w:rsidR="0044362A" w:rsidRPr="006D6A45" w:rsidRDefault="0044362A" w:rsidP="006D6A45">
            <w:pPr>
              <w:snapToGrid w:val="0"/>
              <w:spacing w:line="276" w:lineRule="auto"/>
              <w:rPr>
                <w:b/>
                <w:sz w:val="24"/>
                <w:szCs w:val="24"/>
              </w:rPr>
            </w:pPr>
          </w:p>
        </w:tc>
        <w:tc>
          <w:tcPr>
            <w:tcW w:w="1551" w:type="dxa"/>
            <w:gridSpan w:val="2"/>
            <w:tcBorders>
              <w:top w:val="single" w:sz="4" w:space="0" w:color="000000"/>
              <w:left w:val="single" w:sz="4" w:space="0" w:color="000000"/>
              <w:bottom w:val="single" w:sz="4" w:space="0" w:color="000000"/>
            </w:tcBorders>
            <w:shd w:val="clear" w:color="auto" w:fill="auto"/>
            <w:tcMar>
              <w:left w:w="-5" w:type="dxa"/>
            </w:tcMar>
          </w:tcPr>
          <w:p w:rsidR="0044362A" w:rsidRPr="006D6A45" w:rsidRDefault="00F57ABF" w:rsidP="006D6A45">
            <w:pPr>
              <w:pStyle w:val="TableParagraph"/>
              <w:spacing w:line="276" w:lineRule="auto"/>
              <w:ind w:left="117" w:right="238"/>
              <w:rPr>
                <w:b/>
                <w:sz w:val="24"/>
                <w:szCs w:val="24"/>
              </w:rPr>
            </w:pPr>
            <w:r w:rsidRPr="006D6A45">
              <w:rPr>
                <w:b/>
                <w:sz w:val="24"/>
                <w:szCs w:val="24"/>
              </w:rPr>
              <w:t>Bireysel</w:t>
            </w:r>
            <w:r w:rsidR="002B2C98" w:rsidRPr="006D6A45">
              <w:rPr>
                <w:b/>
                <w:sz w:val="24"/>
                <w:szCs w:val="24"/>
              </w:rPr>
              <w:t xml:space="preserve"> sporlar</w:t>
            </w:r>
          </w:p>
        </w:tc>
        <w:tc>
          <w:tcPr>
            <w:tcW w:w="6039" w:type="dxa"/>
            <w:tcBorders>
              <w:top w:val="single" w:sz="4" w:space="0" w:color="000000"/>
              <w:left w:val="single" w:sz="4" w:space="0" w:color="000000"/>
              <w:bottom w:val="single" w:sz="4" w:space="0" w:color="000000"/>
              <w:right w:val="single" w:sz="12" w:space="0" w:color="000000"/>
            </w:tcBorders>
            <w:shd w:val="clear" w:color="auto" w:fill="auto"/>
            <w:tcMar>
              <w:left w:w="-5" w:type="dxa"/>
            </w:tcMar>
          </w:tcPr>
          <w:p w:rsidR="0044362A" w:rsidRPr="006D6A45" w:rsidRDefault="00F57ABF" w:rsidP="006D6A45">
            <w:pPr>
              <w:pStyle w:val="TableParagraph"/>
              <w:spacing w:line="276" w:lineRule="auto"/>
              <w:ind w:left="113"/>
              <w:rPr>
                <w:b/>
                <w:sz w:val="24"/>
                <w:szCs w:val="24"/>
              </w:rPr>
            </w:pPr>
            <w:r w:rsidRPr="006D6A45">
              <w:rPr>
                <w:b/>
                <w:sz w:val="24"/>
                <w:szCs w:val="24"/>
              </w:rPr>
              <w:t>Öğrenci</w:t>
            </w:r>
            <w:r w:rsidR="002B2C98" w:rsidRPr="006D6A45">
              <w:rPr>
                <w:b/>
                <w:sz w:val="24"/>
                <w:szCs w:val="24"/>
              </w:rPr>
              <w:t>:</w:t>
            </w:r>
          </w:p>
          <w:p w:rsidR="00F57ABF" w:rsidRPr="006D6A45" w:rsidRDefault="00F57ABF" w:rsidP="00535007">
            <w:pPr>
              <w:pStyle w:val="TableParagraph"/>
              <w:numPr>
                <w:ilvl w:val="0"/>
                <w:numId w:val="18"/>
              </w:numPr>
              <w:tabs>
                <w:tab w:val="left" w:pos="833"/>
                <w:tab w:val="left" w:pos="834"/>
              </w:tabs>
              <w:spacing w:before="2" w:line="276" w:lineRule="auto"/>
              <w:ind w:right="589"/>
              <w:rPr>
                <w:sz w:val="24"/>
                <w:szCs w:val="24"/>
              </w:rPr>
            </w:pPr>
            <w:r w:rsidRPr="006D6A45">
              <w:rPr>
                <w:sz w:val="24"/>
                <w:szCs w:val="24"/>
              </w:rPr>
              <w:t>İnsan sağlığında fiziksel aktivitenin önemini kavrar</w:t>
            </w:r>
          </w:p>
          <w:p w:rsidR="00F57ABF" w:rsidRPr="006D6A45" w:rsidRDefault="00F57ABF" w:rsidP="00535007">
            <w:pPr>
              <w:pStyle w:val="TableParagraph"/>
              <w:numPr>
                <w:ilvl w:val="0"/>
                <w:numId w:val="18"/>
              </w:numPr>
              <w:tabs>
                <w:tab w:val="left" w:pos="833"/>
                <w:tab w:val="left" w:pos="834"/>
              </w:tabs>
              <w:spacing w:before="2" w:line="276" w:lineRule="auto"/>
              <w:ind w:right="589"/>
              <w:rPr>
                <w:sz w:val="24"/>
                <w:szCs w:val="24"/>
              </w:rPr>
            </w:pPr>
            <w:r w:rsidRPr="006D6A45">
              <w:rPr>
                <w:sz w:val="24"/>
                <w:szCs w:val="24"/>
              </w:rPr>
              <w:t>Atletik disiplinlerden teknik unsurları gösterir.</w:t>
            </w:r>
          </w:p>
          <w:p w:rsidR="00F57ABF" w:rsidRPr="006D6A45" w:rsidRDefault="00F57ABF" w:rsidP="00535007">
            <w:pPr>
              <w:pStyle w:val="TableParagraph"/>
              <w:numPr>
                <w:ilvl w:val="0"/>
                <w:numId w:val="18"/>
              </w:numPr>
              <w:tabs>
                <w:tab w:val="left" w:pos="833"/>
                <w:tab w:val="left" w:pos="834"/>
              </w:tabs>
              <w:spacing w:before="2" w:line="276" w:lineRule="auto"/>
              <w:ind w:right="589"/>
              <w:rPr>
                <w:sz w:val="24"/>
                <w:szCs w:val="24"/>
              </w:rPr>
            </w:pPr>
            <w:r w:rsidRPr="006D6A45">
              <w:rPr>
                <w:sz w:val="24"/>
                <w:szCs w:val="24"/>
              </w:rPr>
              <w:t xml:space="preserve">Spor ve ritmik </w:t>
            </w:r>
            <w:r w:rsidR="00C93661" w:rsidRPr="006D6A45">
              <w:rPr>
                <w:sz w:val="24"/>
                <w:szCs w:val="24"/>
              </w:rPr>
              <w:t>jimnastikten</w:t>
            </w:r>
            <w:r w:rsidRPr="006D6A45">
              <w:rPr>
                <w:sz w:val="24"/>
                <w:szCs w:val="24"/>
              </w:rPr>
              <w:t xml:space="preserve"> temel ortak çalışmaları sergiler ve oluşturur</w:t>
            </w:r>
          </w:p>
          <w:p w:rsidR="00F57ABF" w:rsidRPr="006D6A45" w:rsidRDefault="00F57ABF" w:rsidP="00535007">
            <w:pPr>
              <w:pStyle w:val="TableParagraph"/>
              <w:numPr>
                <w:ilvl w:val="0"/>
                <w:numId w:val="18"/>
              </w:numPr>
              <w:tabs>
                <w:tab w:val="left" w:pos="833"/>
                <w:tab w:val="left" w:pos="834"/>
              </w:tabs>
              <w:spacing w:before="2" w:line="276" w:lineRule="auto"/>
              <w:ind w:right="589"/>
              <w:rPr>
                <w:sz w:val="24"/>
                <w:szCs w:val="24"/>
              </w:rPr>
            </w:pPr>
            <w:r w:rsidRPr="006D6A45">
              <w:rPr>
                <w:sz w:val="24"/>
                <w:szCs w:val="24"/>
              </w:rPr>
              <w:t>Yapılan doğru egzersiz ile egzersizin estetik değeri arasındaki bağlantıyı değerlendirir</w:t>
            </w:r>
          </w:p>
          <w:p w:rsidR="00F57ABF" w:rsidRPr="006D6A45" w:rsidRDefault="00F57ABF" w:rsidP="00535007">
            <w:pPr>
              <w:pStyle w:val="TableParagraph"/>
              <w:numPr>
                <w:ilvl w:val="0"/>
                <w:numId w:val="18"/>
              </w:numPr>
              <w:tabs>
                <w:tab w:val="left" w:pos="833"/>
                <w:tab w:val="left" w:pos="834"/>
              </w:tabs>
              <w:spacing w:before="2" w:line="276" w:lineRule="auto"/>
              <w:ind w:right="589"/>
              <w:rPr>
                <w:sz w:val="24"/>
                <w:szCs w:val="24"/>
              </w:rPr>
            </w:pPr>
            <w:r w:rsidRPr="006D6A45">
              <w:rPr>
                <w:sz w:val="24"/>
                <w:szCs w:val="24"/>
              </w:rPr>
              <w:t>Mücadele sporları, güreş, karate vb. Tekniklerin temel unsurlarını gösterir.</w:t>
            </w:r>
          </w:p>
          <w:p w:rsidR="00F57ABF" w:rsidRPr="006D6A45" w:rsidRDefault="00F57ABF" w:rsidP="00535007">
            <w:pPr>
              <w:pStyle w:val="TableParagraph"/>
              <w:numPr>
                <w:ilvl w:val="0"/>
                <w:numId w:val="18"/>
              </w:numPr>
              <w:tabs>
                <w:tab w:val="left" w:pos="833"/>
                <w:tab w:val="left" w:pos="834"/>
              </w:tabs>
              <w:spacing w:before="2" w:line="276" w:lineRule="auto"/>
              <w:ind w:right="589"/>
              <w:rPr>
                <w:sz w:val="24"/>
                <w:szCs w:val="24"/>
              </w:rPr>
            </w:pPr>
            <w:r w:rsidRPr="006D6A45">
              <w:rPr>
                <w:sz w:val="24"/>
                <w:szCs w:val="24"/>
              </w:rPr>
              <w:t>Masa tenisi, tenis, badminton vb. Teknik unsurları gösterir.</w:t>
            </w:r>
          </w:p>
          <w:p w:rsidR="00F57ABF" w:rsidRPr="006D6A45" w:rsidRDefault="00F57ABF" w:rsidP="00535007">
            <w:pPr>
              <w:pStyle w:val="TableParagraph"/>
              <w:numPr>
                <w:ilvl w:val="0"/>
                <w:numId w:val="18"/>
              </w:numPr>
              <w:tabs>
                <w:tab w:val="left" w:pos="833"/>
                <w:tab w:val="left" w:pos="834"/>
              </w:tabs>
              <w:spacing w:before="2" w:line="276" w:lineRule="auto"/>
              <w:ind w:right="589"/>
              <w:rPr>
                <w:sz w:val="24"/>
                <w:szCs w:val="24"/>
              </w:rPr>
            </w:pPr>
            <w:r w:rsidRPr="006D6A45">
              <w:rPr>
                <w:sz w:val="24"/>
                <w:szCs w:val="24"/>
              </w:rPr>
              <w:t>Sudaki teknik elemanları tanımlar ve gösterir,</w:t>
            </w:r>
          </w:p>
          <w:p w:rsidR="0044362A" w:rsidRPr="006D6A45" w:rsidRDefault="00F57ABF" w:rsidP="00535007">
            <w:pPr>
              <w:pStyle w:val="TableParagraph"/>
              <w:numPr>
                <w:ilvl w:val="0"/>
                <w:numId w:val="18"/>
              </w:numPr>
              <w:tabs>
                <w:tab w:val="left" w:pos="833"/>
                <w:tab w:val="left" w:pos="834"/>
              </w:tabs>
              <w:spacing w:before="21" w:line="276" w:lineRule="auto"/>
              <w:rPr>
                <w:sz w:val="24"/>
                <w:szCs w:val="24"/>
              </w:rPr>
            </w:pPr>
            <w:r w:rsidRPr="006D6A45">
              <w:rPr>
                <w:sz w:val="24"/>
                <w:szCs w:val="24"/>
              </w:rPr>
              <w:t>Kardaki teknik unsurları açıklar ve gösterir</w:t>
            </w:r>
          </w:p>
        </w:tc>
      </w:tr>
      <w:tr w:rsidR="0044362A" w:rsidRPr="006D6A45">
        <w:trPr>
          <w:cantSplit/>
          <w:trHeight w:val="1965"/>
        </w:trPr>
        <w:tc>
          <w:tcPr>
            <w:tcW w:w="1530" w:type="dxa"/>
            <w:vMerge/>
            <w:tcBorders>
              <w:left w:val="single" w:sz="12" w:space="0" w:color="000000"/>
              <w:bottom w:val="single" w:sz="12" w:space="0" w:color="000000"/>
            </w:tcBorders>
            <w:shd w:val="clear" w:color="auto" w:fill="auto"/>
            <w:tcMar>
              <w:left w:w="-15" w:type="dxa"/>
            </w:tcMar>
          </w:tcPr>
          <w:p w:rsidR="0044362A" w:rsidRPr="006D6A45" w:rsidRDefault="0044362A" w:rsidP="006D6A45">
            <w:pPr>
              <w:snapToGrid w:val="0"/>
              <w:spacing w:line="276" w:lineRule="auto"/>
              <w:rPr>
                <w:sz w:val="24"/>
                <w:szCs w:val="24"/>
              </w:rPr>
            </w:pPr>
          </w:p>
        </w:tc>
        <w:tc>
          <w:tcPr>
            <w:tcW w:w="1551" w:type="dxa"/>
            <w:gridSpan w:val="2"/>
            <w:tcBorders>
              <w:top w:val="single" w:sz="4" w:space="0" w:color="000000"/>
              <w:left w:val="single" w:sz="4" w:space="0" w:color="000000"/>
              <w:bottom w:val="single" w:sz="12" w:space="0" w:color="000000"/>
            </w:tcBorders>
            <w:shd w:val="clear" w:color="auto" w:fill="auto"/>
            <w:tcMar>
              <w:left w:w="-5" w:type="dxa"/>
            </w:tcMar>
          </w:tcPr>
          <w:p w:rsidR="0044362A" w:rsidRPr="006D6A45" w:rsidRDefault="002B2C98" w:rsidP="006D6A45">
            <w:pPr>
              <w:pStyle w:val="TableParagraph"/>
              <w:spacing w:line="276" w:lineRule="auto"/>
              <w:ind w:left="117" w:right="132"/>
              <w:rPr>
                <w:sz w:val="24"/>
                <w:szCs w:val="24"/>
              </w:rPr>
            </w:pPr>
            <w:r w:rsidRPr="006D6A45">
              <w:rPr>
                <w:b/>
                <w:sz w:val="24"/>
                <w:szCs w:val="24"/>
              </w:rPr>
              <w:t>Antropomet ri ve motor</w:t>
            </w:r>
          </w:p>
        </w:tc>
        <w:tc>
          <w:tcPr>
            <w:tcW w:w="6039" w:type="dxa"/>
            <w:tcBorders>
              <w:top w:val="single" w:sz="4" w:space="0" w:color="000000"/>
              <w:left w:val="single" w:sz="4" w:space="0" w:color="000000"/>
              <w:bottom w:val="single" w:sz="12" w:space="0" w:color="000000"/>
              <w:right w:val="single" w:sz="12" w:space="0" w:color="000000"/>
            </w:tcBorders>
            <w:shd w:val="clear" w:color="auto" w:fill="auto"/>
            <w:tcMar>
              <w:left w:w="-5" w:type="dxa"/>
            </w:tcMar>
          </w:tcPr>
          <w:p w:rsidR="0044362A" w:rsidRPr="006D6A45" w:rsidRDefault="00C93661" w:rsidP="006D6A45">
            <w:pPr>
              <w:pStyle w:val="TableParagraph"/>
              <w:spacing w:line="276" w:lineRule="auto"/>
              <w:ind w:left="113"/>
              <w:rPr>
                <w:b/>
                <w:sz w:val="24"/>
                <w:szCs w:val="24"/>
              </w:rPr>
            </w:pPr>
            <w:r w:rsidRPr="006D6A45">
              <w:rPr>
                <w:b/>
                <w:sz w:val="24"/>
                <w:szCs w:val="24"/>
              </w:rPr>
              <w:t>Öğrenci</w:t>
            </w:r>
            <w:r w:rsidR="002B2C98" w:rsidRPr="006D6A45">
              <w:rPr>
                <w:b/>
                <w:sz w:val="24"/>
                <w:szCs w:val="24"/>
              </w:rPr>
              <w:t>:</w:t>
            </w:r>
          </w:p>
          <w:p w:rsidR="00C93661" w:rsidRPr="006D6A45" w:rsidRDefault="00C93661" w:rsidP="00535007">
            <w:pPr>
              <w:pStyle w:val="TableParagraph"/>
              <w:numPr>
                <w:ilvl w:val="0"/>
                <w:numId w:val="25"/>
              </w:numPr>
              <w:tabs>
                <w:tab w:val="left" w:pos="833"/>
                <w:tab w:val="left" w:pos="834"/>
              </w:tabs>
              <w:spacing w:before="2" w:line="276" w:lineRule="auto"/>
              <w:rPr>
                <w:sz w:val="24"/>
                <w:szCs w:val="24"/>
              </w:rPr>
            </w:pPr>
            <w:r w:rsidRPr="006D6A45">
              <w:rPr>
                <w:sz w:val="24"/>
                <w:szCs w:val="24"/>
              </w:rPr>
              <w:t>Antropometrik ölçümleri tekniklerini kullanarak listeler.</w:t>
            </w:r>
          </w:p>
          <w:p w:rsidR="00C93661" w:rsidRPr="006D6A45" w:rsidRDefault="00C93661" w:rsidP="00535007">
            <w:pPr>
              <w:pStyle w:val="TableParagraph"/>
              <w:numPr>
                <w:ilvl w:val="0"/>
                <w:numId w:val="25"/>
              </w:numPr>
              <w:tabs>
                <w:tab w:val="left" w:pos="833"/>
                <w:tab w:val="left" w:pos="834"/>
              </w:tabs>
              <w:spacing w:before="2" w:line="276" w:lineRule="auto"/>
              <w:rPr>
                <w:sz w:val="24"/>
                <w:szCs w:val="24"/>
              </w:rPr>
            </w:pPr>
            <w:r w:rsidRPr="006D6A45">
              <w:rPr>
                <w:sz w:val="24"/>
                <w:szCs w:val="24"/>
              </w:rPr>
              <w:t>Motor becerilerini gösterir ve nasıl ölçüleceğini bilir.</w:t>
            </w:r>
          </w:p>
          <w:p w:rsidR="0044362A" w:rsidRPr="006D6A45" w:rsidRDefault="00C93661" w:rsidP="00535007">
            <w:pPr>
              <w:pStyle w:val="TableParagraph"/>
              <w:numPr>
                <w:ilvl w:val="0"/>
                <w:numId w:val="25"/>
              </w:numPr>
              <w:tabs>
                <w:tab w:val="left" w:pos="833"/>
                <w:tab w:val="left" w:pos="834"/>
              </w:tabs>
              <w:spacing w:before="10" w:line="276" w:lineRule="auto"/>
              <w:ind w:right="440"/>
              <w:rPr>
                <w:sz w:val="24"/>
                <w:szCs w:val="24"/>
              </w:rPr>
            </w:pPr>
            <w:r w:rsidRPr="006D6A45">
              <w:rPr>
                <w:sz w:val="24"/>
                <w:szCs w:val="24"/>
              </w:rPr>
              <w:t>Elde edilen motor beceri sonuçlarını açıklar ve takip eder</w:t>
            </w:r>
          </w:p>
        </w:tc>
      </w:tr>
    </w:tbl>
    <w:p w:rsidR="0044362A" w:rsidRPr="006D6A45" w:rsidRDefault="0044362A" w:rsidP="006D6A45">
      <w:pPr>
        <w:spacing w:line="276" w:lineRule="auto"/>
        <w:rPr>
          <w:sz w:val="24"/>
          <w:szCs w:val="24"/>
        </w:rPr>
        <w:sectPr w:rsidR="0044362A" w:rsidRPr="006D6A45">
          <w:headerReference w:type="default" r:id="rId102"/>
          <w:footerReference w:type="default" r:id="rId103"/>
          <w:pgSz w:w="12240" w:h="15840"/>
          <w:pgMar w:top="1066" w:right="1440" w:bottom="1267" w:left="1800" w:header="729" w:footer="1061" w:gutter="0"/>
          <w:cols w:space="720"/>
          <w:formProt w:val="0"/>
          <w:docGrid w:linePitch="360"/>
        </w:sectPr>
      </w:pPr>
    </w:p>
    <w:p w:rsidR="0044362A" w:rsidRPr="006D6A45" w:rsidRDefault="0044362A" w:rsidP="006D6A45">
      <w:pPr>
        <w:pStyle w:val="TextBody"/>
        <w:spacing w:line="276" w:lineRule="auto"/>
      </w:pPr>
    </w:p>
    <w:p w:rsidR="0044362A" w:rsidRPr="006D6A45" w:rsidRDefault="0044362A" w:rsidP="006D6A45">
      <w:pPr>
        <w:pStyle w:val="TextBody"/>
        <w:spacing w:before="6" w:after="1" w:line="276" w:lineRule="auto"/>
      </w:pPr>
    </w:p>
    <w:tbl>
      <w:tblPr>
        <w:tblW w:w="9120" w:type="dxa"/>
        <w:tblBorders>
          <w:top w:val="single" w:sz="12" w:space="0" w:color="000000"/>
          <w:left w:val="single" w:sz="12" w:space="0" w:color="000000"/>
          <w:bottom w:val="single" w:sz="4" w:space="0" w:color="000000"/>
          <w:insideH w:val="single" w:sz="4" w:space="0" w:color="000000"/>
        </w:tblBorders>
        <w:tblCellMar>
          <w:left w:w="-15" w:type="dxa"/>
          <w:right w:w="0" w:type="dxa"/>
        </w:tblCellMar>
        <w:tblLook w:val="04A0"/>
      </w:tblPr>
      <w:tblGrid>
        <w:gridCol w:w="1588"/>
        <w:gridCol w:w="1532"/>
        <w:gridCol w:w="88"/>
        <w:gridCol w:w="91"/>
        <w:gridCol w:w="5821"/>
      </w:tblGrid>
      <w:tr w:rsidR="0044362A" w:rsidRPr="006D6A45">
        <w:trPr>
          <w:trHeight w:val="3501"/>
        </w:trPr>
        <w:tc>
          <w:tcPr>
            <w:tcW w:w="1548" w:type="dxa"/>
            <w:tcBorders>
              <w:top w:val="single" w:sz="12" w:space="0" w:color="000000"/>
              <w:left w:val="single" w:sz="12" w:space="0" w:color="000000"/>
              <w:bottom w:val="single" w:sz="4" w:space="0" w:color="000000"/>
            </w:tcBorders>
            <w:shd w:val="clear" w:color="auto" w:fill="FFFFFF"/>
            <w:tcMar>
              <w:left w:w="-15" w:type="dxa"/>
            </w:tcMar>
          </w:tcPr>
          <w:p w:rsidR="0044362A" w:rsidRPr="006D6A45" w:rsidRDefault="0044362A" w:rsidP="006D6A45">
            <w:pPr>
              <w:pStyle w:val="TableParagraph"/>
              <w:snapToGrid w:val="0"/>
              <w:spacing w:line="276" w:lineRule="auto"/>
              <w:rPr>
                <w:sz w:val="24"/>
                <w:szCs w:val="24"/>
              </w:rPr>
            </w:pPr>
          </w:p>
        </w:tc>
        <w:tc>
          <w:tcPr>
            <w:tcW w:w="1532" w:type="dxa"/>
            <w:tcBorders>
              <w:top w:val="single" w:sz="12" w:space="0" w:color="000000"/>
              <w:left w:val="single" w:sz="4" w:space="0" w:color="000000"/>
              <w:bottom w:val="single" w:sz="4" w:space="0" w:color="000000"/>
            </w:tcBorders>
            <w:shd w:val="clear" w:color="auto" w:fill="FFFFFF"/>
            <w:tcMar>
              <w:left w:w="-5" w:type="dxa"/>
            </w:tcMar>
          </w:tcPr>
          <w:p w:rsidR="0044362A" w:rsidRPr="006D6A45" w:rsidRDefault="000A4791" w:rsidP="006D6A45">
            <w:pPr>
              <w:pStyle w:val="TableParagraph"/>
              <w:spacing w:line="276" w:lineRule="auto"/>
              <w:ind w:left="117" w:right="252"/>
              <w:rPr>
                <w:sz w:val="24"/>
                <w:szCs w:val="24"/>
              </w:rPr>
            </w:pPr>
            <w:r w:rsidRPr="006D6A45">
              <w:rPr>
                <w:b/>
                <w:sz w:val="24"/>
                <w:szCs w:val="24"/>
              </w:rPr>
              <w:t>Toplu sporun temel kuralları ve teknik unsurları</w:t>
            </w:r>
          </w:p>
        </w:tc>
        <w:tc>
          <w:tcPr>
            <w:tcW w:w="6040" w:type="dxa"/>
            <w:gridSpan w:val="3"/>
            <w:tcBorders>
              <w:top w:val="single" w:sz="12" w:space="0" w:color="000000"/>
              <w:left w:val="single" w:sz="4" w:space="0" w:color="000000"/>
              <w:bottom w:val="single" w:sz="4" w:space="0" w:color="000000"/>
              <w:right w:val="single" w:sz="12" w:space="0" w:color="000000"/>
            </w:tcBorders>
            <w:shd w:val="clear" w:color="auto" w:fill="FFFFFF"/>
            <w:tcMar>
              <w:left w:w="-5" w:type="dxa"/>
            </w:tcMar>
          </w:tcPr>
          <w:p w:rsidR="0044362A" w:rsidRPr="006D6A45" w:rsidRDefault="000A4791" w:rsidP="006D6A45">
            <w:pPr>
              <w:pStyle w:val="TableParagraph"/>
              <w:spacing w:line="276" w:lineRule="auto"/>
              <w:ind w:left="114"/>
              <w:rPr>
                <w:b/>
                <w:sz w:val="24"/>
                <w:szCs w:val="24"/>
              </w:rPr>
            </w:pPr>
            <w:r w:rsidRPr="006D6A45">
              <w:rPr>
                <w:b/>
                <w:sz w:val="24"/>
                <w:szCs w:val="24"/>
              </w:rPr>
              <w:t>Öğrenci</w:t>
            </w:r>
            <w:r w:rsidR="002B2C98" w:rsidRPr="006D6A45">
              <w:rPr>
                <w:b/>
                <w:sz w:val="24"/>
                <w:szCs w:val="24"/>
              </w:rPr>
              <w:t>:</w:t>
            </w:r>
          </w:p>
          <w:p w:rsidR="000A4791" w:rsidRPr="006D6A45" w:rsidRDefault="000A4791" w:rsidP="00535007">
            <w:pPr>
              <w:pStyle w:val="TableParagraph"/>
              <w:numPr>
                <w:ilvl w:val="0"/>
                <w:numId w:val="30"/>
              </w:numPr>
              <w:tabs>
                <w:tab w:val="left" w:pos="834"/>
                <w:tab w:val="left" w:pos="835"/>
              </w:tabs>
              <w:spacing w:before="2" w:line="276" w:lineRule="auto"/>
              <w:ind w:right="1070"/>
              <w:rPr>
                <w:sz w:val="24"/>
                <w:szCs w:val="24"/>
              </w:rPr>
            </w:pPr>
            <w:r w:rsidRPr="006D6A45">
              <w:rPr>
                <w:sz w:val="24"/>
                <w:szCs w:val="24"/>
              </w:rPr>
              <w:t>Basketboldaki temel kuralları tanımlar ve teknik unsurları gösterir.</w:t>
            </w:r>
          </w:p>
          <w:p w:rsidR="000A4791" w:rsidRPr="006D6A45" w:rsidRDefault="000A4791" w:rsidP="00535007">
            <w:pPr>
              <w:pStyle w:val="TableParagraph"/>
              <w:numPr>
                <w:ilvl w:val="0"/>
                <w:numId w:val="30"/>
              </w:numPr>
              <w:tabs>
                <w:tab w:val="left" w:pos="834"/>
                <w:tab w:val="left" w:pos="835"/>
              </w:tabs>
              <w:spacing w:before="2" w:line="276" w:lineRule="auto"/>
              <w:ind w:right="1070"/>
              <w:rPr>
                <w:sz w:val="24"/>
                <w:szCs w:val="24"/>
              </w:rPr>
            </w:pPr>
            <w:r w:rsidRPr="006D6A45">
              <w:rPr>
                <w:sz w:val="24"/>
                <w:szCs w:val="24"/>
              </w:rPr>
              <w:t>Futboldaki temel kuralları tanımlar ve teknik unsurlarını gösterir.</w:t>
            </w:r>
          </w:p>
          <w:p w:rsidR="000A4791" w:rsidRPr="006D6A45" w:rsidRDefault="000A4791" w:rsidP="00535007">
            <w:pPr>
              <w:pStyle w:val="TableParagraph"/>
              <w:numPr>
                <w:ilvl w:val="0"/>
                <w:numId w:val="30"/>
              </w:numPr>
              <w:tabs>
                <w:tab w:val="left" w:pos="834"/>
                <w:tab w:val="left" w:pos="835"/>
              </w:tabs>
              <w:spacing w:before="2" w:line="276" w:lineRule="auto"/>
              <w:ind w:right="1070"/>
              <w:rPr>
                <w:sz w:val="24"/>
                <w:szCs w:val="24"/>
              </w:rPr>
            </w:pPr>
            <w:r w:rsidRPr="006D6A45">
              <w:rPr>
                <w:sz w:val="24"/>
                <w:szCs w:val="24"/>
              </w:rPr>
              <w:t>Temel kuralları anlatır ve Voleybolda teknik unsurları gösterir.</w:t>
            </w:r>
          </w:p>
          <w:p w:rsidR="000A4791" w:rsidRPr="006D6A45" w:rsidRDefault="000A4791" w:rsidP="00535007">
            <w:pPr>
              <w:pStyle w:val="TableParagraph"/>
              <w:numPr>
                <w:ilvl w:val="0"/>
                <w:numId w:val="30"/>
              </w:numPr>
              <w:tabs>
                <w:tab w:val="left" w:pos="834"/>
                <w:tab w:val="left" w:pos="835"/>
              </w:tabs>
              <w:spacing w:before="2" w:line="276" w:lineRule="auto"/>
              <w:ind w:right="1070"/>
              <w:rPr>
                <w:sz w:val="24"/>
                <w:szCs w:val="24"/>
              </w:rPr>
            </w:pPr>
            <w:r w:rsidRPr="006D6A45">
              <w:rPr>
                <w:sz w:val="24"/>
                <w:szCs w:val="24"/>
              </w:rPr>
              <w:t>Hentbolda temel kuralları açıklar ve teknik unsurlarını gösterir.</w:t>
            </w:r>
          </w:p>
          <w:p w:rsidR="0044362A" w:rsidRPr="006D6A45" w:rsidRDefault="000A4791" w:rsidP="00535007">
            <w:pPr>
              <w:pStyle w:val="TableParagraph"/>
              <w:numPr>
                <w:ilvl w:val="0"/>
                <w:numId w:val="30"/>
              </w:numPr>
              <w:tabs>
                <w:tab w:val="left" w:pos="834"/>
                <w:tab w:val="left" w:pos="835"/>
              </w:tabs>
              <w:spacing w:before="8" w:line="276" w:lineRule="auto"/>
              <w:ind w:right="415"/>
              <w:rPr>
                <w:sz w:val="24"/>
                <w:szCs w:val="24"/>
              </w:rPr>
            </w:pPr>
            <w:r w:rsidRPr="006D6A45">
              <w:rPr>
                <w:sz w:val="24"/>
                <w:szCs w:val="24"/>
              </w:rPr>
              <w:t>Atletik basketbol ve jimnastik kurallarını oyunlarda ve yarışmalarda kullanın</w:t>
            </w:r>
          </w:p>
        </w:tc>
      </w:tr>
      <w:tr w:rsidR="0044362A" w:rsidRPr="006D6A45">
        <w:trPr>
          <w:cantSplit/>
          <w:trHeight w:val="827"/>
        </w:trPr>
        <w:tc>
          <w:tcPr>
            <w:tcW w:w="1548" w:type="dxa"/>
            <w:vMerge w:val="restart"/>
            <w:tcBorders>
              <w:top w:val="single" w:sz="4" w:space="0" w:color="000000"/>
              <w:left w:val="single" w:sz="12" w:space="0" w:color="000000"/>
              <w:bottom w:val="single" w:sz="4" w:space="0" w:color="000000"/>
            </w:tcBorders>
            <w:shd w:val="clear" w:color="auto" w:fill="auto"/>
            <w:tcMar>
              <w:left w:w="-15" w:type="dxa"/>
            </w:tcMar>
          </w:tcPr>
          <w:p w:rsidR="0044362A" w:rsidRPr="006D6A45" w:rsidRDefault="0044362A" w:rsidP="006D6A45">
            <w:pPr>
              <w:pStyle w:val="TableParagraph"/>
              <w:snapToGrid w:val="0"/>
              <w:spacing w:before="10" w:line="276" w:lineRule="auto"/>
              <w:rPr>
                <w:sz w:val="24"/>
                <w:szCs w:val="24"/>
              </w:rPr>
            </w:pPr>
          </w:p>
          <w:p w:rsidR="0044362A" w:rsidRPr="006D6A45" w:rsidRDefault="000A4791" w:rsidP="006D6A45">
            <w:pPr>
              <w:pStyle w:val="TableParagraph"/>
              <w:spacing w:line="276" w:lineRule="auto"/>
              <w:ind w:left="107" w:right="80"/>
              <w:rPr>
                <w:b/>
                <w:sz w:val="24"/>
                <w:szCs w:val="24"/>
              </w:rPr>
            </w:pPr>
            <w:r w:rsidRPr="006D6A45">
              <w:rPr>
                <w:b/>
                <w:sz w:val="24"/>
                <w:szCs w:val="24"/>
              </w:rPr>
              <w:t xml:space="preserve">Aktif ve sağlıklı bir yaşam tarzını teşvik etmek </w:t>
            </w:r>
          </w:p>
        </w:tc>
        <w:tc>
          <w:tcPr>
            <w:tcW w:w="7572" w:type="dxa"/>
            <w:gridSpan w:val="4"/>
            <w:tcBorders>
              <w:top w:val="single" w:sz="4" w:space="0" w:color="000000"/>
              <w:left w:val="single" w:sz="4" w:space="0" w:color="000000"/>
              <w:bottom w:val="single" w:sz="4" w:space="0" w:color="000000"/>
              <w:right w:val="single" w:sz="12" w:space="0" w:color="000000"/>
            </w:tcBorders>
            <w:shd w:val="clear" w:color="auto" w:fill="FFFFFF"/>
            <w:tcMar>
              <w:left w:w="-5" w:type="dxa"/>
            </w:tcMar>
          </w:tcPr>
          <w:p w:rsidR="0044362A" w:rsidRPr="006D6A45" w:rsidRDefault="000A4791" w:rsidP="006D6A45">
            <w:pPr>
              <w:pStyle w:val="TableParagraph"/>
              <w:spacing w:before="2" w:line="276" w:lineRule="auto"/>
              <w:ind w:left="117"/>
              <w:rPr>
                <w:sz w:val="24"/>
                <w:szCs w:val="24"/>
              </w:rPr>
            </w:pPr>
            <w:r w:rsidRPr="006D6A45">
              <w:rPr>
                <w:sz w:val="24"/>
                <w:szCs w:val="24"/>
              </w:rPr>
              <w:t>AÖÇ 3</w:t>
            </w:r>
            <w:r w:rsidRPr="006D6A45">
              <w:rPr>
                <w:b/>
                <w:i/>
                <w:sz w:val="24"/>
                <w:szCs w:val="24"/>
              </w:rPr>
              <w:t>: Etiketli gıda sınıflandırma sistemini araştırır, insanların farklı beslenme gereksinimlerine sahip olduklarının farkına varır ve ihtiyaçları, nasıl beslenmeleri gerektiği konusunda yaşamın farklı aşamalarında değiştiğini anlar.</w:t>
            </w:r>
          </w:p>
        </w:tc>
      </w:tr>
      <w:tr w:rsidR="00DB3243" w:rsidRPr="006D6A45">
        <w:trPr>
          <w:cantSplit/>
          <w:trHeight w:val="273"/>
        </w:trPr>
        <w:tc>
          <w:tcPr>
            <w:tcW w:w="1548" w:type="dxa"/>
            <w:vMerge/>
            <w:tcBorders>
              <w:left w:val="single" w:sz="12" w:space="0" w:color="000000"/>
              <w:bottom w:val="single" w:sz="4" w:space="0" w:color="000000"/>
            </w:tcBorders>
            <w:shd w:val="clear" w:color="auto" w:fill="auto"/>
            <w:tcMar>
              <w:left w:w="-15" w:type="dxa"/>
            </w:tcMar>
          </w:tcPr>
          <w:p w:rsidR="00DB3243" w:rsidRPr="006D6A45" w:rsidRDefault="00DB3243" w:rsidP="006D6A45">
            <w:pPr>
              <w:snapToGrid w:val="0"/>
              <w:spacing w:line="276" w:lineRule="auto"/>
              <w:rPr>
                <w:b/>
                <w:i/>
                <w:sz w:val="24"/>
                <w:szCs w:val="24"/>
              </w:rPr>
            </w:pPr>
          </w:p>
        </w:tc>
        <w:tc>
          <w:tcPr>
            <w:tcW w:w="1712" w:type="dxa"/>
            <w:gridSpan w:val="3"/>
            <w:tcBorders>
              <w:top w:val="single" w:sz="4" w:space="0" w:color="000000"/>
              <w:left w:val="single" w:sz="4" w:space="0" w:color="000000"/>
              <w:bottom w:val="single" w:sz="4" w:space="0" w:color="000000"/>
            </w:tcBorders>
            <w:shd w:val="clear" w:color="auto" w:fill="auto"/>
            <w:tcMar>
              <w:left w:w="-5" w:type="dxa"/>
            </w:tcMar>
          </w:tcPr>
          <w:p w:rsidR="00DB3243" w:rsidRPr="006D6A45" w:rsidRDefault="00DB3243" w:rsidP="006D6A45">
            <w:pPr>
              <w:spacing w:line="276" w:lineRule="auto"/>
              <w:jc w:val="both"/>
              <w:rPr>
                <w:sz w:val="24"/>
                <w:szCs w:val="24"/>
              </w:rPr>
            </w:pPr>
            <w:r w:rsidRPr="006D6A45">
              <w:rPr>
                <w:b/>
                <w:bCs/>
                <w:sz w:val="24"/>
                <w:szCs w:val="24"/>
              </w:rPr>
              <w:t>Konu</w:t>
            </w:r>
            <w:r w:rsidRPr="006D6A45">
              <w:rPr>
                <w:b/>
                <w:sz w:val="24"/>
                <w:szCs w:val="24"/>
              </w:rPr>
              <w:t>lar</w:t>
            </w:r>
          </w:p>
        </w:tc>
        <w:tc>
          <w:tcPr>
            <w:tcW w:w="5860" w:type="dxa"/>
            <w:tcBorders>
              <w:top w:val="single" w:sz="4" w:space="0" w:color="000000"/>
              <w:left w:val="single" w:sz="4" w:space="0" w:color="000000"/>
              <w:bottom w:val="single" w:sz="4" w:space="0" w:color="000000"/>
              <w:right w:val="single" w:sz="12" w:space="0" w:color="000000"/>
            </w:tcBorders>
            <w:shd w:val="clear" w:color="auto" w:fill="auto"/>
            <w:tcMar>
              <w:left w:w="-5" w:type="dxa"/>
            </w:tcMar>
          </w:tcPr>
          <w:p w:rsidR="00DB3243" w:rsidRPr="006D6A45" w:rsidRDefault="00DB3243" w:rsidP="006D6A45">
            <w:pPr>
              <w:spacing w:line="276" w:lineRule="auto"/>
              <w:jc w:val="both"/>
              <w:rPr>
                <w:sz w:val="24"/>
                <w:szCs w:val="24"/>
              </w:rPr>
            </w:pPr>
            <w:r w:rsidRPr="006D6A45">
              <w:rPr>
                <w:b/>
                <w:sz w:val="24"/>
                <w:szCs w:val="24"/>
              </w:rPr>
              <w:t>Dersin Öğrenme Çıktıları (</w:t>
            </w:r>
            <w:r w:rsidRPr="006D6A45">
              <w:rPr>
                <w:b/>
                <w:bCs/>
                <w:sz w:val="24"/>
                <w:szCs w:val="24"/>
              </w:rPr>
              <w:t>DÖÇ</w:t>
            </w:r>
            <w:r w:rsidRPr="006D6A45">
              <w:rPr>
                <w:b/>
                <w:sz w:val="24"/>
                <w:szCs w:val="24"/>
              </w:rPr>
              <w:t>)</w:t>
            </w:r>
          </w:p>
        </w:tc>
      </w:tr>
      <w:tr w:rsidR="0044362A" w:rsidRPr="006D6A45">
        <w:trPr>
          <w:cantSplit/>
          <w:trHeight w:val="2889"/>
        </w:trPr>
        <w:tc>
          <w:tcPr>
            <w:tcW w:w="1548" w:type="dxa"/>
            <w:vMerge/>
            <w:tcBorders>
              <w:left w:val="single" w:sz="12" w:space="0" w:color="000000"/>
              <w:bottom w:val="single" w:sz="4" w:space="0" w:color="000000"/>
            </w:tcBorders>
            <w:shd w:val="clear" w:color="auto" w:fill="auto"/>
            <w:tcMar>
              <w:left w:w="-15" w:type="dxa"/>
            </w:tcMar>
          </w:tcPr>
          <w:p w:rsidR="0044362A" w:rsidRPr="006D6A45" w:rsidRDefault="0044362A" w:rsidP="006D6A45">
            <w:pPr>
              <w:snapToGrid w:val="0"/>
              <w:spacing w:line="276" w:lineRule="auto"/>
              <w:rPr>
                <w:b/>
                <w:sz w:val="24"/>
                <w:szCs w:val="24"/>
              </w:rPr>
            </w:pPr>
          </w:p>
        </w:tc>
        <w:tc>
          <w:tcPr>
            <w:tcW w:w="1712" w:type="dxa"/>
            <w:gridSpan w:val="3"/>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line="276" w:lineRule="auto"/>
              <w:ind w:left="117" w:right="192"/>
              <w:rPr>
                <w:b/>
                <w:sz w:val="24"/>
                <w:szCs w:val="24"/>
              </w:rPr>
            </w:pPr>
            <w:r w:rsidRPr="006D6A45">
              <w:rPr>
                <w:b/>
                <w:sz w:val="24"/>
                <w:szCs w:val="24"/>
              </w:rPr>
              <w:t>Gıda ve beslenme alışkanlıkları</w:t>
            </w:r>
          </w:p>
        </w:tc>
        <w:tc>
          <w:tcPr>
            <w:tcW w:w="5860" w:type="dxa"/>
            <w:tcBorders>
              <w:top w:val="single" w:sz="4" w:space="0" w:color="000000"/>
              <w:left w:val="single" w:sz="4" w:space="0" w:color="000000"/>
              <w:bottom w:val="single" w:sz="4" w:space="0" w:color="000000"/>
              <w:right w:val="single" w:sz="12" w:space="0" w:color="000000"/>
            </w:tcBorders>
            <w:shd w:val="clear" w:color="auto" w:fill="auto"/>
            <w:tcMar>
              <w:left w:w="-5" w:type="dxa"/>
            </w:tcMar>
          </w:tcPr>
          <w:p w:rsidR="0044362A" w:rsidRPr="006D6A45" w:rsidRDefault="000A4791" w:rsidP="006D6A45">
            <w:pPr>
              <w:pStyle w:val="TableParagraph"/>
              <w:spacing w:line="276" w:lineRule="auto"/>
              <w:ind w:left="114"/>
              <w:rPr>
                <w:sz w:val="24"/>
                <w:szCs w:val="24"/>
              </w:rPr>
            </w:pPr>
            <w:r w:rsidRPr="006D6A45">
              <w:rPr>
                <w:b/>
                <w:sz w:val="24"/>
                <w:szCs w:val="24"/>
              </w:rPr>
              <w:t>Öğrenci</w:t>
            </w:r>
            <w:r w:rsidR="002B2C98" w:rsidRPr="006D6A45">
              <w:rPr>
                <w:b/>
                <w:sz w:val="24"/>
                <w:szCs w:val="24"/>
              </w:rPr>
              <w:t>:</w:t>
            </w:r>
          </w:p>
          <w:p w:rsidR="000A4791" w:rsidRPr="006D6A45" w:rsidRDefault="000A4791" w:rsidP="00535007">
            <w:pPr>
              <w:pStyle w:val="TableParagraph"/>
              <w:numPr>
                <w:ilvl w:val="0"/>
                <w:numId w:val="41"/>
              </w:numPr>
              <w:tabs>
                <w:tab w:val="left" w:pos="834"/>
                <w:tab w:val="left" w:pos="835"/>
              </w:tabs>
              <w:autoSpaceDN w:val="0"/>
              <w:spacing w:before="2" w:line="276" w:lineRule="auto"/>
              <w:ind w:right="324"/>
              <w:rPr>
                <w:sz w:val="24"/>
                <w:szCs w:val="24"/>
              </w:rPr>
            </w:pPr>
            <w:r w:rsidRPr="006D6A45">
              <w:rPr>
                <w:sz w:val="24"/>
                <w:szCs w:val="24"/>
              </w:rPr>
              <w:t>Yiyecekleri kökene göre listeler ve paketlenmiş yiyecekler üzerindeki etiketleri açıklar</w:t>
            </w:r>
          </w:p>
          <w:p w:rsidR="000A4791" w:rsidRPr="006D6A45" w:rsidRDefault="000A4791" w:rsidP="00535007">
            <w:pPr>
              <w:pStyle w:val="TableParagraph"/>
              <w:numPr>
                <w:ilvl w:val="0"/>
                <w:numId w:val="41"/>
              </w:numPr>
              <w:tabs>
                <w:tab w:val="left" w:pos="834"/>
                <w:tab w:val="left" w:pos="835"/>
              </w:tabs>
              <w:autoSpaceDN w:val="0"/>
              <w:spacing w:before="2" w:line="276" w:lineRule="auto"/>
              <w:ind w:right="324"/>
              <w:rPr>
                <w:sz w:val="24"/>
                <w:szCs w:val="24"/>
              </w:rPr>
            </w:pPr>
            <w:r w:rsidRPr="006D6A45">
              <w:rPr>
                <w:sz w:val="24"/>
                <w:szCs w:val="24"/>
              </w:rPr>
              <w:t>Zamana ve yaşa bağlı olarak tüketilen yiyecekleri açıklar.</w:t>
            </w:r>
          </w:p>
          <w:p w:rsidR="000A4791" w:rsidRPr="006D6A45" w:rsidRDefault="000A4791" w:rsidP="00535007">
            <w:pPr>
              <w:pStyle w:val="TableParagraph"/>
              <w:numPr>
                <w:ilvl w:val="0"/>
                <w:numId w:val="41"/>
              </w:numPr>
              <w:tabs>
                <w:tab w:val="left" w:pos="834"/>
                <w:tab w:val="left" w:pos="835"/>
              </w:tabs>
              <w:autoSpaceDN w:val="0"/>
              <w:spacing w:before="2" w:line="276" w:lineRule="auto"/>
              <w:ind w:right="324"/>
              <w:rPr>
                <w:sz w:val="24"/>
                <w:szCs w:val="24"/>
              </w:rPr>
            </w:pPr>
            <w:r w:rsidRPr="006D6A45">
              <w:rPr>
                <w:sz w:val="24"/>
                <w:szCs w:val="24"/>
              </w:rPr>
              <w:t>Yiyecekleri muhafaza etmenin ve kullanmanın yollarını açıklar</w:t>
            </w:r>
          </w:p>
          <w:p w:rsidR="0044362A" w:rsidRPr="006D6A45" w:rsidRDefault="000A4791" w:rsidP="00535007">
            <w:pPr>
              <w:pStyle w:val="TableParagraph"/>
              <w:numPr>
                <w:ilvl w:val="0"/>
                <w:numId w:val="41"/>
              </w:numPr>
              <w:tabs>
                <w:tab w:val="left" w:pos="834"/>
                <w:tab w:val="left" w:pos="835"/>
              </w:tabs>
              <w:spacing w:before="11" w:line="276" w:lineRule="auto"/>
              <w:ind w:right="332"/>
              <w:rPr>
                <w:sz w:val="24"/>
                <w:szCs w:val="24"/>
              </w:rPr>
            </w:pPr>
            <w:r w:rsidRPr="006D6A45">
              <w:rPr>
                <w:sz w:val="24"/>
                <w:szCs w:val="24"/>
              </w:rPr>
              <w:t>Beslenmenin önemini ve ergenlik üzerindeki etkisini tanır</w:t>
            </w:r>
          </w:p>
        </w:tc>
      </w:tr>
      <w:tr w:rsidR="0044362A" w:rsidRPr="006D6A45">
        <w:trPr>
          <w:cantSplit/>
          <w:trHeight w:val="2047"/>
        </w:trPr>
        <w:tc>
          <w:tcPr>
            <w:tcW w:w="1548" w:type="dxa"/>
            <w:vMerge/>
            <w:tcBorders>
              <w:left w:val="single" w:sz="12" w:space="0" w:color="000000"/>
              <w:bottom w:val="single" w:sz="4" w:space="0" w:color="000000"/>
            </w:tcBorders>
            <w:shd w:val="clear" w:color="auto" w:fill="auto"/>
            <w:tcMar>
              <w:left w:w="-15" w:type="dxa"/>
            </w:tcMar>
          </w:tcPr>
          <w:p w:rsidR="0044362A" w:rsidRPr="006D6A45" w:rsidRDefault="0044362A" w:rsidP="006D6A45">
            <w:pPr>
              <w:snapToGrid w:val="0"/>
              <w:spacing w:line="276" w:lineRule="auto"/>
              <w:rPr>
                <w:sz w:val="24"/>
                <w:szCs w:val="24"/>
              </w:rPr>
            </w:pPr>
          </w:p>
        </w:tc>
        <w:tc>
          <w:tcPr>
            <w:tcW w:w="1712" w:type="dxa"/>
            <w:gridSpan w:val="3"/>
            <w:tcBorders>
              <w:top w:val="single" w:sz="4" w:space="0" w:color="000000"/>
              <w:left w:val="single" w:sz="4" w:space="0" w:color="000000"/>
              <w:bottom w:val="single" w:sz="4" w:space="0" w:color="000000"/>
            </w:tcBorders>
            <w:shd w:val="clear" w:color="auto" w:fill="auto"/>
            <w:tcMar>
              <w:left w:w="-5" w:type="dxa"/>
            </w:tcMar>
          </w:tcPr>
          <w:p w:rsidR="0044362A" w:rsidRPr="006D6A45" w:rsidRDefault="000A4791" w:rsidP="006D6A45">
            <w:pPr>
              <w:pStyle w:val="TableParagraph"/>
              <w:spacing w:line="276" w:lineRule="auto"/>
              <w:ind w:left="117" w:right="198"/>
              <w:jc w:val="both"/>
              <w:rPr>
                <w:b/>
                <w:sz w:val="24"/>
                <w:szCs w:val="24"/>
              </w:rPr>
            </w:pPr>
            <w:r w:rsidRPr="006D6A45">
              <w:rPr>
                <w:b/>
                <w:sz w:val="24"/>
                <w:szCs w:val="24"/>
              </w:rPr>
              <w:t>B</w:t>
            </w:r>
            <w:r w:rsidR="002B2C98" w:rsidRPr="006D6A45">
              <w:rPr>
                <w:b/>
                <w:sz w:val="24"/>
                <w:szCs w:val="24"/>
              </w:rPr>
              <w:t>eslenme</w:t>
            </w:r>
            <w:r w:rsidRPr="006D6A45">
              <w:rPr>
                <w:b/>
                <w:sz w:val="24"/>
                <w:szCs w:val="24"/>
              </w:rPr>
              <w:t xml:space="preserve"> Bozuklukları ve Ergenlik</w:t>
            </w:r>
          </w:p>
        </w:tc>
        <w:tc>
          <w:tcPr>
            <w:tcW w:w="5860" w:type="dxa"/>
            <w:tcBorders>
              <w:top w:val="single" w:sz="4" w:space="0" w:color="000000"/>
              <w:left w:val="single" w:sz="4" w:space="0" w:color="000000"/>
              <w:bottom w:val="single" w:sz="4" w:space="0" w:color="000000"/>
              <w:right w:val="single" w:sz="12" w:space="0" w:color="000000"/>
            </w:tcBorders>
            <w:shd w:val="clear" w:color="auto" w:fill="auto"/>
            <w:tcMar>
              <w:left w:w="-5" w:type="dxa"/>
            </w:tcMar>
          </w:tcPr>
          <w:p w:rsidR="0044362A" w:rsidRPr="006D6A45" w:rsidRDefault="000A4791" w:rsidP="006D6A45">
            <w:pPr>
              <w:pStyle w:val="TableParagraph"/>
              <w:spacing w:line="276" w:lineRule="auto"/>
              <w:ind w:left="114"/>
              <w:rPr>
                <w:b/>
                <w:sz w:val="24"/>
                <w:szCs w:val="24"/>
              </w:rPr>
            </w:pPr>
            <w:r w:rsidRPr="006D6A45">
              <w:rPr>
                <w:b/>
                <w:sz w:val="24"/>
                <w:szCs w:val="24"/>
              </w:rPr>
              <w:t>Öğrenci</w:t>
            </w:r>
            <w:r w:rsidR="002B2C98" w:rsidRPr="006D6A45">
              <w:rPr>
                <w:b/>
                <w:sz w:val="24"/>
                <w:szCs w:val="24"/>
              </w:rPr>
              <w:t>:</w:t>
            </w:r>
          </w:p>
          <w:p w:rsidR="000A4791" w:rsidRPr="006D6A45" w:rsidRDefault="000A4791" w:rsidP="00661078">
            <w:pPr>
              <w:pStyle w:val="TableParagraph"/>
              <w:numPr>
                <w:ilvl w:val="0"/>
                <w:numId w:val="5"/>
              </w:numPr>
              <w:tabs>
                <w:tab w:val="left" w:pos="834"/>
                <w:tab w:val="left" w:pos="835"/>
              </w:tabs>
              <w:spacing w:before="2" w:line="276" w:lineRule="auto"/>
              <w:ind w:right="810"/>
              <w:rPr>
                <w:sz w:val="24"/>
                <w:szCs w:val="24"/>
              </w:rPr>
            </w:pPr>
            <w:r w:rsidRPr="006D6A45">
              <w:rPr>
                <w:sz w:val="24"/>
                <w:szCs w:val="24"/>
              </w:rPr>
              <w:t>Obezite ve obeziteyi etkileyen faktörleri açıklar.</w:t>
            </w:r>
          </w:p>
          <w:p w:rsidR="000A4791" w:rsidRPr="006D6A45" w:rsidRDefault="000A4791" w:rsidP="00661078">
            <w:pPr>
              <w:pStyle w:val="TableParagraph"/>
              <w:numPr>
                <w:ilvl w:val="0"/>
                <w:numId w:val="5"/>
              </w:numPr>
              <w:tabs>
                <w:tab w:val="left" w:pos="834"/>
                <w:tab w:val="left" w:pos="835"/>
              </w:tabs>
              <w:spacing w:before="2" w:line="276" w:lineRule="auto"/>
              <w:ind w:right="810"/>
              <w:rPr>
                <w:sz w:val="24"/>
                <w:szCs w:val="24"/>
              </w:rPr>
            </w:pPr>
            <w:r w:rsidRPr="006D6A45">
              <w:rPr>
                <w:sz w:val="24"/>
                <w:szCs w:val="24"/>
              </w:rPr>
              <w:t>Diyetleri ve sağlıklı beslenmeyi anlatır</w:t>
            </w:r>
          </w:p>
          <w:p w:rsidR="0044362A" w:rsidRPr="006D6A45" w:rsidRDefault="000A4791" w:rsidP="00661078">
            <w:pPr>
              <w:pStyle w:val="TableParagraph"/>
              <w:numPr>
                <w:ilvl w:val="0"/>
                <w:numId w:val="5"/>
              </w:numPr>
              <w:tabs>
                <w:tab w:val="left" w:pos="834"/>
                <w:tab w:val="left" w:pos="835"/>
              </w:tabs>
              <w:spacing w:before="8" w:line="276" w:lineRule="auto"/>
              <w:ind w:right="221"/>
              <w:rPr>
                <w:sz w:val="24"/>
                <w:szCs w:val="24"/>
              </w:rPr>
            </w:pPr>
            <w:r w:rsidRPr="006D6A45">
              <w:rPr>
                <w:sz w:val="24"/>
                <w:szCs w:val="24"/>
              </w:rPr>
              <w:t>Fiziksel aktivitenin önemini ve vücut ağırlığı ve ergenlik üzerindeki etkilerini açıklar.</w:t>
            </w:r>
          </w:p>
        </w:tc>
      </w:tr>
      <w:tr w:rsidR="0044362A" w:rsidRPr="006D6A45">
        <w:trPr>
          <w:cantSplit/>
          <w:trHeight w:val="818"/>
        </w:trPr>
        <w:tc>
          <w:tcPr>
            <w:tcW w:w="1548" w:type="dxa"/>
            <w:vMerge w:val="restart"/>
            <w:tcBorders>
              <w:top w:val="single" w:sz="4" w:space="0" w:color="000000"/>
              <w:left w:val="single" w:sz="12" w:space="0" w:color="000000"/>
              <w:bottom w:val="single" w:sz="12" w:space="0" w:color="000000"/>
            </w:tcBorders>
            <w:shd w:val="clear" w:color="auto" w:fill="auto"/>
            <w:tcMar>
              <w:left w:w="-15" w:type="dxa"/>
            </w:tcMar>
          </w:tcPr>
          <w:p w:rsidR="0044362A" w:rsidRPr="006D6A45" w:rsidRDefault="000A4791" w:rsidP="006D6A45">
            <w:pPr>
              <w:pStyle w:val="TableParagraph"/>
              <w:spacing w:line="276" w:lineRule="auto"/>
              <w:ind w:left="107" w:right="140"/>
              <w:rPr>
                <w:b/>
                <w:sz w:val="24"/>
                <w:szCs w:val="24"/>
              </w:rPr>
            </w:pPr>
            <w:r w:rsidRPr="006D6A45">
              <w:rPr>
                <w:b/>
                <w:sz w:val="24"/>
                <w:szCs w:val="24"/>
              </w:rPr>
              <w:t xml:space="preserve">Bağımlılık yapıcı madde kullanımının </w:t>
            </w:r>
            <w:r w:rsidRPr="006D6A45">
              <w:rPr>
                <w:b/>
                <w:sz w:val="24"/>
                <w:szCs w:val="24"/>
              </w:rPr>
              <w:lastRenderedPageBreak/>
              <w:t>etkisinin farkındalığı</w:t>
            </w:r>
          </w:p>
        </w:tc>
        <w:tc>
          <w:tcPr>
            <w:tcW w:w="7572" w:type="dxa"/>
            <w:gridSpan w:val="4"/>
            <w:tcBorders>
              <w:top w:val="single" w:sz="4" w:space="0" w:color="000000"/>
              <w:left w:val="single" w:sz="4" w:space="0" w:color="000000"/>
              <w:bottom w:val="single" w:sz="4" w:space="0" w:color="000000"/>
              <w:right w:val="single" w:sz="12" w:space="0" w:color="000000"/>
            </w:tcBorders>
            <w:shd w:val="clear" w:color="auto" w:fill="FFFFFF"/>
            <w:tcMar>
              <w:left w:w="-5" w:type="dxa"/>
            </w:tcMar>
          </w:tcPr>
          <w:p w:rsidR="0044362A" w:rsidRPr="006D6A45" w:rsidRDefault="002B2C98" w:rsidP="006D6A45">
            <w:pPr>
              <w:pStyle w:val="TableParagraph"/>
              <w:spacing w:line="276" w:lineRule="auto"/>
              <w:ind w:left="117"/>
              <w:rPr>
                <w:sz w:val="24"/>
                <w:szCs w:val="24"/>
              </w:rPr>
            </w:pPr>
            <w:r w:rsidRPr="006D6A45">
              <w:rPr>
                <w:b/>
                <w:i/>
                <w:sz w:val="24"/>
                <w:szCs w:val="24"/>
              </w:rPr>
              <w:lastRenderedPageBreak/>
              <w:t>RNF: 4.1. Tanır ve tehlikeli durumlar oluşumlarını ve olumsuz alışkanlıklarını (sigara olumsuz maddeler, alkol ve uyuşturucu) ayıran ve bunları önlemek için nasıl anlar</w:t>
            </w:r>
          </w:p>
        </w:tc>
      </w:tr>
      <w:tr w:rsidR="00DB3243" w:rsidRPr="006D6A45">
        <w:trPr>
          <w:cantSplit/>
          <w:trHeight w:val="246"/>
        </w:trPr>
        <w:tc>
          <w:tcPr>
            <w:tcW w:w="1548" w:type="dxa"/>
            <w:vMerge/>
            <w:tcBorders>
              <w:left w:val="single" w:sz="12" w:space="0" w:color="000000"/>
              <w:bottom w:val="single" w:sz="12" w:space="0" w:color="000000"/>
            </w:tcBorders>
            <w:shd w:val="clear" w:color="auto" w:fill="auto"/>
            <w:tcMar>
              <w:left w:w="-15" w:type="dxa"/>
            </w:tcMar>
          </w:tcPr>
          <w:p w:rsidR="00DB3243" w:rsidRPr="006D6A45" w:rsidRDefault="00DB3243" w:rsidP="006D6A45">
            <w:pPr>
              <w:snapToGrid w:val="0"/>
              <w:spacing w:line="276" w:lineRule="auto"/>
              <w:rPr>
                <w:b/>
                <w:i/>
                <w:sz w:val="24"/>
                <w:szCs w:val="24"/>
              </w:rPr>
            </w:pPr>
          </w:p>
        </w:tc>
        <w:tc>
          <w:tcPr>
            <w:tcW w:w="1621" w:type="dxa"/>
            <w:gridSpan w:val="2"/>
            <w:tcBorders>
              <w:top w:val="single" w:sz="4" w:space="0" w:color="000000"/>
              <w:left w:val="single" w:sz="4" w:space="0" w:color="000000"/>
              <w:bottom w:val="single" w:sz="4" w:space="0" w:color="000000"/>
            </w:tcBorders>
            <w:shd w:val="clear" w:color="auto" w:fill="auto"/>
            <w:tcMar>
              <w:left w:w="-5" w:type="dxa"/>
            </w:tcMar>
          </w:tcPr>
          <w:p w:rsidR="00DB3243" w:rsidRPr="006D6A45" w:rsidRDefault="00DB3243" w:rsidP="006D6A45">
            <w:pPr>
              <w:spacing w:line="276" w:lineRule="auto"/>
              <w:jc w:val="both"/>
              <w:rPr>
                <w:sz w:val="24"/>
                <w:szCs w:val="24"/>
              </w:rPr>
            </w:pPr>
            <w:r w:rsidRPr="006D6A45">
              <w:rPr>
                <w:b/>
                <w:bCs/>
                <w:sz w:val="24"/>
                <w:szCs w:val="24"/>
              </w:rPr>
              <w:t>Konu</w:t>
            </w:r>
            <w:r w:rsidRPr="006D6A45">
              <w:rPr>
                <w:b/>
                <w:sz w:val="24"/>
                <w:szCs w:val="24"/>
              </w:rPr>
              <w:t>lar</w:t>
            </w:r>
          </w:p>
        </w:tc>
        <w:tc>
          <w:tcPr>
            <w:tcW w:w="5951" w:type="dxa"/>
            <w:gridSpan w:val="2"/>
            <w:tcBorders>
              <w:top w:val="single" w:sz="4" w:space="0" w:color="000000"/>
              <w:left w:val="single" w:sz="4" w:space="0" w:color="000000"/>
              <w:bottom w:val="single" w:sz="4" w:space="0" w:color="000000"/>
              <w:right w:val="single" w:sz="12" w:space="0" w:color="000000"/>
            </w:tcBorders>
            <w:shd w:val="clear" w:color="auto" w:fill="auto"/>
            <w:tcMar>
              <w:left w:w="-5" w:type="dxa"/>
            </w:tcMar>
          </w:tcPr>
          <w:p w:rsidR="00DB3243" w:rsidRPr="006D6A45" w:rsidRDefault="00DB3243" w:rsidP="006D6A45">
            <w:pPr>
              <w:spacing w:line="276" w:lineRule="auto"/>
              <w:jc w:val="both"/>
              <w:rPr>
                <w:sz w:val="24"/>
                <w:szCs w:val="24"/>
              </w:rPr>
            </w:pPr>
            <w:r w:rsidRPr="006D6A45">
              <w:rPr>
                <w:b/>
                <w:sz w:val="24"/>
                <w:szCs w:val="24"/>
              </w:rPr>
              <w:t>Dersin Öğrenme Çıktıları (</w:t>
            </w:r>
            <w:r w:rsidRPr="006D6A45">
              <w:rPr>
                <w:b/>
                <w:bCs/>
                <w:sz w:val="24"/>
                <w:szCs w:val="24"/>
              </w:rPr>
              <w:t>DÖÇ</w:t>
            </w:r>
            <w:r w:rsidRPr="006D6A45">
              <w:rPr>
                <w:b/>
                <w:sz w:val="24"/>
                <w:szCs w:val="24"/>
              </w:rPr>
              <w:t>)</w:t>
            </w:r>
          </w:p>
        </w:tc>
      </w:tr>
      <w:tr w:rsidR="0044362A" w:rsidRPr="006D6A45">
        <w:trPr>
          <w:cantSplit/>
          <w:trHeight w:val="1786"/>
        </w:trPr>
        <w:tc>
          <w:tcPr>
            <w:tcW w:w="1548" w:type="dxa"/>
            <w:vMerge/>
            <w:tcBorders>
              <w:left w:val="single" w:sz="12" w:space="0" w:color="000000"/>
              <w:bottom w:val="single" w:sz="12" w:space="0" w:color="000000"/>
            </w:tcBorders>
            <w:shd w:val="clear" w:color="auto" w:fill="auto"/>
            <w:tcMar>
              <w:left w:w="-15" w:type="dxa"/>
            </w:tcMar>
          </w:tcPr>
          <w:p w:rsidR="0044362A" w:rsidRPr="006D6A45" w:rsidRDefault="0044362A" w:rsidP="006D6A45">
            <w:pPr>
              <w:snapToGrid w:val="0"/>
              <w:spacing w:line="276" w:lineRule="auto"/>
              <w:rPr>
                <w:b/>
                <w:sz w:val="24"/>
                <w:szCs w:val="24"/>
              </w:rPr>
            </w:pPr>
          </w:p>
        </w:tc>
        <w:tc>
          <w:tcPr>
            <w:tcW w:w="1621" w:type="dxa"/>
            <w:gridSpan w:val="2"/>
            <w:tcBorders>
              <w:top w:val="single" w:sz="4" w:space="0" w:color="000000"/>
              <w:left w:val="single" w:sz="4" w:space="0" w:color="000000"/>
              <w:bottom w:val="single" w:sz="12" w:space="0" w:color="000000"/>
            </w:tcBorders>
            <w:shd w:val="clear" w:color="auto" w:fill="auto"/>
            <w:tcMar>
              <w:left w:w="-5" w:type="dxa"/>
            </w:tcMar>
          </w:tcPr>
          <w:p w:rsidR="0044362A" w:rsidRPr="006D6A45" w:rsidRDefault="002B2C98" w:rsidP="006D6A45">
            <w:pPr>
              <w:pStyle w:val="TableParagraph"/>
              <w:spacing w:line="276" w:lineRule="auto"/>
              <w:ind w:left="72" w:right="19"/>
              <w:rPr>
                <w:b/>
                <w:sz w:val="24"/>
                <w:szCs w:val="24"/>
              </w:rPr>
            </w:pPr>
            <w:r w:rsidRPr="006D6A45">
              <w:rPr>
                <w:b/>
                <w:sz w:val="24"/>
                <w:szCs w:val="24"/>
              </w:rPr>
              <w:t>Maddeler ve ilaçlar</w:t>
            </w:r>
          </w:p>
        </w:tc>
        <w:tc>
          <w:tcPr>
            <w:tcW w:w="5951" w:type="dxa"/>
            <w:gridSpan w:val="2"/>
            <w:tcBorders>
              <w:top w:val="single" w:sz="4" w:space="0" w:color="000000"/>
              <w:left w:val="single" w:sz="4" w:space="0" w:color="000000"/>
              <w:bottom w:val="single" w:sz="12" w:space="0" w:color="000000"/>
              <w:right w:val="single" w:sz="12" w:space="0" w:color="000000"/>
            </w:tcBorders>
            <w:shd w:val="clear" w:color="auto" w:fill="auto"/>
            <w:tcMar>
              <w:left w:w="-5" w:type="dxa"/>
            </w:tcMar>
          </w:tcPr>
          <w:p w:rsidR="0044362A" w:rsidRPr="006D6A45" w:rsidRDefault="000A4791" w:rsidP="006D6A45">
            <w:pPr>
              <w:pStyle w:val="TableParagraph"/>
              <w:spacing w:line="276" w:lineRule="auto"/>
              <w:ind w:left="116"/>
              <w:rPr>
                <w:b/>
                <w:sz w:val="24"/>
                <w:szCs w:val="24"/>
              </w:rPr>
            </w:pPr>
            <w:r w:rsidRPr="006D6A45">
              <w:rPr>
                <w:b/>
                <w:sz w:val="24"/>
                <w:szCs w:val="24"/>
              </w:rPr>
              <w:t>Öğrenci</w:t>
            </w:r>
            <w:r w:rsidR="002B2C98" w:rsidRPr="006D6A45">
              <w:rPr>
                <w:b/>
                <w:sz w:val="24"/>
                <w:szCs w:val="24"/>
              </w:rPr>
              <w:t>:</w:t>
            </w:r>
          </w:p>
          <w:p w:rsidR="000A4791" w:rsidRPr="006D6A45" w:rsidRDefault="000A4791" w:rsidP="00535007">
            <w:pPr>
              <w:pStyle w:val="TableParagraph"/>
              <w:numPr>
                <w:ilvl w:val="0"/>
                <w:numId w:val="53"/>
              </w:numPr>
              <w:tabs>
                <w:tab w:val="left" w:pos="836"/>
                <w:tab w:val="left" w:pos="837"/>
              </w:tabs>
              <w:spacing w:before="2" w:line="276" w:lineRule="auto"/>
              <w:ind w:right="130"/>
              <w:rPr>
                <w:sz w:val="24"/>
                <w:szCs w:val="24"/>
              </w:rPr>
            </w:pPr>
            <w:r w:rsidRPr="006D6A45">
              <w:rPr>
                <w:sz w:val="24"/>
                <w:szCs w:val="24"/>
              </w:rPr>
              <w:t>Sigara içiminin insan vücudundaki sonuçlarını açıklar ve tütün kullanımı üzerindeki yaşıtların baskısını tanımlar.</w:t>
            </w:r>
          </w:p>
          <w:p w:rsidR="0044362A" w:rsidRPr="006D6A45" w:rsidRDefault="000A4791" w:rsidP="00535007">
            <w:pPr>
              <w:pStyle w:val="TableParagraph"/>
              <w:numPr>
                <w:ilvl w:val="0"/>
                <w:numId w:val="53"/>
              </w:numPr>
              <w:tabs>
                <w:tab w:val="left" w:pos="836"/>
                <w:tab w:val="left" w:pos="837"/>
              </w:tabs>
              <w:spacing w:before="4" w:line="276" w:lineRule="auto"/>
              <w:ind w:right="82"/>
              <w:rPr>
                <w:sz w:val="24"/>
                <w:szCs w:val="24"/>
              </w:rPr>
            </w:pPr>
            <w:r w:rsidRPr="006D6A45">
              <w:rPr>
                <w:sz w:val="24"/>
                <w:szCs w:val="24"/>
              </w:rPr>
              <w:t>Alkol tüketiminin sonuçlarını açıklar</w:t>
            </w:r>
          </w:p>
        </w:tc>
      </w:tr>
      <w:tr w:rsidR="0044362A" w:rsidRPr="006D6A45">
        <w:trPr>
          <w:cantSplit/>
          <w:trHeight w:val="524"/>
        </w:trPr>
        <w:tc>
          <w:tcPr>
            <w:tcW w:w="1548" w:type="dxa"/>
            <w:vMerge w:val="restart"/>
            <w:tcBorders>
              <w:left w:val="single" w:sz="12" w:space="0" w:color="000000"/>
              <w:bottom w:val="single" w:sz="12" w:space="0" w:color="000000"/>
            </w:tcBorders>
            <w:shd w:val="clear" w:color="auto" w:fill="auto"/>
            <w:tcMar>
              <w:left w:w="-15" w:type="dxa"/>
            </w:tcMar>
          </w:tcPr>
          <w:p w:rsidR="0044362A" w:rsidRPr="006D6A45" w:rsidRDefault="002B2C98" w:rsidP="006D6A45">
            <w:pPr>
              <w:spacing w:line="276" w:lineRule="auto"/>
              <w:rPr>
                <w:sz w:val="24"/>
                <w:szCs w:val="24"/>
              </w:rPr>
            </w:pPr>
            <w:r w:rsidRPr="006D6A45">
              <w:rPr>
                <w:b/>
                <w:sz w:val="24"/>
                <w:szCs w:val="24"/>
              </w:rPr>
              <w:lastRenderedPageBreak/>
              <w:t>Çevre eğitimi ve sürdürülebilir gelişme</w:t>
            </w:r>
          </w:p>
        </w:tc>
        <w:tc>
          <w:tcPr>
            <w:tcW w:w="7572" w:type="dxa"/>
            <w:gridSpan w:val="4"/>
            <w:tcBorders>
              <w:top w:val="single" w:sz="4" w:space="0" w:color="000000"/>
              <w:left w:val="single" w:sz="4" w:space="0" w:color="000000"/>
              <w:bottom w:val="single" w:sz="12" w:space="0" w:color="000000"/>
              <w:right w:val="single" w:sz="12" w:space="0" w:color="000000"/>
            </w:tcBorders>
            <w:shd w:val="clear" w:color="auto" w:fill="auto"/>
            <w:tcMar>
              <w:left w:w="-5" w:type="dxa"/>
            </w:tcMar>
          </w:tcPr>
          <w:p w:rsidR="0044362A" w:rsidRPr="006D6A45" w:rsidRDefault="000A4791" w:rsidP="006D6A45">
            <w:pPr>
              <w:pStyle w:val="TableParagraph"/>
              <w:spacing w:line="276" w:lineRule="auto"/>
              <w:ind w:left="116"/>
              <w:rPr>
                <w:b/>
                <w:i/>
                <w:sz w:val="24"/>
                <w:szCs w:val="24"/>
              </w:rPr>
            </w:pPr>
            <w:r w:rsidRPr="006D6A45">
              <w:rPr>
                <w:b/>
                <w:i/>
                <w:sz w:val="24"/>
                <w:szCs w:val="24"/>
              </w:rPr>
              <w:t>AÖÇ 5. Doğal kaynakları, davranış kurallarını, doğada, kamplarda tanır ve bunları fiziksel yetenekler geliştirmek için kullanır.</w:t>
            </w:r>
          </w:p>
        </w:tc>
      </w:tr>
      <w:tr w:rsidR="00DB3243" w:rsidRPr="006D6A45">
        <w:trPr>
          <w:cantSplit/>
          <w:trHeight w:val="497"/>
        </w:trPr>
        <w:tc>
          <w:tcPr>
            <w:tcW w:w="1548" w:type="dxa"/>
            <w:vMerge/>
            <w:tcBorders>
              <w:top w:val="single" w:sz="12" w:space="0" w:color="000000"/>
              <w:left w:val="single" w:sz="12" w:space="0" w:color="000000"/>
              <w:bottom w:val="single" w:sz="12" w:space="0" w:color="000000"/>
            </w:tcBorders>
            <w:shd w:val="clear" w:color="auto" w:fill="auto"/>
            <w:tcMar>
              <w:left w:w="-15" w:type="dxa"/>
            </w:tcMar>
          </w:tcPr>
          <w:p w:rsidR="00DB3243" w:rsidRPr="006D6A45" w:rsidRDefault="00DB3243" w:rsidP="006D6A45">
            <w:pPr>
              <w:snapToGrid w:val="0"/>
              <w:spacing w:line="276" w:lineRule="auto"/>
              <w:rPr>
                <w:b/>
                <w:sz w:val="24"/>
                <w:szCs w:val="24"/>
              </w:rPr>
            </w:pPr>
          </w:p>
        </w:tc>
        <w:tc>
          <w:tcPr>
            <w:tcW w:w="1621" w:type="dxa"/>
            <w:gridSpan w:val="2"/>
            <w:tcBorders>
              <w:top w:val="single" w:sz="4" w:space="0" w:color="000000"/>
              <w:left w:val="single" w:sz="4" w:space="0" w:color="000000"/>
              <w:bottom w:val="single" w:sz="12" w:space="0" w:color="000000"/>
            </w:tcBorders>
            <w:shd w:val="clear" w:color="auto" w:fill="auto"/>
            <w:tcMar>
              <w:left w:w="-5" w:type="dxa"/>
            </w:tcMar>
          </w:tcPr>
          <w:p w:rsidR="00DB3243" w:rsidRPr="006D6A45" w:rsidRDefault="00DB3243" w:rsidP="006D6A45">
            <w:pPr>
              <w:spacing w:line="276" w:lineRule="auto"/>
              <w:jc w:val="both"/>
              <w:rPr>
                <w:sz w:val="24"/>
                <w:szCs w:val="24"/>
              </w:rPr>
            </w:pPr>
            <w:r w:rsidRPr="006D6A45">
              <w:rPr>
                <w:b/>
                <w:bCs/>
                <w:sz w:val="24"/>
                <w:szCs w:val="24"/>
              </w:rPr>
              <w:t>Konu</w:t>
            </w:r>
            <w:r w:rsidRPr="006D6A45">
              <w:rPr>
                <w:b/>
                <w:sz w:val="24"/>
                <w:szCs w:val="24"/>
              </w:rPr>
              <w:t>lar</w:t>
            </w:r>
          </w:p>
        </w:tc>
        <w:tc>
          <w:tcPr>
            <w:tcW w:w="5951" w:type="dxa"/>
            <w:gridSpan w:val="2"/>
            <w:tcBorders>
              <w:top w:val="single" w:sz="4" w:space="0" w:color="000000"/>
              <w:left w:val="single" w:sz="4" w:space="0" w:color="000000"/>
              <w:bottom w:val="single" w:sz="12" w:space="0" w:color="000000"/>
              <w:right w:val="single" w:sz="12" w:space="0" w:color="000000"/>
            </w:tcBorders>
            <w:shd w:val="clear" w:color="auto" w:fill="auto"/>
            <w:tcMar>
              <w:left w:w="-5" w:type="dxa"/>
            </w:tcMar>
          </w:tcPr>
          <w:p w:rsidR="00DB3243" w:rsidRPr="006D6A45" w:rsidRDefault="00DB3243" w:rsidP="006D6A45">
            <w:pPr>
              <w:spacing w:line="276" w:lineRule="auto"/>
              <w:jc w:val="both"/>
              <w:rPr>
                <w:sz w:val="24"/>
                <w:szCs w:val="24"/>
              </w:rPr>
            </w:pPr>
            <w:r w:rsidRPr="006D6A45">
              <w:rPr>
                <w:b/>
                <w:sz w:val="24"/>
                <w:szCs w:val="24"/>
              </w:rPr>
              <w:t>Dersin Öğrenme Çıktıları (</w:t>
            </w:r>
            <w:r w:rsidRPr="006D6A45">
              <w:rPr>
                <w:b/>
                <w:bCs/>
                <w:sz w:val="24"/>
                <w:szCs w:val="24"/>
              </w:rPr>
              <w:t>DÖÇ</w:t>
            </w:r>
            <w:r w:rsidRPr="006D6A45">
              <w:rPr>
                <w:b/>
                <w:sz w:val="24"/>
                <w:szCs w:val="24"/>
              </w:rPr>
              <w:t>)</w:t>
            </w:r>
          </w:p>
        </w:tc>
      </w:tr>
      <w:tr w:rsidR="0044362A" w:rsidRPr="006D6A45">
        <w:trPr>
          <w:trHeight w:val="1786"/>
        </w:trPr>
        <w:tc>
          <w:tcPr>
            <w:tcW w:w="1548" w:type="dxa"/>
            <w:tcBorders>
              <w:top w:val="single" w:sz="12" w:space="0" w:color="000000"/>
              <w:left w:val="single" w:sz="12" w:space="0" w:color="000000"/>
              <w:bottom w:val="single" w:sz="12" w:space="0" w:color="000000"/>
            </w:tcBorders>
            <w:shd w:val="clear" w:color="auto" w:fill="auto"/>
            <w:tcMar>
              <w:left w:w="-15" w:type="dxa"/>
            </w:tcMar>
          </w:tcPr>
          <w:p w:rsidR="0044362A" w:rsidRPr="006D6A45" w:rsidRDefault="0044362A" w:rsidP="006D6A45">
            <w:pPr>
              <w:snapToGrid w:val="0"/>
              <w:spacing w:line="276" w:lineRule="auto"/>
              <w:rPr>
                <w:b/>
                <w:sz w:val="24"/>
                <w:szCs w:val="24"/>
              </w:rPr>
            </w:pPr>
          </w:p>
        </w:tc>
        <w:tc>
          <w:tcPr>
            <w:tcW w:w="1621" w:type="dxa"/>
            <w:gridSpan w:val="2"/>
            <w:tcBorders>
              <w:top w:val="single" w:sz="4" w:space="0" w:color="000000"/>
              <w:left w:val="single" w:sz="4" w:space="0" w:color="000000"/>
              <w:bottom w:val="single" w:sz="12" w:space="0" w:color="000000"/>
            </w:tcBorders>
            <w:shd w:val="clear" w:color="auto" w:fill="auto"/>
            <w:tcMar>
              <w:left w:w="-5" w:type="dxa"/>
            </w:tcMar>
          </w:tcPr>
          <w:p w:rsidR="0044362A" w:rsidRPr="006D6A45" w:rsidRDefault="00D86A73" w:rsidP="006D6A45">
            <w:pPr>
              <w:pStyle w:val="TableParagraph"/>
              <w:spacing w:line="276" w:lineRule="auto"/>
              <w:ind w:left="72" w:right="19"/>
              <w:rPr>
                <w:b/>
                <w:sz w:val="24"/>
                <w:szCs w:val="24"/>
              </w:rPr>
            </w:pPr>
            <w:r w:rsidRPr="006D6A45">
              <w:rPr>
                <w:b/>
                <w:sz w:val="24"/>
                <w:szCs w:val="24"/>
              </w:rPr>
              <w:t>Doğal ve yapay çevre</w:t>
            </w:r>
          </w:p>
        </w:tc>
        <w:tc>
          <w:tcPr>
            <w:tcW w:w="5951" w:type="dxa"/>
            <w:gridSpan w:val="2"/>
            <w:tcBorders>
              <w:top w:val="single" w:sz="4" w:space="0" w:color="000000"/>
              <w:left w:val="single" w:sz="4" w:space="0" w:color="000000"/>
              <w:bottom w:val="single" w:sz="12" w:space="0" w:color="000000"/>
              <w:right w:val="single" w:sz="12" w:space="0" w:color="000000"/>
            </w:tcBorders>
            <w:shd w:val="clear" w:color="auto" w:fill="auto"/>
            <w:tcMar>
              <w:left w:w="-5" w:type="dxa"/>
            </w:tcMar>
          </w:tcPr>
          <w:p w:rsidR="0044362A" w:rsidRPr="006D6A45" w:rsidRDefault="00D86A73" w:rsidP="006D6A45">
            <w:pPr>
              <w:pStyle w:val="TableParagraph"/>
              <w:spacing w:line="276" w:lineRule="auto"/>
              <w:ind w:left="116"/>
              <w:rPr>
                <w:b/>
                <w:sz w:val="24"/>
                <w:szCs w:val="24"/>
              </w:rPr>
            </w:pPr>
            <w:r w:rsidRPr="006D6A45">
              <w:rPr>
                <w:b/>
                <w:sz w:val="24"/>
                <w:szCs w:val="24"/>
              </w:rPr>
              <w:t>Öğrenci</w:t>
            </w:r>
            <w:r w:rsidR="002B2C98" w:rsidRPr="006D6A45">
              <w:rPr>
                <w:b/>
                <w:sz w:val="24"/>
                <w:szCs w:val="24"/>
              </w:rPr>
              <w:t>:</w:t>
            </w:r>
          </w:p>
          <w:p w:rsidR="00D86A73" w:rsidRPr="006D6A45" w:rsidRDefault="00D86A73" w:rsidP="00535007">
            <w:pPr>
              <w:pStyle w:val="TableParagraph"/>
              <w:numPr>
                <w:ilvl w:val="0"/>
                <w:numId w:val="44"/>
              </w:numPr>
              <w:tabs>
                <w:tab w:val="left" w:pos="836"/>
                <w:tab w:val="left" w:pos="837"/>
              </w:tabs>
              <w:spacing w:before="2" w:line="276" w:lineRule="auto"/>
              <w:ind w:right="333"/>
              <w:rPr>
                <w:sz w:val="24"/>
                <w:szCs w:val="24"/>
              </w:rPr>
            </w:pPr>
            <w:r w:rsidRPr="006D6A45">
              <w:rPr>
                <w:sz w:val="24"/>
                <w:szCs w:val="24"/>
              </w:rPr>
              <w:t>Çeşitli fiziksel ve spor aktiviteleri için doğal çevrenin kullanılmasının faydalarını açıklar.</w:t>
            </w:r>
          </w:p>
          <w:p w:rsidR="00D86A73" w:rsidRPr="006D6A45" w:rsidRDefault="00D86A73" w:rsidP="00535007">
            <w:pPr>
              <w:pStyle w:val="TableParagraph"/>
              <w:numPr>
                <w:ilvl w:val="0"/>
                <w:numId w:val="44"/>
              </w:numPr>
              <w:tabs>
                <w:tab w:val="left" w:pos="836"/>
                <w:tab w:val="left" w:pos="837"/>
              </w:tabs>
              <w:spacing w:before="2" w:line="276" w:lineRule="auto"/>
              <w:ind w:right="333"/>
              <w:rPr>
                <w:sz w:val="24"/>
                <w:szCs w:val="24"/>
              </w:rPr>
            </w:pPr>
            <w:r w:rsidRPr="006D6A45">
              <w:rPr>
                <w:sz w:val="24"/>
                <w:szCs w:val="24"/>
              </w:rPr>
              <w:t>Yapay ortam kullanmanın avantaj ve dezavantajlarını ayırt eder</w:t>
            </w:r>
          </w:p>
          <w:p w:rsidR="0044362A" w:rsidRPr="006D6A45" w:rsidRDefault="00D86A73" w:rsidP="00535007">
            <w:pPr>
              <w:pStyle w:val="TableParagraph"/>
              <w:numPr>
                <w:ilvl w:val="0"/>
                <w:numId w:val="44"/>
              </w:numPr>
              <w:spacing w:line="276" w:lineRule="auto"/>
              <w:rPr>
                <w:b/>
                <w:sz w:val="24"/>
                <w:szCs w:val="24"/>
              </w:rPr>
            </w:pPr>
            <w:r w:rsidRPr="006D6A45">
              <w:rPr>
                <w:sz w:val="24"/>
                <w:szCs w:val="24"/>
              </w:rPr>
              <w:t>Çevrenin ve alerjilerin insan sağlığı üzerindeki etkisini gösterir</w:t>
            </w:r>
          </w:p>
        </w:tc>
      </w:tr>
    </w:tbl>
    <w:p w:rsidR="0044362A" w:rsidRPr="006D6A45" w:rsidRDefault="0044362A" w:rsidP="006D6A45">
      <w:pPr>
        <w:spacing w:line="276" w:lineRule="auto"/>
        <w:rPr>
          <w:sz w:val="24"/>
          <w:szCs w:val="24"/>
        </w:rPr>
      </w:pPr>
    </w:p>
    <w:p w:rsidR="0044362A" w:rsidRPr="006D6A45" w:rsidRDefault="0044362A" w:rsidP="006D6A45">
      <w:pPr>
        <w:spacing w:line="276" w:lineRule="auto"/>
        <w:rPr>
          <w:sz w:val="24"/>
          <w:szCs w:val="24"/>
        </w:rPr>
      </w:pPr>
    </w:p>
    <w:p w:rsidR="007767A0" w:rsidRPr="006D6A45" w:rsidRDefault="003D24F1" w:rsidP="00535007">
      <w:pPr>
        <w:numPr>
          <w:ilvl w:val="1"/>
          <w:numId w:val="79"/>
        </w:numPr>
        <w:tabs>
          <w:tab w:val="left" w:pos="1561"/>
        </w:tabs>
        <w:suppressAutoHyphens/>
        <w:autoSpaceDE/>
        <w:spacing w:before="98" w:line="276" w:lineRule="auto"/>
        <w:ind w:left="0" w:right="430" w:firstLine="0"/>
        <w:jc w:val="both"/>
        <w:outlineLvl w:val="1"/>
        <w:rPr>
          <w:b/>
          <w:bCs/>
          <w:color w:val="00000A"/>
          <w:kern w:val="1"/>
          <w:sz w:val="24"/>
          <w:szCs w:val="24"/>
        </w:rPr>
      </w:pPr>
      <w:r w:rsidRPr="003D24F1">
        <w:rPr>
          <w:b/>
          <w:bCs/>
          <w:color w:val="00000A"/>
          <w:kern w:val="1"/>
          <w:sz w:val="24"/>
          <w:szCs w:val="24"/>
        </w:rPr>
        <w:t>Yöntemsel rehberlik</w:t>
      </w:r>
    </w:p>
    <w:p w:rsidR="007767A0" w:rsidRPr="006D6A45" w:rsidRDefault="007767A0" w:rsidP="006D6A45">
      <w:pPr>
        <w:suppressAutoHyphens/>
        <w:autoSpaceDE/>
        <w:spacing w:before="2" w:line="276" w:lineRule="auto"/>
        <w:ind w:right="430"/>
        <w:jc w:val="both"/>
        <w:rPr>
          <w:b/>
          <w:color w:val="00000A"/>
          <w:kern w:val="1"/>
          <w:sz w:val="24"/>
          <w:szCs w:val="24"/>
        </w:rPr>
      </w:pPr>
    </w:p>
    <w:p w:rsidR="007767A0" w:rsidRPr="006D6A45" w:rsidRDefault="007767A0" w:rsidP="006D6A45">
      <w:pPr>
        <w:suppressAutoHyphens/>
        <w:autoSpaceDE/>
        <w:spacing w:before="1" w:line="276" w:lineRule="auto"/>
        <w:ind w:right="430"/>
        <w:jc w:val="both"/>
        <w:rPr>
          <w:color w:val="00000A"/>
          <w:kern w:val="1"/>
          <w:sz w:val="24"/>
          <w:szCs w:val="24"/>
        </w:rPr>
      </w:pPr>
      <w:r w:rsidRPr="006D6A45">
        <w:rPr>
          <w:color w:val="00000A"/>
          <w:kern w:val="1"/>
          <w:sz w:val="24"/>
          <w:szCs w:val="24"/>
        </w:rPr>
        <w:t>Beden Eğitimi, Spor ve Sağlık alanında tanımlanan içeriklerin gerçekleştirilmesinde, yöntemlerin tüm alanlarda ortak olan yeterliliklerin sonuçlarını elde etmek için farklı yöntemler kullanılır. Bu bağlamda, öğretmenin odağı, aşağıdakiler gibi tüm öğrenciler için kapsayıcı öğretim sağlayan metodolojiler uygulamak olmalıdır:</w:t>
      </w:r>
    </w:p>
    <w:p w:rsidR="007767A0" w:rsidRPr="006D6A45" w:rsidRDefault="007767A0" w:rsidP="00535007">
      <w:pPr>
        <w:numPr>
          <w:ilvl w:val="0"/>
          <w:numId w:val="103"/>
        </w:numPr>
        <w:tabs>
          <w:tab w:val="left" w:pos="567"/>
          <w:tab w:val="left" w:pos="1276"/>
        </w:tabs>
        <w:suppressAutoHyphens/>
        <w:autoSpaceDE/>
        <w:spacing w:before="40" w:line="276" w:lineRule="auto"/>
        <w:ind w:left="426" w:right="430" w:firstLine="0"/>
        <w:jc w:val="both"/>
        <w:rPr>
          <w:color w:val="00000A"/>
          <w:kern w:val="1"/>
          <w:sz w:val="24"/>
          <w:szCs w:val="24"/>
        </w:rPr>
      </w:pPr>
      <w:r w:rsidRPr="006D6A45">
        <w:rPr>
          <w:color w:val="00000A"/>
          <w:kern w:val="1"/>
          <w:sz w:val="24"/>
          <w:szCs w:val="24"/>
        </w:rPr>
        <w:t>Öğrenci merkezli öğretme ve öğrenme ve ayrıca tümünü dahil etme;</w:t>
      </w:r>
    </w:p>
    <w:p w:rsidR="007767A0" w:rsidRPr="006D6A45" w:rsidRDefault="007767A0" w:rsidP="00535007">
      <w:pPr>
        <w:numPr>
          <w:ilvl w:val="0"/>
          <w:numId w:val="103"/>
        </w:numPr>
        <w:tabs>
          <w:tab w:val="left" w:pos="567"/>
          <w:tab w:val="left" w:pos="1276"/>
        </w:tabs>
        <w:suppressAutoHyphens/>
        <w:autoSpaceDE/>
        <w:spacing w:before="40" w:line="276" w:lineRule="auto"/>
        <w:ind w:left="426" w:right="430" w:firstLine="0"/>
        <w:jc w:val="both"/>
        <w:rPr>
          <w:color w:val="00000A"/>
          <w:kern w:val="1"/>
          <w:sz w:val="24"/>
          <w:szCs w:val="24"/>
        </w:rPr>
      </w:pPr>
      <w:r w:rsidRPr="006D6A45">
        <w:rPr>
          <w:color w:val="00000A"/>
          <w:kern w:val="1"/>
          <w:sz w:val="24"/>
          <w:szCs w:val="24"/>
        </w:rPr>
        <w:t>Bütünleşik yaklaşıma dayalı öğretme ve öğrenme;</w:t>
      </w:r>
    </w:p>
    <w:p w:rsidR="007767A0" w:rsidRPr="006D6A45" w:rsidRDefault="007767A0" w:rsidP="00535007">
      <w:pPr>
        <w:numPr>
          <w:ilvl w:val="0"/>
          <w:numId w:val="103"/>
        </w:numPr>
        <w:tabs>
          <w:tab w:val="left" w:pos="567"/>
          <w:tab w:val="left" w:pos="1276"/>
        </w:tabs>
        <w:suppressAutoHyphens/>
        <w:autoSpaceDE/>
        <w:spacing w:before="40" w:line="276" w:lineRule="auto"/>
        <w:ind w:left="426" w:right="430" w:firstLine="0"/>
        <w:jc w:val="both"/>
        <w:rPr>
          <w:color w:val="00000A"/>
          <w:kern w:val="1"/>
          <w:sz w:val="24"/>
          <w:szCs w:val="24"/>
        </w:rPr>
      </w:pPr>
      <w:r w:rsidRPr="006D6A45">
        <w:rPr>
          <w:color w:val="00000A"/>
          <w:kern w:val="1"/>
          <w:sz w:val="24"/>
          <w:szCs w:val="24"/>
        </w:rPr>
        <w:t>Yetkinliklere dayalı öğrenme ve öğretme;</w:t>
      </w:r>
    </w:p>
    <w:p w:rsidR="007767A0" w:rsidRPr="006D6A45" w:rsidRDefault="007767A0" w:rsidP="00535007">
      <w:pPr>
        <w:numPr>
          <w:ilvl w:val="0"/>
          <w:numId w:val="103"/>
        </w:numPr>
        <w:tabs>
          <w:tab w:val="left" w:pos="567"/>
          <w:tab w:val="left" w:pos="1276"/>
        </w:tabs>
        <w:suppressAutoHyphens/>
        <w:autoSpaceDE/>
        <w:spacing w:before="40" w:line="276" w:lineRule="auto"/>
        <w:ind w:left="426" w:right="430" w:firstLine="0"/>
        <w:jc w:val="both"/>
        <w:rPr>
          <w:color w:val="00000A"/>
          <w:kern w:val="1"/>
          <w:sz w:val="24"/>
          <w:szCs w:val="24"/>
        </w:rPr>
      </w:pPr>
      <w:r w:rsidRPr="006D6A45">
        <w:rPr>
          <w:color w:val="00000A"/>
          <w:kern w:val="1"/>
          <w:sz w:val="24"/>
          <w:szCs w:val="24"/>
        </w:rPr>
        <w:t>Farklılaştırılmış öğretme ve öğrenme;</w:t>
      </w:r>
    </w:p>
    <w:p w:rsidR="007767A0" w:rsidRPr="006D6A45" w:rsidRDefault="007767A0" w:rsidP="006D6A45">
      <w:pPr>
        <w:suppressAutoHyphens/>
        <w:autoSpaceDE/>
        <w:spacing w:line="276" w:lineRule="auto"/>
        <w:ind w:right="430" w:firstLine="719"/>
        <w:jc w:val="both"/>
        <w:rPr>
          <w:color w:val="00000A"/>
          <w:kern w:val="1"/>
          <w:sz w:val="24"/>
          <w:szCs w:val="24"/>
        </w:rPr>
      </w:pPr>
      <w:r w:rsidRPr="006D6A45">
        <w:rPr>
          <w:color w:val="00000A"/>
          <w:kern w:val="1"/>
          <w:sz w:val="24"/>
          <w:szCs w:val="24"/>
        </w:rPr>
        <w:t>Alanın yeterliliklerinin sonuçlarının elde edilmesi için, ortak yöntemlerin yanı sıra, her öğretim alanının, öğretim çalışmalarının organizasyonu için kendine has özellikleri vardır.</w:t>
      </w:r>
    </w:p>
    <w:p w:rsidR="007767A0" w:rsidRPr="006D6A45" w:rsidRDefault="007767A0" w:rsidP="006D6A45">
      <w:pPr>
        <w:suppressAutoHyphens/>
        <w:autoSpaceDE/>
        <w:spacing w:line="276" w:lineRule="auto"/>
        <w:ind w:right="430" w:firstLine="719"/>
        <w:jc w:val="both"/>
        <w:rPr>
          <w:color w:val="00000A"/>
          <w:kern w:val="1"/>
          <w:sz w:val="24"/>
          <w:szCs w:val="24"/>
        </w:rPr>
      </w:pPr>
      <w:r w:rsidRPr="006D6A45">
        <w:rPr>
          <w:color w:val="00000A"/>
          <w:kern w:val="1"/>
          <w:sz w:val="24"/>
          <w:szCs w:val="24"/>
        </w:rPr>
        <w:t>Her durumda, öğretim tekniklerinin uygulanmasına, çocukların güvenliğine ilişkin uygun didaktik materyal ve araçların kullanımı eşlik etmelidir.</w:t>
      </w:r>
    </w:p>
    <w:p w:rsidR="007767A0" w:rsidRPr="006D6A45" w:rsidRDefault="007767A0" w:rsidP="006D6A45">
      <w:pPr>
        <w:suppressAutoHyphens/>
        <w:autoSpaceDE/>
        <w:spacing w:line="276" w:lineRule="auto"/>
        <w:ind w:right="430" w:firstLine="719"/>
        <w:jc w:val="both"/>
        <w:rPr>
          <w:color w:val="00000A"/>
          <w:kern w:val="1"/>
          <w:sz w:val="24"/>
          <w:szCs w:val="24"/>
        </w:rPr>
      </w:pPr>
      <w:r w:rsidRPr="006D6A45">
        <w:rPr>
          <w:color w:val="00000A"/>
          <w:kern w:val="1"/>
          <w:sz w:val="24"/>
          <w:szCs w:val="24"/>
        </w:rPr>
        <w:t>Bu alanda öğrenme sürecinin iyi düzenlenmesi, çocukların sürüş ve spor unsurlarını geliştirip uyguladıkları somut pratik durumlara yerleştirildiği anlamına gelir. Hareketli aktiviteler (oyun ve spor) anaokullarında, okullarda ve dışarıdaki yaşamlarının çoğuna hâkim, zaman ve enerjilerinin çoğunu işgal eden, hızlı ve sağlıklı büyüme talebine temel bir katkı olarak sosyal beceriler ve davranışlar yaratan ciddi bir iştir.</w:t>
      </w:r>
    </w:p>
    <w:p w:rsidR="007767A0" w:rsidRPr="006D6A45" w:rsidRDefault="007767A0" w:rsidP="006D6A45">
      <w:pPr>
        <w:suppressAutoHyphens/>
        <w:autoSpaceDE/>
        <w:spacing w:line="276" w:lineRule="auto"/>
        <w:ind w:right="430" w:firstLine="719"/>
        <w:jc w:val="both"/>
        <w:rPr>
          <w:color w:val="00000A"/>
          <w:kern w:val="1"/>
          <w:sz w:val="24"/>
          <w:szCs w:val="24"/>
        </w:rPr>
      </w:pPr>
      <w:r w:rsidRPr="006D6A45">
        <w:rPr>
          <w:color w:val="00000A"/>
          <w:kern w:val="1"/>
          <w:sz w:val="24"/>
          <w:szCs w:val="24"/>
        </w:rPr>
        <w:lastRenderedPageBreak/>
        <w:t>Beden eğitimi etkinlikleri, hijyenin korunmasına özel önem vermeli, çocuklara fiziksel aktivite sırasında ve sonrasında vücut nasıl temizleneceğini ve bakımının nasıl yapıldığını öğretir. Bu etkinlikler sırasında çocukların yaşamları boyunca takip etmeleri durumunda çeşitli hastalıklardan korunmalarını sağlayacak güvenli uygulamalar öğrenilir.</w:t>
      </w:r>
    </w:p>
    <w:p w:rsidR="007767A0" w:rsidRPr="006D6A45" w:rsidRDefault="007767A0" w:rsidP="006D6A45">
      <w:pPr>
        <w:suppressAutoHyphens/>
        <w:autoSpaceDE/>
        <w:spacing w:line="276" w:lineRule="auto"/>
        <w:ind w:right="430" w:firstLine="719"/>
        <w:jc w:val="both"/>
        <w:rPr>
          <w:color w:val="00000A"/>
          <w:kern w:val="1"/>
          <w:sz w:val="24"/>
          <w:szCs w:val="24"/>
        </w:rPr>
      </w:pPr>
      <w:r w:rsidRPr="006D6A45">
        <w:rPr>
          <w:color w:val="00000A"/>
          <w:kern w:val="1"/>
          <w:sz w:val="24"/>
          <w:szCs w:val="24"/>
        </w:rPr>
        <w:t>Beden ve spor eğitimi, kendisini çocuğun daha iyi bir şekilde geliştirilmesine ve eğitilmesine yardımcı olan müzik ve dans yoluyla sanatsal eğitimin bir bileşeni olarak oldukça iyi buluyor.</w:t>
      </w:r>
    </w:p>
    <w:p w:rsidR="007767A0" w:rsidRPr="006D6A45" w:rsidRDefault="007767A0" w:rsidP="006D6A45">
      <w:pPr>
        <w:tabs>
          <w:tab w:val="left" w:pos="2269"/>
        </w:tabs>
        <w:suppressAutoHyphens/>
        <w:autoSpaceDE/>
        <w:spacing w:before="3" w:line="276" w:lineRule="auto"/>
        <w:ind w:right="430"/>
        <w:jc w:val="both"/>
        <w:rPr>
          <w:b/>
          <w:bCs/>
          <w:color w:val="00000A"/>
          <w:kern w:val="1"/>
          <w:sz w:val="24"/>
          <w:szCs w:val="24"/>
        </w:rPr>
      </w:pPr>
      <w:bookmarkStart w:id="66" w:name="_Hlk17442831"/>
    </w:p>
    <w:p w:rsidR="007767A0" w:rsidRPr="006D6A45" w:rsidRDefault="003D24F1" w:rsidP="006D6A45">
      <w:pPr>
        <w:tabs>
          <w:tab w:val="left" w:pos="2269"/>
        </w:tabs>
        <w:suppressAutoHyphens/>
        <w:autoSpaceDE/>
        <w:spacing w:before="3" w:line="276" w:lineRule="auto"/>
        <w:ind w:right="430"/>
        <w:jc w:val="both"/>
        <w:rPr>
          <w:b/>
          <w:bCs/>
          <w:color w:val="00000A"/>
          <w:kern w:val="1"/>
          <w:sz w:val="24"/>
          <w:szCs w:val="24"/>
        </w:rPr>
      </w:pPr>
      <w:r w:rsidRPr="003D24F1">
        <w:rPr>
          <w:b/>
          <w:bCs/>
          <w:color w:val="00000A"/>
          <w:kern w:val="1"/>
          <w:sz w:val="24"/>
          <w:szCs w:val="24"/>
        </w:rPr>
        <w:t>Müfredatlar arası konuların uygulanması rehberliği</w:t>
      </w:r>
    </w:p>
    <w:p w:rsidR="007767A0" w:rsidRPr="006D6A45" w:rsidRDefault="007767A0" w:rsidP="006D6A45">
      <w:pPr>
        <w:tabs>
          <w:tab w:val="left" w:pos="2269"/>
        </w:tabs>
        <w:suppressAutoHyphens/>
        <w:autoSpaceDE/>
        <w:spacing w:before="3" w:line="276" w:lineRule="auto"/>
        <w:ind w:right="430"/>
        <w:jc w:val="both"/>
        <w:rPr>
          <w:color w:val="00000A"/>
          <w:kern w:val="1"/>
          <w:sz w:val="24"/>
          <w:szCs w:val="24"/>
        </w:rPr>
      </w:pPr>
      <w:r w:rsidRPr="006D6A45">
        <w:rPr>
          <w:color w:val="00000A"/>
          <w:kern w:val="1"/>
          <w:sz w:val="24"/>
          <w:szCs w:val="24"/>
        </w:rPr>
        <w:t>Alandaki müfredatlar arası konulara değinilmesi, çocukların toplumda gerçekleşen sosyal ve doğal süreçleri anlama ve yorumlamalarına destek olmak için müfredat alanlarının entegrasyonunu sağladığı için çok önemlidir. Müfredatlar arası sorunların gerçekleştirilmesi, Kosova Müfredatı Çerçevesinde belirtilen tüm yetkinlikleri elde etmek için alanın içeriğinin geliştirilmesine ve tamamlanmasına yardımcı olacaktır. Bu seviyedeki çocuklara yardım eden müfredatlar arası konulardan bazıları şunlardır:</w:t>
      </w:r>
    </w:p>
    <w:p w:rsidR="007767A0" w:rsidRPr="006D6A45" w:rsidRDefault="007767A0" w:rsidP="006D6A45">
      <w:pPr>
        <w:tabs>
          <w:tab w:val="left" w:pos="2269"/>
        </w:tabs>
        <w:suppressAutoHyphens/>
        <w:autoSpaceDE/>
        <w:spacing w:before="3" w:line="276" w:lineRule="auto"/>
        <w:ind w:right="430"/>
        <w:jc w:val="both"/>
        <w:rPr>
          <w:b/>
          <w:color w:val="00000A"/>
          <w:kern w:val="1"/>
          <w:sz w:val="24"/>
          <w:szCs w:val="24"/>
        </w:rPr>
      </w:pPr>
    </w:p>
    <w:p w:rsidR="007767A0" w:rsidRPr="003D24F1" w:rsidRDefault="007767A0" w:rsidP="00535007">
      <w:pPr>
        <w:pStyle w:val="ListParagraph"/>
        <w:numPr>
          <w:ilvl w:val="0"/>
          <w:numId w:val="204"/>
        </w:numPr>
        <w:tabs>
          <w:tab w:val="left" w:pos="2269"/>
        </w:tabs>
        <w:suppressAutoHyphens/>
        <w:autoSpaceDE/>
        <w:spacing w:before="3" w:line="276" w:lineRule="auto"/>
        <w:ind w:left="426" w:right="430"/>
        <w:jc w:val="both"/>
        <w:rPr>
          <w:b/>
          <w:color w:val="00000A"/>
          <w:kern w:val="1"/>
          <w:sz w:val="24"/>
          <w:szCs w:val="24"/>
        </w:rPr>
      </w:pPr>
      <w:r w:rsidRPr="003D24F1">
        <w:rPr>
          <w:b/>
          <w:color w:val="00000A"/>
          <w:kern w:val="1"/>
          <w:sz w:val="24"/>
          <w:szCs w:val="24"/>
        </w:rPr>
        <w:t>Küreselleşme ve karşılıklı bağımlılık</w:t>
      </w:r>
      <w:r w:rsidRPr="003D24F1">
        <w:rPr>
          <w:color w:val="00000A"/>
          <w:kern w:val="1"/>
          <w:sz w:val="24"/>
          <w:szCs w:val="24"/>
        </w:rPr>
        <w:t>- etkileşimde bulunmak, paylaşılan şeyler yaratmak için becerileri ve yetenekleri birleştirmek, daha fazla başarı elde etmek için çabaları başkalarıyla birleştirmek anlamına gelir.</w:t>
      </w:r>
    </w:p>
    <w:p w:rsidR="007767A0" w:rsidRPr="006D6A45" w:rsidRDefault="007767A0" w:rsidP="00535007">
      <w:pPr>
        <w:numPr>
          <w:ilvl w:val="1"/>
          <w:numId w:val="104"/>
        </w:numPr>
        <w:tabs>
          <w:tab w:val="left" w:pos="1908"/>
        </w:tabs>
        <w:suppressAutoHyphens/>
        <w:autoSpaceDE/>
        <w:spacing w:before="165" w:line="276" w:lineRule="auto"/>
        <w:ind w:left="426" w:right="430"/>
        <w:jc w:val="both"/>
        <w:rPr>
          <w:b/>
          <w:color w:val="00000A"/>
          <w:kern w:val="1"/>
          <w:sz w:val="24"/>
          <w:szCs w:val="24"/>
        </w:rPr>
      </w:pPr>
      <w:r w:rsidRPr="006D6A45">
        <w:rPr>
          <w:b/>
          <w:color w:val="00000A"/>
          <w:kern w:val="1"/>
          <w:sz w:val="24"/>
          <w:szCs w:val="24"/>
        </w:rPr>
        <w:t>Medya eğitimi</w:t>
      </w:r>
      <w:r w:rsidRPr="006D6A45">
        <w:rPr>
          <w:color w:val="00000A"/>
          <w:kern w:val="1"/>
          <w:sz w:val="24"/>
          <w:szCs w:val="24"/>
        </w:rPr>
        <w:t>- Yeni ve doğru bilginin üretiminde medyanın kullanımı, bilginin yaratılması ve kullanılması, geleneksel ve dijital medya aracılığıyla iletişim, medya eleştirisi, medyanın dili ve toplum üzerindeki etkisi, vatandaşların beklentileri anlamına gelir</w:t>
      </w:r>
    </w:p>
    <w:p w:rsidR="007767A0" w:rsidRPr="006D6A45" w:rsidRDefault="007767A0" w:rsidP="00535007">
      <w:pPr>
        <w:numPr>
          <w:ilvl w:val="1"/>
          <w:numId w:val="104"/>
        </w:numPr>
        <w:tabs>
          <w:tab w:val="left" w:pos="1908"/>
        </w:tabs>
        <w:suppressAutoHyphens/>
        <w:autoSpaceDE/>
        <w:spacing w:before="170" w:line="276" w:lineRule="auto"/>
        <w:ind w:left="426" w:right="430"/>
        <w:jc w:val="both"/>
        <w:rPr>
          <w:b/>
          <w:color w:val="00000A"/>
          <w:kern w:val="1"/>
          <w:sz w:val="24"/>
          <w:szCs w:val="24"/>
        </w:rPr>
      </w:pPr>
      <w:r w:rsidRPr="006D6A45">
        <w:rPr>
          <w:b/>
          <w:color w:val="00000A"/>
          <w:kern w:val="1"/>
          <w:sz w:val="24"/>
          <w:szCs w:val="24"/>
        </w:rPr>
        <w:t>Kişisel gelişim ve yaşam becerileri</w:t>
      </w:r>
      <w:r w:rsidRPr="006D6A45">
        <w:rPr>
          <w:color w:val="00000A"/>
          <w:kern w:val="1"/>
          <w:sz w:val="24"/>
          <w:szCs w:val="24"/>
        </w:rPr>
        <w:t>- Tüketme ve koruma eğitimi; kendine ve başkalarına saygı duyma; hoşgörü, kendini kısıtlama; kendi kendine inisiyatif ve gelecek için hazır olma</w:t>
      </w:r>
      <w:r w:rsidR="00DB3243" w:rsidRPr="006D6A45">
        <w:rPr>
          <w:color w:val="00000A"/>
          <w:kern w:val="1"/>
          <w:sz w:val="24"/>
          <w:szCs w:val="24"/>
        </w:rPr>
        <w:t xml:space="preserve"> gibi konuları ifade eder</w:t>
      </w:r>
      <w:r w:rsidRPr="006D6A45">
        <w:rPr>
          <w:color w:val="00000A"/>
          <w:kern w:val="1"/>
          <w:sz w:val="24"/>
          <w:szCs w:val="24"/>
        </w:rPr>
        <w:t>.</w:t>
      </w:r>
    </w:p>
    <w:p w:rsidR="007767A0" w:rsidRPr="006D6A45" w:rsidRDefault="007767A0" w:rsidP="00535007">
      <w:pPr>
        <w:numPr>
          <w:ilvl w:val="1"/>
          <w:numId w:val="104"/>
        </w:numPr>
        <w:tabs>
          <w:tab w:val="left" w:pos="1908"/>
        </w:tabs>
        <w:suppressAutoHyphens/>
        <w:autoSpaceDE/>
        <w:spacing w:before="166" w:line="276" w:lineRule="auto"/>
        <w:ind w:left="426" w:right="430"/>
        <w:jc w:val="both"/>
        <w:rPr>
          <w:color w:val="00000A"/>
          <w:kern w:val="1"/>
          <w:sz w:val="24"/>
          <w:szCs w:val="24"/>
        </w:rPr>
      </w:pPr>
      <w:r w:rsidRPr="006D6A45">
        <w:rPr>
          <w:b/>
          <w:color w:val="00000A"/>
          <w:kern w:val="1"/>
          <w:sz w:val="24"/>
          <w:szCs w:val="24"/>
        </w:rPr>
        <w:t xml:space="preserve">Sürdürülebilir kalkınma için eğitim </w:t>
      </w:r>
      <w:r w:rsidRPr="006D6A45">
        <w:rPr>
          <w:color w:val="00000A"/>
          <w:kern w:val="1"/>
          <w:sz w:val="24"/>
          <w:szCs w:val="24"/>
        </w:rPr>
        <w:t>- Öğrencilerin yerel ve küresel olarak çevre sorunlarına ve fenomenlerine karşı aktif bir tutum konusundaki farkındalıklarını etkileyen genel öneme sahip konuları ifade eder.</w:t>
      </w:r>
    </w:p>
    <w:p w:rsidR="007767A0" w:rsidRPr="006D6A45" w:rsidRDefault="007767A0" w:rsidP="006D6A45">
      <w:pPr>
        <w:suppressAutoHyphens/>
        <w:autoSpaceDE/>
        <w:spacing w:line="276" w:lineRule="auto"/>
        <w:ind w:right="430"/>
        <w:jc w:val="both"/>
        <w:rPr>
          <w:color w:val="00000A"/>
          <w:kern w:val="1"/>
          <w:sz w:val="24"/>
          <w:szCs w:val="24"/>
        </w:rPr>
      </w:pPr>
      <w:r w:rsidRPr="006D6A45">
        <w:rPr>
          <w:color w:val="00000A"/>
          <w:kern w:val="1"/>
          <w:sz w:val="24"/>
          <w:szCs w:val="24"/>
        </w:rPr>
        <w:t>Birinci sınıf müfredatın konularını ele alırken, öğrencilerin yaşları ve yetenekleri göz önünde bulundurulmalı, böylece öğretme ve öğrenmenin kendi ihtiyaçlarına ve potansiyellerine göre uyarlanması gerekir.</w:t>
      </w:r>
    </w:p>
    <w:p w:rsidR="007767A0" w:rsidRPr="006D6A45" w:rsidRDefault="007767A0" w:rsidP="006D6A45">
      <w:pPr>
        <w:suppressAutoHyphens/>
        <w:autoSpaceDE/>
        <w:spacing w:line="276" w:lineRule="auto"/>
        <w:ind w:right="430"/>
        <w:jc w:val="both"/>
        <w:rPr>
          <w:color w:val="00000A"/>
          <w:kern w:val="1"/>
          <w:sz w:val="24"/>
          <w:szCs w:val="24"/>
        </w:rPr>
      </w:pPr>
      <w:r w:rsidRPr="006D6A45">
        <w:rPr>
          <w:color w:val="00000A"/>
          <w:kern w:val="1"/>
          <w:sz w:val="24"/>
          <w:szCs w:val="24"/>
        </w:rPr>
        <w:t xml:space="preserve">Genel olarak, alanın sonuçları müfredatlar arası konuları etkilemektedir, bu nedenle konulara yeterli özen gösterilmelidir. Bununla birlikte, öğretmenin asıl görevi, çalışmaları sırasında müfredatlar arası konulara dikkat etmektir, böylece planlama aşamasında her zaman dahil edilmeyi amaçlayan bütünleşik öğrenmeyi sağlamak için müfredatlar arası konuların ilişkilendirir ve Kosova Müfredatı Çerçevesinde belirtilen yetkinliklerin elde edilmesini sağlayan farklı konulardan ve farklı bakış açılarından ele </w:t>
      </w:r>
      <w:r w:rsidRPr="006D6A45">
        <w:rPr>
          <w:color w:val="00000A"/>
          <w:kern w:val="1"/>
          <w:sz w:val="24"/>
          <w:szCs w:val="24"/>
        </w:rPr>
        <w:lastRenderedPageBreak/>
        <w:t>alınacak tüm önemli toplumsal yönleri içermeyi amaçlanır.</w:t>
      </w:r>
    </w:p>
    <w:p w:rsidR="007767A0" w:rsidRPr="006D6A45" w:rsidRDefault="007767A0" w:rsidP="00535007">
      <w:pPr>
        <w:numPr>
          <w:ilvl w:val="1"/>
          <w:numId w:val="79"/>
        </w:numPr>
        <w:tabs>
          <w:tab w:val="left" w:pos="1561"/>
        </w:tabs>
        <w:suppressAutoHyphens/>
        <w:autoSpaceDE/>
        <w:spacing w:before="276" w:line="276" w:lineRule="auto"/>
        <w:ind w:left="0" w:right="430" w:firstLine="0"/>
        <w:jc w:val="both"/>
        <w:outlineLvl w:val="1"/>
        <w:rPr>
          <w:b/>
          <w:bCs/>
          <w:color w:val="00000A"/>
          <w:kern w:val="1"/>
          <w:sz w:val="24"/>
          <w:szCs w:val="24"/>
        </w:rPr>
      </w:pPr>
      <w:bookmarkStart w:id="67" w:name="_Hlk17442784"/>
      <w:bookmarkEnd w:id="66"/>
      <w:r w:rsidRPr="006D6A45">
        <w:rPr>
          <w:color w:val="00000A"/>
          <w:kern w:val="1"/>
          <w:sz w:val="24"/>
          <w:szCs w:val="24"/>
        </w:rPr>
        <w:t xml:space="preserve"> </w:t>
      </w:r>
      <w:r w:rsidR="003D24F1" w:rsidRPr="003D24F1">
        <w:rPr>
          <w:b/>
          <w:bCs/>
          <w:color w:val="00000A"/>
          <w:kern w:val="1"/>
          <w:sz w:val="24"/>
          <w:szCs w:val="24"/>
        </w:rPr>
        <w:t>Değerlendirme rehberliği</w:t>
      </w:r>
    </w:p>
    <w:p w:rsidR="007767A0" w:rsidRPr="006D6A45" w:rsidRDefault="007767A0" w:rsidP="006D6A45">
      <w:pPr>
        <w:suppressAutoHyphens/>
        <w:autoSpaceDE/>
        <w:spacing w:before="8" w:line="276" w:lineRule="auto"/>
        <w:ind w:right="430"/>
        <w:jc w:val="both"/>
        <w:rPr>
          <w:b/>
          <w:color w:val="00000A"/>
          <w:kern w:val="1"/>
          <w:sz w:val="24"/>
          <w:szCs w:val="24"/>
        </w:rPr>
      </w:pPr>
    </w:p>
    <w:p w:rsidR="007767A0" w:rsidRPr="006D6A45" w:rsidRDefault="007767A0" w:rsidP="006D6A45">
      <w:pPr>
        <w:suppressAutoHyphens/>
        <w:autoSpaceDE/>
        <w:spacing w:line="276" w:lineRule="auto"/>
        <w:ind w:right="430"/>
        <w:jc w:val="both"/>
        <w:rPr>
          <w:color w:val="00000A"/>
          <w:kern w:val="1"/>
          <w:sz w:val="24"/>
          <w:szCs w:val="24"/>
        </w:rPr>
      </w:pPr>
      <w:r w:rsidRPr="006D6A45">
        <w:rPr>
          <w:color w:val="00000A"/>
          <w:kern w:val="1"/>
          <w:sz w:val="24"/>
          <w:szCs w:val="24"/>
        </w:rPr>
        <w:t>Fiziksel Spor ve Sağlık Eğitimi konusu, doğası ve özellikleri nedeniyle, düzenli olarak çeşitli değerlendirme yöntemleri gerektirmektedir. Ayrıca sağlığın korunmasının, kavramların ve olumlu davranış ve tutumların uygulanmasının öneminin anlaşılması, değerlendirmenin çok karmaşık unsurları olduğundan, bu bağlamda öğrencinin bilgi edinmesini sağlayacak farklı yöntemler kullanmak çok önemlidir. Onları günlük hayata uygulayın. Değerlendirmenin amacı sadece bilgi, beceri, yetenekler değil aynı zamanda öğrencilerin tutum, değerleri ve davranışlarıdır.</w:t>
      </w:r>
    </w:p>
    <w:p w:rsidR="007767A0" w:rsidRPr="006D6A45" w:rsidRDefault="007767A0" w:rsidP="006D6A45">
      <w:pPr>
        <w:suppressAutoHyphens/>
        <w:autoSpaceDE/>
        <w:spacing w:before="122" w:line="276" w:lineRule="auto"/>
        <w:ind w:right="430"/>
        <w:jc w:val="both"/>
        <w:rPr>
          <w:color w:val="00000A"/>
          <w:kern w:val="1"/>
          <w:sz w:val="24"/>
          <w:szCs w:val="24"/>
        </w:rPr>
      </w:pPr>
      <w:r w:rsidRPr="006D6A45">
        <w:rPr>
          <w:color w:val="00000A"/>
          <w:kern w:val="1"/>
          <w:sz w:val="24"/>
          <w:szCs w:val="24"/>
        </w:rPr>
        <w:t>Öğretmen çeşitli değerlendirme yöntemleri geliştirir, örneğin:</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bookmarkStart w:id="68" w:name="_Hlk21539149"/>
      <w:r w:rsidRPr="006D6A45">
        <w:rPr>
          <w:color w:val="00000A"/>
          <w:kern w:val="1"/>
          <w:sz w:val="24"/>
          <w:szCs w:val="24"/>
        </w:rPr>
        <w:t>Geliştirilmesi gereken hareketlerin sözlü açıklaması.</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Cesaret verici kelimeler ve ifadeler öğrenme sırasında ve çeşitli aktiviteler sırasında kullanılır.</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Standartlaştırılmış yazılı sınavlar</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Aktif sınıfa katılım</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Denemeler (sağlık eğitimi konularında bireysel veya grup araştırması)</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Video kayıtları</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Yanlış hareketleri titizlikle düzeltme</w:t>
      </w:r>
      <w:r w:rsidR="00696CA8">
        <w:rPr>
          <w:color w:val="00000A"/>
          <w:kern w:val="1"/>
          <w:sz w:val="24"/>
          <w:szCs w:val="24"/>
        </w:rPr>
        <w:t>si</w:t>
      </w:r>
      <w:r w:rsidRPr="006D6A45">
        <w:rPr>
          <w:color w:val="00000A"/>
          <w:kern w:val="1"/>
          <w:sz w:val="24"/>
          <w:szCs w:val="24"/>
        </w:rPr>
        <w:t>.</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Bireysel yeteneklere dayalı motor hareket tekrarı sayısı</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Egzersizlerinin karmaşık puan değerlendirilmesi.</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Özel egzersizlerinin karmaşık puan değerlendirilmesi.</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Sporda ve ritmik jimnastikte kompozisyon elementlerinin puan değerlendirmesi</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Teknik öğelerin puanla değerlendirilmesi.</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Sağlık eğitimi bilgisi için testlerle değerlendirme.</w:t>
      </w:r>
    </w:p>
    <w:p w:rsidR="00C93661" w:rsidRPr="006D6A45" w:rsidRDefault="00C93661" w:rsidP="00535007">
      <w:pPr>
        <w:pStyle w:val="ListParagraph"/>
        <w:numPr>
          <w:ilvl w:val="0"/>
          <w:numId w:val="119"/>
        </w:numPr>
        <w:suppressAutoHyphens/>
        <w:autoSpaceDE/>
        <w:spacing w:before="121" w:line="276" w:lineRule="auto"/>
        <w:ind w:right="430"/>
        <w:jc w:val="both"/>
        <w:rPr>
          <w:color w:val="00000A"/>
          <w:kern w:val="1"/>
          <w:sz w:val="24"/>
          <w:szCs w:val="24"/>
        </w:rPr>
      </w:pPr>
      <w:r w:rsidRPr="006D6A45">
        <w:rPr>
          <w:color w:val="00000A"/>
          <w:kern w:val="1"/>
          <w:sz w:val="24"/>
          <w:szCs w:val="24"/>
        </w:rPr>
        <w:t>Kontrol listesine göre değerlendirme</w:t>
      </w:r>
    </w:p>
    <w:bookmarkEnd w:id="68"/>
    <w:p w:rsidR="00C93661" w:rsidRPr="006D6A45" w:rsidRDefault="00C93661" w:rsidP="006D6A45">
      <w:pPr>
        <w:suppressAutoHyphens/>
        <w:autoSpaceDE/>
        <w:spacing w:before="121" w:line="276" w:lineRule="auto"/>
        <w:ind w:right="430"/>
        <w:jc w:val="both"/>
        <w:rPr>
          <w:color w:val="00000A"/>
          <w:kern w:val="1"/>
          <w:sz w:val="24"/>
          <w:szCs w:val="24"/>
        </w:rPr>
      </w:pPr>
    </w:p>
    <w:p w:rsidR="007767A0" w:rsidRPr="006D6A45" w:rsidRDefault="007767A0" w:rsidP="006D6A45">
      <w:pPr>
        <w:suppressAutoHyphens/>
        <w:autoSpaceDE/>
        <w:spacing w:before="121" w:line="276" w:lineRule="auto"/>
        <w:ind w:right="430"/>
        <w:jc w:val="both"/>
        <w:rPr>
          <w:color w:val="00000A"/>
          <w:kern w:val="1"/>
          <w:sz w:val="24"/>
          <w:szCs w:val="24"/>
        </w:rPr>
      </w:pPr>
      <w:r w:rsidRPr="006D6A45">
        <w:rPr>
          <w:color w:val="00000A"/>
          <w:kern w:val="1"/>
          <w:sz w:val="24"/>
          <w:szCs w:val="24"/>
        </w:rPr>
        <w:t>Bir öğrencinin portföyü, belirli bir alan için yıl boyunca yapılan performansın bir özeti ve bir değerlendirme fırsatıdır. Farklı program dizileri için fiziksel yetenekleri gösteren pratik tematik görevler, resimler ve CD'ler içerebilir.</w:t>
      </w:r>
    </w:p>
    <w:bookmarkEnd w:id="67"/>
    <w:p w:rsidR="007767A0" w:rsidRPr="006D6A45" w:rsidRDefault="007767A0" w:rsidP="006D6A45">
      <w:pPr>
        <w:suppressAutoHyphens/>
        <w:autoSpaceDE/>
        <w:spacing w:line="276" w:lineRule="auto"/>
        <w:ind w:right="430"/>
        <w:jc w:val="both"/>
        <w:rPr>
          <w:color w:val="00000A"/>
          <w:kern w:val="1"/>
          <w:sz w:val="24"/>
          <w:szCs w:val="24"/>
        </w:rPr>
      </w:pPr>
    </w:p>
    <w:p w:rsidR="007767A0" w:rsidRPr="006D6A45" w:rsidRDefault="007767A0" w:rsidP="006D6A45">
      <w:pPr>
        <w:suppressAutoHyphens/>
        <w:autoSpaceDE/>
        <w:spacing w:line="276" w:lineRule="auto"/>
        <w:ind w:right="430"/>
        <w:jc w:val="both"/>
        <w:rPr>
          <w:color w:val="00000A"/>
          <w:kern w:val="1"/>
          <w:sz w:val="24"/>
          <w:szCs w:val="24"/>
        </w:rPr>
      </w:pPr>
    </w:p>
    <w:p w:rsidR="007767A0" w:rsidRPr="006D6A45" w:rsidRDefault="007767A0" w:rsidP="00535007">
      <w:pPr>
        <w:numPr>
          <w:ilvl w:val="1"/>
          <w:numId w:val="79"/>
        </w:numPr>
        <w:tabs>
          <w:tab w:val="left" w:pos="1561"/>
        </w:tabs>
        <w:suppressAutoHyphens/>
        <w:autoSpaceDE/>
        <w:spacing w:line="276" w:lineRule="auto"/>
        <w:ind w:left="0" w:right="430" w:firstLine="0"/>
        <w:jc w:val="both"/>
        <w:outlineLvl w:val="1"/>
        <w:rPr>
          <w:b/>
          <w:bCs/>
          <w:color w:val="00000A"/>
          <w:kern w:val="1"/>
          <w:sz w:val="24"/>
          <w:szCs w:val="24"/>
        </w:rPr>
      </w:pPr>
      <w:r w:rsidRPr="006D6A45">
        <w:rPr>
          <w:color w:val="00000A"/>
          <w:kern w:val="1"/>
          <w:sz w:val="24"/>
          <w:szCs w:val="24"/>
        </w:rPr>
        <w:lastRenderedPageBreak/>
        <w:t xml:space="preserve"> </w:t>
      </w:r>
      <w:bookmarkStart w:id="69" w:name="_Hlk17442728"/>
      <w:r w:rsidR="00696CA8" w:rsidRPr="00696CA8">
        <w:rPr>
          <w:b/>
          <w:bCs/>
          <w:color w:val="00000A"/>
          <w:kern w:val="1"/>
          <w:sz w:val="24"/>
          <w:szCs w:val="24"/>
        </w:rPr>
        <w:t>Öğretim materyalleri ve kaynakları rehberliği</w:t>
      </w:r>
    </w:p>
    <w:p w:rsidR="007767A0" w:rsidRPr="006D6A45" w:rsidRDefault="007767A0" w:rsidP="00535007">
      <w:pPr>
        <w:numPr>
          <w:ilvl w:val="1"/>
          <w:numId w:val="79"/>
        </w:numPr>
        <w:tabs>
          <w:tab w:val="left" w:pos="1561"/>
        </w:tabs>
        <w:suppressAutoHyphens/>
        <w:autoSpaceDE/>
        <w:spacing w:line="276" w:lineRule="auto"/>
        <w:ind w:left="0" w:right="430" w:firstLine="0"/>
        <w:jc w:val="both"/>
        <w:outlineLvl w:val="1"/>
        <w:rPr>
          <w:b/>
          <w:bCs/>
          <w:color w:val="00000A"/>
          <w:kern w:val="1"/>
          <w:sz w:val="24"/>
          <w:szCs w:val="24"/>
        </w:rPr>
      </w:pPr>
    </w:p>
    <w:p w:rsidR="007767A0" w:rsidRPr="006D6A45" w:rsidRDefault="007767A0" w:rsidP="006D6A45">
      <w:pPr>
        <w:suppressAutoHyphens/>
        <w:autoSpaceDE/>
        <w:spacing w:line="276" w:lineRule="auto"/>
        <w:ind w:right="430"/>
        <w:jc w:val="both"/>
        <w:rPr>
          <w:color w:val="00000A"/>
          <w:kern w:val="1"/>
          <w:sz w:val="24"/>
          <w:szCs w:val="24"/>
        </w:rPr>
      </w:pPr>
      <w:r w:rsidRPr="006D6A45">
        <w:rPr>
          <w:color w:val="00000A"/>
          <w:kern w:val="1"/>
          <w:sz w:val="24"/>
          <w:szCs w:val="24"/>
        </w:rPr>
        <w:t>Eğitim alanındaki yeterliliklerin başarılı bir şekilde gerçekleştirilmesi için Beden eğitim, spor ve sağlık, çocukları motive eden ve yaşam için gerekli alışkanlıkları ve becerileri oluşturmak için ilerlemelerini teşvik eden farklı öğrenme kaynaklarını kullanması önemlidir.</w:t>
      </w:r>
    </w:p>
    <w:p w:rsidR="007767A0" w:rsidRPr="006D6A45" w:rsidRDefault="007767A0" w:rsidP="006D6A45">
      <w:pPr>
        <w:suppressAutoHyphens/>
        <w:autoSpaceDE/>
        <w:spacing w:line="276" w:lineRule="auto"/>
        <w:ind w:right="430"/>
        <w:jc w:val="both"/>
        <w:rPr>
          <w:color w:val="00000A"/>
          <w:kern w:val="1"/>
          <w:sz w:val="24"/>
          <w:szCs w:val="24"/>
        </w:rPr>
      </w:pPr>
      <w:r w:rsidRPr="006D6A45">
        <w:rPr>
          <w:color w:val="00000A"/>
          <w:kern w:val="1"/>
          <w:sz w:val="24"/>
          <w:szCs w:val="24"/>
        </w:rPr>
        <w:t xml:space="preserve">Beden eğitimi, spor ve sağlık eğitim alanının en başarılı şekilde gerçekleştirilmesi için metinler, etkinlik ve alıştırma kitapları, çalışma kitapları, broşürler, atlaslar, ansiklopediler, eğitim yazılımı, çeşitli çalışmaları, analizleri, raporları ve projeler dahil olmak üzere çok çeşitli öğretim kaynaklarını kullanmalıdır. </w:t>
      </w:r>
    </w:p>
    <w:p w:rsidR="007767A0" w:rsidRPr="006D6A45" w:rsidRDefault="007767A0" w:rsidP="006D6A45">
      <w:pPr>
        <w:suppressAutoHyphens/>
        <w:autoSpaceDE/>
        <w:spacing w:line="276" w:lineRule="auto"/>
        <w:ind w:right="430"/>
        <w:jc w:val="both"/>
        <w:rPr>
          <w:color w:val="00000A"/>
          <w:kern w:val="1"/>
          <w:sz w:val="24"/>
          <w:szCs w:val="24"/>
        </w:rPr>
      </w:pPr>
      <w:r w:rsidRPr="006D6A45">
        <w:rPr>
          <w:color w:val="00000A"/>
          <w:kern w:val="1"/>
          <w:sz w:val="24"/>
          <w:szCs w:val="24"/>
        </w:rPr>
        <w:t>Öğretmenler ve çocuklar, öğretim materyallerinin tasarımında katılabilirler, örneğin: çocuklar tarafından yürütülen projelerin sonuçları değerli öğrenme kaynakları olabilir.</w:t>
      </w:r>
    </w:p>
    <w:bookmarkEnd w:id="69"/>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696CA8" w:rsidRDefault="00696CA8">
      <w:pPr>
        <w:widowControl/>
        <w:autoSpaceDE/>
        <w:rPr>
          <w:rStyle w:val="Balk1Char"/>
          <w:sz w:val="24"/>
        </w:rPr>
      </w:pPr>
      <w:r>
        <w:rPr>
          <w:rStyle w:val="Balk1Char"/>
          <w:sz w:val="24"/>
        </w:rPr>
        <w:br w:type="page"/>
      </w:r>
    </w:p>
    <w:p w:rsidR="0044362A" w:rsidRPr="006D6A45" w:rsidRDefault="00DB3243" w:rsidP="006D6A45">
      <w:pPr>
        <w:pStyle w:val="ListParagraph"/>
        <w:tabs>
          <w:tab w:val="left" w:pos="630"/>
        </w:tabs>
        <w:autoSpaceDE/>
        <w:spacing w:after="240" w:line="276" w:lineRule="auto"/>
        <w:ind w:left="1080"/>
        <w:jc w:val="right"/>
        <w:rPr>
          <w:rStyle w:val="Balk1Char"/>
          <w:sz w:val="24"/>
        </w:rPr>
      </w:pPr>
      <w:r w:rsidRPr="006D6A45">
        <w:rPr>
          <w:rStyle w:val="Balk1Char"/>
          <w:sz w:val="24"/>
        </w:rPr>
        <w:lastRenderedPageBreak/>
        <w:t>MÜFREDAT ALANI</w:t>
      </w:r>
      <w:r w:rsidR="002B2C98" w:rsidRPr="006D6A45">
        <w:rPr>
          <w:rStyle w:val="Balk1Char"/>
          <w:sz w:val="24"/>
        </w:rPr>
        <w:t>: YAŞAM VE ÇALIŞMA</w:t>
      </w:r>
    </w:p>
    <w:p w:rsidR="0044362A" w:rsidRPr="006D6A45" w:rsidRDefault="0044362A" w:rsidP="006D6A45">
      <w:pPr>
        <w:pStyle w:val="ListParagraph"/>
        <w:tabs>
          <w:tab w:val="left" w:pos="630"/>
        </w:tabs>
        <w:autoSpaceDE/>
        <w:spacing w:after="240" w:line="276" w:lineRule="auto"/>
        <w:ind w:left="1080"/>
        <w:jc w:val="right"/>
        <w:rPr>
          <w:rStyle w:val="Balk4Char"/>
          <w:szCs w:val="24"/>
        </w:rPr>
      </w:pPr>
    </w:p>
    <w:p w:rsidR="0044362A" w:rsidRPr="006D6A45" w:rsidRDefault="00DB3243" w:rsidP="006D6A45">
      <w:pPr>
        <w:pStyle w:val="ListParagraph"/>
        <w:tabs>
          <w:tab w:val="left" w:pos="630"/>
        </w:tabs>
        <w:autoSpaceDE/>
        <w:spacing w:after="240" w:line="276" w:lineRule="auto"/>
        <w:ind w:left="1080"/>
        <w:jc w:val="right"/>
        <w:rPr>
          <w:rStyle w:val="Balk4Char"/>
          <w:szCs w:val="24"/>
        </w:rPr>
      </w:pPr>
      <w:r w:rsidRPr="006D6A45">
        <w:rPr>
          <w:rStyle w:val="Balk4Char"/>
          <w:szCs w:val="24"/>
        </w:rPr>
        <w:t>M</w:t>
      </w:r>
      <w:r w:rsidR="002B2C98" w:rsidRPr="006D6A45">
        <w:rPr>
          <w:rStyle w:val="Balk4Char"/>
          <w:szCs w:val="24"/>
        </w:rPr>
        <w:t>üfredat</w:t>
      </w:r>
      <w:r w:rsidRPr="006D6A45">
        <w:rPr>
          <w:rStyle w:val="Balk4Char"/>
          <w:szCs w:val="24"/>
        </w:rPr>
        <w:t xml:space="preserve"> </w:t>
      </w:r>
      <w:r w:rsidR="002B2C98" w:rsidRPr="006D6A45">
        <w:rPr>
          <w:rStyle w:val="Balk4Char"/>
          <w:szCs w:val="24"/>
        </w:rPr>
        <w:t xml:space="preserve">/ </w:t>
      </w:r>
      <w:r w:rsidRPr="006D6A45">
        <w:rPr>
          <w:rStyle w:val="Balk4Char"/>
          <w:szCs w:val="24"/>
        </w:rPr>
        <w:t>D</w:t>
      </w:r>
      <w:r w:rsidR="002B2C98" w:rsidRPr="006D6A45">
        <w:rPr>
          <w:rStyle w:val="Balk4Char"/>
          <w:szCs w:val="24"/>
        </w:rPr>
        <w:t>ers</w:t>
      </w:r>
      <w:r w:rsidRPr="006D6A45">
        <w:rPr>
          <w:rStyle w:val="Balk4Char"/>
          <w:szCs w:val="24"/>
        </w:rPr>
        <w:t xml:space="preserve"> programları </w:t>
      </w:r>
    </w:p>
    <w:p w:rsidR="0044362A" w:rsidRPr="006D6A45" w:rsidRDefault="002B2C98" w:rsidP="006D6A45">
      <w:pPr>
        <w:widowControl/>
        <w:tabs>
          <w:tab w:val="left" w:pos="630"/>
        </w:tabs>
        <w:autoSpaceDE/>
        <w:spacing w:after="240" w:line="276" w:lineRule="auto"/>
        <w:ind w:left="1080"/>
        <w:contextualSpacing/>
        <w:jc w:val="right"/>
        <w:rPr>
          <w:rStyle w:val="Balk4Char"/>
          <w:rFonts w:eastAsia="Calibri"/>
          <w:szCs w:val="24"/>
        </w:rPr>
      </w:pPr>
      <w:r w:rsidRPr="006D6A45">
        <w:rPr>
          <w:rStyle w:val="Balk4Char"/>
          <w:rFonts w:eastAsia="Calibri"/>
          <w:szCs w:val="24"/>
        </w:rPr>
        <w:t>BİT</w:t>
      </w:r>
      <w:r w:rsidR="00DB3243" w:rsidRPr="006D6A45">
        <w:rPr>
          <w:rStyle w:val="Balk4Char"/>
          <w:rFonts w:eastAsia="Calibri"/>
          <w:szCs w:val="24"/>
        </w:rPr>
        <w:t xml:space="preserve"> Teknolojisi</w:t>
      </w:r>
    </w:p>
    <w:p w:rsidR="0044362A" w:rsidRPr="006D6A45" w:rsidRDefault="0044362A" w:rsidP="006D6A45">
      <w:pPr>
        <w:pStyle w:val="TextBody"/>
        <w:spacing w:line="276" w:lineRule="auto"/>
        <w:rPr>
          <w:rFonts w:eastAsia="Calibri"/>
          <w:b/>
          <w:lang w:bidi="ar-SA"/>
        </w:rPr>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44362A" w:rsidP="006D6A45">
      <w:pPr>
        <w:widowControl/>
        <w:tabs>
          <w:tab w:val="left" w:pos="630"/>
        </w:tabs>
        <w:autoSpaceDE/>
        <w:spacing w:after="240" w:line="276" w:lineRule="auto"/>
        <w:ind w:left="1080"/>
        <w:contextualSpacing/>
        <w:jc w:val="right"/>
        <w:rPr>
          <w:rFonts w:eastAsia="Calibri"/>
          <w:b/>
          <w:sz w:val="24"/>
          <w:szCs w:val="24"/>
          <w:lang w:bidi="ar-SA"/>
        </w:rPr>
      </w:pPr>
    </w:p>
    <w:p w:rsidR="0044362A" w:rsidRPr="00696CA8" w:rsidRDefault="00DB3243" w:rsidP="006D6A45">
      <w:pPr>
        <w:widowControl/>
        <w:tabs>
          <w:tab w:val="left" w:pos="630"/>
        </w:tabs>
        <w:autoSpaceDE/>
        <w:spacing w:after="240" w:line="276" w:lineRule="auto"/>
        <w:ind w:left="1080"/>
        <w:contextualSpacing/>
        <w:jc w:val="right"/>
        <w:rPr>
          <w:rFonts w:eastAsia="Calibri"/>
          <w:bCs/>
          <w:sz w:val="40"/>
          <w:szCs w:val="40"/>
          <w:lang w:bidi="ar-SA"/>
        </w:rPr>
      </w:pPr>
      <w:r w:rsidRPr="00696CA8">
        <w:rPr>
          <w:rFonts w:eastAsia="Calibri"/>
          <w:bCs/>
          <w:sz w:val="40"/>
          <w:szCs w:val="40"/>
          <w:lang w:bidi="ar-SA"/>
        </w:rPr>
        <w:t>M</w:t>
      </w:r>
      <w:r w:rsidR="002B2C98" w:rsidRPr="00696CA8">
        <w:rPr>
          <w:rFonts w:eastAsia="Calibri"/>
          <w:bCs/>
          <w:sz w:val="40"/>
          <w:szCs w:val="40"/>
          <w:lang w:bidi="ar-SA"/>
        </w:rPr>
        <w:t>üfredat</w:t>
      </w:r>
      <w:r w:rsidRPr="00696CA8">
        <w:rPr>
          <w:rFonts w:eastAsia="Calibri"/>
          <w:bCs/>
          <w:sz w:val="40"/>
          <w:szCs w:val="40"/>
          <w:lang w:bidi="ar-SA"/>
        </w:rPr>
        <w:t xml:space="preserve"> </w:t>
      </w:r>
      <w:r w:rsidR="002B2C98" w:rsidRPr="00696CA8">
        <w:rPr>
          <w:rFonts w:eastAsia="Calibri"/>
          <w:bCs/>
          <w:sz w:val="40"/>
          <w:szCs w:val="40"/>
          <w:lang w:bidi="ar-SA"/>
        </w:rPr>
        <w:t xml:space="preserve">/ </w:t>
      </w:r>
      <w:r w:rsidRPr="00696CA8">
        <w:rPr>
          <w:rFonts w:eastAsia="Calibri"/>
          <w:bCs/>
          <w:sz w:val="40"/>
          <w:szCs w:val="40"/>
          <w:lang w:bidi="ar-SA"/>
        </w:rPr>
        <w:t>Ders Programları</w:t>
      </w:r>
    </w:p>
    <w:p w:rsidR="0044362A" w:rsidRPr="00696CA8" w:rsidRDefault="002B2C98" w:rsidP="006D6A45">
      <w:pPr>
        <w:widowControl/>
        <w:tabs>
          <w:tab w:val="left" w:pos="630"/>
        </w:tabs>
        <w:autoSpaceDE/>
        <w:spacing w:after="240" w:line="276" w:lineRule="auto"/>
        <w:ind w:left="1080"/>
        <w:contextualSpacing/>
        <w:jc w:val="right"/>
        <w:rPr>
          <w:rFonts w:eastAsia="Calibri"/>
          <w:bCs/>
          <w:sz w:val="40"/>
          <w:szCs w:val="40"/>
          <w:lang w:bidi="ar-SA"/>
        </w:rPr>
      </w:pPr>
      <w:r w:rsidRPr="00696CA8">
        <w:rPr>
          <w:rFonts w:eastAsia="Calibri"/>
          <w:bCs/>
          <w:sz w:val="40"/>
          <w:szCs w:val="40"/>
          <w:lang w:bidi="ar-SA"/>
        </w:rPr>
        <w:t>BİT</w:t>
      </w:r>
      <w:r w:rsidR="00DB3243" w:rsidRPr="00696CA8">
        <w:rPr>
          <w:rFonts w:eastAsia="Calibri"/>
          <w:bCs/>
          <w:sz w:val="40"/>
          <w:szCs w:val="40"/>
          <w:lang w:bidi="ar-SA"/>
        </w:rPr>
        <w:t xml:space="preserve"> Teknolojisi</w:t>
      </w:r>
    </w:p>
    <w:p w:rsidR="0044362A" w:rsidRPr="006D6A45" w:rsidRDefault="0044362A" w:rsidP="006D6A45">
      <w:pPr>
        <w:widowControl/>
        <w:autoSpaceDE/>
        <w:spacing w:line="276" w:lineRule="auto"/>
        <w:rPr>
          <w:rFonts w:eastAsia="Calibri"/>
          <w:b/>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44362A" w:rsidRPr="006D6A45" w:rsidRDefault="0044362A" w:rsidP="006D6A45">
      <w:pPr>
        <w:widowControl/>
        <w:autoSpaceDE/>
        <w:spacing w:line="276" w:lineRule="auto"/>
        <w:rPr>
          <w:sz w:val="24"/>
          <w:szCs w:val="24"/>
          <w:lang w:bidi="ar-SA"/>
        </w:rPr>
      </w:pPr>
    </w:p>
    <w:p w:rsidR="00651382" w:rsidRPr="006D6A45" w:rsidRDefault="00651382" w:rsidP="006D6A45">
      <w:pPr>
        <w:spacing w:line="276" w:lineRule="auto"/>
        <w:jc w:val="both"/>
        <w:rPr>
          <w:b/>
          <w:bCs/>
          <w:sz w:val="24"/>
          <w:szCs w:val="24"/>
        </w:rPr>
      </w:pPr>
      <w:r w:rsidRPr="006D6A45">
        <w:rPr>
          <w:b/>
          <w:bCs/>
          <w:sz w:val="24"/>
          <w:szCs w:val="24"/>
        </w:rPr>
        <w:t>İçindekiler</w:t>
      </w:r>
    </w:p>
    <w:p w:rsidR="00651382" w:rsidRPr="006D6A45" w:rsidRDefault="00651382" w:rsidP="006D6A45">
      <w:pPr>
        <w:spacing w:line="276" w:lineRule="auto"/>
        <w:jc w:val="both"/>
        <w:rPr>
          <w:sz w:val="24"/>
          <w:szCs w:val="24"/>
        </w:rPr>
      </w:pPr>
      <w:r w:rsidRPr="006D6A45">
        <w:rPr>
          <w:sz w:val="24"/>
          <w:szCs w:val="24"/>
        </w:rPr>
        <w:t>Giriş</w:t>
      </w:r>
    </w:p>
    <w:p w:rsidR="00651382" w:rsidRPr="006D6A45" w:rsidRDefault="00651382" w:rsidP="006D6A45">
      <w:pPr>
        <w:spacing w:line="276" w:lineRule="auto"/>
        <w:jc w:val="both"/>
        <w:rPr>
          <w:sz w:val="24"/>
          <w:szCs w:val="24"/>
        </w:rPr>
      </w:pPr>
      <w:r w:rsidRPr="006D6A45">
        <w:rPr>
          <w:sz w:val="24"/>
          <w:szCs w:val="24"/>
        </w:rPr>
        <w:t>Amaç</w:t>
      </w:r>
    </w:p>
    <w:p w:rsidR="00651382" w:rsidRPr="006D6A45" w:rsidRDefault="00651382" w:rsidP="006D6A45">
      <w:pPr>
        <w:spacing w:line="276" w:lineRule="auto"/>
        <w:jc w:val="both"/>
        <w:rPr>
          <w:sz w:val="24"/>
          <w:szCs w:val="24"/>
        </w:rPr>
      </w:pPr>
      <w:r w:rsidRPr="006D6A45">
        <w:rPr>
          <w:sz w:val="24"/>
          <w:szCs w:val="24"/>
        </w:rPr>
        <w:t>Konular ve öğrenme çıktıları</w:t>
      </w:r>
    </w:p>
    <w:p w:rsidR="00651382" w:rsidRPr="006D6A45" w:rsidRDefault="00651382" w:rsidP="006D6A45">
      <w:pPr>
        <w:spacing w:line="276" w:lineRule="auto"/>
        <w:jc w:val="both"/>
        <w:rPr>
          <w:sz w:val="24"/>
          <w:szCs w:val="24"/>
        </w:rPr>
      </w:pPr>
      <w:r w:rsidRPr="006D6A45">
        <w:rPr>
          <w:sz w:val="24"/>
          <w:szCs w:val="24"/>
        </w:rPr>
        <w:t>Yöntemsel rehberlik</w:t>
      </w:r>
    </w:p>
    <w:p w:rsidR="00651382" w:rsidRPr="006D6A45" w:rsidRDefault="00651382" w:rsidP="006D6A45">
      <w:pPr>
        <w:spacing w:line="276" w:lineRule="auto"/>
        <w:jc w:val="both"/>
        <w:rPr>
          <w:sz w:val="24"/>
          <w:szCs w:val="24"/>
        </w:rPr>
      </w:pPr>
      <w:r w:rsidRPr="006D6A45">
        <w:rPr>
          <w:sz w:val="24"/>
          <w:szCs w:val="24"/>
        </w:rPr>
        <w:t>Müfredatlar arası konuların uygulanması rehberliği</w:t>
      </w:r>
    </w:p>
    <w:p w:rsidR="00651382" w:rsidRPr="006D6A45" w:rsidRDefault="00651382" w:rsidP="006D6A45">
      <w:pPr>
        <w:spacing w:line="276" w:lineRule="auto"/>
        <w:jc w:val="both"/>
        <w:rPr>
          <w:sz w:val="24"/>
          <w:szCs w:val="24"/>
        </w:rPr>
      </w:pPr>
      <w:r w:rsidRPr="006D6A45">
        <w:rPr>
          <w:sz w:val="24"/>
          <w:szCs w:val="24"/>
        </w:rPr>
        <w:t>Değerlendirme rehberliği</w:t>
      </w:r>
    </w:p>
    <w:p w:rsidR="00651382" w:rsidRPr="006D6A45" w:rsidRDefault="00651382" w:rsidP="006D6A45">
      <w:pPr>
        <w:spacing w:line="276" w:lineRule="auto"/>
        <w:jc w:val="both"/>
        <w:rPr>
          <w:sz w:val="24"/>
          <w:szCs w:val="24"/>
        </w:rPr>
      </w:pPr>
      <w:r w:rsidRPr="006D6A45">
        <w:rPr>
          <w:sz w:val="24"/>
          <w:szCs w:val="24"/>
        </w:rPr>
        <w:t>Öğretim materyalleri ve kaynakları rehberliği</w:t>
      </w:r>
    </w:p>
    <w:p w:rsidR="0044362A" w:rsidRPr="006D6A45" w:rsidRDefault="0044362A" w:rsidP="006D6A45">
      <w:pPr>
        <w:pStyle w:val="Heading1"/>
        <w:tabs>
          <w:tab w:val="left" w:pos="3533"/>
        </w:tabs>
        <w:spacing w:before="90" w:line="276" w:lineRule="auto"/>
        <w:ind w:left="0"/>
        <w:rPr>
          <w:lang w:bidi="ar-SA"/>
        </w:rPr>
      </w:pPr>
    </w:p>
    <w:p w:rsidR="0044362A" w:rsidRPr="006D6A45" w:rsidRDefault="0044362A" w:rsidP="006D6A45">
      <w:pPr>
        <w:pStyle w:val="Heading1"/>
        <w:tabs>
          <w:tab w:val="left" w:pos="3533"/>
        </w:tabs>
        <w:spacing w:before="90" w:line="276" w:lineRule="auto"/>
        <w:ind w:left="0"/>
      </w:pPr>
    </w:p>
    <w:p w:rsidR="0044362A" w:rsidRPr="006D6A45" w:rsidRDefault="0044362A" w:rsidP="006D6A45">
      <w:pPr>
        <w:pStyle w:val="Heading1"/>
        <w:tabs>
          <w:tab w:val="left" w:pos="3533"/>
        </w:tabs>
        <w:spacing w:before="90" w:line="276" w:lineRule="auto"/>
        <w:ind w:left="0"/>
      </w:pPr>
    </w:p>
    <w:p w:rsidR="0044362A" w:rsidRPr="006D6A45" w:rsidRDefault="00A708E4" w:rsidP="006D6A45">
      <w:pPr>
        <w:pStyle w:val="Heading1"/>
        <w:tabs>
          <w:tab w:val="left" w:pos="3533"/>
        </w:tabs>
        <w:spacing w:before="90" w:line="276" w:lineRule="auto"/>
        <w:ind w:left="0"/>
      </w:pPr>
      <w:r w:rsidRPr="006D6A45">
        <w:t>Giriş</w:t>
      </w:r>
    </w:p>
    <w:p w:rsidR="0044362A" w:rsidRPr="006D6A45" w:rsidRDefault="0044362A" w:rsidP="006D6A45">
      <w:pPr>
        <w:pStyle w:val="TextBody"/>
        <w:spacing w:before="3" w:line="276" w:lineRule="auto"/>
        <w:rPr>
          <w:b/>
        </w:rPr>
      </w:pPr>
    </w:p>
    <w:p w:rsidR="0044362A" w:rsidRPr="006D6A45" w:rsidRDefault="00651382" w:rsidP="006D6A45">
      <w:pPr>
        <w:pStyle w:val="TextBody"/>
        <w:spacing w:line="276" w:lineRule="auto"/>
        <w:jc w:val="both"/>
      </w:pPr>
      <w:r w:rsidRPr="006D6A45">
        <w:t>"Yaşam ve Çalışma" müfredatıyla, öğrenciler, aile üyeleri, vatandaşlar, üreticiler, tüketiciler, işverenler ve çalışanlar gibi, yaşam ve işteki bireylerin çeşitli rollerine tanıtılacaktır. Öğrenciler mesleki rehberlik fırsatlarının (meslek seçimi), BİT'in kullanımı, girişimcilik ilkelerinin uygulanması ve sürdürülebilir kalkınma yetkinliklerine ulaşmak için faaliyetlerin uygulanması konusunda farkındalık ve güven geliştireceklerdir.</w:t>
      </w:r>
    </w:p>
    <w:p w:rsidR="0044362A" w:rsidRPr="006D6A45" w:rsidRDefault="002B2C98" w:rsidP="006D6A45">
      <w:pPr>
        <w:pStyle w:val="TextBody"/>
        <w:spacing w:line="276" w:lineRule="auto"/>
        <w:jc w:val="both"/>
      </w:pPr>
      <w:r w:rsidRPr="006D6A45">
        <w:t xml:space="preserve">"Yaşam ve Çalışma" konusunda Müfredatı Öğrenme öğrencilere </w:t>
      </w:r>
      <w:r w:rsidR="00651382" w:rsidRPr="006D6A45">
        <w:t xml:space="preserve">şunları </w:t>
      </w:r>
      <w:r w:rsidRPr="006D6A45">
        <w:t>sağlar:</w:t>
      </w:r>
    </w:p>
    <w:p w:rsidR="00651382" w:rsidRPr="006D6A45" w:rsidRDefault="00651382" w:rsidP="00535007">
      <w:pPr>
        <w:pStyle w:val="AralkYok1"/>
        <w:numPr>
          <w:ilvl w:val="0"/>
          <w:numId w:val="118"/>
        </w:numPr>
        <w:spacing w:line="276" w:lineRule="auto"/>
        <w:rPr>
          <w:iCs/>
          <w:lang w:val="tr-TR"/>
        </w:rPr>
      </w:pPr>
      <w:r w:rsidRPr="006D6A45">
        <w:rPr>
          <w:iCs/>
          <w:lang w:val="tr-TR"/>
        </w:rPr>
        <w:t xml:space="preserve">Ev, okul ve toplulukta çalışmalarını anlaması ve uygulaması </w:t>
      </w:r>
    </w:p>
    <w:p w:rsidR="00651382" w:rsidRPr="006D6A45" w:rsidRDefault="00651382" w:rsidP="00535007">
      <w:pPr>
        <w:pStyle w:val="AralkYok1"/>
        <w:numPr>
          <w:ilvl w:val="0"/>
          <w:numId w:val="118"/>
        </w:numPr>
        <w:spacing w:line="276" w:lineRule="auto"/>
        <w:rPr>
          <w:i/>
          <w:lang w:val="tr-TR"/>
        </w:rPr>
      </w:pPr>
      <w:r w:rsidRPr="006D6A45">
        <w:rPr>
          <w:lang w:val="tr-TR"/>
        </w:rPr>
        <w:t xml:space="preserve">Yaşam ve iş için kişisel niteliklerin </w:t>
      </w:r>
      <w:r w:rsidR="00696CA8">
        <w:rPr>
          <w:lang w:val="tr-TR"/>
        </w:rPr>
        <w:t>geliştirilmesi</w:t>
      </w:r>
    </w:p>
    <w:p w:rsidR="00651382" w:rsidRPr="006D6A45" w:rsidRDefault="00651382" w:rsidP="00535007">
      <w:pPr>
        <w:pStyle w:val="AralkYok1"/>
        <w:numPr>
          <w:ilvl w:val="0"/>
          <w:numId w:val="118"/>
        </w:numPr>
        <w:spacing w:line="276" w:lineRule="auto"/>
        <w:rPr>
          <w:lang w:val="tr-TR"/>
        </w:rPr>
      </w:pPr>
      <w:r w:rsidRPr="006D6A45">
        <w:rPr>
          <w:lang w:val="tr-TR"/>
        </w:rPr>
        <w:t xml:space="preserve">Günlük yaşam ve iş için teknolojiyi anlamak ve kullanmak </w:t>
      </w:r>
    </w:p>
    <w:p w:rsidR="00651382" w:rsidRPr="006D6A45" w:rsidRDefault="00651382" w:rsidP="00535007">
      <w:pPr>
        <w:pStyle w:val="AralkYok1"/>
        <w:numPr>
          <w:ilvl w:val="0"/>
          <w:numId w:val="118"/>
        </w:numPr>
        <w:spacing w:line="276" w:lineRule="auto"/>
        <w:rPr>
          <w:i/>
          <w:lang w:val="tr-TR"/>
        </w:rPr>
      </w:pPr>
      <w:r w:rsidRPr="006D6A45">
        <w:rPr>
          <w:lang w:val="tr-TR"/>
        </w:rPr>
        <w:t>Öğrenme ve günlük yaşam kalitesini arttırmak için BIT kullanımı</w:t>
      </w:r>
    </w:p>
    <w:p w:rsidR="00651382" w:rsidRPr="006D6A45" w:rsidRDefault="00651382" w:rsidP="00535007">
      <w:pPr>
        <w:pStyle w:val="AralkYok1"/>
        <w:numPr>
          <w:ilvl w:val="0"/>
          <w:numId w:val="118"/>
        </w:numPr>
        <w:spacing w:line="276" w:lineRule="auto"/>
        <w:rPr>
          <w:i/>
          <w:lang w:val="tr-TR"/>
        </w:rPr>
      </w:pPr>
      <w:r w:rsidRPr="006D6A45">
        <w:rPr>
          <w:lang w:val="tr-TR"/>
        </w:rPr>
        <w:t>Girişimcilik ve iş geliştirme pratiği</w:t>
      </w:r>
    </w:p>
    <w:p w:rsidR="00651382" w:rsidRPr="006D6A45" w:rsidRDefault="00651382" w:rsidP="00535007">
      <w:pPr>
        <w:pStyle w:val="AralkYok1"/>
        <w:numPr>
          <w:ilvl w:val="0"/>
          <w:numId w:val="118"/>
        </w:numPr>
        <w:spacing w:line="276" w:lineRule="auto"/>
        <w:rPr>
          <w:lang w:val="tr-TR"/>
        </w:rPr>
      </w:pPr>
      <w:r w:rsidRPr="006D6A45">
        <w:rPr>
          <w:lang w:val="tr-TR"/>
        </w:rPr>
        <w:t>Güvenli yaşam ve çalışma koşullarını teşvik etmek</w:t>
      </w:r>
    </w:p>
    <w:p w:rsidR="00651382" w:rsidRPr="006D6A45" w:rsidRDefault="00651382" w:rsidP="00535007">
      <w:pPr>
        <w:pStyle w:val="AralkYok1"/>
        <w:numPr>
          <w:ilvl w:val="0"/>
          <w:numId w:val="118"/>
        </w:numPr>
        <w:spacing w:line="276" w:lineRule="auto"/>
        <w:rPr>
          <w:lang w:val="tr-TR"/>
        </w:rPr>
      </w:pPr>
      <w:r w:rsidRPr="006D6A45">
        <w:rPr>
          <w:lang w:val="tr-TR"/>
        </w:rPr>
        <w:t>Mesleki yaşam ve gelecekteki kariyer için hazırlık</w:t>
      </w:r>
    </w:p>
    <w:p w:rsidR="00651382" w:rsidRPr="006D6A45" w:rsidRDefault="00651382" w:rsidP="00535007">
      <w:pPr>
        <w:pStyle w:val="AralkYok1"/>
        <w:numPr>
          <w:ilvl w:val="0"/>
          <w:numId w:val="118"/>
        </w:numPr>
        <w:spacing w:line="276" w:lineRule="auto"/>
        <w:rPr>
          <w:lang w:val="tr-TR"/>
        </w:rPr>
      </w:pPr>
      <w:r w:rsidRPr="006D6A45">
        <w:rPr>
          <w:lang w:val="tr-TR"/>
        </w:rPr>
        <w:t>Yaşam ve iş için / içinde iletişim</w:t>
      </w:r>
    </w:p>
    <w:p w:rsidR="00651382" w:rsidRPr="006D6A45" w:rsidRDefault="00651382" w:rsidP="00535007">
      <w:pPr>
        <w:pStyle w:val="AralkYok1"/>
        <w:numPr>
          <w:ilvl w:val="0"/>
          <w:numId w:val="118"/>
        </w:numPr>
        <w:spacing w:line="276" w:lineRule="auto"/>
        <w:rPr>
          <w:lang w:val="tr-TR"/>
        </w:rPr>
      </w:pPr>
      <w:r w:rsidRPr="006D6A45">
        <w:rPr>
          <w:lang w:val="tr-TR"/>
        </w:rPr>
        <w:t>Doğayı ve çevreyi koruma ve kontrol</w:t>
      </w:r>
    </w:p>
    <w:p w:rsidR="0044362A" w:rsidRPr="006D6A45" w:rsidRDefault="00651382" w:rsidP="006D6A45">
      <w:pPr>
        <w:pStyle w:val="TextBody"/>
        <w:spacing w:before="1" w:line="276" w:lineRule="auto"/>
      </w:pPr>
      <w:r w:rsidRPr="006D6A45">
        <w:t xml:space="preserve">Bu alanda VI sınıfında taşıyıcı kurs olarak BİT Teknolojisi ki bu alanın ana kavramının büyük bir bir kısmı buna dahildir. </w:t>
      </w:r>
      <w:r w:rsidR="00A708E4" w:rsidRPr="006D6A45">
        <w:t xml:space="preserve">BİT Teknoloji modülleri, “Kariyer Danışmanlığı ve Oryantasyon”, “İş ve Girişimcilik Eğitimi” ve “Gelişim Eğitimi” gibi Müfredatın 3. Seviyedeki “Yaşam ve Çalışma” kavramlarını karşılamak için geliştirilecektir. </w:t>
      </w:r>
    </w:p>
    <w:p w:rsidR="0044362A" w:rsidRPr="006D6A45" w:rsidRDefault="0044362A" w:rsidP="006D6A45">
      <w:pPr>
        <w:pStyle w:val="TextBody"/>
        <w:spacing w:before="1" w:line="276" w:lineRule="auto"/>
      </w:pPr>
    </w:p>
    <w:p w:rsidR="0044362A" w:rsidRPr="006D6A45" w:rsidRDefault="00A708E4" w:rsidP="006D6A45">
      <w:pPr>
        <w:pStyle w:val="Heading1"/>
        <w:tabs>
          <w:tab w:val="left" w:pos="3592"/>
        </w:tabs>
        <w:spacing w:before="1" w:line="276" w:lineRule="auto"/>
        <w:ind w:left="0"/>
      </w:pPr>
      <w:r w:rsidRPr="006D6A45">
        <w:t>Amaç</w:t>
      </w:r>
    </w:p>
    <w:p w:rsidR="0044362A" w:rsidRPr="006D6A45" w:rsidRDefault="0044362A" w:rsidP="006D6A45">
      <w:pPr>
        <w:pStyle w:val="TextBody"/>
        <w:spacing w:before="1" w:line="276" w:lineRule="auto"/>
        <w:jc w:val="both"/>
        <w:rPr>
          <w:b/>
        </w:rPr>
      </w:pPr>
    </w:p>
    <w:p w:rsidR="00A708E4" w:rsidRPr="006D6A45" w:rsidRDefault="00A708E4" w:rsidP="006D6A45">
      <w:pPr>
        <w:pStyle w:val="Heading1"/>
        <w:numPr>
          <w:ilvl w:val="0"/>
          <w:numId w:val="0"/>
        </w:numPr>
        <w:spacing w:line="276" w:lineRule="auto"/>
        <w:jc w:val="both"/>
        <w:rPr>
          <w:b w:val="0"/>
          <w:bCs w:val="0"/>
        </w:rPr>
      </w:pPr>
      <w:r w:rsidRPr="006D6A45">
        <w:rPr>
          <w:b w:val="0"/>
          <w:bCs w:val="0"/>
        </w:rPr>
        <w:t>Bu dersin amacı, öğrencilerin BİT, kağıt, tahta, çalışma aletleri kullanımı ile başlayan pratik becerilerini geliştirmek, pratikte modeller oluştururken eleştirel düşünme geliştirmeleridir.</w:t>
      </w:r>
    </w:p>
    <w:p w:rsidR="0044362A" w:rsidRPr="006D6A45" w:rsidRDefault="00A708E4" w:rsidP="006D6A45">
      <w:pPr>
        <w:pStyle w:val="Heading1"/>
        <w:numPr>
          <w:ilvl w:val="0"/>
          <w:numId w:val="0"/>
        </w:numPr>
        <w:spacing w:line="276" w:lineRule="auto"/>
        <w:jc w:val="both"/>
      </w:pPr>
      <w:r w:rsidRPr="006D6A45">
        <w:rPr>
          <w:b w:val="0"/>
          <w:bCs w:val="0"/>
        </w:rPr>
        <w:t>Ayrıca girişimcilik ve sürdürülebilir kalkınma ilkelerini geliştirerek işbirliğini, ekip çalışmasını ve çeşitli projeleri teşvik etmenin yanı sıra onları profesyonel kariyerlerinin hedeflerine yönlendirmek için gereken yetkinlikleri teşvik eder.</w:t>
      </w:r>
    </w:p>
    <w:p w:rsidR="0044362A" w:rsidRPr="006D6A45" w:rsidRDefault="0044362A" w:rsidP="006D6A45">
      <w:pPr>
        <w:pStyle w:val="Heading1"/>
        <w:tabs>
          <w:tab w:val="left" w:pos="3714"/>
        </w:tabs>
        <w:spacing w:line="276" w:lineRule="auto"/>
        <w:ind w:left="0"/>
      </w:pPr>
    </w:p>
    <w:p w:rsidR="00A708E4" w:rsidRPr="006D6A45" w:rsidRDefault="00A708E4" w:rsidP="006D6A45">
      <w:pPr>
        <w:spacing w:after="160" w:line="276" w:lineRule="auto"/>
        <w:jc w:val="both"/>
        <w:rPr>
          <w:sz w:val="24"/>
          <w:szCs w:val="24"/>
        </w:rPr>
      </w:pPr>
      <w:r w:rsidRPr="006D6A45">
        <w:rPr>
          <w:b/>
          <w:sz w:val="24"/>
          <w:szCs w:val="24"/>
        </w:rPr>
        <w:t>Konular ve öğrenme çıktıları</w:t>
      </w:r>
    </w:p>
    <w:p w:rsidR="00A708E4" w:rsidRPr="006D6A45" w:rsidRDefault="00A708E4" w:rsidP="006D6A45">
      <w:pPr>
        <w:spacing w:before="120" w:line="276" w:lineRule="auto"/>
        <w:jc w:val="both"/>
        <w:rPr>
          <w:sz w:val="24"/>
          <w:szCs w:val="24"/>
        </w:rPr>
      </w:pPr>
      <w:r w:rsidRPr="006D6A45">
        <w:rPr>
          <w:sz w:val="24"/>
          <w:szCs w:val="24"/>
        </w:rPr>
        <w:t xml:space="preserve">Yedinci sınıfta öğrenciler İlköğretim Çekirdek Müfredatında birinci seviyedeki Yaşam ve Çalışma Alanının Öğrenme Çıktılarından </w:t>
      </w:r>
      <w:r w:rsidR="00696CA8">
        <w:rPr>
          <w:sz w:val="24"/>
          <w:szCs w:val="24"/>
        </w:rPr>
        <w:t xml:space="preserve"> (AÖÇ) </w:t>
      </w:r>
      <w:r w:rsidRPr="006D6A45">
        <w:rPr>
          <w:sz w:val="24"/>
          <w:szCs w:val="24"/>
        </w:rPr>
        <w:t>türetilen, aşağıdaki tabloda belirtilen konular için Yaşam Becerileri konusundaki öğrenme çıktılarına</w:t>
      </w:r>
      <w:r w:rsidR="00696CA8">
        <w:rPr>
          <w:sz w:val="24"/>
          <w:szCs w:val="24"/>
        </w:rPr>
        <w:t xml:space="preserve"> (DÖÇ)</w:t>
      </w:r>
      <w:r w:rsidRPr="006D6A45">
        <w:rPr>
          <w:sz w:val="24"/>
          <w:szCs w:val="24"/>
        </w:rPr>
        <w:t xml:space="preserve"> ulaşırlar.</w:t>
      </w:r>
    </w:p>
    <w:p w:rsidR="0044362A" w:rsidRPr="006D6A45" w:rsidRDefault="0044362A" w:rsidP="006D6A45">
      <w:pPr>
        <w:pStyle w:val="Heading1"/>
        <w:tabs>
          <w:tab w:val="left" w:pos="1821"/>
        </w:tabs>
        <w:spacing w:before="90" w:line="276" w:lineRule="auto"/>
        <w:ind w:left="0"/>
        <w:jc w:val="both"/>
      </w:pPr>
    </w:p>
    <w:p w:rsidR="0044362A" w:rsidRPr="006D6A45" w:rsidRDefault="0044362A" w:rsidP="006D6A45">
      <w:pPr>
        <w:pStyle w:val="TextBody"/>
        <w:spacing w:before="8" w:line="276" w:lineRule="auto"/>
      </w:pPr>
    </w:p>
    <w:tbl>
      <w:tblPr>
        <w:tblW w:w="9769"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tblPr>
      <w:tblGrid>
        <w:gridCol w:w="1513"/>
        <w:gridCol w:w="1735"/>
        <w:gridCol w:w="5899"/>
        <w:gridCol w:w="10"/>
        <w:gridCol w:w="8"/>
        <w:gridCol w:w="604"/>
      </w:tblGrid>
      <w:tr w:rsidR="0044362A" w:rsidRPr="006D6A45" w:rsidTr="00043DE0">
        <w:trPr>
          <w:trHeight w:val="316"/>
        </w:trPr>
        <w:tc>
          <w:tcPr>
            <w:tcW w:w="138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931502" w:rsidP="006D6A45">
            <w:pPr>
              <w:pStyle w:val="TableParagraph"/>
              <w:spacing w:line="276" w:lineRule="auto"/>
              <w:ind w:left="107"/>
              <w:rPr>
                <w:b/>
                <w:sz w:val="24"/>
                <w:szCs w:val="24"/>
              </w:rPr>
            </w:pPr>
            <w:r w:rsidRPr="006D6A45">
              <w:rPr>
                <w:b/>
                <w:sz w:val="24"/>
                <w:szCs w:val="24"/>
              </w:rPr>
              <w:t>Kavram</w:t>
            </w:r>
          </w:p>
        </w:tc>
        <w:tc>
          <w:tcPr>
            <w:tcW w:w="7735" w:type="dxa"/>
            <w:gridSpan w:val="3"/>
            <w:tcBorders>
              <w:top w:val="single" w:sz="4" w:space="0" w:color="000000"/>
              <w:left w:val="single" w:sz="4" w:space="0" w:color="000000"/>
              <w:bottom w:val="single" w:sz="4" w:space="0" w:color="000000"/>
            </w:tcBorders>
            <w:shd w:val="clear" w:color="auto" w:fill="auto"/>
            <w:tcMar>
              <w:left w:w="-5" w:type="dxa"/>
            </w:tcMar>
          </w:tcPr>
          <w:p w:rsidR="0044362A" w:rsidRPr="006D6A45" w:rsidRDefault="00931502" w:rsidP="006D6A45">
            <w:pPr>
              <w:pStyle w:val="TableParagraph"/>
              <w:tabs>
                <w:tab w:val="left" w:pos="5833"/>
              </w:tabs>
              <w:spacing w:line="276" w:lineRule="auto"/>
              <w:ind w:left="2503" w:right="2785"/>
              <w:jc w:val="center"/>
              <w:rPr>
                <w:b/>
                <w:sz w:val="24"/>
                <w:szCs w:val="24"/>
              </w:rPr>
            </w:pPr>
            <w:r w:rsidRPr="006D6A45">
              <w:rPr>
                <w:b/>
                <w:sz w:val="24"/>
                <w:szCs w:val="24"/>
              </w:rPr>
              <w:t>AÖÇ</w:t>
            </w:r>
            <w:r w:rsidR="002B2C98" w:rsidRPr="006D6A45">
              <w:rPr>
                <w:b/>
                <w:sz w:val="24"/>
                <w:szCs w:val="24"/>
              </w:rPr>
              <w:t>,</w:t>
            </w:r>
            <w:r w:rsidRPr="006D6A45">
              <w:rPr>
                <w:b/>
                <w:sz w:val="24"/>
                <w:szCs w:val="24"/>
              </w:rPr>
              <w:t xml:space="preserve"> KONU</w:t>
            </w:r>
            <w:r w:rsidR="002B2C98" w:rsidRPr="006D6A45">
              <w:rPr>
                <w:b/>
                <w:sz w:val="24"/>
                <w:szCs w:val="24"/>
              </w:rPr>
              <w:t xml:space="preserve"> ve </w:t>
            </w:r>
            <w:r w:rsidRPr="006D6A45">
              <w:rPr>
                <w:b/>
                <w:sz w:val="24"/>
                <w:szCs w:val="24"/>
              </w:rPr>
              <w:t>DÖÇ</w:t>
            </w:r>
          </w:p>
        </w:tc>
        <w:tc>
          <w:tcPr>
            <w:tcW w:w="645" w:type="dxa"/>
            <w:gridSpan w:val="2"/>
            <w:tcBorders>
              <w:left w:val="single" w:sz="4" w:space="0" w:color="000000"/>
            </w:tcBorders>
            <w:shd w:val="clear" w:color="auto" w:fill="auto"/>
            <w:tcMar>
              <w:left w:w="-5" w:type="dxa"/>
            </w:tcMar>
          </w:tcPr>
          <w:p w:rsidR="0044362A" w:rsidRPr="006D6A45" w:rsidRDefault="0044362A" w:rsidP="006D6A45">
            <w:pPr>
              <w:snapToGrid w:val="0"/>
              <w:spacing w:line="276" w:lineRule="auto"/>
              <w:rPr>
                <w:b/>
                <w:sz w:val="24"/>
                <w:szCs w:val="24"/>
              </w:rPr>
            </w:pPr>
          </w:p>
        </w:tc>
      </w:tr>
      <w:tr w:rsidR="0044362A" w:rsidRPr="006D6A45" w:rsidTr="00043DE0">
        <w:trPr>
          <w:cantSplit/>
          <w:trHeight w:val="4444"/>
        </w:trPr>
        <w:tc>
          <w:tcPr>
            <w:tcW w:w="1389"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931502" w:rsidP="006D6A45">
            <w:pPr>
              <w:pStyle w:val="TableParagraph"/>
              <w:tabs>
                <w:tab w:val="left" w:pos="360"/>
              </w:tabs>
              <w:spacing w:before="1" w:line="276" w:lineRule="auto"/>
              <w:ind w:left="107" w:right="95"/>
              <w:jc w:val="both"/>
              <w:rPr>
                <w:b/>
                <w:sz w:val="24"/>
                <w:szCs w:val="24"/>
              </w:rPr>
            </w:pPr>
            <w:r w:rsidRPr="006D6A45">
              <w:rPr>
                <w:b/>
                <w:sz w:val="24"/>
                <w:szCs w:val="24"/>
              </w:rPr>
              <w:t>BİT de dahil olmak üzere teknoloji</w:t>
            </w:r>
          </w:p>
        </w:tc>
        <w:tc>
          <w:tcPr>
            <w:tcW w:w="7735" w:type="dxa"/>
            <w:gridSpan w:val="3"/>
            <w:tcBorders>
              <w:top w:val="single" w:sz="4" w:space="0" w:color="000000"/>
              <w:left w:val="single" w:sz="4" w:space="0" w:color="000000"/>
              <w:bottom w:val="single" w:sz="4" w:space="0" w:color="000000"/>
            </w:tcBorders>
            <w:shd w:val="clear" w:color="auto" w:fill="auto"/>
            <w:tcMar>
              <w:left w:w="-5" w:type="dxa"/>
            </w:tcMar>
          </w:tcPr>
          <w:p w:rsidR="00931502" w:rsidRPr="006D6A45" w:rsidRDefault="00931502" w:rsidP="006D6A45">
            <w:pPr>
              <w:spacing w:line="276" w:lineRule="auto"/>
              <w:rPr>
                <w:b/>
                <w:sz w:val="24"/>
                <w:szCs w:val="24"/>
              </w:rPr>
            </w:pPr>
            <w:r w:rsidRPr="006D6A45">
              <w:rPr>
                <w:b/>
                <w:sz w:val="24"/>
                <w:szCs w:val="24"/>
              </w:rPr>
              <w:t>AÖÇ:</w:t>
            </w:r>
          </w:p>
          <w:p w:rsidR="00931502" w:rsidRPr="006D6A45" w:rsidRDefault="00931502" w:rsidP="006D6A45">
            <w:pPr>
              <w:pStyle w:val="AralkYok1"/>
              <w:spacing w:line="276" w:lineRule="auto"/>
              <w:ind w:firstLine="0"/>
              <w:rPr>
                <w:b/>
                <w:bCs/>
                <w:iCs/>
                <w:lang w:val="tr-TR"/>
              </w:rPr>
            </w:pPr>
            <w:r w:rsidRPr="006D6A45">
              <w:rPr>
                <w:b/>
                <w:i/>
                <w:lang w:val="tr-TR"/>
              </w:rPr>
              <w:t>1.</w:t>
            </w:r>
            <w:r w:rsidRPr="006D6A45">
              <w:rPr>
                <w:i/>
                <w:lang w:val="tr-TR"/>
              </w:rPr>
              <w:t xml:space="preserve"> </w:t>
            </w:r>
            <w:r w:rsidRPr="006D6A45">
              <w:rPr>
                <w:b/>
                <w:bCs/>
                <w:iCs/>
                <w:lang w:val="tr-TR"/>
              </w:rPr>
              <w:t xml:space="preserve">Ev, okul ve toplulukta çalışmalarını anlaması ve uygulaması </w:t>
            </w:r>
          </w:p>
          <w:p w:rsidR="00931502" w:rsidRPr="006D6A45" w:rsidRDefault="00931502" w:rsidP="00535007">
            <w:pPr>
              <w:pStyle w:val="ListeParagraf4"/>
              <w:numPr>
                <w:ilvl w:val="1"/>
                <w:numId w:val="116"/>
              </w:numPr>
              <w:spacing w:line="276" w:lineRule="auto"/>
              <w:rPr>
                <w:rFonts w:ascii="Times New Roman" w:hAnsi="Times New Roman" w:cs="Times New Roman"/>
                <w:i/>
                <w:lang w:val="tr-TR"/>
              </w:rPr>
            </w:pPr>
            <w:r w:rsidRPr="006D6A45">
              <w:rPr>
                <w:rFonts w:ascii="Times New Roman" w:hAnsi="Times New Roman" w:cs="Times New Roman"/>
                <w:i/>
                <w:lang w:val="tr-TR"/>
              </w:rPr>
              <w:t>Bireysel ve grup etkinliklerini okul ortamında ve toplulukta uygular.</w:t>
            </w:r>
          </w:p>
          <w:p w:rsidR="00931502" w:rsidRPr="006D6A45" w:rsidRDefault="00931502" w:rsidP="00535007">
            <w:pPr>
              <w:pStyle w:val="ListeParagraf4"/>
              <w:numPr>
                <w:ilvl w:val="1"/>
                <w:numId w:val="116"/>
              </w:numPr>
              <w:spacing w:line="276" w:lineRule="auto"/>
              <w:rPr>
                <w:rFonts w:ascii="Times New Roman" w:hAnsi="Times New Roman" w:cs="Times New Roman"/>
                <w:i/>
                <w:lang w:val="tr-TR"/>
              </w:rPr>
            </w:pPr>
            <w:r w:rsidRPr="006D6A45">
              <w:rPr>
                <w:rFonts w:ascii="Times New Roman" w:hAnsi="Times New Roman" w:cs="Times New Roman"/>
                <w:i/>
                <w:lang w:val="tr-TR"/>
              </w:rPr>
              <w:t>Planlandığı gibi somut pratik faaliyetler gerçekleştirir.</w:t>
            </w:r>
          </w:p>
          <w:p w:rsidR="00931502" w:rsidRPr="006D6A45" w:rsidRDefault="00931502" w:rsidP="00535007">
            <w:pPr>
              <w:pStyle w:val="AralkYok1"/>
              <w:numPr>
                <w:ilvl w:val="1"/>
                <w:numId w:val="116"/>
              </w:numPr>
              <w:spacing w:line="276" w:lineRule="auto"/>
              <w:jc w:val="left"/>
              <w:rPr>
                <w:b/>
                <w:lang w:val="tr-TR"/>
              </w:rPr>
            </w:pPr>
            <w:r w:rsidRPr="006D6A45">
              <w:rPr>
                <w:i/>
                <w:lang w:val="tr-TR"/>
              </w:rPr>
              <w:t>Okullarda, evlerde ve diğer ders dışı ortamlardaki projeler üzerinde çalışarak uygulamalı etkinlikler geliştirir.</w:t>
            </w:r>
          </w:p>
          <w:p w:rsidR="00931502" w:rsidRPr="006D6A45" w:rsidRDefault="00931502" w:rsidP="006D6A45">
            <w:pPr>
              <w:pStyle w:val="AralkYok1"/>
              <w:spacing w:line="276" w:lineRule="auto"/>
              <w:ind w:firstLine="0"/>
              <w:rPr>
                <w:i/>
                <w:lang w:val="tr-TR"/>
              </w:rPr>
            </w:pPr>
            <w:r w:rsidRPr="006D6A45">
              <w:rPr>
                <w:b/>
                <w:lang w:val="tr-TR"/>
              </w:rPr>
              <w:t>2. Yaşam ve iş için kişisel niteliklerin yükseltilmesi</w:t>
            </w:r>
          </w:p>
          <w:p w:rsidR="00931502" w:rsidRPr="006D6A45" w:rsidRDefault="00931502" w:rsidP="006D6A45">
            <w:pPr>
              <w:pStyle w:val="AralkYok1"/>
              <w:spacing w:line="276" w:lineRule="auto"/>
              <w:ind w:firstLine="252"/>
              <w:rPr>
                <w:i/>
                <w:lang w:val="tr-TR"/>
              </w:rPr>
            </w:pPr>
            <w:r w:rsidRPr="006D6A45">
              <w:rPr>
                <w:i/>
                <w:lang w:val="tr-TR"/>
              </w:rPr>
              <w:t>2.1 Çeşitli pratik etkinlikler için yazılı talimatlar ve görsel yansımaları anlar ve uygular.</w:t>
            </w:r>
          </w:p>
          <w:p w:rsidR="00931502" w:rsidRPr="006D6A45" w:rsidRDefault="00931502" w:rsidP="006D6A45">
            <w:pPr>
              <w:pStyle w:val="AralkYok1"/>
              <w:spacing w:line="276" w:lineRule="auto"/>
              <w:ind w:hanging="18"/>
              <w:rPr>
                <w:b/>
                <w:lang w:val="tr-TR"/>
              </w:rPr>
            </w:pPr>
            <w:r w:rsidRPr="006D6A45">
              <w:rPr>
                <w:i/>
                <w:lang w:val="tr-TR"/>
              </w:rPr>
              <w:t>3.</w:t>
            </w:r>
            <w:r w:rsidRPr="006D6A45">
              <w:rPr>
                <w:lang w:val="tr-TR"/>
              </w:rPr>
              <w:t xml:space="preserve"> </w:t>
            </w:r>
            <w:r w:rsidRPr="006D6A45">
              <w:rPr>
                <w:b/>
                <w:lang w:val="tr-TR"/>
              </w:rPr>
              <w:t xml:space="preserve">Günlük yaşam ve iş için teknolojiyi anlamak ve kullanmak </w:t>
            </w:r>
          </w:p>
          <w:p w:rsidR="00931502" w:rsidRPr="006D6A45" w:rsidRDefault="00931502" w:rsidP="006D6A45">
            <w:pPr>
              <w:spacing w:line="276" w:lineRule="auto"/>
              <w:rPr>
                <w:rFonts w:eastAsia="Calibri"/>
                <w:i/>
                <w:sz w:val="24"/>
                <w:szCs w:val="24"/>
              </w:rPr>
            </w:pPr>
            <w:r w:rsidRPr="006D6A45">
              <w:rPr>
                <w:i/>
                <w:sz w:val="24"/>
                <w:szCs w:val="24"/>
              </w:rPr>
              <w:t xml:space="preserve">3.1 </w:t>
            </w:r>
            <w:r w:rsidRPr="006D6A45">
              <w:rPr>
                <w:rFonts w:eastAsia="Calibri"/>
                <w:i/>
                <w:sz w:val="24"/>
                <w:szCs w:val="24"/>
              </w:rPr>
              <w:t>Ev alet ve makineleri kullanım kılavuzlarını açıklar ve analiz eder.</w:t>
            </w:r>
          </w:p>
          <w:p w:rsidR="00931502" w:rsidRPr="006D6A45" w:rsidRDefault="00931502" w:rsidP="006D6A45">
            <w:pPr>
              <w:spacing w:line="276" w:lineRule="auto"/>
              <w:rPr>
                <w:b/>
                <w:sz w:val="24"/>
                <w:szCs w:val="24"/>
              </w:rPr>
            </w:pPr>
            <w:r w:rsidRPr="006D6A45">
              <w:rPr>
                <w:i/>
                <w:sz w:val="24"/>
                <w:szCs w:val="24"/>
              </w:rPr>
              <w:t>3.2 Eskiz ve talimatlara dayanarak basit ürünler yapmak için yeterli araçları ve malzemeleri kullanır.</w:t>
            </w:r>
          </w:p>
          <w:p w:rsidR="00931502" w:rsidRPr="006D6A45" w:rsidRDefault="00931502" w:rsidP="006D6A45">
            <w:pPr>
              <w:pStyle w:val="AralkYok1"/>
              <w:spacing w:line="276" w:lineRule="auto"/>
              <w:ind w:firstLine="0"/>
              <w:rPr>
                <w:i/>
                <w:lang w:val="tr-TR"/>
              </w:rPr>
            </w:pPr>
            <w:r w:rsidRPr="006D6A45">
              <w:rPr>
                <w:b/>
                <w:lang w:val="tr-TR"/>
              </w:rPr>
              <w:t>4. Öğrenme ve günlük yaşam kalitesini arttırmak için BIT kullanımı</w:t>
            </w:r>
          </w:p>
          <w:p w:rsidR="00931502" w:rsidRPr="006D6A45" w:rsidRDefault="00931502" w:rsidP="006D6A45">
            <w:pPr>
              <w:pStyle w:val="AralkYok1"/>
              <w:spacing w:line="276" w:lineRule="auto"/>
              <w:ind w:firstLine="0"/>
              <w:rPr>
                <w:i/>
                <w:lang w:val="tr-TR"/>
              </w:rPr>
            </w:pPr>
            <w:r w:rsidRPr="006D6A45">
              <w:rPr>
                <w:i/>
                <w:lang w:val="tr-TR"/>
              </w:rPr>
              <w:t>4.1 Belirli bağlamlardaki bilgileri netleştirmek için elektronik kaynaklardan gelen bilgileri kullanır.</w:t>
            </w:r>
          </w:p>
          <w:p w:rsidR="0044362A" w:rsidRPr="006D6A45" w:rsidRDefault="0044362A" w:rsidP="006D6A45">
            <w:pPr>
              <w:pStyle w:val="TableParagraph"/>
              <w:spacing w:before="9" w:line="276" w:lineRule="auto"/>
              <w:ind w:left="105" w:right="141"/>
              <w:rPr>
                <w:i/>
                <w:sz w:val="24"/>
                <w:szCs w:val="24"/>
              </w:rPr>
            </w:pPr>
          </w:p>
        </w:tc>
        <w:tc>
          <w:tcPr>
            <w:tcW w:w="645" w:type="dxa"/>
            <w:gridSpan w:val="2"/>
            <w:tcBorders>
              <w:left w:val="single" w:sz="4" w:space="0" w:color="000000"/>
            </w:tcBorders>
            <w:shd w:val="clear" w:color="auto" w:fill="auto"/>
            <w:tcMar>
              <w:left w:w="-5" w:type="dxa"/>
            </w:tcMar>
          </w:tcPr>
          <w:p w:rsidR="0044362A" w:rsidRPr="006D6A45" w:rsidRDefault="0044362A" w:rsidP="006D6A45">
            <w:pPr>
              <w:snapToGrid w:val="0"/>
              <w:spacing w:line="276" w:lineRule="auto"/>
              <w:rPr>
                <w:i/>
                <w:sz w:val="24"/>
                <w:szCs w:val="24"/>
              </w:rPr>
            </w:pPr>
          </w:p>
        </w:tc>
      </w:tr>
      <w:tr w:rsidR="007674C5" w:rsidRPr="006D6A45" w:rsidTr="00931502">
        <w:trPr>
          <w:cantSplit/>
          <w:trHeight w:val="421"/>
        </w:trPr>
        <w:tc>
          <w:tcPr>
            <w:tcW w:w="1389" w:type="dxa"/>
            <w:vMerge/>
            <w:tcBorders>
              <w:left w:val="single" w:sz="4" w:space="0" w:color="000000"/>
              <w:bottom w:val="single" w:sz="4" w:space="0" w:color="000000"/>
            </w:tcBorders>
            <w:shd w:val="clear" w:color="auto" w:fill="auto"/>
            <w:tcMar>
              <w:left w:w="-5" w:type="dxa"/>
            </w:tcMar>
          </w:tcPr>
          <w:p w:rsidR="007674C5" w:rsidRPr="006D6A45" w:rsidRDefault="007674C5" w:rsidP="006D6A45">
            <w:pPr>
              <w:snapToGrid w:val="0"/>
              <w:spacing w:line="276" w:lineRule="auto"/>
              <w:rPr>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7674C5" w:rsidRPr="006D6A45" w:rsidRDefault="007674C5" w:rsidP="006D6A45">
            <w:pPr>
              <w:spacing w:line="276" w:lineRule="auto"/>
              <w:rPr>
                <w:sz w:val="24"/>
                <w:szCs w:val="24"/>
              </w:rPr>
            </w:pPr>
            <w:r w:rsidRPr="006D6A45">
              <w:rPr>
                <w:b/>
                <w:sz w:val="24"/>
                <w:szCs w:val="24"/>
              </w:rPr>
              <w:t xml:space="preserve">Konular </w:t>
            </w:r>
          </w:p>
        </w:tc>
        <w:tc>
          <w:tcPr>
            <w:tcW w:w="6000" w:type="dxa"/>
            <w:gridSpan w:val="2"/>
            <w:tcBorders>
              <w:top w:val="single" w:sz="4" w:space="0" w:color="000000"/>
              <w:left w:val="single" w:sz="4" w:space="0" w:color="000000"/>
              <w:bottom w:val="single" w:sz="4" w:space="0" w:color="000000"/>
            </w:tcBorders>
            <w:shd w:val="clear" w:color="auto" w:fill="auto"/>
            <w:tcMar>
              <w:left w:w="-5" w:type="dxa"/>
            </w:tcMar>
          </w:tcPr>
          <w:p w:rsidR="007674C5" w:rsidRPr="006D6A45" w:rsidRDefault="007674C5" w:rsidP="006D6A45">
            <w:pPr>
              <w:spacing w:line="276" w:lineRule="auto"/>
              <w:rPr>
                <w:sz w:val="24"/>
                <w:szCs w:val="24"/>
              </w:rPr>
            </w:pPr>
            <w:r w:rsidRPr="006D6A45">
              <w:rPr>
                <w:b/>
                <w:sz w:val="24"/>
                <w:szCs w:val="24"/>
              </w:rPr>
              <w:t>Dersin Öğrenme Çıktıları (DÖÇ)</w:t>
            </w:r>
          </w:p>
        </w:tc>
        <w:tc>
          <w:tcPr>
            <w:tcW w:w="645" w:type="dxa"/>
            <w:gridSpan w:val="2"/>
            <w:tcBorders>
              <w:left w:val="single" w:sz="4" w:space="0" w:color="000000"/>
            </w:tcBorders>
            <w:shd w:val="clear" w:color="auto" w:fill="auto"/>
            <w:tcMar>
              <w:left w:w="-5" w:type="dxa"/>
            </w:tcMar>
          </w:tcPr>
          <w:p w:rsidR="007674C5" w:rsidRPr="006D6A45" w:rsidRDefault="007674C5" w:rsidP="006D6A45">
            <w:pPr>
              <w:snapToGrid w:val="0"/>
              <w:spacing w:line="276" w:lineRule="auto"/>
              <w:rPr>
                <w:b/>
                <w:sz w:val="24"/>
                <w:szCs w:val="24"/>
              </w:rPr>
            </w:pPr>
          </w:p>
        </w:tc>
      </w:tr>
      <w:tr w:rsidR="0044362A" w:rsidRPr="006D6A45" w:rsidTr="00931502">
        <w:trPr>
          <w:cantSplit/>
          <w:trHeight w:val="5395"/>
        </w:trPr>
        <w:tc>
          <w:tcPr>
            <w:tcW w:w="1389" w:type="dxa"/>
            <w:vMerge/>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line="276" w:lineRule="auto"/>
              <w:ind w:left="105" w:right="178"/>
              <w:rPr>
                <w:sz w:val="24"/>
                <w:szCs w:val="24"/>
              </w:rPr>
            </w:pPr>
            <w:r w:rsidRPr="006D6A45">
              <w:rPr>
                <w:sz w:val="24"/>
                <w:szCs w:val="24"/>
              </w:rPr>
              <w:t xml:space="preserve">1. </w:t>
            </w:r>
            <w:r w:rsidR="00931502" w:rsidRPr="006D6A45">
              <w:rPr>
                <w:sz w:val="24"/>
                <w:szCs w:val="24"/>
              </w:rPr>
              <w:t>Malzemeler ve onların işlenmesi</w:t>
            </w:r>
          </w:p>
        </w:tc>
        <w:tc>
          <w:tcPr>
            <w:tcW w:w="6000" w:type="dxa"/>
            <w:gridSpan w:val="2"/>
            <w:tcBorders>
              <w:top w:val="single" w:sz="4" w:space="0" w:color="000000"/>
              <w:left w:val="single" w:sz="4" w:space="0" w:color="000000"/>
              <w:bottom w:val="single" w:sz="4" w:space="0" w:color="000000"/>
            </w:tcBorders>
            <w:shd w:val="clear" w:color="auto" w:fill="auto"/>
            <w:tcMar>
              <w:left w:w="-5" w:type="dxa"/>
            </w:tcMar>
          </w:tcPr>
          <w:p w:rsidR="00931502" w:rsidRPr="006D6A45" w:rsidRDefault="00931502" w:rsidP="00535007">
            <w:pPr>
              <w:pStyle w:val="TableParagraph"/>
              <w:numPr>
                <w:ilvl w:val="0"/>
                <w:numId w:val="54"/>
              </w:numPr>
              <w:tabs>
                <w:tab w:val="left" w:pos="828"/>
                <w:tab w:val="left" w:pos="829"/>
              </w:tabs>
              <w:spacing w:line="276" w:lineRule="auto"/>
              <w:ind w:right="214"/>
              <w:rPr>
                <w:sz w:val="24"/>
                <w:szCs w:val="24"/>
              </w:rPr>
            </w:pPr>
            <w:r w:rsidRPr="006D6A45">
              <w:rPr>
                <w:sz w:val="24"/>
                <w:szCs w:val="24"/>
              </w:rPr>
              <w:t>Endüstri ve teknolojide kullanılan malzemelerin temel özelliklerini tanımlar.</w:t>
            </w:r>
          </w:p>
          <w:p w:rsidR="00931502" w:rsidRPr="006D6A45" w:rsidRDefault="00931502" w:rsidP="00535007">
            <w:pPr>
              <w:pStyle w:val="TableParagraph"/>
              <w:numPr>
                <w:ilvl w:val="0"/>
                <w:numId w:val="54"/>
              </w:numPr>
              <w:tabs>
                <w:tab w:val="left" w:pos="828"/>
                <w:tab w:val="left" w:pos="829"/>
              </w:tabs>
              <w:spacing w:line="276" w:lineRule="auto"/>
              <w:ind w:right="214"/>
              <w:rPr>
                <w:sz w:val="24"/>
                <w:szCs w:val="24"/>
              </w:rPr>
            </w:pPr>
            <w:r w:rsidRPr="006D6A45">
              <w:rPr>
                <w:sz w:val="24"/>
                <w:szCs w:val="24"/>
              </w:rPr>
              <w:t>Kâğıt ve ağaç işleme formlarını pratik aletlerle basit aletlerle (modeller, ev modelleri, köprüler vb.) gerçekleştirir ve sunar.</w:t>
            </w:r>
          </w:p>
          <w:p w:rsidR="00931502" w:rsidRPr="006D6A45" w:rsidRDefault="00931502" w:rsidP="00535007">
            <w:pPr>
              <w:pStyle w:val="TableParagraph"/>
              <w:numPr>
                <w:ilvl w:val="0"/>
                <w:numId w:val="54"/>
              </w:numPr>
              <w:tabs>
                <w:tab w:val="left" w:pos="828"/>
                <w:tab w:val="left" w:pos="829"/>
              </w:tabs>
              <w:spacing w:line="276" w:lineRule="auto"/>
              <w:ind w:right="214"/>
              <w:rPr>
                <w:sz w:val="24"/>
                <w:szCs w:val="24"/>
              </w:rPr>
            </w:pPr>
            <w:r w:rsidRPr="006D6A45">
              <w:rPr>
                <w:sz w:val="24"/>
                <w:szCs w:val="24"/>
              </w:rPr>
              <w:t>Ağaç işçiliği ve üretimi anlatır.</w:t>
            </w:r>
          </w:p>
          <w:p w:rsidR="00931502" w:rsidRPr="006D6A45" w:rsidRDefault="00931502" w:rsidP="00535007">
            <w:pPr>
              <w:pStyle w:val="TableParagraph"/>
              <w:numPr>
                <w:ilvl w:val="0"/>
                <w:numId w:val="54"/>
              </w:numPr>
              <w:tabs>
                <w:tab w:val="left" w:pos="828"/>
                <w:tab w:val="left" w:pos="829"/>
              </w:tabs>
              <w:spacing w:line="276" w:lineRule="auto"/>
              <w:ind w:right="214"/>
              <w:rPr>
                <w:sz w:val="24"/>
                <w:szCs w:val="24"/>
              </w:rPr>
            </w:pPr>
            <w:r w:rsidRPr="006D6A45">
              <w:rPr>
                <w:sz w:val="24"/>
                <w:szCs w:val="24"/>
              </w:rPr>
              <w:t>Hammaddenin, yarı mamullerin ve mamullerin ne olduğunu açıklar.</w:t>
            </w:r>
          </w:p>
          <w:p w:rsidR="00931502" w:rsidRPr="006D6A45" w:rsidRDefault="00931502" w:rsidP="00535007">
            <w:pPr>
              <w:pStyle w:val="TableParagraph"/>
              <w:numPr>
                <w:ilvl w:val="0"/>
                <w:numId w:val="54"/>
              </w:numPr>
              <w:tabs>
                <w:tab w:val="left" w:pos="828"/>
                <w:tab w:val="left" w:pos="829"/>
              </w:tabs>
              <w:spacing w:line="276" w:lineRule="auto"/>
              <w:ind w:right="214"/>
              <w:rPr>
                <w:sz w:val="24"/>
                <w:szCs w:val="24"/>
              </w:rPr>
            </w:pPr>
            <w:r w:rsidRPr="006D6A45">
              <w:rPr>
                <w:sz w:val="24"/>
                <w:szCs w:val="24"/>
              </w:rPr>
              <w:t>Çeşitli sınıf etkinlikleri için çalışma araçları ve temel makineler kullanır.</w:t>
            </w:r>
          </w:p>
          <w:p w:rsidR="00931502" w:rsidRPr="006D6A45" w:rsidRDefault="00931502" w:rsidP="00535007">
            <w:pPr>
              <w:pStyle w:val="TableParagraph"/>
              <w:numPr>
                <w:ilvl w:val="0"/>
                <w:numId w:val="54"/>
              </w:numPr>
              <w:tabs>
                <w:tab w:val="left" w:pos="828"/>
                <w:tab w:val="left" w:pos="829"/>
              </w:tabs>
              <w:spacing w:line="276" w:lineRule="auto"/>
              <w:ind w:right="214"/>
              <w:rPr>
                <w:sz w:val="24"/>
                <w:szCs w:val="24"/>
              </w:rPr>
            </w:pPr>
            <w:r w:rsidRPr="006D6A45">
              <w:rPr>
                <w:sz w:val="24"/>
                <w:szCs w:val="24"/>
              </w:rPr>
              <w:t>Fikirden üretime giden yolu açıklar.</w:t>
            </w:r>
          </w:p>
          <w:p w:rsidR="00931502" w:rsidRPr="006D6A45" w:rsidRDefault="00931502" w:rsidP="00535007">
            <w:pPr>
              <w:pStyle w:val="TableParagraph"/>
              <w:numPr>
                <w:ilvl w:val="0"/>
                <w:numId w:val="54"/>
              </w:numPr>
              <w:tabs>
                <w:tab w:val="left" w:pos="828"/>
                <w:tab w:val="left" w:pos="829"/>
              </w:tabs>
              <w:spacing w:line="276" w:lineRule="auto"/>
              <w:ind w:right="214"/>
              <w:rPr>
                <w:sz w:val="24"/>
                <w:szCs w:val="24"/>
              </w:rPr>
            </w:pPr>
            <w:r w:rsidRPr="006D6A45">
              <w:rPr>
                <w:sz w:val="24"/>
                <w:szCs w:val="24"/>
              </w:rPr>
              <w:t>Teknik dokümanları okumak ve adlandırmak için ilgili kelimeleri kullanır.</w:t>
            </w:r>
          </w:p>
          <w:p w:rsidR="0044362A" w:rsidRPr="006D6A45" w:rsidRDefault="00931502" w:rsidP="00535007">
            <w:pPr>
              <w:pStyle w:val="TableParagraph"/>
              <w:numPr>
                <w:ilvl w:val="0"/>
                <w:numId w:val="54"/>
              </w:numPr>
              <w:tabs>
                <w:tab w:val="left" w:pos="828"/>
                <w:tab w:val="left" w:pos="829"/>
              </w:tabs>
              <w:spacing w:line="276" w:lineRule="auto"/>
              <w:ind w:right="378"/>
              <w:rPr>
                <w:sz w:val="24"/>
                <w:szCs w:val="24"/>
              </w:rPr>
            </w:pPr>
            <w:r w:rsidRPr="006D6A45">
              <w:rPr>
                <w:sz w:val="24"/>
                <w:szCs w:val="24"/>
              </w:rPr>
              <w:t>Malzemelerin işlenmesi ve biçimlendirilmesi (ahşap, kağıt), çalışma aşamaları anlatılmaktadır</w:t>
            </w:r>
          </w:p>
        </w:tc>
        <w:tc>
          <w:tcPr>
            <w:tcW w:w="645" w:type="dxa"/>
            <w:gridSpan w:val="2"/>
            <w:tcBorders>
              <w:left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r>
      <w:tr w:rsidR="0044362A" w:rsidRPr="006D6A45" w:rsidTr="00931502">
        <w:trPr>
          <w:trHeight w:val="5395"/>
        </w:trPr>
        <w:tc>
          <w:tcPr>
            <w:tcW w:w="1389" w:type="dxa"/>
            <w:tcBorders>
              <w:left w:val="single" w:sz="4" w:space="0" w:color="000000"/>
              <w:bottom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line="276" w:lineRule="auto"/>
              <w:ind w:left="105" w:right="178"/>
              <w:rPr>
                <w:sz w:val="24"/>
                <w:szCs w:val="24"/>
              </w:rPr>
            </w:pPr>
            <w:r w:rsidRPr="006D6A45">
              <w:rPr>
                <w:sz w:val="24"/>
                <w:szCs w:val="24"/>
              </w:rPr>
              <w:t>2</w:t>
            </w:r>
            <w:r w:rsidR="00931502" w:rsidRPr="006D6A45">
              <w:rPr>
                <w:sz w:val="24"/>
                <w:szCs w:val="24"/>
              </w:rPr>
              <w:t xml:space="preserve"> Teknolojide insan ve toplum</w:t>
            </w:r>
          </w:p>
        </w:tc>
        <w:tc>
          <w:tcPr>
            <w:tcW w:w="6000" w:type="dxa"/>
            <w:gridSpan w:val="2"/>
            <w:tcBorders>
              <w:top w:val="single" w:sz="4" w:space="0" w:color="000000"/>
              <w:left w:val="single" w:sz="4" w:space="0" w:color="000000"/>
              <w:bottom w:val="single" w:sz="4" w:space="0" w:color="000000"/>
            </w:tcBorders>
            <w:shd w:val="clear" w:color="auto" w:fill="auto"/>
            <w:tcMar>
              <w:left w:w="-5" w:type="dxa"/>
            </w:tcMar>
          </w:tcPr>
          <w:p w:rsidR="00931502" w:rsidRPr="006D6A45" w:rsidRDefault="00931502" w:rsidP="00535007">
            <w:pPr>
              <w:pStyle w:val="TableParagraph"/>
              <w:numPr>
                <w:ilvl w:val="0"/>
                <w:numId w:val="11"/>
              </w:numPr>
              <w:tabs>
                <w:tab w:val="left" w:pos="827"/>
                <w:tab w:val="left" w:pos="828"/>
              </w:tabs>
              <w:spacing w:line="276" w:lineRule="auto"/>
              <w:ind w:right="853"/>
              <w:rPr>
                <w:sz w:val="24"/>
                <w:szCs w:val="24"/>
              </w:rPr>
            </w:pPr>
            <w:r w:rsidRPr="006D6A45">
              <w:rPr>
                <w:sz w:val="24"/>
                <w:szCs w:val="24"/>
              </w:rPr>
              <w:t>Çevrede teknoloji kullanımını çevrimiçi yapılan araştırmalar ve çeşitli kitaplarla göstermektedir.</w:t>
            </w:r>
          </w:p>
          <w:p w:rsidR="00931502" w:rsidRPr="006D6A45" w:rsidRDefault="00931502" w:rsidP="00535007">
            <w:pPr>
              <w:pStyle w:val="TableParagraph"/>
              <w:numPr>
                <w:ilvl w:val="0"/>
                <w:numId w:val="11"/>
              </w:numPr>
              <w:tabs>
                <w:tab w:val="left" w:pos="827"/>
                <w:tab w:val="left" w:pos="828"/>
              </w:tabs>
              <w:spacing w:line="276" w:lineRule="auto"/>
              <w:ind w:right="853"/>
              <w:rPr>
                <w:sz w:val="24"/>
                <w:szCs w:val="24"/>
              </w:rPr>
            </w:pPr>
            <w:r w:rsidRPr="006D6A45">
              <w:rPr>
                <w:sz w:val="24"/>
                <w:szCs w:val="24"/>
              </w:rPr>
              <w:t>Ormanların insan sağlığı için önemini tartışır.</w:t>
            </w:r>
          </w:p>
          <w:p w:rsidR="00931502" w:rsidRPr="006D6A45" w:rsidRDefault="00931502" w:rsidP="00535007">
            <w:pPr>
              <w:pStyle w:val="TableParagraph"/>
              <w:numPr>
                <w:ilvl w:val="0"/>
                <w:numId w:val="11"/>
              </w:numPr>
              <w:tabs>
                <w:tab w:val="left" w:pos="827"/>
                <w:tab w:val="left" w:pos="828"/>
              </w:tabs>
              <w:spacing w:line="276" w:lineRule="auto"/>
              <w:ind w:right="853"/>
              <w:rPr>
                <w:sz w:val="24"/>
                <w:szCs w:val="24"/>
              </w:rPr>
            </w:pPr>
            <w:r w:rsidRPr="006D6A45">
              <w:rPr>
                <w:sz w:val="24"/>
                <w:szCs w:val="24"/>
              </w:rPr>
              <w:t>Çeşitli çevre koruma organizasyonlarına katılmaktadır.</w:t>
            </w:r>
          </w:p>
          <w:p w:rsidR="00931502" w:rsidRPr="006D6A45" w:rsidRDefault="00931502" w:rsidP="00535007">
            <w:pPr>
              <w:pStyle w:val="TableParagraph"/>
              <w:numPr>
                <w:ilvl w:val="0"/>
                <w:numId w:val="11"/>
              </w:numPr>
              <w:tabs>
                <w:tab w:val="left" w:pos="827"/>
                <w:tab w:val="left" w:pos="828"/>
              </w:tabs>
              <w:spacing w:line="276" w:lineRule="auto"/>
              <w:ind w:right="853"/>
              <w:rPr>
                <w:sz w:val="24"/>
                <w:szCs w:val="24"/>
              </w:rPr>
            </w:pPr>
            <w:r w:rsidRPr="006D6A45">
              <w:rPr>
                <w:sz w:val="24"/>
                <w:szCs w:val="24"/>
              </w:rPr>
              <w:t>Geri dönüştürülmüş malzemelerle farklı işler yapar.</w:t>
            </w:r>
          </w:p>
          <w:p w:rsidR="00931502" w:rsidRPr="006D6A45" w:rsidRDefault="00931502" w:rsidP="00535007">
            <w:pPr>
              <w:pStyle w:val="TableParagraph"/>
              <w:numPr>
                <w:ilvl w:val="0"/>
                <w:numId w:val="11"/>
              </w:numPr>
              <w:tabs>
                <w:tab w:val="left" w:pos="827"/>
                <w:tab w:val="left" w:pos="828"/>
              </w:tabs>
              <w:spacing w:line="276" w:lineRule="auto"/>
              <w:ind w:right="853"/>
              <w:rPr>
                <w:sz w:val="24"/>
                <w:szCs w:val="24"/>
              </w:rPr>
            </w:pPr>
            <w:r w:rsidRPr="006D6A45">
              <w:rPr>
                <w:sz w:val="24"/>
                <w:szCs w:val="24"/>
              </w:rPr>
              <w:t>Geri dönüştürülebilir ve ekolojik olanlar, plastik ve geri dönüştürülemez malzemeleri tanımlar</w:t>
            </w:r>
          </w:p>
          <w:p w:rsidR="00931502" w:rsidRPr="006D6A45" w:rsidRDefault="00931502" w:rsidP="00535007">
            <w:pPr>
              <w:pStyle w:val="TableParagraph"/>
              <w:numPr>
                <w:ilvl w:val="0"/>
                <w:numId w:val="11"/>
              </w:numPr>
              <w:tabs>
                <w:tab w:val="left" w:pos="827"/>
                <w:tab w:val="left" w:pos="828"/>
              </w:tabs>
              <w:spacing w:line="276" w:lineRule="auto"/>
              <w:ind w:right="853"/>
              <w:rPr>
                <w:sz w:val="24"/>
                <w:szCs w:val="24"/>
              </w:rPr>
            </w:pPr>
            <w:r w:rsidRPr="006D6A45">
              <w:rPr>
                <w:sz w:val="24"/>
                <w:szCs w:val="24"/>
              </w:rPr>
              <w:t>Okul ortamındaki kirliliği teknolojiden ayırt eder.</w:t>
            </w:r>
          </w:p>
          <w:p w:rsidR="00931502" w:rsidRPr="006D6A45" w:rsidRDefault="00931502" w:rsidP="00535007">
            <w:pPr>
              <w:pStyle w:val="TableParagraph"/>
              <w:numPr>
                <w:ilvl w:val="0"/>
                <w:numId w:val="11"/>
              </w:numPr>
              <w:tabs>
                <w:tab w:val="left" w:pos="827"/>
                <w:tab w:val="left" w:pos="828"/>
              </w:tabs>
              <w:spacing w:line="276" w:lineRule="auto"/>
              <w:ind w:right="853"/>
              <w:rPr>
                <w:sz w:val="24"/>
                <w:szCs w:val="24"/>
              </w:rPr>
            </w:pPr>
            <w:r w:rsidRPr="006D6A45">
              <w:rPr>
                <w:sz w:val="24"/>
                <w:szCs w:val="24"/>
              </w:rPr>
              <w:t>Teknolojinin içinde yaşadığımız çevreye olan etkisini gösterir.</w:t>
            </w:r>
          </w:p>
          <w:p w:rsidR="00931502" w:rsidRPr="006D6A45" w:rsidRDefault="00931502" w:rsidP="00535007">
            <w:pPr>
              <w:pStyle w:val="TableParagraph"/>
              <w:numPr>
                <w:ilvl w:val="0"/>
                <w:numId w:val="11"/>
              </w:numPr>
              <w:tabs>
                <w:tab w:val="left" w:pos="827"/>
                <w:tab w:val="left" w:pos="828"/>
              </w:tabs>
              <w:spacing w:line="276" w:lineRule="auto"/>
              <w:ind w:right="853"/>
              <w:rPr>
                <w:sz w:val="24"/>
                <w:szCs w:val="24"/>
              </w:rPr>
            </w:pPr>
            <w:r w:rsidRPr="006D6A45">
              <w:rPr>
                <w:sz w:val="24"/>
                <w:szCs w:val="24"/>
              </w:rPr>
              <w:t>İnternetten gelen tehlikeleri ve korunmaları anlatıyor</w:t>
            </w:r>
          </w:p>
          <w:p w:rsidR="00931502" w:rsidRPr="006D6A45" w:rsidRDefault="00931502" w:rsidP="00535007">
            <w:pPr>
              <w:pStyle w:val="TableParagraph"/>
              <w:numPr>
                <w:ilvl w:val="0"/>
                <w:numId w:val="11"/>
              </w:numPr>
              <w:tabs>
                <w:tab w:val="left" w:pos="827"/>
                <w:tab w:val="left" w:pos="828"/>
              </w:tabs>
              <w:spacing w:line="276" w:lineRule="auto"/>
              <w:ind w:right="853"/>
              <w:rPr>
                <w:sz w:val="24"/>
                <w:szCs w:val="24"/>
              </w:rPr>
            </w:pPr>
            <w:r w:rsidRPr="006D6A45">
              <w:rPr>
                <w:sz w:val="24"/>
                <w:szCs w:val="24"/>
              </w:rPr>
              <w:t>Teknoloji kirliliğini ve zararlı teknolojik ekipmanlara karşı korumayı önlemek için bir plan geliştirir.</w:t>
            </w:r>
          </w:p>
          <w:p w:rsidR="0044362A" w:rsidRPr="006D6A45" w:rsidRDefault="00931502" w:rsidP="00535007">
            <w:pPr>
              <w:pStyle w:val="TableParagraph"/>
              <w:numPr>
                <w:ilvl w:val="0"/>
                <w:numId w:val="11"/>
              </w:numPr>
              <w:tabs>
                <w:tab w:val="left" w:pos="827"/>
                <w:tab w:val="left" w:pos="828"/>
              </w:tabs>
              <w:spacing w:line="276" w:lineRule="auto"/>
              <w:ind w:right="602"/>
              <w:rPr>
                <w:sz w:val="24"/>
                <w:szCs w:val="24"/>
              </w:rPr>
            </w:pPr>
            <w:r w:rsidRPr="006D6A45">
              <w:rPr>
                <w:sz w:val="24"/>
                <w:szCs w:val="24"/>
              </w:rPr>
              <w:t>Teknoloji kirliliğini anlamak için uygulamalı faaliyetler gerçekleştirir.</w:t>
            </w:r>
          </w:p>
        </w:tc>
        <w:tc>
          <w:tcPr>
            <w:tcW w:w="645" w:type="dxa"/>
            <w:gridSpan w:val="2"/>
            <w:tcBorders>
              <w:left w:val="single" w:sz="4" w:space="0" w:color="000000"/>
            </w:tcBorders>
            <w:shd w:val="clear" w:color="auto" w:fill="auto"/>
            <w:tcMar>
              <w:left w:w="-5" w:type="dxa"/>
            </w:tcMar>
          </w:tcPr>
          <w:p w:rsidR="0044362A" w:rsidRPr="006D6A45" w:rsidRDefault="0044362A" w:rsidP="006D6A45">
            <w:pPr>
              <w:snapToGrid w:val="0"/>
              <w:spacing w:line="276" w:lineRule="auto"/>
              <w:rPr>
                <w:sz w:val="24"/>
                <w:szCs w:val="24"/>
              </w:rPr>
            </w:pPr>
          </w:p>
        </w:tc>
      </w:tr>
      <w:tr w:rsidR="0044362A" w:rsidRPr="006D6A45" w:rsidTr="00931502">
        <w:trPr>
          <w:trHeight w:val="635"/>
        </w:trPr>
        <w:tc>
          <w:tcPr>
            <w:tcW w:w="138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before="43" w:line="276" w:lineRule="auto"/>
              <w:ind w:left="105"/>
              <w:rPr>
                <w:sz w:val="24"/>
                <w:szCs w:val="24"/>
              </w:rPr>
            </w:pPr>
            <w:r w:rsidRPr="006D6A45">
              <w:rPr>
                <w:sz w:val="24"/>
                <w:szCs w:val="24"/>
              </w:rPr>
              <w:t>3.</w:t>
            </w:r>
            <w:r w:rsidR="00931502" w:rsidRPr="006D6A45">
              <w:rPr>
                <w:sz w:val="24"/>
                <w:szCs w:val="24"/>
              </w:rPr>
              <w:t xml:space="preserve"> Tasarım becerileri</w:t>
            </w:r>
          </w:p>
        </w:tc>
        <w:tc>
          <w:tcPr>
            <w:tcW w:w="5990" w:type="dxa"/>
            <w:tcBorders>
              <w:top w:val="single" w:sz="4" w:space="0" w:color="000000"/>
              <w:left w:val="single" w:sz="4" w:space="0" w:color="000000"/>
              <w:bottom w:val="single" w:sz="4" w:space="0" w:color="000000"/>
            </w:tcBorders>
            <w:shd w:val="clear" w:color="auto" w:fill="auto"/>
            <w:tcMar>
              <w:left w:w="-5" w:type="dxa"/>
            </w:tcMar>
          </w:tcPr>
          <w:p w:rsidR="00931502" w:rsidRPr="006D6A45" w:rsidRDefault="00931502" w:rsidP="00535007">
            <w:pPr>
              <w:pStyle w:val="TableParagraph"/>
              <w:numPr>
                <w:ilvl w:val="0"/>
                <w:numId w:val="10"/>
              </w:numPr>
              <w:tabs>
                <w:tab w:val="left" w:pos="828"/>
                <w:tab w:val="left" w:pos="829"/>
              </w:tabs>
              <w:spacing w:line="276" w:lineRule="auto"/>
              <w:rPr>
                <w:color w:val="252525"/>
                <w:sz w:val="24"/>
                <w:szCs w:val="24"/>
              </w:rPr>
            </w:pPr>
            <w:r w:rsidRPr="006D6A45">
              <w:rPr>
                <w:color w:val="252525"/>
                <w:sz w:val="24"/>
                <w:szCs w:val="24"/>
              </w:rPr>
              <w:t>Hammadde, fonksiyon, estetik, fiyat vb.</w:t>
            </w:r>
          </w:p>
          <w:p w:rsidR="00931502" w:rsidRPr="006D6A45" w:rsidRDefault="00931502" w:rsidP="00535007">
            <w:pPr>
              <w:pStyle w:val="TableParagraph"/>
              <w:numPr>
                <w:ilvl w:val="0"/>
                <w:numId w:val="10"/>
              </w:numPr>
              <w:tabs>
                <w:tab w:val="left" w:pos="828"/>
                <w:tab w:val="left" w:pos="829"/>
              </w:tabs>
              <w:spacing w:line="276" w:lineRule="auto"/>
              <w:rPr>
                <w:color w:val="252525"/>
                <w:sz w:val="24"/>
                <w:szCs w:val="24"/>
              </w:rPr>
            </w:pPr>
            <w:r w:rsidRPr="006D6A45">
              <w:rPr>
                <w:color w:val="252525"/>
                <w:sz w:val="24"/>
                <w:szCs w:val="24"/>
              </w:rPr>
              <w:t>İşlemlerini sunan nesnenin boyutuna göre nesneleri farklı oranlarda çizer.</w:t>
            </w:r>
          </w:p>
          <w:p w:rsidR="00931502" w:rsidRPr="006D6A45" w:rsidRDefault="00931502" w:rsidP="00535007">
            <w:pPr>
              <w:pStyle w:val="TableParagraph"/>
              <w:numPr>
                <w:ilvl w:val="0"/>
                <w:numId w:val="10"/>
              </w:numPr>
              <w:tabs>
                <w:tab w:val="left" w:pos="828"/>
                <w:tab w:val="left" w:pos="829"/>
              </w:tabs>
              <w:spacing w:line="276" w:lineRule="auto"/>
              <w:rPr>
                <w:color w:val="252525"/>
                <w:sz w:val="24"/>
                <w:szCs w:val="24"/>
              </w:rPr>
            </w:pPr>
            <w:r w:rsidRPr="006D6A45">
              <w:rPr>
                <w:color w:val="252525"/>
                <w:sz w:val="24"/>
                <w:szCs w:val="24"/>
              </w:rPr>
              <w:t>Belirli görevleri yerine getirmek için bir proje oluşturmanın önemini açıklar.</w:t>
            </w:r>
          </w:p>
          <w:p w:rsidR="00931502" w:rsidRPr="006D6A45" w:rsidRDefault="00931502" w:rsidP="00535007">
            <w:pPr>
              <w:pStyle w:val="TableParagraph"/>
              <w:numPr>
                <w:ilvl w:val="0"/>
                <w:numId w:val="10"/>
              </w:numPr>
              <w:spacing w:before="43" w:line="276" w:lineRule="auto"/>
              <w:rPr>
                <w:sz w:val="24"/>
                <w:szCs w:val="24"/>
              </w:rPr>
            </w:pPr>
            <w:r w:rsidRPr="006D6A45">
              <w:rPr>
                <w:color w:val="252525"/>
                <w:sz w:val="24"/>
                <w:szCs w:val="24"/>
              </w:rPr>
              <w:t>Durum planını ve çeşitli nesneler için ayrıntılarını kılavuzlara göre çizer.</w:t>
            </w:r>
          </w:p>
        </w:tc>
        <w:tc>
          <w:tcPr>
            <w:tcW w:w="655" w:type="dxa"/>
            <w:gridSpan w:val="3"/>
            <w:tcBorders>
              <w:left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r>
      <w:tr w:rsidR="0044362A" w:rsidRPr="006D6A45" w:rsidTr="00931502">
        <w:tblPrEx>
          <w:tblBorders>
            <w:top w:val="none" w:sz="0" w:space="0" w:color="auto"/>
          </w:tblBorders>
        </w:tblPrEx>
        <w:trPr>
          <w:gridAfter w:val="1"/>
          <w:wAfter w:w="637" w:type="dxa"/>
          <w:trHeight w:val="3492"/>
        </w:trPr>
        <w:tc>
          <w:tcPr>
            <w:tcW w:w="138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line="276" w:lineRule="auto"/>
              <w:ind w:left="105" w:right="134"/>
              <w:rPr>
                <w:sz w:val="24"/>
                <w:szCs w:val="24"/>
              </w:rPr>
            </w:pPr>
            <w:r w:rsidRPr="006D6A45">
              <w:rPr>
                <w:sz w:val="24"/>
                <w:szCs w:val="24"/>
              </w:rPr>
              <w:t>5.</w:t>
            </w:r>
            <w:r w:rsidR="00931502" w:rsidRPr="006D6A45">
              <w:rPr>
                <w:sz w:val="24"/>
                <w:szCs w:val="24"/>
              </w:rPr>
              <w:t xml:space="preserve"> Tarım ve inşaat teknikleri</w:t>
            </w:r>
          </w:p>
        </w:tc>
        <w:tc>
          <w:tcPr>
            <w:tcW w:w="6008"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931502" w:rsidRPr="006D6A45" w:rsidRDefault="00931502" w:rsidP="00535007">
            <w:pPr>
              <w:pStyle w:val="TableParagraph"/>
              <w:numPr>
                <w:ilvl w:val="0"/>
                <w:numId w:val="46"/>
              </w:numPr>
              <w:tabs>
                <w:tab w:val="left" w:pos="828"/>
                <w:tab w:val="left" w:pos="829"/>
              </w:tabs>
              <w:spacing w:line="276" w:lineRule="auto"/>
              <w:rPr>
                <w:sz w:val="24"/>
                <w:szCs w:val="24"/>
              </w:rPr>
            </w:pPr>
            <w:r w:rsidRPr="006D6A45">
              <w:rPr>
                <w:sz w:val="24"/>
                <w:szCs w:val="24"/>
              </w:rPr>
              <w:t>Geleneksel ve çağdaş yapımın yollarını açıklar.</w:t>
            </w:r>
          </w:p>
          <w:p w:rsidR="00931502" w:rsidRPr="006D6A45" w:rsidRDefault="00931502" w:rsidP="00535007">
            <w:pPr>
              <w:pStyle w:val="TableParagraph"/>
              <w:numPr>
                <w:ilvl w:val="0"/>
                <w:numId w:val="46"/>
              </w:numPr>
              <w:tabs>
                <w:tab w:val="left" w:pos="828"/>
                <w:tab w:val="left" w:pos="829"/>
              </w:tabs>
              <w:spacing w:line="276" w:lineRule="auto"/>
              <w:rPr>
                <w:sz w:val="24"/>
                <w:szCs w:val="24"/>
              </w:rPr>
            </w:pPr>
            <w:r w:rsidRPr="006D6A45">
              <w:rPr>
                <w:sz w:val="24"/>
                <w:szCs w:val="24"/>
              </w:rPr>
              <w:t>Farklı yapı elemanlarından farklı nesnelerdeki nesnelerin kompozisyonunu açıklar.</w:t>
            </w:r>
          </w:p>
          <w:p w:rsidR="00931502" w:rsidRPr="006D6A45" w:rsidRDefault="00931502" w:rsidP="00535007">
            <w:pPr>
              <w:pStyle w:val="TableParagraph"/>
              <w:numPr>
                <w:ilvl w:val="0"/>
                <w:numId w:val="46"/>
              </w:numPr>
              <w:tabs>
                <w:tab w:val="left" w:pos="828"/>
                <w:tab w:val="left" w:pos="829"/>
              </w:tabs>
              <w:spacing w:line="276" w:lineRule="auto"/>
              <w:rPr>
                <w:sz w:val="24"/>
                <w:szCs w:val="24"/>
              </w:rPr>
            </w:pPr>
            <w:r w:rsidRPr="006D6A45">
              <w:rPr>
                <w:sz w:val="24"/>
                <w:szCs w:val="24"/>
              </w:rPr>
              <w:t>Tarım ve inşaat makinaları çalışma işlemlerinin temel prensiplerini açıklar.</w:t>
            </w:r>
          </w:p>
          <w:p w:rsidR="00931502" w:rsidRPr="006D6A45" w:rsidRDefault="00931502" w:rsidP="00535007">
            <w:pPr>
              <w:pStyle w:val="TableParagraph"/>
              <w:numPr>
                <w:ilvl w:val="0"/>
                <w:numId w:val="46"/>
              </w:numPr>
              <w:tabs>
                <w:tab w:val="left" w:pos="828"/>
                <w:tab w:val="left" w:pos="829"/>
              </w:tabs>
              <w:spacing w:line="276" w:lineRule="auto"/>
              <w:rPr>
                <w:sz w:val="24"/>
                <w:szCs w:val="24"/>
              </w:rPr>
            </w:pPr>
            <w:r w:rsidRPr="006D6A45">
              <w:rPr>
                <w:sz w:val="24"/>
                <w:szCs w:val="24"/>
              </w:rPr>
              <w:t>Yapı elemanlarının bileşimini açıklar.</w:t>
            </w:r>
          </w:p>
          <w:p w:rsidR="00931502" w:rsidRPr="006D6A45" w:rsidRDefault="00931502" w:rsidP="00535007">
            <w:pPr>
              <w:pStyle w:val="TableParagraph"/>
              <w:numPr>
                <w:ilvl w:val="0"/>
                <w:numId w:val="46"/>
              </w:numPr>
              <w:tabs>
                <w:tab w:val="left" w:pos="828"/>
                <w:tab w:val="left" w:pos="829"/>
              </w:tabs>
              <w:spacing w:line="276" w:lineRule="auto"/>
              <w:rPr>
                <w:sz w:val="24"/>
                <w:szCs w:val="24"/>
              </w:rPr>
            </w:pPr>
            <w:r w:rsidRPr="006D6A45">
              <w:rPr>
                <w:sz w:val="24"/>
                <w:szCs w:val="24"/>
              </w:rPr>
              <w:t>Makinelerin somut örneklerde kullanımını açıklar.</w:t>
            </w:r>
          </w:p>
          <w:p w:rsidR="0044362A" w:rsidRPr="006D6A45" w:rsidRDefault="00306D05" w:rsidP="00535007">
            <w:pPr>
              <w:pStyle w:val="TableParagraph"/>
              <w:numPr>
                <w:ilvl w:val="0"/>
                <w:numId w:val="46"/>
              </w:numPr>
              <w:tabs>
                <w:tab w:val="left" w:pos="828"/>
                <w:tab w:val="left" w:pos="829"/>
              </w:tabs>
              <w:spacing w:line="276" w:lineRule="auto"/>
              <w:rPr>
                <w:sz w:val="24"/>
                <w:szCs w:val="24"/>
              </w:rPr>
            </w:pPr>
            <w:r w:rsidRPr="006D6A45">
              <w:rPr>
                <w:sz w:val="24"/>
                <w:szCs w:val="24"/>
              </w:rPr>
              <w:t xml:space="preserve">Laboratuvarda </w:t>
            </w:r>
            <w:r w:rsidR="00931502" w:rsidRPr="006D6A45">
              <w:rPr>
                <w:sz w:val="24"/>
                <w:szCs w:val="24"/>
              </w:rPr>
              <w:t>ahşap malzeme içeren eskiz tabanlı bir araba modeli oluşturur.</w:t>
            </w:r>
          </w:p>
        </w:tc>
      </w:tr>
      <w:tr w:rsidR="0044362A" w:rsidRPr="006D6A45" w:rsidTr="00931502">
        <w:tblPrEx>
          <w:tblBorders>
            <w:top w:val="none" w:sz="0" w:space="0" w:color="auto"/>
          </w:tblBorders>
        </w:tblPrEx>
        <w:trPr>
          <w:gridAfter w:val="1"/>
          <w:wAfter w:w="637" w:type="dxa"/>
          <w:trHeight w:val="3489"/>
        </w:trPr>
        <w:tc>
          <w:tcPr>
            <w:tcW w:w="138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306D05" w:rsidP="00535007">
            <w:pPr>
              <w:pStyle w:val="TableParagraph"/>
              <w:numPr>
                <w:ilvl w:val="0"/>
                <w:numId w:val="33"/>
              </w:numPr>
              <w:tabs>
                <w:tab w:val="clear" w:pos="720"/>
                <w:tab w:val="left" w:pos="463"/>
              </w:tabs>
              <w:spacing w:line="276" w:lineRule="auto"/>
              <w:ind w:left="180" w:right="98" w:hanging="142"/>
              <w:rPr>
                <w:sz w:val="24"/>
                <w:szCs w:val="24"/>
              </w:rPr>
            </w:pPr>
            <w:r w:rsidRPr="006D6A45">
              <w:rPr>
                <w:sz w:val="24"/>
                <w:szCs w:val="24"/>
              </w:rPr>
              <w:t>Yapılar, mekanizmalar, kuvvetler ve enerji</w:t>
            </w:r>
          </w:p>
        </w:tc>
        <w:tc>
          <w:tcPr>
            <w:tcW w:w="6008"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306D05" w:rsidRPr="006D6A45" w:rsidRDefault="00306D05" w:rsidP="00535007">
            <w:pPr>
              <w:pStyle w:val="TableParagraph"/>
              <w:numPr>
                <w:ilvl w:val="0"/>
                <w:numId w:val="49"/>
              </w:numPr>
              <w:tabs>
                <w:tab w:val="left" w:pos="829"/>
              </w:tabs>
              <w:spacing w:line="276" w:lineRule="auto"/>
              <w:ind w:right="330"/>
              <w:jc w:val="both"/>
              <w:rPr>
                <w:sz w:val="24"/>
                <w:szCs w:val="24"/>
              </w:rPr>
            </w:pPr>
            <w:r w:rsidRPr="006D6A45">
              <w:rPr>
                <w:sz w:val="24"/>
                <w:szCs w:val="24"/>
              </w:rPr>
              <w:t>Gerilim kaynaklı, devre kesici ve devre kesici elektrik devresini, devrenin akması için gerekli koşulları belirleyerek açıklar;</w:t>
            </w:r>
          </w:p>
          <w:p w:rsidR="00306D05" w:rsidRPr="006D6A45" w:rsidRDefault="00306D05" w:rsidP="00535007">
            <w:pPr>
              <w:pStyle w:val="TableParagraph"/>
              <w:numPr>
                <w:ilvl w:val="0"/>
                <w:numId w:val="49"/>
              </w:numPr>
              <w:tabs>
                <w:tab w:val="left" w:pos="829"/>
              </w:tabs>
              <w:spacing w:line="276" w:lineRule="auto"/>
              <w:ind w:right="330"/>
              <w:jc w:val="both"/>
              <w:rPr>
                <w:sz w:val="24"/>
                <w:szCs w:val="24"/>
              </w:rPr>
            </w:pPr>
            <w:r w:rsidRPr="006D6A45">
              <w:rPr>
                <w:sz w:val="24"/>
                <w:szCs w:val="24"/>
              </w:rPr>
              <w:t>Temel elektrik sembollerini ve bunların elektrik devresindeki kullanımlarını açıklar.</w:t>
            </w:r>
          </w:p>
          <w:p w:rsidR="00306D05" w:rsidRPr="006D6A45" w:rsidRDefault="00306D05" w:rsidP="00535007">
            <w:pPr>
              <w:pStyle w:val="TableParagraph"/>
              <w:numPr>
                <w:ilvl w:val="0"/>
                <w:numId w:val="49"/>
              </w:numPr>
              <w:tabs>
                <w:tab w:val="left" w:pos="829"/>
              </w:tabs>
              <w:spacing w:line="276" w:lineRule="auto"/>
              <w:ind w:right="330"/>
              <w:jc w:val="both"/>
              <w:rPr>
                <w:sz w:val="24"/>
                <w:szCs w:val="24"/>
              </w:rPr>
            </w:pPr>
            <w:r w:rsidRPr="006D6A45">
              <w:rPr>
                <w:sz w:val="24"/>
                <w:szCs w:val="24"/>
              </w:rPr>
              <w:t>Çeşitli elektrik kaynakları, batarya, dinamo, akümülatör, jeneratör, güneş pili vb.</w:t>
            </w:r>
          </w:p>
          <w:p w:rsidR="00306D05" w:rsidRPr="006D6A45" w:rsidRDefault="00306D05" w:rsidP="00535007">
            <w:pPr>
              <w:pStyle w:val="TableParagraph"/>
              <w:numPr>
                <w:ilvl w:val="0"/>
                <w:numId w:val="49"/>
              </w:numPr>
              <w:tabs>
                <w:tab w:val="left" w:pos="829"/>
              </w:tabs>
              <w:spacing w:line="276" w:lineRule="auto"/>
              <w:ind w:right="330"/>
              <w:jc w:val="both"/>
              <w:rPr>
                <w:sz w:val="24"/>
                <w:szCs w:val="24"/>
              </w:rPr>
            </w:pPr>
            <w:r w:rsidRPr="006D6A45">
              <w:rPr>
                <w:sz w:val="24"/>
                <w:szCs w:val="24"/>
              </w:rPr>
              <w:t>Pratik olarak bir ev elektrikli cihazının bir bilgisayarla nasıl adım adım çalıştığını gösteren bir örnek sunar.</w:t>
            </w:r>
          </w:p>
          <w:p w:rsidR="0044362A" w:rsidRPr="006D6A45" w:rsidRDefault="00306D05" w:rsidP="00535007">
            <w:pPr>
              <w:pStyle w:val="TableParagraph"/>
              <w:numPr>
                <w:ilvl w:val="0"/>
                <w:numId w:val="49"/>
              </w:numPr>
              <w:tabs>
                <w:tab w:val="left" w:pos="828"/>
                <w:tab w:val="left" w:pos="829"/>
              </w:tabs>
              <w:spacing w:line="276" w:lineRule="auto"/>
              <w:rPr>
                <w:color w:val="252525"/>
                <w:sz w:val="24"/>
                <w:szCs w:val="24"/>
              </w:rPr>
            </w:pPr>
            <w:r w:rsidRPr="006D6A45">
              <w:rPr>
                <w:sz w:val="24"/>
                <w:szCs w:val="24"/>
              </w:rPr>
              <w:t>Farklı bağlantı şemalarını özetler.</w:t>
            </w:r>
          </w:p>
        </w:tc>
      </w:tr>
      <w:tr w:rsidR="0044362A" w:rsidRPr="006D6A45" w:rsidTr="00931502">
        <w:tblPrEx>
          <w:tblBorders>
            <w:top w:val="none" w:sz="0" w:space="0" w:color="auto"/>
          </w:tblBorders>
        </w:tblPrEx>
        <w:trPr>
          <w:gridAfter w:val="1"/>
          <w:wAfter w:w="637" w:type="dxa"/>
          <w:trHeight w:val="3492"/>
        </w:trPr>
        <w:tc>
          <w:tcPr>
            <w:tcW w:w="138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rPr>
                <w:color w:val="252525"/>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before="1" w:line="276" w:lineRule="auto"/>
              <w:ind w:left="105" w:right="153"/>
              <w:rPr>
                <w:sz w:val="24"/>
                <w:szCs w:val="24"/>
              </w:rPr>
            </w:pPr>
            <w:r w:rsidRPr="006D6A45">
              <w:rPr>
                <w:sz w:val="24"/>
                <w:szCs w:val="24"/>
              </w:rPr>
              <w:t>7</w:t>
            </w:r>
            <w:r w:rsidR="00250C9A" w:rsidRPr="006D6A45">
              <w:rPr>
                <w:sz w:val="24"/>
                <w:szCs w:val="24"/>
              </w:rPr>
              <w:t xml:space="preserve"> Bilgi ve İletişim Teknolojileri</w:t>
            </w:r>
          </w:p>
        </w:tc>
        <w:tc>
          <w:tcPr>
            <w:tcW w:w="6008"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250C9A" w:rsidRPr="006D6A45" w:rsidRDefault="00250C9A" w:rsidP="00535007">
            <w:pPr>
              <w:pStyle w:val="TableParagraph"/>
              <w:numPr>
                <w:ilvl w:val="0"/>
                <w:numId w:val="42"/>
              </w:numPr>
              <w:tabs>
                <w:tab w:val="left" w:pos="828"/>
                <w:tab w:val="left" w:pos="829"/>
              </w:tabs>
              <w:spacing w:line="276" w:lineRule="auto"/>
              <w:ind w:right="90"/>
              <w:rPr>
                <w:color w:val="252525"/>
                <w:sz w:val="24"/>
                <w:szCs w:val="24"/>
              </w:rPr>
            </w:pPr>
            <w:r w:rsidRPr="006D6A45">
              <w:rPr>
                <w:color w:val="252525"/>
                <w:sz w:val="24"/>
                <w:szCs w:val="24"/>
              </w:rPr>
              <w:t>Farklı alanlardan kısa filmler oluşturmak için Movie Maker'ı kullanır.</w:t>
            </w:r>
          </w:p>
          <w:p w:rsidR="00250C9A" w:rsidRPr="006D6A45" w:rsidRDefault="00250C9A" w:rsidP="00535007">
            <w:pPr>
              <w:pStyle w:val="TableParagraph"/>
              <w:numPr>
                <w:ilvl w:val="0"/>
                <w:numId w:val="42"/>
              </w:numPr>
              <w:tabs>
                <w:tab w:val="left" w:pos="828"/>
                <w:tab w:val="left" w:pos="829"/>
              </w:tabs>
              <w:spacing w:line="276" w:lineRule="auto"/>
              <w:ind w:right="90"/>
              <w:rPr>
                <w:color w:val="252525"/>
                <w:sz w:val="24"/>
                <w:szCs w:val="24"/>
              </w:rPr>
            </w:pPr>
            <w:r w:rsidRPr="006D6A45">
              <w:rPr>
                <w:color w:val="252525"/>
                <w:sz w:val="24"/>
                <w:szCs w:val="24"/>
              </w:rPr>
              <w:t xml:space="preserve">Farklı iletişim biçimleri için bir plan oluşturur. </w:t>
            </w:r>
          </w:p>
          <w:p w:rsidR="00250C9A" w:rsidRPr="006D6A45" w:rsidRDefault="00250C9A" w:rsidP="00535007">
            <w:pPr>
              <w:pStyle w:val="TableParagraph"/>
              <w:numPr>
                <w:ilvl w:val="0"/>
                <w:numId w:val="42"/>
              </w:numPr>
              <w:tabs>
                <w:tab w:val="left" w:pos="828"/>
                <w:tab w:val="left" w:pos="829"/>
              </w:tabs>
              <w:spacing w:line="276" w:lineRule="auto"/>
              <w:ind w:right="90"/>
              <w:rPr>
                <w:color w:val="252525"/>
                <w:sz w:val="24"/>
                <w:szCs w:val="24"/>
              </w:rPr>
            </w:pPr>
            <w:r w:rsidRPr="006D6A45">
              <w:rPr>
                <w:color w:val="252525"/>
                <w:sz w:val="24"/>
                <w:szCs w:val="24"/>
              </w:rPr>
              <w:t>Bilgi alışverişi için teknolojik ekipman ile iletişim kurar.</w:t>
            </w:r>
          </w:p>
          <w:p w:rsidR="00250C9A" w:rsidRPr="006D6A45" w:rsidRDefault="00250C9A" w:rsidP="00535007">
            <w:pPr>
              <w:pStyle w:val="TableParagraph"/>
              <w:numPr>
                <w:ilvl w:val="0"/>
                <w:numId w:val="42"/>
              </w:numPr>
              <w:tabs>
                <w:tab w:val="left" w:pos="828"/>
                <w:tab w:val="left" w:pos="829"/>
              </w:tabs>
              <w:spacing w:line="276" w:lineRule="auto"/>
              <w:ind w:right="90"/>
              <w:rPr>
                <w:color w:val="252525"/>
                <w:sz w:val="24"/>
                <w:szCs w:val="24"/>
              </w:rPr>
            </w:pPr>
            <w:r w:rsidRPr="006D6A45">
              <w:rPr>
                <w:color w:val="252525"/>
                <w:sz w:val="24"/>
                <w:szCs w:val="24"/>
              </w:rPr>
              <w:t>Bilgisayar ve Tablet, çizim, hesaplama, kaydı gibi prosedürleri gerçekleştirir.</w:t>
            </w:r>
          </w:p>
          <w:p w:rsidR="00250C9A" w:rsidRPr="006D6A45" w:rsidRDefault="00250C9A" w:rsidP="00535007">
            <w:pPr>
              <w:pStyle w:val="TableParagraph"/>
              <w:numPr>
                <w:ilvl w:val="0"/>
                <w:numId w:val="42"/>
              </w:numPr>
              <w:tabs>
                <w:tab w:val="left" w:pos="828"/>
                <w:tab w:val="left" w:pos="829"/>
              </w:tabs>
              <w:spacing w:line="276" w:lineRule="auto"/>
              <w:ind w:right="90"/>
              <w:rPr>
                <w:color w:val="252525"/>
                <w:sz w:val="24"/>
                <w:szCs w:val="24"/>
              </w:rPr>
            </w:pPr>
            <w:r w:rsidRPr="006D6A45">
              <w:rPr>
                <w:color w:val="252525"/>
                <w:sz w:val="24"/>
                <w:szCs w:val="24"/>
              </w:rPr>
              <w:t>Büyük işletim sistemi sorunlarını tespit ederek bilgisayar programları ve uygulama programları aracılığıyla koruma sağlar.</w:t>
            </w:r>
          </w:p>
          <w:p w:rsidR="0044362A" w:rsidRPr="006D6A45" w:rsidRDefault="00250C9A" w:rsidP="00535007">
            <w:pPr>
              <w:pStyle w:val="TableParagraph"/>
              <w:numPr>
                <w:ilvl w:val="0"/>
                <w:numId w:val="42"/>
              </w:numPr>
              <w:tabs>
                <w:tab w:val="left" w:pos="828"/>
                <w:tab w:val="left" w:pos="829"/>
              </w:tabs>
              <w:spacing w:before="41" w:line="276" w:lineRule="auto"/>
              <w:ind w:right="1000"/>
              <w:rPr>
                <w:sz w:val="24"/>
                <w:szCs w:val="24"/>
              </w:rPr>
            </w:pPr>
            <w:r w:rsidRPr="006D6A45">
              <w:rPr>
                <w:color w:val="252525"/>
                <w:sz w:val="24"/>
                <w:szCs w:val="24"/>
              </w:rPr>
              <w:t>Arşivlemek ve yeni belgeler oluşturmak için dosya ve klasörler oluşturur.</w:t>
            </w:r>
          </w:p>
          <w:p w:rsidR="00250C9A" w:rsidRPr="006D6A45" w:rsidRDefault="00250C9A" w:rsidP="00535007">
            <w:pPr>
              <w:pStyle w:val="TableParagraph"/>
              <w:numPr>
                <w:ilvl w:val="0"/>
                <w:numId w:val="42"/>
              </w:numPr>
              <w:tabs>
                <w:tab w:val="left" w:pos="828"/>
                <w:tab w:val="left" w:pos="829"/>
              </w:tabs>
              <w:spacing w:before="41" w:line="276" w:lineRule="auto"/>
              <w:ind w:right="1000"/>
              <w:rPr>
                <w:sz w:val="24"/>
                <w:szCs w:val="24"/>
              </w:rPr>
            </w:pPr>
            <w:r w:rsidRPr="006D6A45">
              <w:rPr>
                <w:sz w:val="24"/>
                <w:szCs w:val="24"/>
              </w:rPr>
              <w:t>Paint, Hesap Makinesi, Movie Maker yazılımı ile belgeler oluşturur.</w:t>
            </w:r>
          </w:p>
          <w:p w:rsidR="00250C9A" w:rsidRPr="006D6A45" w:rsidRDefault="00250C9A" w:rsidP="00535007">
            <w:pPr>
              <w:pStyle w:val="TableParagraph"/>
              <w:numPr>
                <w:ilvl w:val="0"/>
                <w:numId w:val="42"/>
              </w:numPr>
              <w:tabs>
                <w:tab w:val="left" w:pos="828"/>
                <w:tab w:val="left" w:pos="829"/>
              </w:tabs>
              <w:spacing w:before="41" w:line="276" w:lineRule="auto"/>
              <w:ind w:right="1000"/>
              <w:rPr>
                <w:sz w:val="24"/>
                <w:szCs w:val="24"/>
              </w:rPr>
            </w:pPr>
            <w:r w:rsidRPr="006D6A45">
              <w:rPr>
                <w:sz w:val="24"/>
                <w:szCs w:val="24"/>
              </w:rPr>
              <w:t>Uygulamalarının yaşamımızdaki önemini anlamak için IPAD, PC, Windows Phone cihazları ile çeşitli işlemler yapın.</w:t>
            </w:r>
          </w:p>
          <w:p w:rsidR="00250C9A" w:rsidRPr="006D6A45" w:rsidRDefault="00250C9A" w:rsidP="00535007">
            <w:pPr>
              <w:pStyle w:val="TableParagraph"/>
              <w:numPr>
                <w:ilvl w:val="0"/>
                <w:numId w:val="42"/>
              </w:numPr>
              <w:tabs>
                <w:tab w:val="left" w:pos="828"/>
                <w:tab w:val="left" w:pos="829"/>
              </w:tabs>
              <w:spacing w:before="41" w:line="276" w:lineRule="auto"/>
              <w:ind w:right="1000"/>
              <w:rPr>
                <w:sz w:val="24"/>
                <w:szCs w:val="24"/>
              </w:rPr>
            </w:pPr>
            <w:r w:rsidRPr="006D6A45">
              <w:rPr>
                <w:sz w:val="24"/>
                <w:szCs w:val="24"/>
              </w:rPr>
              <w:t xml:space="preserve">Üzerinde çeşitli notlar bulundurmak ve </w:t>
            </w:r>
            <w:r w:rsidRPr="006D6A45">
              <w:rPr>
                <w:sz w:val="24"/>
                <w:szCs w:val="24"/>
              </w:rPr>
              <w:lastRenderedPageBreak/>
              <w:t>saklamak için IPAD, PC, Mob cihazları ile işlem yapar.</w:t>
            </w:r>
          </w:p>
          <w:p w:rsidR="00250C9A" w:rsidRPr="006D6A45" w:rsidRDefault="00250C9A" w:rsidP="00535007">
            <w:pPr>
              <w:pStyle w:val="TableParagraph"/>
              <w:numPr>
                <w:ilvl w:val="0"/>
                <w:numId w:val="42"/>
              </w:numPr>
              <w:tabs>
                <w:tab w:val="left" w:pos="828"/>
                <w:tab w:val="left" w:pos="829"/>
              </w:tabs>
              <w:spacing w:before="41" w:line="276" w:lineRule="auto"/>
              <w:ind w:right="1000"/>
              <w:rPr>
                <w:sz w:val="24"/>
                <w:szCs w:val="24"/>
              </w:rPr>
            </w:pPr>
            <w:r w:rsidRPr="006D6A45">
              <w:rPr>
                <w:sz w:val="24"/>
                <w:szCs w:val="24"/>
              </w:rPr>
              <w:t>Mavis Beacon'da oyunlar yoluyla öğrenme pratikleri.</w:t>
            </w:r>
          </w:p>
          <w:p w:rsidR="00250C9A" w:rsidRPr="006D6A45" w:rsidRDefault="00250C9A" w:rsidP="00535007">
            <w:pPr>
              <w:pStyle w:val="TableParagraph"/>
              <w:numPr>
                <w:ilvl w:val="0"/>
                <w:numId w:val="42"/>
              </w:numPr>
              <w:tabs>
                <w:tab w:val="left" w:pos="828"/>
                <w:tab w:val="left" w:pos="829"/>
              </w:tabs>
              <w:spacing w:before="41" w:line="276" w:lineRule="auto"/>
              <w:ind w:right="1000"/>
              <w:rPr>
                <w:sz w:val="24"/>
                <w:szCs w:val="24"/>
              </w:rPr>
            </w:pPr>
            <w:r w:rsidRPr="006D6A45">
              <w:rPr>
                <w:sz w:val="24"/>
                <w:szCs w:val="24"/>
              </w:rPr>
              <w:t>LAN ve WLAN bağlantısını uygulamalarını ve önemlerini grafiksel olarak gösterir.</w:t>
            </w:r>
          </w:p>
          <w:p w:rsidR="0044362A" w:rsidRPr="006D6A45" w:rsidRDefault="00250C9A" w:rsidP="00535007">
            <w:pPr>
              <w:pStyle w:val="TableParagraph"/>
              <w:numPr>
                <w:ilvl w:val="0"/>
                <w:numId w:val="42"/>
              </w:numPr>
              <w:spacing w:before="35" w:line="276" w:lineRule="auto"/>
              <w:rPr>
                <w:color w:val="252525"/>
                <w:sz w:val="24"/>
                <w:szCs w:val="24"/>
              </w:rPr>
            </w:pPr>
            <w:r w:rsidRPr="006D6A45">
              <w:rPr>
                <w:sz w:val="24"/>
                <w:szCs w:val="24"/>
              </w:rPr>
              <w:t>Yazılımla dijital hikayeler oluşturur (örneğin, Movie Maker).</w:t>
            </w:r>
          </w:p>
        </w:tc>
      </w:tr>
      <w:tr w:rsidR="0044362A" w:rsidRPr="006D6A45" w:rsidTr="00043DE0">
        <w:tblPrEx>
          <w:tblBorders>
            <w:top w:val="none" w:sz="0" w:space="0" w:color="auto"/>
          </w:tblBorders>
        </w:tblPrEx>
        <w:trPr>
          <w:gridAfter w:val="1"/>
          <w:wAfter w:w="637" w:type="dxa"/>
          <w:cantSplit/>
          <w:trHeight w:val="3492"/>
        </w:trPr>
        <w:tc>
          <w:tcPr>
            <w:tcW w:w="1389"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2B2C98" w:rsidP="006D6A45">
            <w:pPr>
              <w:pStyle w:val="TableParagraph"/>
              <w:spacing w:line="276" w:lineRule="auto"/>
              <w:rPr>
                <w:sz w:val="24"/>
                <w:szCs w:val="24"/>
              </w:rPr>
            </w:pPr>
            <w:r w:rsidRPr="006D6A45">
              <w:rPr>
                <w:b/>
                <w:sz w:val="24"/>
                <w:szCs w:val="24"/>
              </w:rPr>
              <w:lastRenderedPageBreak/>
              <w:t>Rehberlik ve kariyer rehberliği</w:t>
            </w:r>
          </w:p>
        </w:tc>
        <w:tc>
          <w:tcPr>
            <w:tcW w:w="7743"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7674C5" w:rsidRPr="006D6A45" w:rsidRDefault="002B2C98" w:rsidP="006D6A45">
            <w:pPr>
              <w:spacing w:line="276" w:lineRule="auto"/>
              <w:rPr>
                <w:b/>
                <w:sz w:val="24"/>
                <w:szCs w:val="24"/>
              </w:rPr>
            </w:pPr>
            <w:r w:rsidRPr="006D6A45">
              <w:rPr>
                <w:b/>
                <w:sz w:val="24"/>
                <w:szCs w:val="24"/>
              </w:rPr>
              <w:t xml:space="preserve"> </w:t>
            </w:r>
            <w:r w:rsidR="007674C5" w:rsidRPr="006D6A45">
              <w:rPr>
                <w:b/>
                <w:sz w:val="24"/>
                <w:szCs w:val="24"/>
              </w:rPr>
              <w:t>AÖÇ:</w:t>
            </w:r>
          </w:p>
          <w:p w:rsidR="007674C5" w:rsidRPr="006D6A45" w:rsidRDefault="007674C5" w:rsidP="006D6A45">
            <w:pPr>
              <w:pStyle w:val="AralkYok1"/>
              <w:spacing w:line="276" w:lineRule="auto"/>
              <w:ind w:firstLine="0"/>
              <w:rPr>
                <w:b/>
                <w:bCs/>
                <w:iCs/>
                <w:lang w:val="tr-TR"/>
              </w:rPr>
            </w:pPr>
            <w:r w:rsidRPr="006D6A45">
              <w:rPr>
                <w:b/>
                <w:i/>
                <w:lang w:val="tr-TR"/>
              </w:rPr>
              <w:t>1.</w:t>
            </w:r>
            <w:r w:rsidRPr="006D6A45">
              <w:rPr>
                <w:i/>
                <w:lang w:val="tr-TR"/>
              </w:rPr>
              <w:t xml:space="preserve"> </w:t>
            </w:r>
            <w:r w:rsidRPr="006D6A45">
              <w:rPr>
                <w:b/>
                <w:bCs/>
                <w:iCs/>
                <w:lang w:val="tr-TR"/>
              </w:rPr>
              <w:t xml:space="preserve">Ev, okul ve toplulukta çalışmalarını anlaması ve uygulaması </w:t>
            </w:r>
          </w:p>
          <w:p w:rsidR="007674C5" w:rsidRPr="006D6A45" w:rsidRDefault="007674C5" w:rsidP="006D6A45">
            <w:pPr>
              <w:pStyle w:val="AralkYok1"/>
              <w:spacing w:line="276" w:lineRule="auto"/>
              <w:ind w:firstLine="0"/>
              <w:rPr>
                <w:b/>
                <w:lang w:val="tr-TR"/>
              </w:rPr>
            </w:pPr>
            <w:r w:rsidRPr="006D6A45">
              <w:rPr>
                <w:i/>
                <w:lang w:val="tr-TR"/>
              </w:rPr>
              <w:t>1.2</w:t>
            </w:r>
            <w:r w:rsidRPr="006D6A45">
              <w:rPr>
                <w:i/>
                <w:lang w:val="tr-TR"/>
              </w:rPr>
              <w:tab/>
              <w:t>Planlandığı gibi somut pratik faaliyetler gerçekleştirir.</w:t>
            </w:r>
          </w:p>
          <w:p w:rsidR="007674C5" w:rsidRPr="006D6A45" w:rsidRDefault="007674C5" w:rsidP="006D6A45">
            <w:pPr>
              <w:pStyle w:val="AralkYok1"/>
              <w:spacing w:line="276" w:lineRule="auto"/>
              <w:ind w:firstLine="0"/>
              <w:rPr>
                <w:i/>
                <w:lang w:val="tr-TR"/>
              </w:rPr>
            </w:pPr>
            <w:r w:rsidRPr="006D6A45">
              <w:rPr>
                <w:b/>
                <w:lang w:val="tr-TR"/>
              </w:rPr>
              <w:t>2. Yaşam ve iş için kişisel niteliklerin yükseltilmesi</w:t>
            </w:r>
          </w:p>
          <w:p w:rsidR="007674C5" w:rsidRPr="006D6A45" w:rsidRDefault="007674C5" w:rsidP="006D6A45">
            <w:pPr>
              <w:pStyle w:val="AralkYok1"/>
              <w:spacing w:line="276" w:lineRule="auto"/>
              <w:ind w:firstLine="0"/>
              <w:rPr>
                <w:b/>
                <w:lang w:val="tr-TR"/>
              </w:rPr>
            </w:pPr>
            <w:r w:rsidRPr="006D6A45">
              <w:rPr>
                <w:i/>
                <w:lang w:val="tr-TR"/>
              </w:rPr>
              <w:t>2.1 Çeşitli pratik etkinlikler için yazılı talimatlar ve görsel yansımaları anlar ve uygular.</w:t>
            </w:r>
          </w:p>
          <w:p w:rsidR="007674C5" w:rsidRPr="006D6A45" w:rsidRDefault="007674C5" w:rsidP="006D6A45">
            <w:pPr>
              <w:pStyle w:val="AralkYok1"/>
              <w:spacing w:line="276" w:lineRule="auto"/>
              <w:ind w:firstLine="0"/>
              <w:rPr>
                <w:i/>
                <w:lang w:val="tr-TR"/>
              </w:rPr>
            </w:pPr>
            <w:r w:rsidRPr="006D6A45">
              <w:rPr>
                <w:b/>
                <w:lang w:val="tr-TR"/>
              </w:rPr>
              <w:t>4. Öğrenme ve günlük yaşam kalitesini arttırmak için BIT kullanımı</w:t>
            </w:r>
          </w:p>
          <w:p w:rsidR="007674C5" w:rsidRPr="006D6A45" w:rsidRDefault="007674C5" w:rsidP="006D6A45">
            <w:pPr>
              <w:pStyle w:val="AralkYok1"/>
              <w:spacing w:line="276" w:lineRule="auto"/>
              <w:ind w:firstLine="0"/>
              <w:rPr>
                <w:b/>
                <w:lang w:val="tr-TR"/>
              </w:rPr>
            </w:pPr>
            <w:r w:rsidRPr="006D6A45">
              <w:rPr>
                <w:i/>
                <w:lang w:val="tr-TR"/>
              </w:rPr>
              <w:t>Belirli bağlamlardaki bilgileri netleştirmek için elektronik kaynaklardan gelen bilgileri kullanır.</w:t>
            </w:r>
          </w:p>
          <w:p w:rsidR="007674C5" w:rsidRPr="006D6A45" w:rsidRDefault="007674C5" w:rsidP="006D6A45">
            <w:pPr>
              <w:pStyle w:val="AralkYok1"/>
              <w:spacing w:line="276" w:lineRule="auto"/>
              <w:ind w:firstLine="0"/>
              <w:rPr>
                <w:i/>
                <w:lang w:val="tr-TR"/>
              </w:rPr>
            </w:pPr>
            <w:r w:rsidRPr="006D6A45">
              <w:rPr>
                <w:b/>
                <w:lang w:val="tr-TR"/>
              </w:rPr>
              <w:t>7. Mesleki yaşam ve gelecekteki kariyer için hazırlık</w:t>
            </w:r>
          </w:p>
          <w:p w:rsidR="007674C5" w:rsidRPr="006D6A45" w:rsidRDefault="007674C5" w:rsidP="006D6A45">
            <w:pPr>
              <w:pStyle w:val="AralkYok1"/>
              <w:spacing w:line="276" w:lineRule="auto"/>
              <w:ind w:firstLine="0"/>
              <w:rPr>
                <w:b/>
                <w:i/>
                <w:lang w:val="tr-TR"/>
              </w:rPr>
            </w:pPr>
            <w:r w:rsidRPr="006D6A45">
              <w:rPr>
                <w:i/>
                <w:lang w:val="tr-TR"/>
              </w:rPr>
              <w:t>7.1 Aldığı kararlara gerekçe göstererek farklı durumlarda karar verme tutumlarını sergiler.</w:t>
            </w:r>
          </w:p>
          <w:p w:rsidR="007674C5" w:rsidRPr="006D6A45" w:rsidRDefault="007674C5" w:rsidP="006D6A45">
            <w:pPr>
              <w:pStyle w:val="AralkYok1"/>
              <w:spacing w:line="276" w:lineRule="auto"/>
              <w:ind w:firstLine="0"/>
              <w:rPr>
                <w:b/>
                <w:lang w:val="tr-TR"/>
              </w:rPr>
            </w:pPr>
            <w:r w:rsidRPr="006D6A45">
              <w:rPr>
                <w:b/>
                <w:lang w:val="tr-TR"/>
              </w:rPr>
              <w:t>8. Yaşam ve iş için / içinde iletişim</w:t>
            </w:r>
          </w:p>
          <w:p w:rsidR="007674C5" w:rsidRPr="006D6A45" w:rsidRDefault="007674C5" w:rsidP="006D6A45">
            <w:pPr>
              <w:pStyle w:val="AralkYok1"/>
              <w:spacing w:line="276" w:lineRule="auto"/>
              <w:ind w:firstLine="0"/>
              <w:rPr>
                <w:bCs/>
                <w:i/>
                <w:iCs/>
                <w:lang w:val="tr-TR"/>
              </w:rPr>
            </w:pPr>
            <w:r w:rsidRPr="006D6A45">
              <w:rPr>
                <w:bCs/>
                <w:i/>
                <w:iCs/>
                <w:lang w:val="tr-TR"/>
              </w:rPr>
              <w:t>8.1 Eğitim, mesleki eğitim ve istihdam (medyada, internette, vb.) için çeşitli bilgi ve rehberlik kaynaklarını tanımlar.</w:t>
            </w:r>
          </w:p>
          <w:p w:rsidR="007674C5" w:rsidRPr="006D6A45" w:rsidRDefault="007674C5" w:rsidP="006D6A45">
            <w:pPr>
              <w:pStyle w:val="AralkYok1"/>
              <w:spacing w:line="276" w:lineRule="auto"/>
              <w:ind w:firstLine="0"/>
              <w:rPr>
                <w:b/>
                <w:lang w:val="tr-TR"/>
              </w:rPr>
            </w:pPr>
            <w:r w:rsidRPr="006D6A45">
              <w:rPr>
                <w:b/>
                <w:lang w:val="tr-TR"/>
              </w:rPr>
              <w:t>9. Doğayı ve çevreyi koruma ve kontrol</w:t>
            </w:r>
          </w:p>
          <w:p w:rsidR="0044362A" w:rsidRPr="006D6A45" w:rsidRDefault="007674C5" w:rsidP="006D6A45">
            <w:pPr>
              <w:pStyle w:val="TableParagraph"/>
              <w:spacing w:before="5" w:line="276" w:lineRule="auto"/>
              <w:ind w:right="86"/>
              <w:rPr>
                <w:sz w:val="24"/>
                <w:szCs w:val="24"/>
              </w:rPr>
            </w:pPr>
            <w:r w:rsidRPr="006D6A45">
              <w:rPr>
                <w:bCs/>
                <w:i/>
                <w:iCs/>
                <w:sz w:val="24"/>
                <w:szCs w:val="24"/>
              </w:rPr>
              <w:t>9.1 Daha sürdürülebilir bir toplum oluşturmak için şimdiki zaman ve geleceğin zorluklarını yapıcı ve yaratıcı bir şekilde ele alır</w:t>
            </w:r>
          </w:p>
        </w:tc>
      </w:tr>
      <w:tr w:rsidR="007674C5" w:rsidRPr="006D6A45" w:rsidTr="00931502">
        <w:tblPrEx>
          <w:tblBorders>
            <w:top w:val="none" w:sz="0" w:space="0" w:color="auto"/>
          </w:tblBorders>
        </w:tblPrEx>
        <w:trPr>
          <w:gridAfter w:val="1"/>
          <w:wAfter w:w="637" w:type="dxa"/>
          <w:cantSplit/>
          <w:trHeight w:val="530"/>
        </w:trPr>
        <w:tc>
          <w:tcPr>
            <w:tcW w:w="1389" w:type="dxa"/>
            <w:vMerge/>
            <w:tcBorders>
              <w:top w:val="single" w:sz="4" w:space="0" w:color="000000"/>
              <w:left w:val="single" w:sz="4" w:space="0" w:color="000000"/>
              <w:bottom w:val="single" w:sz="4" w:space="0" w:color="000000"/>
            </w:tcBorders>
            <w:shd w:val="clear" w:color="auto" w:fill="auto"/>
            <w:tcMar>
              <w:left w:w="-5" w:type="dxa"/>
            </w:tcMar>
          </w:tcPr>
          <w:p w:rsidR="007674C5" w:rsidRPr="006D6A45" w:rsidRDefault="007674C5" w:rsidP="006D6A45">
            <w:pPr>
              <w:pStyle w:val="TableParagraph"/>
              <w:tabs>
                <w:tab w:val="left" w:pos="1175"/>
              </w:tabs>
              <w:snapToGrid w:val="0"/>
              <w:spacing w:line="276" w:lineRule="auto"/>
              <w:ind w:left="95" w:right="9"/>
              <w:rPr>
                <w:b/>
                <w:i/>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7674C5" w:rsidRPr="006D6A45" w:rsidRDefault="007674C5" w:rsidP="006D6A45">
            <w:pPr>
              <w:spacing w:line="276" w:lineRule="auto"/>
              <w:rPr>
                <w:sz w:val="24"/>
                <w:szCs w:val="24"/>
              </w:rPr>
            </w:pPr>
            <w:r w:rsidRPr="006D6A45">
              <w:rPr>
                <w:b/>
                <w:sz w:val="24"/>
                <w:szCs w:val="24"/>
              </w:rPr>
              <w:t xml:space="preserve">Konular </w:t>
            </w:r>
          </w:p>
        </w:tc>
        <w:tc>
          <w:tcPr>
            <w:tcW w:w="6008"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7674C5" w:rsidRPr="006D6A45" w:rsidRDefault="007674C5" w:rsidP="006D6A45">
            <w:pPr>
              <w:spacing w:line="276" w:lineRule="auto"/>
              <w:rPr>
                <w:sz w:val="24"/>
                <w:szCs w:val="24"/>
              </w:rPr>
            </w:pPr>
            <w:r w:rsidRPr="006D6A45">
              <w:rPr>
                <w:b/>
                <w:sz w:val="24"/>
                <w:szCs w:val="24"/>
              </w:rPr>
              <w:t>Dersin Öğrenme Çıktıları (DÖÇ)</w:t>
            </w:r>
          </w:p>
        </w:tc>
      </w:tr>
      <w:tr w:rsidR="0044362A" w:rsidRPr="006D6A45" w:rsidTr="00931502">
        <w:tblPrEx>
          <w:tblBorders>
            <w:top w:val="none" w:sz="0" w:space="0" w:color="auto"/>
          </w:tblBorders>
        </w:tblPrEx>
        <w:trPr>
          <w:gridAfter w:val="1"/>
          <w:wAfter w:w="637" w:type="dxa"/>
          <w:cantSplit/>
          <w:trHeight w:val="2833"/>
        </w:trPr>
        <w:tc>
          <w:tcPr>
            <w:tcW w:w="1389"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tabs>
                <w:tab w:val="left" w:pos="1175"/>
              </w:tabs>
              <w:snapToGrid w:val="0"/>
              <w:spacing w:line="276" w:lineRule="auto"/>
              <w:ind w:left="95" w:right="9"/>
              <w:rPr>
                <w:b/>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7674C5" w:rsidP="006D6A45">
            <w:pPr>
              <w:pStyle w:val="TableParagraph"/>
              <w:spacing w:before="1" w:line="276" w:lineRule="auto"/>
              <w:ind w:left="105" w:right="153"/>
              <w:rPr>
                <w:sz w:val="24"/>
                <w:szCs w:val="24"/>
              </w:rPr>
            </w:pPr>
            <w:r w:rsidRPr="006D6A45">
              <w:rPr>
                <w:sz w:val="24"/>
                <w:szCs w:val="24"/>
              </w:rPr>
              <w:t xml:space="preserve">8. </w:t>
            </w:r>
            <w:r w:rsidR="00250C9A" w:rsidRPr="006D6A45">
              <w:rPr>
                <w:sz w:val="24"/>
                <w:szCs w:val="24"/>
              </w:rPr>
              <w:t>Kariyer danışmanlığı ve rehberliği</w:t>
            </w:r>
          </w:p>
        </w:tc>
        <w:tc>
          <w:tcPr>
            <w:tcW w:w="6008"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A708E4" w:rsidRPr="006D6A45" w:rsidRDefault="00A708E4" w:rsidP="00535007">
            <w:pPr>
              <w:pStyle w:val="TableParagraph"/>
              <w:numPr>
                <w:ilvl w:val="0"/>
                <w:numId w:val="45"/>
              </w:numPr>
              <w:tabs>
                <w:tab w:val="left" w:pos="829"/>
                <w:tab w:val="left" w:pos="830"/>
              </w:tabs>
              <w:spacing w:line="276" w:lineRule="auto"/>
              <w:rPr>
                <w:color w:val="252525"/>
                <w:sz w:val="24"/>
                <w:szCs w:val="24"/>
              </w:rPr>
            </w:pPr>
            <w:r w:rsidRPr="006D6A45">
              <w:rPr>
                <w:color w:val="252525"/>
                <w:sz w:val="24"/>
                <w:szCs w:val="24"/>
              </w:rPr>
              <w:t>Kariyer için adımları planlar.</w:t>
            </w:r>
          </w:p>
          <w:p w:rsidR="00A708E4" w:rsidRPr="006D6A45" w:rsidRDefault="00A708E4" w:rsidP="00535007">
            <w:pPr>
              <w:pStyle w:val="TableParagraph"/>
              <w:numPr>
                <w:ilvl w:val="0"/>
                <w:numId w:val="45"/>
              </w:numPr>
              <w:tabs>
                <w:tab w:val="left" w:pos="829"/>
                <w:tab w:val="left" w:pos="830"/>
              </w:tabs>
              <w:spacing w:line="276" w:lineRule="auto"/>
              <w:rPr>
                <w:color w:val="252525"/>
                <w:sz w:val="24"/>
                <w:szCs w:val="24"/>
              </w:rPr>
            </w:pPr>
            <w:r w:rsidRPr="006D6A45">
              <w:rPr>
                <w:color w:val="252525"/>
                <w:sz w:val="24"/>
                <w:szCs w:val="24"/>
              </w:rPr>
              <w:t>Bilgiyi genişletir, hedeflenen bir kariyer için arzuları ve becerileri keşfetmek amacıyla çeşitli kaynakları kullanarak araştırma alışkanlıkları oluşturur.</w:t>
            </w:r>
          </w:p>
          <w:p w:rsidR="00A708E4" w:rsidRPr="006D6A45" w:rsidRDefault="00A708E4" w:rsidP="00535007">
            <w:pPr>
              <w:pStyle w:val="TableParagraph"/>
              <w:numPr>
                <w:ilvl w:val="0"/>
                <w:numId w:val="45"/>
              </w:numPr>
              <w:tabs>
                <w:tab w:val="left" w:pos="829"/>
                <w:tab w:val="left" w:pos="830"/>
              </w:tabs>
              <w:spacing w:line="276" w:lineRule="auto"/>
              <w:rPr>
                <w:color w:val="252525"/>
                <w:sz w:val="24"/>
                <w:szCs w:val="24"/>
              </w:rPr>
            </w:pPr>
            <w:r w:rsidRPr="006D6A45">
              <w:rPr>
                <w:color w:val="252525"/>
                <w:sz w:val="24"/>
                <w:szCs w:val="24"/>
              </w:rPr>
              <w:t>Planlama yöntemlerini araştırır ve geleceği için örnek bir plan sunar.</w:t>
            </w:r>
          </w:p>
          <w:p w:rsidR="00A708E4" w:rsidRPr="006D6A45" w:rsidRDefault="00A708E4" w:rsidP="00535007">
            <w:pPr>
              <w:pStyle w:val="TableParagraph"/>
              <w:numPr>
                <w:ilvl w:val="0"/>
                <w:numId w:val="45"/>
              </w:numPr>
              <w:tabs>
                <w:tab w:val="left" w:pos="829"/>
                <w:tab w:val="left" w:pos="830"/>
              </w:tabs>
              <w:spacing w:line="276" w:lineRule="auto"/>
              <w:rPr>
                <w:color w:val="252525"/>
                <w:sz w:val="24"/>
                <w:szCs w:val="24"/>
              </w:rPr>
            </w:pPr>
            <w:r w:rsidRPr="006D6A45">
              <w:rPr>
                <w:color w:val="252525"/>
                <w:sz w:val="24"/>
                <w:szCs w:val="24"/>
              </w:rPr>
              <w:t>Çeşitli kariyer yönlendirme sorunları için elektronik iletişim kullanır.</w:t>
            </w:r>
          </w:p>
          <w:p w:rsidR="0044362A" w:rsidRPr="006D6A45" w:rsidRDefault="00A708E4" w:rsidP="00535007">
            <w:pPr>
              <w:pStyle w:val="TableParagraph"/>
              <w:numPr>
                <w:ilvl w:val="0"/>
                <w:numId w:val="45"/>
              </w:numPr>
              <w:tabs>
                <w:tab w:val="left" w:pos="828"/>
                <w:tab w:val="left" w:pos="829"/>
              </w:tabs>
              <w:spacing w:line="276" w:lineRule="auto"/>
              <w:rPr>
                <w:color w:val="252525"/>
                <w:sz w:val="24"/>
                <w:szCs w:val="24"/>
              </w:rPr>
            </w:pPr>
            <w:r w:rsidRPr="006D6A45">
              <w:rPr>
                <w:color w:val="252525"/>
                <w:sz w:val="24"/>
                <w:szCs w:val="24"/>
              </w:rPr>
              <w:t>Farklı mesleki araştırma biçimlerini göstererek takım çalışması yapar.</w:t>
            </w:r>
          </w:p>
        </w:tc>
      </w:tr>
      <w:tr w:rsidR="007674C5" w:rsidRPr="006D6A45" w:rsidTr="00931502">
        <w:tblPrEx>
          <w:tblBorders>
            <w:top w:val="none" w:sz="0" w:space="0" w:color="auto"/>
          </w:tblBorders>
        </w:tblPrEx>
        <w:trPr>
          <w:gridAfter w:val="1"/>
          <w:wAfter w:w="637" w:type="dxa"/>
          <w:cantSplit/>
          <w:trHeight w:val="709"/>
        </w:trPr>
        <w:tc>
          <w:tcPr>
            <w:tcW w:w="1389" w:type="dxa"/>
            <w:vMerge/>
            <w:tcBorders>
              <w:top w:val="single" w:sz="4" w:space="0" w:color="000000"/>
              <w:left w:val="single" w:sz="4" w:space="0" w:color="000000"/>
              <w:bottom w:val="single" w:sz="4" w:space="0" w:color="000000"/>
            </w:tcBorders>
            <w:shd w:val="clear" w:color="auto" w:fill="auto"/>
            <w:tcMar>
              <w:left w:w="-5" w:type="dxa"/>
            </w:tcMar>
          </w:tcPr>
          <w:p w:rsidR="007674C5" w:rsidRPr="006D6A45" w:rsidRDefault="007674C5" w:rsidP="006D6A45">
            <w:pPr>
              <w:pStyle w:val="TableParagraph"/>
              <w:tabs>
                <w:tab w:val="left" w:pos="1175"/>
              </w:tabs>
              <w:snapToGrid w:val="0"/>
              <w:spacing w:line="276" w:lineRule="auto"/>
              <w:ind w:left="95" w:right="9"/>
              <w:rPr>
                <w:b/>
                <w:color w:val="252525"/>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7674C5" w:rsidRPr="006D6A45" w:rsidRDefault="007674C5" w:rsidP="006D6A45">
            <w:pPr>
              <w:spacing w:line="276" w:lineRule="auto"/>
              <w:rPr>
                <w:sz w:val="24"/>
                <w:szCs w:val="24"/>
              </w:rPr>
            </w:pPr>
            <w:r w:rsidRPr="006D6A45">
              <w:rPr>
                <w:b/>
                <w:sz w:val="24"/>
                <w:szCs w:val="24"/>
              </w:rPr>
              <w:t xml:space="preserve">Konular </w:t>
            </w:r>
          </w:p>
        </w:tc>
        <w:tc>
          <w:tcPr>
            <w:tcW w:w="6008"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7674C5" w:rsidRPr="006D6A45" w:rsidRDefault="007674C5" w:rsidP="006D6A45">
            <w:pPr>
              <w:spacing w:line="276" w:lineRule="auto"/>
              <w:rPr>
                <w:sz w:val="24"/>
                <w:szCs w:val="24"/>
              </w:rPr>
            </w:pPr>
            <w:r w:rsidRPr="006D6A45">
              <w:rPr>
                <w:b/>
                <w:sz w:val="24"/>
                <w:szCs w:val="24"/>
              </w:rPr>
              <w:t>Dersin Öğrenme Çıktıları (DÖÇ)</w:t>
            </w:r>
          </w:p>
        </w:tc>
      </w:tr>
      <w:tr w:rsidR="0044362A" w:rsidRPr="006D6A45" w:rsidTr="00043DE0">
        <w:tblPrEx>
          <w:tblBorders>
            <w:top w:val="none" w:sz="0" w:space="0" w:color="auto"/>
          </w:tblBorders>
        </w:tblPrEx>
        <w:trPr>
          <w:gridAfter w:val="1"/>
          <w:wAfter w:w="637" w:type="dxa"/>
          <w:cantSplit/>
          <w:trHeight w:val="709"/>
        </w:trPr>
        <w:tc>
          <w:tcPr>
            <w:tcW w:w="1389" w:type="dxa"/>
            <w:vMerge w:val="restart"/>
            <w:tcBorders>
              <w:top w:val="single" w:sz="4" w:space="0" w:color="000000"/>
              <w:left w:val="single" w:sz="4" w:space="0" w:color="000000"/>
              <w:bottom w:val="single" w:sz="4" w:space="0" w:color="000000"/>
            </w:tcBorders>
            <w:shd w:val="clear" w:color="auto" w:fill="auto"/>
            <w:tcMar>
              <w:left w:w="-5" w:type="dxa"/>
            </w:tcMar>
          </w:tcPr>
          <w:p w:rsidR="007674C5" w:rsidRPr="006D6A45" w:rsidRDefault="007674C5" w:rsidP="006D6A45">
            <w:pPr>
              <w:spacing w:line="276" w:lineRule="auto"/>
              <w:ind w:right="36"/>
              <w:jc w:val="both"/>
              <w:rPr>
                <w:b/>
                <w:sz w:val="24"/>
                <w:szCs w:val="24"/>
              </w:rPr>
            </w:pPr>
            <w:r w:rsidRPr="006D6A45">
              <w:rPr>
                <w:b/>
                <w:sz w:val="24"/>
                <w:szCs w:val="24"/>
              </w:rPr>
              <w:t>Çalışma ve girişimcilik eğitimi</w:t>
            </w:r>
          </w:p>
          <w:p w:rsidR="0044362A" w:rsidRPr="006D6A45" w:rsidRDefault="0044362A" w:rsidP="006D6A45">
            <w:pPr>
              <w:pStyle w:val="TableParagraph"/>
              <w:tabs>
                <w:tab w:val="left" w:pos="1175"/>
              </w:tabs>
              <w:spacing w:line="276" w:lineRule="auto"/>
              <w:ind w:left="95" w:right="9"/>
              <w:rPr>
                <w:b/>
                <w:sz w:val="24"/>
                <w:szCs w:val="24"/>
              </w:rPr>
            </w:pPr>
          </w:p>
        </w:tc>
        <w:tc>
          <w:tcPr>
            <w:tcW w:w="7743"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7674C5" w:rsidRPr="006D6A45" w:rsidRDefault="007674C5" w:rsidP="006D6A45">
            <w:pPr>
              <w:spacing w:line="276" w:lineRule="auto"/>
              <w:rPr>
                <w:b/>
                <w:sz w:val="24"/>
                <w:szCs w:val="24"/>
              </w:rPr>
            </w:pPr>
            <w:r w:rsidRPr="006D6A45">
              <w:rPr>
                <w:b/>
                <w:sz w:val="24"/>
                <w:szCs w:val="24"/>
              </w:rPr>
              <w:t>AÖÇ:</w:t>
            </w:r>
          </w:p>
          <w:p w:rsidR="007674C5" w:rsidRPr="006D6A45" w:rsidRDefault="007674C5" w:rsidP="006D6A45">
            <w:pPr>
              <w:pStyle w:val="AralkYok1"/>
              <w:spacing w:line="276" w:lineRule="auto"/>
              <w:ind w:firstLine="0"/>
              <w:rPr>
                <w:b/>
                <w:bCs/>
                <w:iCs/>
                <w:lang w:val="tr-TR"/>
              </w:rPr>
            </w:pPr>
            <w:r w:rsidRPr="006D6A45">
              <w:rPr>
                <w:b/>
                <w:i/>
                <w:lang w:val="tr-TR"/>
              </w:rPr>
              <w:t>1.</w:t>
            </w:r>
            <w:r w:rsidRPr="006D6A45">
              <w:rPr>
                <w:i/>
                <w:lang w:val="tr-TR"/>
              </w:rPr>
              <w:t xml:space="preserve"> </w:t>
            </w:r>
            <w:r w:rsidRPr="006D6A45">
              <w:rPr>
                <w:b/>
                <w:bCs/>
                <w:iCs/>
                <w:lang w:val="tr-TR"/>
              </w:rPr>
              <w:t xml:space="preserve">Ev, okul ve toplulukta çalışmalarını anlaması ve uygulaması </w:t>
            </w:r>
          </w:p>
          <w:p w:rsidR="007674C5" w:rsidRPr="006D6A45" w:rsidRDefault="007674C5" w:rsidP="00535007">
            <w:pPr>
              <w:pStyle w:val="ListeParagraf4"/>
              <w:numPr>
                <w:ilvl w:val="1"/>
                <w:numId w:val="117"/>
              </w:numPr>
              <w:spacing w:line="276" w:lineRule="auto"/>
              <w:rPr>
                <w:rFonts w:ascii="Times New Roman" w:hAnsi="Times New Roman" w:cs="Times New Roman"/>
                <w:i/>
                <w:lang w:val="tr-TR"/>
              </w:rPr>
            </w:pPr>
            <w:r w:rsidRPr="006D6A45">
              <w:rPr>
                <w:rFonts w:ascii="Times New Roman" w:hAnsi="Times New Roman" w:cs="Times New Roman"/>
                <w:i/>
                <w:lang w:val="tr-TR"/>
              </w:rPr>
              <w:t>Bireysel ve grup etkinliklerini okul ortamında ve toplulukta uygular.</w:t>
            </w:r>
          </w:p>
          <w:p w:rsidR="007674C5" w:rsidRPr="006D6A45" w:rsidRDefault="007674C5" w:rsidP="006D6A45">
            <w:pPr>
              <w:pStyle w:val="AralkYok1"/>
              <w:spacing w:line="276" w:lineRule="auto"/>
              <w:ind w:firstLine="0"/>
              <w:rPr>
                <w:i/>
                <w:lang w:val="tr-TR"/>
              </w:rPr>
            </w:pPr>
            <w:r w:rsidRPr="006D6A45">
              <w:rPr>
                <w:b/>
                <w:lang w:val="tr-TR"/>
              </w:rPr>
              <w:t>2. Yaşam ve iş için kişisel niteliklerin yükseltilmesi</w:t>
            </w:r>
          </w:p>
          <w:p w:rsidR="007674C5" w:rsidRPr="006D6A45" w:rsidRDefault="007674C5" w:rsidP="006D6A45">
            <w:pPr>
              <w:pStyle w:val="AralkYok1"/>
              <w:spacing w:line="276" w:lineRule="auto"/>
              <w:ind w:firstLine="252"/>
              <w:rPr>
                <w:i/>
                <w:lang w:val="tr-TR"/>
              </w:rPr>
            </w:pPr>
            <w:r w:rsidRPr="006D6A45">
              <w:rPr>
                <w:i/>
                <w:lang w:val="tr-TR"/>
              </w:rPr>
              <w:t>2.1 Çeşitli pratik etkinlikler için yazılı talimatlar ve görsel yansımaları anlar ve uygular.</w:t>
            </w:r>
          </w:p>
          <w:p w:rsidR="007674C5" w:rsidRPr="006D6A45" w:rsidRDefault="007674C5" w:rsidP="006D6A45">
            <w:pPr>
              <w:pStyle w:val="AralkYok1"/>
              <w:spacing w:line="276" w:lineRule="auto"/>
              <w:ind w:hanging="18"/>
              <w:rPr>
                <w:b/>
                <w:lang w:val="tr-TR"/>
              </w:rPr>
            </w:pPr>
            <w:r w:rsidRPr="006D6A45">
              <w:rPr>
                <w:i/>
                <w:lang w:val="tr-TR"/>
              </w:rPr>
              <w:t>3.</w:t>
            </w:r>
            <w:r w:rsidRPr="006D6A45">
              <w:rPr>
                <w:b/>
                <w:lang w:val="tr-TR"/>
              </w:rPr>
              <w:t xml:space="preserve"> Günlük yaşam ve iş için teknolojiyi anlamak ve kullanmak </w:t>
            </w:r>
          </w:p>
          <w:p w:rsidR="007674C5" w:rsidRPr="006D6A45" w:rsidRDefault="007674C5" w:rsidP="006D6A45">
            <w:pPr>
              <w:pStyle w:val="AralkYok1"/>
              <w:spacing w:line="276" w:lineRule="auto"/>
              <w:ind w:hanging="18"/>
              <w:rPr>
                <w:b/>
                <w:lang w:val="tr-TR"/>
              </w:rPr>
            </w:pPr>
            <w:r w:rsidRPr="006D6A45">
              <w:rPr>
                <w:i/>
                <w:lang w:val="tr-TR"/>
              </w:rPr>
              <w:t>3.2 Eskiz ve talimatlara dayanarak basit ürünler yapmak için yeterli araçları ve malzemeleri kullanır.</w:t>
            </w:r>
          </w:p>
          <w:p w:rsidR="007674C5" w:rsidRPr="006D6A45" w:rsidRDefault="007674C5" w:rsidP="006D6A45">
            <w:pPr>
              <w:pStyle w:val="AralkYok1"/>
              <w:spacing w:line="276" w:lineRule="auto"/>
              <w:ind w:firstLine="0"/>
              <w:rPr>
                <w:i/>
                <w:lang w:val="tr-TR"/>
              </w:rPr>
            </w:pPr>
            <w:r w:rsidRPr="006D6A45">
              <w:rPr>
                <w:b/>
                <w:lang w:val="tr-TR"/>
              </w:rPr>
              <w:t>4. Öğrenme ve günlük yaşam kalitesini arttırmak için BIT kullanımı</w:t>
            </w:r>
          </w:p>
          <w:p w:rsidR="007674C5" w:rsidRPr="006D6A45" w:rsidRDefault="007674C5" w:rsidP="006D6A45">
            <w:pPr>
              <w:pStyle w:val="AralkYok1"/>
              <w:spacing w:line="276" w:lineRule="auto"/>
              <w:ind w:firstLine="0"/>
              <w:rPr>
                <w:i/>
                <w:lang w:val="tr-TR"/>
              </w:rPr>
            </w:pPr>
            <w:r w:rsidRPr="006D6A45">
              <w:rPr>
                <w:i/>
                <w:lang w:val="tr-TR"/>
              </w:rPr>
              <w:t>4.1 Belirli bağlamlardaki bilgileri netleştirmek için elektronik kaynaklardan gelen bilgileri kullanır.</w:t>
            </w:r>
          </w:p>
          <w:p w:rsidR="007674C5" w:rsidRPr="006D6A45" w:rsidRDefault="007674C5" w:rsidP="006D6A45">
            <w:pPr>
              <w:pStyle w:val="AralkYok1"/>
              <w:spacing w:line="276" w:lineRule="auto"/>
              <w:ind w:firstLine="0"/>
              <w:rPr>
                <w:b/>
                <w:lang w:val="tr-TR"/>
              </w:rPr>
            </w:pPr>
            <w:r w:rsidRPr="006D6A45">
              <w:rPr>
                <w:b/>
                <w:lang w:val="tr-TR"/>
              </w:rPr>
              <w:t>8. Yaşam ve iş için / içinde iletişim</w:t>
            </w:r>
          </w:p>
          <w:p w:rsidR="007674C5" w:rsidRPr="006D6A45" w:rsidRDefault="007674C5" w:rsidP="006D6A45">
            <w:pPr>
              <w:pStyle w:val="AralkYok1"/>
              <w:spacing w:line="276" w:lineRule="auto"/>
              <w:ind w:firstLine="0"/>
              <w:rPr>
                <w:bCs/>
                <w:i/>
                <w:iCs/>
                <w:lang w:val="tr-TR"/>
              </w:rPr>
            </w:pPr>
            <w:r w:rsidRPr="006D6A45">
              <w:rPr>
                <w:bCs/>
                <w:i/>
                <w:iCs/>
                <w:lang w:val="tr-TR"/>
              </w:rPr>
              <w:t>8.1 Eğitim, mesleki eğitim ve istihdam (medyada, internette, vb.) için çeşitli bilgi ve rehberlik kaynaklarını tanımlar.</w:t>
            </w:r>
          </w:p>
          <w:p w:rsidR="007674C5" w:rsidRPr="006D6A45" w:rsidRDefault="007674C5" w:rsidP="006D6A45">
            <w:pPr>
              <w:pStyle w:val="AralkYok1"/>
              <w:spacing w:line="276" w:lineRule="auto"/>
              <w:ind w:left="180" w:firstLine="0"/>
              <w:rPr>
                <w:b/>
                <w:lang w:val="tr-TR"/>
              </w:rPr>
            </w:pPr>
            <w:r w:rsidRPr="006D6A45">
              <w:rPr>
                <w:b/>
                <w:lang w:val="tr-TR"/>
              </w:rPr>
              <w:t>9. Doğayı ve çevreyi koruma ve kontrol</w:t>
            </w:r>
          </w:p>
          <w:p w:rsidR="007674C5" w:rsidRPr="006D6A45" w:rsidRDefault="007674C5" w:rsidP="006D6A45">
            <w:pPr>
              <w:pStyle w:val="AralkYok1"/>
              <w:spacing w:line="276" w:lineRule="auto"/>
              <w:ind w:firstLine="0"/>
              <w:rPr>
                <w:bCs/>
                <w:i/>
                <w:iCs/>
                <w:lang w:val="tr-TR"/>
              </w:rPr>
            </w:pPr>
            <w:r w:rsidRPr="006D6A45">
              <w:rPr>
                <w:bCs/>
                <w:i/>
                <w:iCs/>
                <w:lang w:val="tr-TR"/>
              </w:rPr>
              <w:t>9.1 Daha sürdürülebilir bir toplum oluşturmak için şimdiki zaman ve geleceğin zorluklarını yapıcı ve yaratıcı bir şekilde ele alır.</w:t>
            </w:r>
          </w:p>
          <w:p w:rsidR="0044362A" w:rsidRPr="006D6A45" w:rsidRDefault="002B2C98" w:rsidP="006D6A45">
            <w:pPr>
              <w:pStyle w:val="TableParagraph"/>
              <w:spacing w:line="276" w:lineRule="auto"/>
              <w:ind w:left="108"/>
              <w:rPr>
                <w:b/>
                <w:sz w:val="24"/>
                <w:szCs w:val="24"/>
              </w:rPr>
            </w:pPr>
            <w:r w:rsidRPr="006D6A45">
              <w:rPr>
                <w:i/>
                <w:sz w:val="24"/>
                <w:szCs w:val="24"/>
              </w:rPr>
              <w:t>.</w:t>
            </w:r>
          </w:p>
        </w:tc>
      </w:tr>
      <w:tr w:rsidR="007674C5" w:rsidRPr="006D6A45" w:rsidTr="00931502">
        <w:tblPrEx>
          <w:tblBorders>
            <w:top w:val="none" w:sz="0" w:space="0" w:color="auto"/>
          </w:tblBorders>
        </w:tblPrEx>
        <w:trPr>
          <w:gridAfter w:val="1"/>
          <w:wAfter w:w="637" w:type="dxa"/>
          <w:cantSplit/>
          <w:trHeight w:val="709"/>
        </w:trPr>
        <w:tc>
          <w:tcPr>
            <w:tcW w:w="1389" w:type="dxa"/>
            <w:vMerge/>
            <w:tcBorders>
              <w:top w:val="single" w:sz="4" w:space="0" w:color="000000"/>
              <w:left w:val="single" w:sz="4" w:space="0" w:color="000000"/>
              <w:bottom w:val="single" w:sz="4" w:space="0" w:color="000000"/>
            </w:tcBorders>
            <w:shd w:val="clear" w:color="auto" w:fill="auto"/>
            <w:tcMar>
              <w:left w:w="-5" w:type="dxa"/>
            </w:tcMar>
          </w:tcPr>
          <w:p w:rsidR="007674C5" w:rsidRPr="006D6A45" w:rsidRDefault="007674C5" w:rsidP="006D6A45">
            <w:pPr>
              <w:pStyle w:val="TableParagraph"/>
              <w:tabs>
                <w:tab w:val="left" w:pos="1175"/>
              </w:tabs>
              <w:snapToGrid w:val="0"/>
              <w:spacing w:line="276" w:lineRule="auto"/>
              <w:ind w:left="95" w:right="9"/>
              <w:rPr>
                <w:b/>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7674C5" w:rsidRPr="006D6A45" w:rsidRDefault="007674C5" w:rsidP="006D6A45">
            <w:pPr>
              <w:spacing w:line="276" w:lineRule="auto"/>
              <w:rPr>
                <w:sz w:val="24"/>
                <w:szCs w:val="24"/>
              </w:rPr>
            </w:pPr>
            <w:r w:rsidRPr="006D6A45">
              <w:rPr>
                <w:b/>
                <w:sz w:val="24"/>
                <w:szCs w:val="24"/>
              </w:rPr>
              <w:t>Temalar</w:t>
            </w:r>
          </w:p>
        </w:tc>
        <w:tc>
          <w:tcPr>
            <w:tcW w:w="6008"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7674C5" w:rsidRPr="006D6A45" w:rsidRDefault="007674C5" w:rsidP="006D6A45">
            <w:pPr>
              <w:spacing w:line="276" w:lineRule="auto"/>
              <w:rPr>
                <w:sz w:val="24"/>
                <w:szCs w:val="24"/>
              </w:rPr>
            </w:pPr>
            <w:r w:rsidRPr="006D6A45">
              <w:rPr>
                <w:b/>
                <w:sz w:val="24"/>
                <w:szCs w:val="24"/>
              </w:rPr>
              <w:t>Dersin Öğrenme Çıktıları (DÖÇ)</w:t>
            </w:r>
          </w:p>
        </w:tc>
      </w:tr>
      <w:tr w:rsidR="0044362A" w:rsidRPr="006D6A45" w:rsidTr="00931502">
        <w:tblPrEx>
          <w:tblBorders>
            <w:top w:val="none" w:sz="0" w:space="0" w:color="auto"/>
          </w:tblBorders>
        </w:tblPrEx>
        <w:trPr>
          <w:gridAfter w:val="1"/>
          <w:wAfter w:w="637" w:type="dxa"/>
          <w:trHeight w:val="709"/>
        </w:trPr>
        <w:tc>
          <w:tcPr>
            <w:tcW w:w="1389"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tabs>
                <w:tab w:val="left" w:pos="1175"/>
              </w:tabs>
              <w:snapToGrid w:val="0"/>
              <w:spacing w:line="276" w:lineRule="auto"/>
              <w:ind w:left="95" w:right="9"/>
              <w:rPr>
                <w:b/>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7674C5" w:rsidP="006D6A45">
            <w:pPr>
              <w:pStyle w:val="TableParagraph"/>
              <w:spacing w:line="276" w:lineRule="auto"/>
              <w:ind w:left="105"/>
              <w:rPr>
                <w:sz w:val="24"/>
                <w:szCs w:val="24"/>
              </w:rPr>
            </w:pPr>
            <w:r w:rsidRPr="006D6A45">
              <w:rPr>
                <w:sz w:val="24"/>
                <w:szCs w:val="24"/>
              </w:rPr>
              <w:t>9. Değer yaratmak</w:t>
            </w:r>
          </w:p>
        </w:tc>
        <w:tc>
          <w:tcPr>
            <w:tcW w:w="6008"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7674C5" w:rsidRPr="006D6A45" w:rsidRDefault="007674C5" w:rsidP="00661078">
            <w:pPr>
              <w:pStyle w:val="TableParagraph"/>
              <w:numPr>
                <w:ilvl w:val="0"/>
                <w:numId w:val="4"/>
              </w:numPr>
              <w:tabs>
                <w:tab w:val="left" w:pos="828"/>
                <w:tab w:val="left" w:pos="829"/>
              </w:tabs>
              <w:spacing w:line="276" w:lineRule="auto"/>
              <w:rPr>
                <w:sz w:val="24"/>
                <w:szCs w:val="24"/>
              </w:rPr>
            </w:pPr>
            <w:r w:rsidRPr="006D6A45">
              <w:rPr>
                <w:sz w:val="24"/>
                <w:szCs w:val="24"/>
              </w:rPr>
              <w:t>Yaratıcı fikirler sunar.</w:t>
            </w:r>
          </w:p>
          <w:p w:rsidR="007674C5" w:rsidRPr="006D6A45" w:rsidRDefault="007674C5" w:rsidP="00661078">
            <w:pPr>
              <w:pStyle w:val="TableParagraph"/>
              <w:numPr>
                <w:ilvl w:val="0"/>
                <w:numId w:val="4"/>
              </w:numPr>
              <w:tabs>
                <w:tab w:val="left" w:pos="828"/>
                <w:tab w:val="left" w:pos="829"/>
              </w:tabs>
              <w:spacing w:line="276" w:lineRule="auto"/>
              <w:rPr>
                <w:sz w:val="24"/>
                <w:szCs w:val="24"/>
              </w:rPr>
            </w:pPr>
            <w:r w:rsidRPr="006D6A45">
              <w:rPr>
                <w:sz w:val="24"/>
                <w:szCs w:val="24"/>
              </w:rPr>
              <w:t>Geri dönüştürülmüş malzemelerden kaynaklanan atıklarla değer yaratır.</w:t>
            </w:r>
          </w:p>
          <w:p w:rsidR="007674C5" w:rsidRPr="006D6A45" w:rsidRDefault="007674C5" w:rsidP="00661078">
            <w:pPr>
              <w:pStyle w:val="TableParagraph"/>
              <w:numPr>
                <w:ilvl w:val="0"/>
                <w:numId w:val="4"/>
              </w:numPr>
              <w:tabs>
                <w:tab w:val="left" w:pos="828"/>
                <w:tab w:val="left" w:pos="829"/>
              </w:tabs>
              <w:spacing w:line="276" w:lineRule="auto"/>
              <w:rPr>
                <w:sz w:val="24"/>
                <w:szCs w:val="24"/>
              </w:rPr>
            </w:pPr>
            <w:r w:rsidRPr="006D6A45">
              <w:rPr>
                <w:sz w:val="24"/>
                <w:szCs w:val="24"/>
              </w:rPr>
              <w:t>Sergiler - yaratılan değerler.</w:t>
            </w:r>
          </w:p>
          <w:p w:rsidR="0044362A" w:rsidRPr="006D6A45" w:rsidRDefault="007674C5" w:rsidP="00661078">
            <w:pPr>
              <w:pStyle w:val="TableParagraph"/>
              <w:numPr>
                <w:ilvl w:val="0"/>
                <w:numId w:val="4"/>
              </w:numPr>
              <w:spacing w:line="276" w:lineRule="auto"/>
              <w:rPr>
                <w:sz w:val="24"/>
                <w:szCs w:val="24"/>
              </w:rPr>
            </w:pPr>
            <w:r w:rsidRPr="006D6A45">
              <w:rPr>
                <w:sz w:val="24"/>
                <w:szCs w:val="24"/>
              </w:rPr>
              <w:t>Grup çalışması: Gelir elde etmek için öğrencileri oluşturan ürünler satan okul içi etkinlikler</w:t>
            </w:r>
          </w:p>
        </w:tc>
      </w:tr>
      <w:tr w:rsidR="0044362A" w:rsidRPr="006D6A45" w:rsidTr="00043DE0">
        <w:tblPrEx>
          <w:tblBorders>
            <w:top w:val="none" w:sz="0" w:space="0" w:color="auto"/>
          </w:tblBorders>
        </w:tblPrEx>
        <w:trPr>
          <w:gridAfter w:val="1"/>
          <w:wAfter w:w="637" w:type="dxa"/>
          <w:cantSplit/>
          <w:trHeight w:val="709"/>
        </w:trPr>
        <w:tc>
          <w:tcPr>
            <w:tcW w:w="1389" w:type="dxa"/>
            <w:vMerge w:val="restart"/>
            <w:tcBorders>
              <w:top w:val="single" w:sz="4" w:space="0" w:color="000000"/>
              <w:left w:val="single" w:sz="4" w:space="0" w:color="000000"/>
              <w:bottom w:val="single" w:sz="4" w:space="0" w:color="000000"/>
            </w:tcBorders>
            <w:shd w:val="clear" w:color="auto" w:fill="auto"/>
            <w:tcMar>
              <w:left w:w="-5" w:type="dxa"/>
            </w:tcMar>
          </w:tcPr>
          <w:p w:rsidR="0044362A" w:rsidRPr="006D6A45" w:rsidRDefault="00750BEE" w:rsidP="006D6A45">
            <w:pPr>
              <w:pStyle w:val="TableParagraph"/>
              <w:tabs>
                <w:tab w:val="left" w:pos="1175"/>
              </w:tabs>
              <w:spacing w:line="276" w:lineRule="auto"/>
              <w:ind w:right="9"/>
              <w:jc w:val="both"/>
              <w:rPr>
                <w:b/>
                <w:sz w:val="24"/>
                <w:szCs w:val="24"/>
              </w:rPr>
            </w:pPr>
            <w:r w:rsidRPr="006D6A45">
              <w:rPr>
                <w:b/>
                <w:sz w:val="24"/>
                <w:szCs w:val="24"/>
              </w:rPr>
              <w:lastRenderedPageBreak/>
              <w:t>Sürdürülebilir gelişim için eğitim</w:t>
            </w:r>
          </w:p>
        </w:tc>
        <w:tc>
          <w:tcPr>
            <w:tcW w:w="7743" w:type="dxa"/>
            <w:gridSpan w:val="4"/>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043DE0" w:rsidRPr="006D6A45" w:rsidRDefault="00043DE0" w:rsidP="006D6A45">
            <w:pPr>
              <w:spacing w:line="276" w:lineRule="auto"/>
              <w:rPr>
                <w:b/>
                <w:sz w:val="24"/>
                <w:szCs w:val="24"/>
              </w:rPr>
            </w:pPr>
            <w:r w:rsidRPr="006D6A45">
              <w:rPr>
                <w:b/>
                <w:sz w:val="24"/>
                <w:szCs w:val="24"/>
              </w:rPr>
              <w:t>AÖÇ:</w:t>
            </w:r>
          </w:p>
          <w:p w:rsidR="00043DE0" w:rsidRPr="006D6A45" w:rsidRDefault="00043DE0" w:rsidP="006D6A45">
            <w:pPr>
              <w:pStyle w:val="AralkYok1"/>
              <w:spacing w:line="276" w:lineRule="auto"/>
              <w:ind w:firstLine="0"/>
              <w:rPr>
                <w:b/>
                <w:bCs/>
                <w:iCs/>
                <w:lang w:val="tr-TR"/>
              </w:rPr>
            </w:pPr>
            <w:r w:rsidRPr="006D6A45">
              <w:rPr>
                <w:b/>
                <w:i/>
                <w:lang w:val="tr-TR"/>
              </w:rPr>
              <w:t>1.</w:t>
            </w:r>
            <w:r w:rsidRPr="006D6A45">
              <w:rPr>
                <w:i/>
                <w:lang w:val="tr-TR"/>
              </w:rPr>
              <w:t xml:space="preserve"> </w:t>
            </w:r>
            <w:r w:rsidRPr="006D6A45">
              <w:rPr>
                <w:b/>
                <w:bCs/>
                <w:iCs/>
                <w:lang w:val="tr-TR"/>
              </w:rPr>
              <w:t xml:space="preserve">Ev, okul ve toplulukta çalışmalarını anlaması ve uygulaması </w:t>
            </w:r>
          </w:p>
          <w:p w:rsidR="00043DE0" w:rsidRPr="006D6A45" w:rsidRDefault="00043DE0" w:rsidP="00535007">
            <w:pPr>
              <w:pStyle w:val="ListeParagraf4"/>
              <w:numPr>
                <w:ilvl w:val="1"/>
                <w:numId w:val="116"/>
              </w:numPr>
              <w:spacing w:line="276" w:lineRule="auto"/>
              <w:rPr>
                <w:rFonts w:ascii="Times New Roman" w:hAnsi="Times New Roman" w:cs="Times New Roman"/>
                <w:i/>
                <w:lang w:val="tr-TR"/>
              </w:rPr>
            </w:pPr>
            <w:r w:rsidRPr="006D6A45">
              <w:rPr>
                <w:rFonts w:ascii="Times New Roman" w:hAnsi="Times New Roman" w:cs="Times New Roman"/>
                <w:i/>
                <w:lang w:val="tr-TR"/>
              </w:rPr>
              <w:t>Bireysel ve grup etkinliklerini okul ortamında ve toplulukta uygular.</w:t>
            </w:r>
          </w:p>
          <w:p w:rsidR="00043DE0" w:rsidRPr="006D6A45" w:rsidRDefault="00043DE0" w:rsidP="00535007">
            <w:pPr>
              <w:pStyle w:val="ListeParagraf4"/>
              <w:numPr>
                <w:ilvl w:val="1"/>
                <w:numId w:val="116"/>
              </w:numPr>
              <w:spacing w:line="276" w:lineRule="auto"/>
              <w:rPr>
                <w:rFonts w:ascii="Times New Roman" w:hAnsi="Times New Roman" w:cs="Times New Roman"/>
                <w:i/>
                <w:lang w:val="tr-TR"/>
              </w:rPr>
            </w:pPr>
            <w:r w:rsidRPr="006D6A45">
              <w:rPr>
                <w:rFonts w:ascii="Times New Roman" w:hAnsi="Times New Roman" w:cs="Times New Roman"/>
                <w:i/>
                <w:lang w:val="tr-TR"/>
              </w:rPr>
              <w:t>Planlandığı gibi somut pratik faaliyetler gerçekleştirir.</w:t>
            </w:r>
          </w:p>
          <w:p w:rsidR="00043DE0" w:rsidRPr="006D6A45" w:rsidRDefault="00043DE0" w:rsidP="00535007">
            <w:pPr>
              <w:pStyle w:val="AralkYok1"/>
              <w:numPr>
                <w:ilvl w:val="1"/>
                <w:numId w:val="116"/>
              </w:numPr>
              <w:spacing w:line="276" w:lineRule="auto"/>
              <w:jc w:val="left"/>
              <w:rPr>
                <w:b/>
                <w:lang w:val="tr-TR"/>
              </w:rPr>
            </w:pPr>
            <w:r w:rsidRPr="006D6A45">
              <w:rPr>
                <w:i/>
                <w:lang w:val="tr-TR"/>
              </w:rPr>
              <w:t>Okullarda, evlerde ve diğer ders dışı ortamlardaki projeler üzerinde çalışarak uygulamalı etkinlikler geliştirir.</w:t>
            </w:r>
          </w:p>
          <w:p w:rsidR="00043DE0" w:rsidRPr="006D6A45" w:rsidRDefault="00043DE0" w:rsidP="006D6A45">
            <w:pPr>
              <w:pStyle w:val="AralkYok1"/>
              <w:spacing w:line="276" w:lineRule="auto"/>
              <w:ind w:firstLine="0"/>
              <w:rPr>
                <w:i/>
                <w:lang w:val="tr-TR"/>
              </w:rPr>
            </w:pPr>
            <w:r w:rsidRPr="006D6A45">
              <w:rPr>
                <w:b/>
                <w:lang w:val="tr-TR"/>
              </w:rPr>
              <w:t>2. Yaşam ve iş için kişisel niteliklerin yükseltilmesi</w:t>
            </w:r>
          </w:p>
          <w:p w:rsidR="00043DE0" w:rsidRPr="006D6A45" w:rsidRDefault="00043DE0" w:rsidP="006D6A45">
            <w:pPr>
              <w:pStyle w:val="AralkYok1"/>
              <w:spacing w:line="276" w:lineRule="auto"/>
              <w:ind w:firstLine="252"/>
              <w:rPr>
                <w:i/>
                <w:lang w:val="tr-TR"/>
              </w:rPr>
            </w:pPr>
            <w:r w:rsidRPr="006D6A45">
              <w:rPr>
                <w:i/>
                <w:lang w:val="tr-TR"/>
              </w:rPr>
              <w:t>2.1 Çeşitli pratik etkinlikler için yazılı talimatlar ve görsel yansımaları anlar ve uygular.</w:t>
            </w:r>
          </w:p>
          <w:p w:rsidR="00043DE0" w:rsidRPr="006D6A45" w:rsidRDefault="00043DE0" w:rsidP="006D6A45">
            <w:pPr>
              <w:pStyle w:val="AralkYok1"/>
              <w:spacing w:line="276" w:lineRule="auto"/>
              <w:ind w:hanging="18"/>
              <w:rPr>
                <w:b/>
                <w:lang w:val="tr-TR"/>
              </w:rPr>
            </w:pPr>
            <w:r w:rsidRPr="006D6A45">
              <w:rPr>
                <w:i/>
                <w:lang w:val="tr-TR"/>
              </w:rPr>
              <w:t>3.</w:t>
            </w:r>
            <w:r w:rsidRPr="006D6A45">
              <w:rPr>
                <w:lang w:val="tr-TR"/>
              </w:rPr>
              <w:t xml:space="preserve"> </w:t>
            </w:r>
            <w:r w:rsidRPr="006D6A45">
              <w:rPr>
                <w:b/>
                <w:lang w:val="tr-TR"/>
              </w:rPr>
              <w:t xml:space="preserve">Günlük yaşam ve iş için teknolojiyi anlamak ve kullanmak </w:t>
            </w:r>
          </w:p>
          <w:p w:rsidR="00043DE0" w:rsidRPr="006D6A45" w:rsidRDefault="00043DE0" w:rsidP="006D6A45">
            <w:pPr>
              <w:spacing w:line="276" w:lineRule="auto"/>
              <w:rPr>
                <w:rFonts w:eastAsia="Calibri"/>
                <w:i/>
                <w:sz w:val="24"/>
                <w:szCs w:val="24"/>
              </w:rPr>
            </w:pPr>
            <w:r w:rsidRPr="006D6A45">
              <w:rPr>
                <w:i/>
                <w:sz w:val="24"/>
                <w:szCs w:val="24"/>
              </w:rPr>
              <w:t xml:space="preserve">3.1 </w:t>
            </w:r>
            <w:r w:rsidRPr="006D6A45">
              <w:rPr>
                <w:rFonts w:eastAsia="Calibri"/>
                <w:i/>
                <w:sz w:val="24"/>
                <w:szCs w:val="24"/>
              </w:rPr>
              <w:t>Ev alet ve makineleri kullanım kılavuzlarını açıklar ve analiz eder.</w:t>
            </w:r>
          </w:p>
          <w:p w:rsidR="00043DE0" w:rsidRPr="006D6A45" w:rsidRDefault="00043DE0" w:rsidP="006D6A45">
            <w:pPr>
              <w:spacing w:line="276" w:lineRule="auto"/>
              <w:rPr>
                <w:b/>
                <w:sz w:val="24"/>
                <w:szCs w:val="24"/>
              </w:rPr>
            </w:pPr>
            <w:r w:rsidRPr="006D6A45">
              <w:rPr>
                <w:i/>
                <w:sz w:val="24"/>
                <w:szCs w:val="24"/>
              </w:rPr>
              <w:t>3.2 Eskiz ve talimatlara dayanarak basit ürünler yapmak için yeterli araçları ve malzemeleri kullanır.</w:t>
            </w:r>
          </w:p>
          <w:p w:rsidR="00043DE0" w:rsidRPr="006D6A45" w:rsidRDefault="00043DE0" w:rsidP="006D6A45">
            <w:pPr>
              <w:pStyle w:val="AralkYok1"/>
              <w:spacing w:line="276" w:lineRule="auto"/>
              <w:ind w:firstLine="0"/>
              <w:rPr>
                <w:i/>
                <w:lang w:val="tr-TR"/>
              </w:rPr>
            </w:pPr>
            <w:r w:rsidRPr="006D6A45">
              <w:rPr>
                <w:b/>
                <w:lang w:val="tr-TR"/>
              </w:rPr>
              <w:t>4. Öğrenme ve günlük yaşam kalitesini arttırmak için BIT kullanımı</w:t>
            </w:r>
          </w:p>
          <w:p w:rsidR="00043DE0" w:rsidRPr="006D6A45" w:rsidRDefault="00043DE0" w:rsidP="006D6A45">
            <w:pPr>
              <w:pStyle w:val="AralkYok1"/>
              <w:spacing w:line="276" w:lineRule="auto"/>
              <w:ind w:firstLine="0"/>
              <w:rPr>
                <w:i/>
                <w:lang w:val="tr-TR"/>
              </w:rPr>
            </w:pPr>
            <w:r w:rsidRPr="006D6A45">
              <w:rPr>
                <w:i/>
                <w:lang w:val="tr-TR"/>
              </w:rPr>
              <w:t>4.1 Belirli bağlamlardaki bilgileri netleştirmek için elektronik kaynaklardan gelen bilgileri kullanır.</w:t>
            </w:r>
          </w:p>
          <w:p w:rsidR="00043DE0" w:rsidRPr="006D6A45" w:rsidRDefault="00043DE0" w:rsidP="006D6A45">
            <w:pPr>
              <w:pStyle w:val="AralkYok1"/>
              <w:spacing w:line="276" w:lineRule="auto"/>
              <w:ind w:firstLine="0"/>
              <w:rPr>
                <w:i/>
                <w:lang w:val="tr-TR"/>
              </w:rPr>
            </w:pPr>
            <w:r w:rsidRPr="006D6A45">
              <w:rPr>
                <w:i/>
                <w:lang w:val="tr-TR"/>
              </w:rPr>
              <w:t>5.</w:t>
            </w:r>
            <w:r w:rsidRPr="006D6A45">
              <w:rPr>
                <w:lang w:val="tr-TR"/>
              </w:rPr>
              <w:t xml:space="preserve"> </w:t>
            </w:r>
            <w:r w:rsidRPr="006D6A45">
              <w:rPr>
                <w:b/>
                <w:lang w:val="tr-TR"/>
              </w:rPr>
              <w:t>Girişimcilik ve iş geliştirme pratiği</w:t>
            </w:r>
          </w:p>
          <w:p w:rsidR="00043DE0" w:rsidRPr="006D6A45" w:rsidRDefault="00043DE0" w:rsidP="006D6A45">
            <w:pPr>
              <w:pStyle w:val="AralkYok1"/>
              <w:spacing w:line="276" w:lineRule="auto"/>
              <w:ind w:firstLine="0"/>
              <w:rPr>
                <w:b/>
                <w:lang w:val="tr-TR"/>
              </w:rPr>
            </w:pPr>
            <w:r w:rsidRPr="006D6A45">
              <w:rPr>
                <w:i/>
                <w:lang w:val="tr-TR"/>
              </w:rPr>
              <w:t>5.1 Ev ekonominsin etik ve ekonomik yönlerini ve özellikle ailede tasarruf işlemlerini anlar.</w:t>
            </w:r>
          </w:p>
          <w:p w:rsidR="00043DE0" w:rsidRPr="006D6A45" w:rsidRDefault="00043DE0" w:rsidP="006D6A45">
            <w:pPr>
              <w:pStyle w:val="NoSpacing"/>
              <w:spacing w:line="276" w:lineRule="auto"/>
              <w:ind w:firstLine="0"/>
              <w:rPr>
                <w:b/>
              </w:rPr>
            </w:pPr>
            <w:r w:rsidRPr="006D6A45">
              <w:rPr>
                <w:b/>
              </w:rPr>
              <w:t>7. Mesleki yaşam ve gelecekteki kariyer için hazırlık</w:t>
            </w:r>
          </w:p>
          <w:p w:rsidR="00043DE0" w:rsidRPr="006D6A45" w:rsidRDefault="00043DE0" w:rsidP="006D6A45">
            <w:pPr>
              <w:pStyle w:val="NoSpacing"/>
              <w:spacing w:line="276" w:lineRule="auto"/>
              <w:ind w:firstLine="0"/>
              <w:rPr>
                <w:bCs/>
              </w:rPr>
            </w:pPr>
            <w:r w:rsidRPr="006D6A45">
              <w:rPr>
                <w:bCs/>
              </w:rPr>
              <w:t>7.1 Yaptığınız kararlara gerekçe göstererek farklı durumlarda karar verme tutumlarını sergiler.</w:t>
            </w:r>
          </w:p>
          <w:p w:rsidR="0044362A" w:rsidRPr="006D6A45" w:rsidRDefault="002B2C98" w:rsidP="006D6A45">
            <w:pPr>
              <w:pStyle w:val="NoSpacing"/>
              <w:spacing w:line="276" w:lineRule="auto"/>
              <w:rPr>
                <w:i/>
                <w:lang w:val="tr-TR"/>
              </w:rPr>
            </w:pPr>
            <w:r w:rsidRPr="006D6A45">
              <w:rPr>
                <w:rFonts w:eastAsia="Times New Roman"/>
                <w:i/>
                <w:lang w:val="tr-TR"/>
              </w:rPr>
              <w:t>.</w:t>
            </w:r>
          </w:p>
          <w:p w:rsidR="00043DE0" w:rsidRPr="006D6A45" w:rsidRDefault="00043DE0" w:rsidP="006D6A45">
            <w:pPr>
              <w:pStyle w:val="AralkYok1"/>
              <w:spacing w:line="276" w:lineRule="auto"/>
              <w:ind w:firstLine="0"/>
              <w:rPr>
                <w:b/>
                <w:lang w:val="tr-TR"/>
              </w:rPr>
            </w:pPr>
            <w:r w:rsidRPr="006D6A45">
              <w:rPr>
                <w:b/>
                <w:lang w:val="tr-TR"/>
              </w:rPr>
              <w:t>8. Yaşam ve iş için / içinde iletişim</w:t>
            </w:r>
          </w:p>
          <w:p w:rsidR="00043DE0" w:rsidRPr="006D6A45" w:rsidRDefault="00043DE0" w:rsidP="006D6A45">
            <w:pPr>
              <w:pStyle w:val="AralkYok1"/>
              <w:spacing w:line="276" w:lineRule="auto"/>
              <w:ind w:firstLine="0"/>
              <w:rPr>
                <w:bCs/>
                <w:i/>
                <w:iCs/>
                <w:lang w:val="tr-TR"/>
              </w:rPr>
            </w:pPr>
            <w:r w:rsidRPr="006D6A45">
              <w:rPr>
                <w:bCs/>
                <w:i/>
                <w:iCs/>
                <w:lang w:val="tr-TR"/>
              </w:rPr>
              <w:t>8.1 Eğitim, mesleki eğitim ve istihdam (medyada, internette, vb.) için çeşitli bilgi ve rehberlik kaynaklarını tanımlar.</w:t>
            </w:r>
          </w:p>
          <w:p w:rsidR="0044362A" w:rsidRPr="006D6A45" w:rsidRDefault="0044362A" w:rsidP="006D6A45">
            <w:pPr>
              <w:pStyle w:val="TableParagraph"/>
              <w:spacing w:line="276" w:lineRule="auto"/>
              <w:ind w:left="108"/>
              <w:rPr>
                <w:b/>
                <w:sz w:val="24"/>
                <w:szCs w:val="24"/>
              </w:rPr>
            </w:pPr>
          </w:p>
        </w:tc>
      </w:tr>
      <w:tr w:rsidR="00043DE0" w:rsidRPr="006D6A45" w:rsidTr="00931502">
        <w:tblPrEx>
          <w:tblBorders>
            <w:top w:val="none" w:sz="0" w:space="0" w:color="auto"/>
          </w:tblBorders>
        </w:tblPrEx>
        <w:trPr>
          <w:gridAfter w:val="1"/>
          <w:wAfter w:w="637" w:type="dxa"/>
          <w:cantSplit/>
          <w:trHeight w:val="429"/>
        </w:trPr>
        <w:tc>
          <w:tcPr>
            <w:tcW w:w="1389" w:type="dxa"/>
            <w:vMerge/>
            <w:tcBorders>
              <w:top w:val="single" w:sz="4" w:space="0" w:color="000000"/>
              <w:left w:val="single" w:sz="4" w:space="0" w:color="000000"/>
              <w:bottom w:val="single" w:sz="4" w:space="0" w:color="000000"/>
            </w:tcBorders>
            <w:shd w:val="clear" w:color="auto" w:fill="auto"/>
            <w:tcMar>
              <w:left w:w="-5" w:type="dxa"/>
            </w:tcMar>
          </w:tcPr>
          <w:p w:rsidR="00043DE0" w:rsidRPr="006D6A45" w:rsidRDefault="00043DE0" w:rsidP="006D6A45">
            <w:pPr>
              <w:pStyle w:val="TableParagraph"/>
              <w:snapToGrid w:val="0"/>
              <w:spacing w:line="276" w:lineRule="auto"/>
              <w:ind w:left="220" w:right="201"/>
              <w:rPr>
                <w:b/>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043DE0" w:rsidRPr="006D6A45" w:rsidRDefault="00043DE0" w:rsidP="006D6A45">
            <w:pPr>
              <w:spacing w:line="276" w:lineRule="auto"/>
              <w:rPr>
                <w:sz w:val="24"/>
                <w:szCs w:val="24"/>
              </w:rPr>
            </w:pPr>
            <w:r w:rsidRPr="006D6A45">
              <w:rPr>
                <w:b/>
                <w:sz w:val="24"/>
                <w:szCs w:val="24"/>
              </w:rPr>
              <w:t xml:space="preserve">Konular </w:t>
            </w:r>
          </w:p>
        </w:tc>
        <w:tc>
          <w:tcPr>
            <w:tcW w:w="6008"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043DE0" w:rsidRPr="006D6A45" w:rsidRDefault="00043DE0" w:rsidP="006D6A45">
            <w:pPr>
              <w:spacing w:line="276" w:lineRule="auto"/>
              <w:rPr>
                <w:sz w:val="24"/>
                <w:szCs w:val="24"/>
              </w:rPr>
            </w:pPr>
            <w:r w:rsidRPr="006D6A45">
              <w:rPr>
                <w:b/>
                <w:sz w:val="24"/>
                <w:szCs w:val="24"/>
              </w:rPr>
              <w:t>Dersin Öğrenme Çıktıları (DÖÇ)</w:t>
            </w:r>
          </w:p>
        </w:tc>
      </w:tr>
      <w:tr w:rsidR="0044362A" w:rsidRPr="006D6A45" w:rsidTr="00931502">
        <w:tblPrEx>
          <w:tblBorders>
            <w:top w:val="none" w:sz="0" w:space="0" w:color="auto"/>
          </w:tblBorders>
        </w:tblPrEx>
        <w:trPr>
          <w:gridAfter w:val="1"/>
          <w:wAfter w:w="637" w:type="dxa"/>
          <w:cantSplit/>
          <w:trHeight w:val="709"/>
        </w:trPr>
        <w:tc>
          <w:tcPr>
            <w:tcW w:w="1389" w:type="dxa"/>
            <w:vMerge/>
            <w:tcBorders>
              <w:top w:val="single" w:sz="4" w:space="0" w:color="000000"/>
              <w:left w:val="single" w:sz="4" w:space="0" w:color="000000"/>
              <w:bottom w:val="single" w:sz="4" w:space="0" w:color="000000"/>
            </w:tcBorders>
            <w:shd w:val="clear" w:color="auto" w:fill="auto"/>
            <w:tcMar>
              <w:left w:w="-5" w:type="dxa"/>
            </w:tcMar>
          </w:tcPr>
          <w:p w:rsidR="0044362A" w:rsidRPr="006D6A45" w:rsidRDefault="0044362A" w:rsidP="006D6A45">
            <w:pPr>
              <w:pStyle w:val="TableParagraph"/>
              <w:snapToGrid w:val="0"/>
              <w:spacing w:line="276" w:lineRule="auto"/>
              <w:ind w:left="220" w:right="201"/>
              <w:rPr>
                <w:b/>
                <w:sz w:val="24"/>
                <w:szCs w:val="24"/>
              </w:rPr>
            </w:pPr>
          </w:p>
        </w:tc>
        <w:tc>
          <w:tcPr>
            <w:tcW w:w="1735" w:type="dxa"/>
            <w:tcBorders>
              <w:top w:val="single" w:sz="4" w:space="0" w:color="000000"/>
              <w:left w:val="single" w:sz="4" w:space="0" w:color="000000"/>
              <w:bottom w:val="single" w:sz="4" w:space="0" w:color="000000"/>
            </w:tcBorders>
            <w:shd w:val="clear" w:color="auto" w:fill="auto"/>
            <w:tcMar>
              <w:left w:w="-5" w:type="dxa"/>
            </w:tcMar>
          </w:tcPr>
          <w:p w:rsidR="0044362A" w:rsidRPr="006D6A45" w:rsidRDefault="00043DE0" w:rsidP="006D6A45">
            <w:pPr>
              <w:pStyle w:val="TableParagraph"/>
              <w:spacing w:line="276" w:lineRule="auto"/>
              <w:ind w:left="105"/>
              <w:rPr>
                <w:b/>
                <w:sz w:val="24"/>
                <w:szCs w:val="24"/>
              </w:rPr>
            </w:pPr>
            <w:r w:rsidRPr="006D6A45">
              <w:rPr>
                <w:b/>
                <w:sz w:val="24"/>
                <w:szCs w:val="24"/>
              </w:rPr>
              <w:t xml:space="preserve"> 4. Çalışma becerileri</w:t>
            </w:r>
          </w:p>
        </w:tc>
        <w:tc>
          <w:tcPr>
            <w:tcW w:w="6008"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tcMar>
          </w:tcPr>
          <w:p w:rsidR="00043DE0" w:rsidRPr="006D6A45" w:rsidRDefault="00043DE0" w:rsidP="00661078">
            <w:pPr>
              <w:pStyle w:val="TableParagraph"/>
              <w:numPr>
                <w:ilvl w:val="0"/>
                <w:numId w:val="4"/>
              </w:numPr>
              <w:tabs>
                <w:tab w:val="left" w:pos="828"/>
                <w:tab w:val="left" w:pos="829"/>
              </w:tabs>
              <w:spacing w:line="276" w:lineRule="auto"/>
              <w:rPr>
                <w:sz w:val="24"/>
                <w:szCs w:val="24"/>
              </w:rPr>
            </w:pPr>
            <w:r w:rsidRPr="006D6A45">
              <w:rPr>
                <w:sz w:val="24"/>
                <w:szCs w:val="24"/>
              </w:rPr>
              <w:t>Uygulamalı etkinlikler yoluyla kâğıt ve tahta işlemeyi açıklar.</w:t>
            </w:r>
          </w:p>
          <w:p w:rsidR="00043DE0" w:rsidRPr="006D6A45" w:rsidRDefault="00043DE0" w:rsidP="00661078">
            <w:pPr>
              <w:pStyle w:val="TableParagraph"/>
              <w:numPr>
                <w:ilvl w:val="0"/>
                <w:numId w:val="4"/>
              </w:numPr>
              <w:tabs>
                <w:tab w:val="left" w:pos="828"/>
                <w:tab w:val="left" w:pos="829"/>
              </w:tabs>
              <w:spacing w:line="276" w:lineRule="auto"/>
              <w:rPr>
                <w:sz w:val="24"/>
                <w:szCs w:val="24"/>
              </w:rPr>
            </w:pPr>
            <w:r w:rsidRPr="006D6A45">
              <w:rPr>
                <w:sz w:val="24"/>
                <w:szCs w:val="24"/>
              </w:rPr>
              <w:t xml:space="preserve">Bağımsız olarak temel aletler kullanarak tahta ve kağıttan </w:t>
            </w:r>
            <w:r w:rsidR="007674C5" w:rsidRPr="006D6A45">
              <w:rPr>
                <w:sz w:val="24"/>
                <w:szCs w:val="24"/>
              </w:rPr>
              <w:t>nesneller oluşturur</w:t>
            </w:r>
          </w:p>
          <w:p w:rsidR="00043DE0" w:rsidRPr="006D6A45" w:rsidRDefault="00043DE0" w:rsidP="00661078">
            <w:pPr>
              <w:pStyle w:val="TableParagraph"/>
              <w:numPr>
                <w:ilvl w:val="0"/>
                <w:numId w:val="4"/>
              </w:numPr>
              <w:tabs>
                <w:tab w:val="left" w:pos="828"/>
                <w:tab w:val="left" w:pos="829"/>
              </w:tabs>
              <w:spacing w:line="276" w:lineRule="auto"/>
              <w:rPr>
                <w:sz w:val="24"/>
                <w:szCs w:val="24"/>
              </w:rPr>
            </w:pPr>
            <w:r w:rsidRPr="006D6A45">
              <w:rPr>
                <w:sz w:val="24"/>
                <w:szCs w:val="24"/>
              </w:rPr>
              <w:t>Uygulama araçlarını pratik gerçekleştirmeleri için farklı modeller çizer (menteşe, köprü modeli).</w:t>
            </w:r>
          </w:p>
          <w:p w:rsidR="0044362A" w:rsidRPr="006D6A45" w:rsidRDefault="00043DE0" w:rsidP="00661078">
            <w:pPr>
              <w:pStyle w:val="TableParagraph"/>
              <w:numPr>
                <w:ilvl w:val="0"/>
                <w:numId w:val="4"/>
              </w:numPr>
              <w:tabs>
                <w:tab w:val="left" w:pos="828"/>
                <w:tab w:val="left" w:pos="829"/>
              </w:tabs>
              <w:spacing w:line="276" w:lineRule="auto"/>
              <w:rPr>
                <w:sz w:val="24"/>
                <w:szCs w:val="24"/>
              </w:rPr>
            </w:pPr>
            <w:r w:rsidRPr="006D6A45">
              <w:rPr>
                <w:sz w:val="24"/>
                <w:szCs w:val="24"/>
              </w:rPr>
              <w:t>Temel aletler (modeller, ev modelleri, köprüler vb.) İle</w:t>
            </w:r>
            <w:r w:rsidR="007674C5" w:rsidRPr="006D6A45">
              <w:rPr>
                <w:sz w:val="24"/>
                <w:szCs w:val="24"/>
              </w:rPr>
              <w:t xml:space="preserve"> bağımsız olarak</w:t>
            </w:r>
            <w:r w:rsidRPr="006D6A45">
              <w:rPr>
                <w:sz w:val="24"/>
                <w:szCs w:val="24"/>
              </w:rPr>
              <w:t xml:space="preserve"> kağıttan ve ahşaptan pratik faaliyetler gerçekleştirir</w:t>
            </w:r>
            <w:r w:rsidR="002B2C98" w:rsidRPr="006D6A45">
              <w:rPr>
                <w:sz w:val="24"/>
                <w:szCs w:val="24"/>
              </w:rPr>
              <w:t>.</w:t>
            </w:r>
          </w:p>
        </w:tc>
      </w:tr>
    </w:tbl>
    <w:p w:rsidR="0044362A" w:rsidRPr="006D6A45" w:rsidRDefault="0044362A" w:rsidP="006D6A45">
      <w:pPr>
        <w:pStyle w:val="Heading1"/>
        <w:tabs>
          <w:tab w:val="left" w:pos="1821"/>
        </w:tabs>
        <w:spacing w:before="90" w:line="276" w:lineRule="auto"/>
        <w:ind w:left="0"/>
        <w:jc w:val="both"/>
      </w:pPr>
    </w:p>
    <w:p w:rsidR="0044362A" w:rsidRPr="006D6A45" w:rsidRDefault="0044362A" w:rsidP="006D6A45">
      <w:pPr>
        <w:pStyle w:val="Heading1"/>
        <w:tabs>
          <w:tab w:val="left" w:pos="1821"/>
        </w:tabs>
        <w:spacing w:before="90" w:line="276" w:lineRule="auto"/>
        <w:ind w:left="0"/>
        <w:jc w:val="both"/>
      </w:pPr>
    </w:p>
    <w:p w:rsidR="0044362A" w:rsidRPr="006D6A45" w:rsidRDefault="00651382" w:rsidP="006D6A45">
      <w:pPr>
        <w:pStyle w:val="Heading1"/>
        <w:tabs>
          <w:tab w:val="left" w:pos="1821"/>
        </w:tabs>
        <w:spacing w:line="276" w:lineRule="auto"/>
        <w:ind w:left="0"/>
        <w:jc w:val="both"/>
      </w:pPr>
      <w:r w:rsidRPr="006D6A45">
        <w:t>Yöntemsel rehberlik</w:t>
      </w:r>
    </w:p>
    <w:p w:rsidR="005B0C87" w:rsidRPr="006D6A45" w:rsidRDefault="005B0C87" w:rsidP="006D6A45">
      <w:pPr>
        <w:spacing w:before="144" w:after="144" w:line="276" w:lineRule="auto"/>
        <w:jc w:val="both"/>
        <w:rPr>
          <w:sz w:val="24"/>
          <w:szCs w:val="24"/>
        </w:rPr>
      </w:pPr>
      <w:r w:rsidRPr="006D6A45">
        <w:rPr>
          <w:bCs/>
          <w:sz w:val="24"/>
          <w:szCs w:val="24"/>
        </w:rPr>
        <w:lastRenderedPageBreak/>
        <w:t>Öğretme ve öğrenme metodolojisi, öğrenme kavramını oluşturmak veya okulda öğretimi düzenlemek için temel teşkil eden bir dizi strateji, yöntem, ilke, araç ve teknikler olarak tanımlanmaktadır.</w:t>
      </w:r>
    </w:p>
    <w:p w:rsidR="005B0C87" w:rsidRPr="006D6A45" w:rsidRDefault="005B0C87" w:rsidP="006D6A45">
      <w:pPr>
        <w:spacing w:before="144" w:after="144" w:line="276" w:lineRule="auto"/>
        <w:jc w:val="both"/>
        <w:rPr>
          <w:sz w:val="24"/>
          <w:szCs w:val="24"/>
        </w:rPr>
      </w:pPr>
      <w:r w:rsidRPr="006D6A45">
        <w:rPr>
          <w:sz w:val="24"/>
          <w:szCs w:val="24"/>
        </w:rPr>
        <w:t>Öğretim ve öğrenme öğrenci merkezli ve kapsayıcı, aşağıdakiler de dahil olmak üzere farklı öğrenme stillerini, öğrencilerin öğrenme alışkanlıklarını, hızlarını ve ayrıca öğrenci çeşitliliğinin diğer yönlerini dikkate alır ve bunlara hitap eder; cinsiyet, yaş, kültür, sosyal ve ekonomik geçmişler ve hem tamamlayıcı hem de ek öğrenme yönleri için öğrencilerin özel ihtiyaçları.</w:t>
      </w:r>
    </w:p>
    <w:p w:rsidR="005B0C87" w:rsidRPr="006D6A45" w:rsidRDefault="005B0C87" w:rsidP="006D6A45">
      <w:pPr>
        <w:spacing w:line="276" w:lineRule="auto"/>
        <w:jc w:val="both"/>
        <w:rPr>
          <w:sz w:val="24"/>
          <w:szCs w:val="24"/>
        </w:rPr>
      </w:pPr>
      <w:r w:rsidRPr="006D6A45">
        <w:rPr>
          <w:sz w:val="24"/>
          <w:szCs w:val="24"/>
        </w:rPr>
        <w:t>Müfredatlar arası konulara dayalı öğrenme ve öğretme.</w:t>
      </w:r>
    </w:p>
    <w:p w:rsidR="0044362A" w:rsidRPr="006D6A45" w:rsidRDefault="005B0C87" w:rsidP="006D6A45">
      <w:pPr>
        <w:spacing w:line="276" w:lineRule="auto"/>
        <w:jc w:val="both"/>
        <w:rPr>
          <w:i/>
          <w:sz w:val="24"/>
          <w:szCs w:val="24"/>
        </w:rPr>
      </w:pPr>
      <w:r w:rsidRPr="006D6A45">
        <w:rPr>
          <w:sz w:val="24"/>
          <w:szCs w:val="24"/>
        </w:rPr>
        <w:t>Müfredatlar arası konuların entegrasyonu şu şekilde sağlanabilir:</w:t>
      </w:r>
    </w:p>
    <w:p w:rsidR="00750BEE" w:rsidRPr="006D6A45" w:rsidRDefault="00750BEE" w:rsidP="006D6A45">
      <w:pPr>
        <w:spacing w:before="144" w:line="276" w:lineRule="auto"/>
        <w:jc w:val="both"/>
        <w:rPr>
          <w:sz w:val="24"/>
          <w:szCs w:val="24"/>
        </w:rPr>
      </w:pPr>
      <w:r w:rsidRPr="006D6A45">
        <w:rPr>
          <w:iCs/>
          <w:sz w:val="24"/>
          <w:szCs w:val="24"/>
        </w:rPr>
        <w:t xml:space="preserve">- Yeterliliklerin herhangi birinin gerçekleştirilmesi için konular veya birimler arasında korelasyonlar bulunması gerek, örneğin eğer konu çevre koruma ise, sadece dilsel, edebi, teknolojik konularla değil aynı zamanda matematik, </w:t>
      </w:r>
      <w:r w:rsidR="00250C9A" w:rsidRPr="006D6A45">
        <w:rPr>
          <w:iCs/>
          <w:sz w:val="24"/>
          <w:szCs w:val="24"/>
        </w:rPr>
        <w:t>yurttaşlık</w:t>
      </w:r>
      <w:r w:rsidRPr="006D6A45">
        <w:rPr>
          <w:iCs/>
          <w:sz w:val="24"/>
          <w:szCs w:val="24"/>
        </w:rPr>
        <w:t xml:space="preserve"> eğitim vb. konularla bağlantılı olmalıdır (ÇM'ye bakınız).</w:t>
      </w:r>
    </w:p>
    <w:p w:rsidR="00750BEE" w:rsidRPr="006D6A45" w:rsidRDefault="00750BEE" w:rsidP="006D6A45">
      <w:pPr>
        <w:spacing w:before="144" w:line="276" w:lineRule="auto"/>
        <w:jc w:val="both"/>
        <w:rPr>
          <w:sz w:val="24"/>
          <w:szCs w:val="24"/>
        </w:rPr>
      </w:pPr>
      <w:r w:rsidRPr="006D6A45">
        <w:rPr>
          <w:sz w:val="24"/>
          <w:szCs w:val="24"/>
        </w:rPr>
        <w:t>"Yaşam ve Çalışma" alanındaki neredeyse tüm faaliyetler pratik çalışmalara dayanmaktadır. Bu alanda kullanılan yöntemler teorinin hayata geçirilmesini sağlamalıdır.</w:t>
      </w:r>
    </w:p>
    <w:p w:rsidR="0044362A" w:rsidRPr="006D6A45" w:rsidRDefault="00750BEE" w:rsidP="006D6A45">
      <w:pPr>
        <w:pStyle w:val="TextBody"/>
        <w:tabs>
          <w:tab w:val="left" w:pos="0"/>
        </w:tabs>
        <w:spacing w:before="2" w:line="276" w:lineRule="auto"/>
        <w:jc w:val="both"/>
      </w:pPr>
      <w:r w:rsidRPr="006D6A45">
        <w:t>İşbirlikçi öğrenme, öğrencilerin pratik becerilerini aktif olarak öğrenmelerini ve ifade etmelerini sağlar.</w:t>
      </w:r>
    </w:p>
    <w:p w:rsidR="0044362A" w:rsidRPr="006D6A45" w:rsidRDefault="0044362A" w:rsidP="006D6A45">
      <w:pPr>
        <w:pStyle w:val="Heading1"/>
        <w:tabs>
          <w:tab w:val="left" w:pos="1821"/>
        </w:tabs>
        <w:spacing w:line="276" w:lineRule="auto"/>
        <w:ind w:left="0"/>
        <w:jc w:val="both"/>
      </w:pPr>
    </w:p>
    <w:p w:rsidR="0044362A" w:rsidRPr="006D6A45" w:rsidRDefault="0044362A" w:rsidP="006D6A45">
      <w:pPr>
        <w:pStyle w:val="Heading1"/>
        <w:tabs>
          <w:tab w:val="left" w:pos="1821"/>
        </w:tabs>
        <w:spacing w:line="276" w:lineRule="auto"/>
        <w:ind w:left="0"/>
        <w:jc w:val="both"/>
      </w:pPr>
    </w:p>
    <w:p w:rsidR="0044362A" w:rsidRPr="006D6A45" w:rsidRDefault="002B2C98" w:rsidP="006D6A45">
      <w:pPr>
        <w:pStyle w:val="Heading1"/>
        <w:tabs>
          <w:tab w:val="left" w:pos="1821"/>
        </w:tabs>
        <w:spacing w:line="276" w:lineRule="auto"/>
        <w:ind w:left="0"/>
        <w:jc w:val="both"/>
        <w:rPr>
          <w:lang w:bidi="ar-SA"/>
        </w:rPr>
      </w:pPr>
      <w:r w:rsidRPr="006D6A45">
        <w:rPr>
          <w:lang w:bidi="ar-SA"/>
        </w:rPr>
        <w:t>Kesişen konular uygulanması için rehber</w:t>
      </w:r>
    </w:p>
    <w:p w:rsidR="0044362A" w:rsidRPr="006D6A45" w:rsidRDefault="0044362A" w:rsidP="006D6A45">
      <w:pPr>
        <w:pStyle w:val="Heading1"/>
        <w:tabs>
          <w:tab w:val="left" w:pos="1821"/>
        </w:tabs>
        <w:spacing w:line="276" w:lineRule="auto"/>
        <w:ind w:left="0"/>
        <w:jc w:val="both"/>
        <w:rPr>
          <w:lang w:bidi="ar-SA"/>
        </w:rPr>
      </w:pPr>
    </w:p>
    <w:p w:rsidR="0044362A" w:rsidRPr="006D6A45" w:rsidRDefault="002B2C98" w:rsidP="006D6A45">
      <w:pPr>
        <w:pStyle w:val="TextBody"/>
        <w:spacing w:line="276" w:lineRule="auto"/>
        <w:jc w:val="both"/>
      </w:pPr>
      <w:r w:rsidRPr="006D6A45">
        <w:t xml:space="preserve">"Yaşam ve Çalışma" </w:t>
      </w:r>
      <w:r w:rsidR="005B0C87" w:rsidRPr="006D6A45">
        <w:t xml:space="preserve">müfredat alanı </w:t>
      </w:r>
      <w:r w:rsidRPr="006D6A45">
        <w:t>içinde, onun önemli hedeflerinden biri de kesişen konular hayata geçirilmesidir:</w:t>
      </w:r>
    </w:p>
    <w:p w:rsidR="0044362A" w:rsidRPr="006D6A45" w:rsidRDefault="002B2C98" w:rsidP="00535007">
      <w:pPr>
        <w:pStyle w:val="ListParagraph"/>
        <w:numPr>
          <w:ilvl w:val="1"/>
          <w:numId w:val="27"/>
        </w:numPr>
        <w:tabs>
          <w:tab w:val="left" w:pos="810"/>
        </w:tabs>
        <w:spacing w:line="276" w:lineRule="auto"/>
        <w:ind w:hanging="1280"/>
        <w:jc w:val="both"/>
        <w:rPr>
          <w:sz w:val="24"/>
          <w:szCs w:val="24"/>
        </w:rPr>
      </w:pPr>
      <w:r w:rsidRPr="006D6A45">
        <w:rPr>
          <w:sz w:val="24"/>
          <w:szCs w:val="24"/>
        </w:rPr>
        <w:t>Demokratik yurttaşlık eğitimi</w:t>
      </w:r>
    </w:p>
    <w:p w:rsidR="0044362A" w:rsidRPr="006D6A45" w:rsidRDefault="002B2C98" w:rsidP="00535007">
      <w:pPr>
        <w:pStyle w:val="ListParagraph"/>
        <w:numPr>
          <w:ilvl w:val="1"/>
          <w:numId w:val="27"/>
        </w:numPr>
        <w:tabs>
          <w:tab w:val="left" w:pos="810"/>
        </w:tabs>
        <w:spacing w:before="21" w:line="276" w:lineRule="auto"/>
        <w:ind w:hanging="1280"/>
        <w:jc w:val="both"/>
        <w:rPr>
          <w:sz w:val="24"/>
          <w:szCs w:val="24"/>
        </w:rPr>
      </w:pPr>
      <w:r w:rsidRPr="006D6A45">
        <w:rPr>
          <w:sz w:val="24"/>
          <w:szCs w:val="24"/>
        </w:rPr>
        <w:t>Barış İçin Eğitim</w:t>
      </w:r>
    </w:p>
    <w:p w:rsidR="0044362A" w:rsidRPr="006D6A45" w:rsidRDefault="002B2C98" w:rsidP="00535007">
      <w:pPr>
        <w:pStyle w:val="ListParagraph"/>
        <w:numPr>
          <w:ilvl w:val="1"/>
          <w:numId w:val="27"/>
        </w:numPr>
        <w:tabs>
          <w:tab w:val="left" w:pos="810"/>
        </w:tabs>
        <w:spacing w:before="22" w:line="276" w:lineRule="auto"/>
        <w:ind w:hanging="1280"/>
        <w:jc w:val="both"/>
        <w:rPr>
          <w:sz w:val="24"/>
          <w:szCs w:val="24"/>
        </w:rPr>
      </w:pPr>
      <w:r w:rsidRPr="006D6A45">
        <w:rPr>
          <w:sz w:val="24"/>
          <w:szCs w:val="24"/>
        </w:rPr>
        <w:t>Küreselleşme ve karşılıklı bağımlılık</w:t>
      </w:r>
    </w:p>
    <w:p w:rsidR="0044362A" w:rsidRPr="006D6A45" w:rsidRDefault="002B2C98" w:rsidP="00535007">
      <w:pPr>
        <w:pStyle w:val="ListParagraph"/>
        <w:numPr>
          <w:ilvl w:val="1"/>
          <w:numId w:val="27"/>
        </w:numPr>
        <w:tabs>
          <w:tab w:val="left" w:pos="810"/>
        </w:tabs>
        <w:spacing w:before="21" w:line="276" w:lineRule="auto"/>
        <w:ind w:hanging="1280"/>
        <w:jc w:val="both"/>
        <w:rPr>
          <w:sz w:val="24"/>
          <w:szCs w:val="24"/>
        </w:rPr>
      </w:pPr>
      <w:r w:rsidRPr="006D6A45">
        <w:rPr>
          <w:sz w:val="24"/>
          <w:szCs w:val="24"/>
        </w:rPr>
        <w:t>Medya eğitimi ve</w:t>
      </w:r>
    </w:p>
    <w:p w:rsidR="0044362A" w:rsidRPr="006D6A45" w:rsidRDefault="002B2C98" w:rsidP="00535007">
      <w:pPr>
        <w:pStyle w:val="ListParagraph"/>
        <w:numPr>
          <w:ilvl w:val="1"/>
          <w:numId w:val="27"/>
        </w:numPr>
        <w:tabs>
          <w:tab w:val="left" w:pos="810"/>
        </w:tabs>
        <w:spacing w:before="21" w:line="276" w:lineRule="auto"/>
        <w:ind w:hanging="1280"/>
        <w:jc w:val="both"/>
        <w:rPr>
          <w:sz w:val="24"/>
          <w:szCs w:val="24"/>
        </w:rPr>
      </w:pPr>
      <w:r w:rsidRPr="006D6A45">
        <w:rPr>
          <w:sz w:val="24"/>
          <w:szCs w:val="24"/>
        </w:rPr>
        <w:t>Sürdürülebilir kalkınma için eğitim</w:t>
      </w:r>
    </w:p>
    <w:p w:rsidR="0044362A" w:rsidRPr="006D6A45" w:rsidRDefault="0044362A" w:rsidP="006D6A45">
      <w:pPr>
        <w:pStyle w:val="TextBody"/>
        <w:spacing w:line="276" w:lineRule="auto"/>
      </w:pPr>
    </w:p>
    <w:p w:rsidR="005B0C87" w:rsidRPr="006D6A45" w:rsidRDefault="00651382" w:rsidP="006D6A45">
      <w:pPr>
        <w:spacing w:line="276" w:lineRule="auto"/>
        <w:jc w:val="both"/>
        <w:rPr>
          <w:b/>
          <w:sz w:val="24"/>
          <w:szCs w:val="24"/>
        </w:rPr>
      </w:pPr>
      <w:r w:rsidRPr="006D6A45">
        <w:rPr>
          <w:b/>
          <w:sz w:val="24"/>
          <w:szCs w:val="24"/>
        </w:rPr>
        <w:t>Değerlendirme rehberliği</w:t>
      </w:r>
    </w:p>
    <w:p w:rsidR="005B0C87" w:rsidRPr="006D6A45" w:rsidRDefault="005B0C87" w:rsidP="00016C3E">
      <w:pPr>
        <w:spacing w:line="276" w:lineRule="auto"/>
        <w:jc w:val="both"/>
        <w:rPr>
          <w:bCs/>
          <w:sz w:val="24"/>
          <w:szCs w:val="24"/>
        </w:rPr>
      </w:pPr>
      <w:r w:rsidRPr="006D6A45">
        <w:rPr>
          <w:sz w:val="24"/>
          <w:szCs w:val="24"/>
        </w:rPr>
        <w:t>Müfredat düzeyinde iki tür öğrenme çıktısına dayanarak (Yeterlilik Öğrenme Çıktıları ve Alan Öğrenme Çıktıları) ve yıllık olarak, iki haftada bir ve daha sonra haftalık olarak ve ders planlaması</w:t>
      </w:r>
      <w:r w:rsidR="00750BEE" w:rsidRPr="006D6A45">
        <w:rPr>
          <w:sz w:val="24"/>
          <w:szCs w:val="24"/>
        </w:rPr>
        <w:t xml:space="preserve"> </w:t>
      </w:r>
      <w:r w:rsidRPr="006D6A45">
        <w:rPr>
          <w:sz w:val="24"/>
          <w:szCs w:val="24"/>
        </w:rPr>
        <w:t xml:space="preserve">-ve bu planlamayla ilgili öğrenci performansını izlemek ve değerlendirmek- sırasıyla Kosova Müfredat Çerçevesi ve Çekirdek Müfredatında belirtilen değerlendirme türleriyle tutarlı olmalıdır (Bölüm VII). Bu, her bir öğrencinin performansının öğretim yılı boyunca sürekli olarak değerlendirileceği ve iki ayda bir, haftalık ve ders planlarında planlanan sonuçlara odaklanılması gerektiği anlamına gelir. </w:t>
      </w:r>
    </w:p>
    <w:p w:rsidR="005B0C87" w:rsidRPr="006D6A45" w:rsidRDefault="005B0C87" w:rsidP="006D6A45">
      <w:pPr>
        <w:spacing w:line="276" w:lineRule="auto"/>
        <w:jc w:val="both"/>
        <w:rPr>
          <w:bCs/>
          <w:sz w:val="24"/>
          <w:szCs w:val="24"/>
        </w:rPr>
      </w:pPr>
      <w:r w:rsidRPr="006D6A45">
        <w:rPr>
          <w:bCs/>
          <w:sz w:val="24"/>
          <w:szCs w:val="24"/>
        </w:rPr>
        <w:lastRenderedPageBreak/>
        <w:t>Yetkinliklerdeki ilerlemeyi ölçmek istiyorsak, bu prosedürü izlemeyi tercih edilir:</w:t>
      </w:r>
    </w:p>
    <w:p w:rsidR="005B0C87" w:rsidRPr="006D6A45" w:rsidRDefault="005B0C87" w:rsidP="00535007">
      <w:pPr>
        <w:widowControl/>
        <w:numPr>
          <w:ilvl w:val="0"/>
          <w:numId w:val="115"/>
        </w:numPr>
        <w:suppressAutoHyphens/>
        <w:autoSpaceDE/>
        <w:spacing w:before="120" w:line="276" w:lineRule="auto"/>
        <w:jc w:val="both"/>
        <w:rPr>
          <w:rFonts w:eastAsia="Calibri"/>
          <w:bCs/>
          <w:sz w:val="24"/>
          <w:szCs w:val="24"/>
        </w:rPr>
      </w:pPr>
      <w:r w:rsidRPr="006D6A45">
        <w:rPr>
          <w:rFonts w:eastAsia="Calibri"/>
          <w:bCs/>
          <w:sz w:val="24"/>
          <w:szCs w:val="24"/>
        </w:rPr>
        <w:t>İlk olarak, verilen müfredat alanı için, ders planlamada planlanan yeterliliklerin hangi sonuçlarının ölçüleceğini belirleriz;</w:t>
      </w:r>
    </w:p>
    <w:p w:rsidR="005B0C87" w:rsidRPr="006D6A45" w:rsidRDefault="005B0C87" w:rsidP="00535007">
      <w:pPr>
        <w:pStyle w:val="ListParagraph"/>
        <w:widowControl/>
        <w:numPr>
          <w:ilvl w:val="0"/>
          <w:numId w:val="115"/>
        </w:numPr>
        <w:autoSpaceDE/>
        <w:spacing w:line="276" w:lineRule="auto"/>
        <w:contextualSpacing/>
        <w:jc w:val="both"/>
        <w:rPr>
          <w:bCs/>
          <w:sz w:val="24"/>
          <w:szCs w:val="24"/>
        </w:rPr>
      </w:pPr>
      <w:r w:rsidRPr="006D6A45">
        <w:rPr>
          <w:bCs/>
          <w:sz w:val="24"/>
          <w:szCs w:val="24"/>
        </w:rPr>
        <w:t>Daha sonra öğrencilerin yaşı için yeterlilik seviyesini belirleriz, çünkü bu sonuçlara, bildiğimiz gibi, derecenin sonuna kadar ulaşılması ve ayrıştırılmaması gerekir. (Sınıf yeterliği sonuçlarının dökümünü hatırlayın! Bkz. Bölüm II.3.1, Yeterlilik için Öğrenme Çıktıları ve bunların puanlanma dağılımı örneği III.3, IV.1 (seviye III) ve IV.1 (seviye II);</w:t>
      </w:r>
    </w:p>
    <w:p w:rsidR="005B0C87" w:rsidRPr="006D6A45" w:rsidRDefault="005B0C87" w:rsidP="00535007">
      <w:pPr>
        <w:widowControl/>
        <w:numPr>
          <w:ilvl w:val="0"/>
          <w:numId w:val="115"/>
        </w:numPr>
        <w:autoSpaceDN w:val="0"/>
        <w:adjustRightInd w:val="0"/>
        <w:spacing w:before="120" w:line="276" w:lineRule="auto"/>
        <w:jc w:val="both"/>
        <w:rPr>
          <w:rFonts w:eastAsia="Calibri"/>
          <w:bCs/>
          <w:sz w:val="24"/>
          <w:szCs w:val="24"/>
        </w:rPr>
      </w:pPr>
      <w:r w:rsidRPr="006D6A45">
        <w:rPr>
          <w:rFonts w:eastAsia="Calibri"/>
          <w:bCs/>
          <w:sz w:val="24"/>
          <w:szCs w:val="24"/>
        </w:rPr>
        <w:t>Daha sonra, yetkinlik sonucunu ölçtüğümüz konu ya da öğretim birimi atanır;</w:t>
      </w:r>
    </w:p>
    <w:p w:rsidR="005B0C87" w:rsidRPr="006D6A45" w:rsidRDefault="005B0C87" w:rsidP="00535007">
      <w:pPr>
        <w:widowControl/>
        <w:numPr>
          <w:ilvl w:val="0"/>
          <w:numId w:val="115"/>
        </w:numPr>
        <w:autoSpaceDN w:val="0"/>
        <w:adjustRightInd w:val="0"/>
        <w:spacing w:before="120" w:line="276" w:lineRule="auto"/>
        <w:jc w:val="both"/>
        <w:rPr>
          <w:rFonts w:eastAsia="Calibri"/>
          <w:bCs/>
          <w:sz w:val="24"/>
          <w:szCs w:val="24"/>
        </w:rPr>
      </w:pPr>
      <w:r w:rsidRPr="006D6A45">
        <w:rPr>
          <w:rFonts w:eastAsia="Calibri"/>
          <w:bCs/>
          <w:sz w:val="24"/>
          <w:szCs w:val="24"/>
        </w:rPr>
        <w:t>Son olarak, yeterlilik sonuçlarını ölçmek için değerlendirme kriterleri ve uygun teknik ve araçlar belirlenir.</w:t>
      </w:r>
    </w:p>
    <w:p w:rsidR="005B0C87" w:rsidRPr="006D6A45" w:rsidRDefault="005B0C87" w:rsidP="006D6A45">
      <w:pPr>
        <w:spacing w:before="120" w:line="276" w:lineRule="auto"/>
        <w:jc w:val="both"/>
        <w:rPr>
          <w:rFonts w:eastAsia="Calibri"/>
          <w:i/>
          <w:sz w:val="24"/>
          <w:szCs w:val="24"/>
          <w:u w:val="single"/>
        </w:rPr>
      </w:pPr>
    </w:p>
    <w:p w:rsidR="005B0C87" w:rsidRPr="006D6A45" w:rsidRDefault="005B0C87" w:rsidP="006D6A45">
      <w:pPr>
        <w:spacing w:before="120" w:line="276" w:lineRule="auto"/>
        <w:jc w:val="both"/>
        <w:rPr>
          <w:rFonts w:eastAsia="Calibri"/>
          <w:i/>
          <w:sz w:val="24"/>
          <w:szCs w:val="24"/>
        </w:rPr>
      </w:pPr>
    </w:p>
    <w:p w:rsidR="005B0C87" w:rsidRPr="006D6A45" w:rsidRDefault="005B0C87" w:rsidP="006D6A45">
      <w:pPr>
        <w:spacing w:line="276" w:lineRule="auto"/>
        <w:jc w:val="both"/>
        <w:rPr>
          <w:sz w:val="24"/>
          <w:szCs w:val="24"/>
        </w:rPr>
      </w:pPr>
      <w:r w:rsidRPr="006D6A45">
        <w:rPr>
          <w:bCs/>
          <w:sz w:val="24"/>
          <w:szCs w:val="24"/>
        </w:rPr>
        <w:t>Öğrenme çıktıları öğrenme birimi aracılığıyla nasıl değerlendirilebilir?</w:t>
      </w:r>
    </w:p>
    <w:p w:rsidR="005B0C87" w:rsidRPr="006D6A45" w:rsidRDefault="005B0C87" w:rsidP="006D6A45">
      <w:pPr>
        <w:spacing w:line="276" w:lineRule="auto"/>
        <w:jc w:val="both"/>
        <w:rPr>
          <w:sz w:val="24"/>
          <w:szCs w:val="24"/>
        </w:rPr>
      </w:pPr>
      <w:r w:rsidRPr="006D6A45">
        <w:rPr>
          <w:sz w:val="24"/>
          <w:szCs w:val="24"/>
        </w:rPr>
        <w:t>İlerleyen günlerde geliştirilecek dersi seçtikten sonra, bu ünite için bir değerlendirme planı geliştirin. öğrenme çıktılarını belirleyin, bir değerlendirme tekniği seçin ve başarı ölçütlerini belirleyin (ders planlamayı unutmayın).</w:t>
      </w:r>
    </w:p>
    <w:p w:rsidR="005B0C87" w:rsidRPr="006D6A45" w:rsidRDefault="005B0C87" w:rsidP="006D6A45">
      <w:pPr>
        <w:spacing w:before="120" w:line="276" w:lineRule="auto"/>
        <w:jc w:val="both"/>
        <w:rPr>
          <w:sz w:val="24"/>
          <w:szCs w:val="24"/>
        </w:rPr>
      </w:pPr>
      <w:r w:rsidRPr="006D6A45">
        <w:rPr>
          <w:sz w:val="24"/>
          <w:szCs w:val="24"/>
        </w:rPr>
        <w:t>Değerlendirme stratejilerinden biri, öğrencilerin başarı seviyelerini ölçmek için kendileri tarafından kullanılabilecek bir değerlendirme listesidir. Bu değerlendirme stratejisi temel olarak dersin öğrenme çıktılarına dayanmaktadır (ders planı). Sonuçların elde edilmesi, faaliyetlerin yerine getirilme derecesine göre gösterilir. Her başarı derecesi renge göre belirlenir.</w:t>
      </w:r>
    </w:p>
    <w:p w:rsidR="005B0C87" w:rsidRPr="006D6A45" w:rsidRDefault="005B0C87" w:rsidP="006D6A45">
      <w:pPr>
        <w:spacing w:before="120" w:line="276" w:lineRule="auto"/>
        <w:jc w:val="both"/>
        <w:rPr>
          <w:sz w:val="24"/>
          <w:szCs w:val="24"/>
        </w:rPr>
      </w:pPr>
    </w:p>
    <w:p w:rsidR="005B0C87" w:rsidRPr="006D6A45" w:rsidRDefault="005B0C87" w:rsidP="006D6A45">
      <w:pPr>
        <w:spacing w:before="120" w:line="276" w:lineRule="auto"/>
        <w:jc w:val="both"/>
        <w:rPr>
          <w:sz w:val="24"/>
          <w:szCs w:val="24"/>
        </w:rPr>
      </w:pPr>
    </w:p>
    <w:p w:rsidR="005B0C87" w:rsidRPr="006D6A45" w:rsidRDefault="005B0C87" w:rsidP="006D6A45">
      <w:pPr>
        <w:spacing w:before="120" w:line="276" w:lineRule="auto"/>
        <w:jc w:val="both"/>
        <w:rPr>
          <w:sz w:val="24"/>
          <w:szCs w:val="24"/>
        </w:rPr>
      </w:pPr>
      <w:r w:rsidRPr="006D6A45">
        <w:rPr>
          <w:b/>
          <w:sz w:val="24"/>
          <w:szCs w:val="24"/>
        </w:rPr>
        <w:t>Dosyası (portföy)</w:t>
      </w:r>
    </w:p>
    <w:p w:rsidR="005B0C87" w:rsidRPr="006D6A45" w:rsidRDefault="005B0C87" w:rsidP="006D6A45">
      <w:pPr>
        <w:spacing w:before="144" w:after="144" w:line="276" w:lineRule="auto"/>
        <w:jc w:val="both"/>
        <w:rPr>
          <w:sz w:val="24"/>
          <w:szCs w:val="24"/>
        </w:rPr>
      </w:pPr>
      <w:r w:rsidRPr="006D6A45">
        <w:rPr>
          <w:sz w:val="24"/>
          <w:szCs w:val="24"/>
        </w:rPr>
        <w:t>Belirli bir öğretim alanındaki çabalarını, ilerlemelerini ve başarılarını gösteren kasıtlı bir öğrenci çalışmaları topluluğudur. Bu, öğrencinin kendine yansıtma esas ve kanıtlarına tanıklık etmek için, dosya içeriği seçiminde öğrencinin katılımını, seçim kurallarını ve değerlendirme kriterlerini içerir.</w:t>
      </w:r>
    </w:p>
    <w:p w:rsidR="005B0C87" w:rsidRPr="006D6A45" w:rsidRDefault="005B0C87" w:rsidP="006D6A45">
      <w:pPr>
        <w:spacing w:line="276" w:lineRule="auto"/>
        <w:jc w:val="both"/>
        <w:rPr>
          <w:sz w:val="24"/>
          <w:szCs w:val="24"/>
        </w:rPr>
      </w:pPr>
      <w:r w:rsidRPr="006D6A45">
        <w:rPr>
          <w:sz w:val="24"/>
          <w:szCs w:val="24"/>
        </w:rPr>
        <w:t>Bu değerlendirme türü bir öğrenme değerlendirmesidir (biçimlendirici değerlendirme), çünkü öğrenci gelişimi ile ilgili bilgiler sürekli olarak uzun bir süre toplanır.</w:t>
      </w:r>
    </w:p>
    <w:p w:rsidR="0044362A" w:rsidRPr="006D6A45" w:rsidRDefault="0044362A" w:rsidP="006D6A45">
      <w:pPr>
        <w:pStyle w:val="TextBody"/>
        <w:spacing w:line="276" w:lineRule="auto"/>
      </w:pPr>
    </w:p>
    <w:p w:rsidR="0044362A" w:rsidRPr="006D6A45" w:rsidRDefault="0044362A" w:rsidP="006D6A45">
      <w:pPr>
        <w:pStyle w:val="TextBody"/>
        <w:spacing w:line="276" w:lineRule="auto"/>
      </w:pPr>
    </w:p>
    <w:p w:rsidR="0044362A" w:rsidRPr="006D6A45" w:rsidRDefault="00651382" w:rsidP="006D6A45">
      <w:pPr>
        <w:pStyle w:val="Heading1"/>
        <w:tabs>
          <w:tab w:val="left" w:pos="1821"/>
        </w:tabs>
        <w:spacing w:line="276" w:lineRule="auto"/>
        <w:ind w:left="0"/>
      </w:pPr>
      <w:r w:rsidRPr="006D6A45">
        <w:t>Öğretim materyalleri ve kaynakları rehberliği</w:t>
      </w:r>
    </w:p>
    <w:p w:rsidR="0044362A" w:rsidRPr="006D6A45" w:rsidRDefault="00994F8F" w:rsidP="006D6A45">
      <w:pPr>
        <w:pStyle w:val="TextBody"/>
        <w:spacing w:line="276" w:lineRule="auto"/>
        <w:jc w:val="both"/>
      </w:pPr>
      <w:r w:rsidRPr="006D6A45">
        <w:t>Yeni yaklaşım ders planları öğretmenlerin içerik seçimi, öğretim metodolojisi ve öğretim materyalleri konusunda özerk olmalarını sağlar.</w:t>
      </w:r>
    </w:p>
    <w:p w:rsidR="00750BEE" w:rsidRPr="006D6A45" w:rsidRDefault="00750BEE" w:rsidP="006D6A45">
      <w:pPr>
        <w:pStyle w:val="TextBody"/>
        <w:spacing w:line="276" w:lineRule="auto"/>
        <w:jc w:val="both"/>
      </w:pPr>
      <w:r w:rsidRPr="006D6A45">
        <w:lastRenderedPageBreak/>
        <w:t>Öğretmenler, öğretme içeriği, öğretme yöntem ve teknikleri temelinde, yeterliliklerin geliştirilmesi ile ilgili öğretme materyallerini seçerler.</w:t>
      </w:r>
    </w:p>
    <w:p w:rsidR="0044362A" w:rsidRPr="006D6A45" w:rsidRDefault="00750BEE" w:rsidP="006D6A45">
      <w:pPr>
        <w:pStyle w:val="TextBody"/>
        <w:spacing w:line="276" w:lineRule="auto"/>
        <w:jc w:val="both"/>
      </w:pPr>
      <w:r w:rsidRPr="006D6A45">
        <w:t>Öğretmenler ayrıca öğrencilere yeterliliklerini geliştirme konusunda yardımcı olacak diğer öğretim materyallerini sağlamalıdır. Birçok öğrenme etkinliği, öğretmenler tarafından oluşturulan materyallerle de uygulanabilir, ayrıca öğrenciler tarafından da uygulanabilir. Harekette bulunarak öğrenmeyi hatırla</w:t>
      </w:r>
      <w:r w:rsidR="002B2C98" w:rsidRPr="006D6A45">
        <w:t>!</w:t>
      </w:r>
    </w:p>
    <w:p w:rsidR="00750BEE" w:rsidRPr="006D6A45" w:rsidRDefault="00750BEE" w:rsidP="006D6A45">
      <w:pPr>
        <w:pStyle w:val="TextBody"/>
        <w:spacing w:line="276" w:lineRule="auto"/>
        <w:jc w:val="both"/>
      </w:pPr>
      <w:r w:rsidRPr="006D6A45">
        <w:t>Planlanan faaliyetlerin gerçekleştirilmesi için, öğretmen, elektronik ve yazılı olarak, örneğin çalışma kitapları, broşürler, atlaslar, ansiklopediler, eğitim yazılımı, projeler, çeşitli çalışmalar, analizler gibi çeşitli kaynakları kullanabilir.</w:t>
      </w:r>
    </w:p>
    <w:p w:rsidR="0044362A" w:rsidRPr="006D6A45" w:rsidRDefault="00750BEE" w:rsidP="006D6A45">
      <w:pPr>
        <w:pStyle w:val="TextBody"/>
        <w:spacing w:line="276" w:lineRule="auto"/>
        <w:jc w:val="both"/>
      </w:pPr>
      <w:r w:rsidRPr="006D6A45">
        <w:t>Bilgi teknolojisi kaynaklarının kullanımıyla öğrencilerin ve öğretmenlerin çeşitli didaktik materyallerin üretiminde işbirliği yapması önemlidir.</w:t>
      </w:r>
    </w:p>
    <w:sectPr w:rsidR="0044362A" w:rsidRPr="006D6A45" w:rsidSect="00537FD9">
      <w:headerReference w:type="default" r:id="rId104"/>
      <w:footerReference w:type="default" r:id="rId105"/>
      <w:pgSz w:w="12240" w:h="15840"/>
      <w:pgMar w:top="1066" w:right="1440" w:bottom="1267" w:left="1800" w:header="729" w:footer="1061"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007" w:rsidRDefault="00535007">
      <w:r>
        <w:separator/>
      </w:r>
    </w:p>
  </w:endnote>
  <w:endnote w:type="continuationSeparator" w:id="0">
    <w:p w:rsidR="00535007" w:rsidRDefault="005350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Verdana"/>
    <w:charset w:val="01"/>
    <w:family w:val="auto"/>
    <w:pitch w:val="variable"/>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MS Mincho;ＭＳ 明朝">
    <w:altName w:val="Yu Gothic"/>
    <w:panose1 w:val="00000000000000000000"/>
    <w:charset w:val="8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w:t>
    </w:r>
    <w:r>
      <w:fldChar w:fldCharType="end"/>
    </w:r>
  </w:p>
  <w:p w:rsidR="003D24F1" w:rsidRDefault="003D24F1">
    <w:pPr>
      <w:pStyle w:val="TextBody"/>
      <w:spacing w:line="12" w:lineRule="auto"/>
      <w:rPr>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85</w:t>
    </w:r>
    <w:r>
      <w:fldChar w:fldCharType="end"/>
    </w:r>
  </w:p>
  <w:p w:rsidR="003D24F1" w:rsidRDefault="003D24F1">
    <w:pPr>
      <w:pStyle w:val="TextBody"/>
      <w:spacing w:line="12" w:lineRule="auto"/>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88</w:t>
    </w:r>
    <w:r>
      <w:fldChar w:fldCharType="end"/>
    </w:r>
  </w:p>
  <w:p w:rsidR="003D24F1" w:rsidRDefault="003D24F1">
    <w:pPr>
      <w:pStyle w:val="TextBody"/>
      <w:spacing w:line="12" w:lineRule="auto"/>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89</w:t>
    </w:r>
    <w:r>
      <w:fldChar w:fldCharType="end"/>
    </w:r>
  </w:p>
  <w:p w:rsidR="003D24F1" w:rsidRDefault="003D24F1">
    <w:pPr>
      <w:pStyle w:val="TextBody"/>
      <w:spacing w:line="12" w:lineRule="auto"/>
      <w:rPr>
        <w:sz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94</w:t>
    </w:r>
    <w:r>
      <w:fldChar w:fldCharType="end"/>
    </w:r>
  </w:p>
  <w:p w:rsidR="003D24F1" w:rsidRDefault="003D24F1">
    <w:pPr>
      <w:pStyle w:val="TextBody"/>
      <w:spacing w:line="12" w:lineRule="auto"/>
      <w:rPr>
        <w:sz w:val="2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95</w:t>
    </w:r>
    <w:r>
      <w:fldChar w:fldCharType="end"/>
    </w:r>
  </w:p>
  <w:p w:rsidR="003D24F1" w:rsidRDefault="003D24F1">
    <w:pPr>
      <w:pStyle w:val="TextBody"/>
      <w:spacing w:line="12" w:lineRule="auto"/>
      <w:rPr>
        <w:sz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99</w:t>
    </w:r>
    <w:r>
      <w:fldChar w:fldCharType="end"/>
    </w:r>
  </w:p>
  <w:p w:rsidR="003D24F1" w:rsidRDefault="003D24F1">
    <w:pPr>
      <w:pStyle w:val="TextBody"/>
      <w:spacing w:line="12" w:lineRule="auto"/>
      <w:rPr>
        <w:sz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103</w:t>
    </w:r>
    <w:r>
      <w:fldChar w:fldCharType="end"/>
    </w:r>
  </w:p>
  <w:p w:rsidR="003D24F1" w:rsidRDefault="003D24F1">
    <w:pPr>
      <w:pStyle w:val="TextBody"/>
      <w:spacing w:line="12" w:lineRule="auto"/>
      <w:rPr>
        <w:sz w:val="2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104</w:t>
    </w:r>
    <w:r>
      <w:fldChar w:fldCharType="end"/>
    </w:r>
  </w:p>
  <w:p w:rsidR="003D24F1" w:rsidRDefault="003D24F1">
    <w:pPr>
      <w:pStyle w:val="TextBody"/>
      <w:spacing w:line="12" w:lineRule="auto"/>
      <w:rPr>
        <w:sz w:val="2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107</w:t>
    </w:r>
    <w:r>
      <w:fldChar w:fldCharType="end"/>
    </w:r>
  </w:p>
  <w:p w:rsidR="003D24F1" w:rsidRDefault="003D24F1">
    <w:pPr>
      <w:pStyle w:val="TextBody"/>
      <w:spacing w:line="12" w:lineRule="auto"/>
      <w:rPr>
        <w:sz w:val="20"/>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111</w:t>
    </w:r>
    <w:r>
      <w:fldChar w:fldCharType="end"/>
    </w:r>
  </w:p>
  <w:p w:rsidR="003D24F1" w:rsidRDefault="003D24F1">
    <w:pPr>
      <w:pStyle w:val="TextBody"/>
      <w:spacing w:line="12"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40</w:t>
    </w:r>
    <w:r>
      <w:fldChar w:fldCharType="end"/>
    </w:r>
  </w:p>
  <w:p w:rsidR="003D24F1" w:rsidRDefault="003D24F1">
    <w:pPr>
      <w:pStyle w:val="TextBody"/>
      <w:spacing w:line="12" w:lineRule="auto"/>
      <w:rPr>
        <w:sz w:val="20"/>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115</w:t>
    </w:r>
    <w:r>
      <w:fldChar w:fldCharType="end"/>
    </w:r>
  </w:p>
  <w:p w:rsidR="003D24F1" w:rsidRDefault="003D24F1">
    <w:pPr>
      <w:pStyle w:val="TextBody"/>
      <w:spacing w:line="12" w:lineRule="auto"/>
      <w:rPr>
        <w:sz w:val="20"/>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047106"/>
      <w:docPartObj>
        <w:docPartGallery w:val="Page Numbers (Bottom of Page)"/>
        <w:docPartUnique/>
      </w:docPartObj>
    </w:sdtPr>
    <w:sdtContent>
      <w:p w:rsidR="003D24F1" w:rsidRDefault="00D66D79">
        <w:pPr>
          <w:pStyle w:val="Footer"/>
          <w:jc w:val="right"/>
        </w:pPr>
        <w:r>
          <w:fldChar w:fldCharType="begin"/>
        </w:r>
        <w:r w:rsidR="003D24F1">
          <w:instrText>PAGE   \* MERGEFORMAT</w:instrText>
        </w:r>
        <w:r>
          <w:fldChar w:fldCharType="separate"/>
        </w:r>
        <w:r w:rsidR="002945D8">
          <w:rPr>
            <w:noProof/>
          </w:rPr>
          <w:t>115</w:t>
        </w:r>
        <w:r>
          <w:fldChar w:fldCharType="end"/>
        </w:r>
      </w:p>
    </w:sdtContent>
  </w:sdt>
  <w:p w:rsidR="003D24F1" w:rsidRDefault="003D24F1">
    <w:pPr>
      <w:pStyle w:val="TextBody"/>
      <w:spacing w:line="12" w:lineRule="auto"/>
      <w:rPr>
        <w:sz w:val="20"/>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119</w:t>
    </w:r>
    <w:r>
      <w:fldChar w:fldCharType="end"/>
    </w:r>
  </w:p>
  <w:p w:rsidR="003D24F1" w:rsidRDefault="003D24F1">
    <w:pPr>
      <w:pStyle w:val="TextBody"/>
      <w:spacing w:line="12" w:lineRule="auto"/>
      <w:rPr>
        <w:sz w:val="20"/>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120</w:t>
    </w:r>
    <w:r>
      <w:fldChar w:fldCharType="end"/>
    </w:r>
  </w:p>
  <w:p w:rsidR="003D24F1" w:rsidRDefault="003D24F1">
    <w:pPr>
      <w:pStyle w:val="TextBody"/>
      <w:spacing w:line="12" w:lineRule="auto"/>
      <w:rPr>
        <w:sz w:val="2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121</w:t>
    </w:r>
    <w:r>
      <w:fldChar w:fldCharType="end"/>
    </w:r>
  </w:p>
  <w:p w:rsidR="003D24F1" w:rsidRDefault="003D24F1">
    <w:pPr>
      <w:pStyle w:val="TextBody"/>
      <w:spacing w:line="12" w:lineRule="auto"/>
      <w:rPr>
        <w:sz w:val="20"/>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153</w:t>
    </w:r>
    <w:r>
      <w:fldChar w:fldCharType="end"/>
    </w:r>
  </w:p>
  <w:p w:rsidR="003D24F1" w:rsidRDefault="003D24F1">
    <w:pPr>
      <w:pStyle w:val="TextBody"/>
      <w:spacing w:line="12" w:lineRule="auto"/>
      <w:rPr>
        <w:sz w:val="20"/>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157</w:t>
    </w:r>
    <w:r>
      <w:fldChar w:fldCharType="end"/>
    </w:r>
  </w:p>
  <w:p w:rsidR="003D24F1" w:rsidRDefault="003D24F1">
    <w:pPr>
      <w:pStyle w:val="TextBody"/>
      <w:spacing w:line="12"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44</w:t>
    </w:r>
    <w:r>
      <w:fldChar w:fldCharType="end"/>
    </w:r>
  </w:p>
  <w:p w:rsidR="003D24F1" w:rsidRDefault="003D24F1">
    <w:pPr>
      <w:pStyle w:val="TextBody"/>
      <w:spacing w:line="12" w:lineRule="auto"/>
      <w:rPr>
        <w:sz w:val="20"/>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174</w:t>
    </w:r>
    <w:r>
      <w:fldChar w:fldCharType="end"/>
    </w:r>
  </w:p>
  <w:p w:rsidR="003D24F1" w:rsidRDefault="003D24F1">
    <w:pPr>
      <w:pStyle w:val="TextBody"/>
      <w:spacing w:line="12" w:lineRule="auto"/>
      <w:rPr>
        <w:sz w:val="20"/>
      </w:rPr>
    </w:pPr>
  </w:p>
  <w:p w:rsidR="003D24F1" w:rsidRDefault="003D24F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46</w:t>
    </w:r>
    <w:r>
      <w:fldChar w:fldCharType="end"/>
    </w:r>
  </w:p>
  <w:p w:rsidR="003D24F1" w:rsidRDefault="003D24F1">
    <w:pPr>
      <w:pStyle w:val="TextBody"/>
      <w:spacing w:line="12"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62</w:t>
    </w:r>
    <w:r>
      <w:fldChar w:fldCharType="end"/>
    </w:r>
  </w:p>
  <w:p w:rsidR="003D24F1" w:rsidRDefault="003D24F1">
    <w:pPr>
      <w:pStyle w:val="TextBody"/>
      <w:spacing w:line="12"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63</w:t>
    </w:r>
    <w:r>
      <w:fldChar w:fldCharType="end"/>
    </w:r>
  </w:p>
  <w:p w:rsidR="003D24F1" w:rsidRDefault="003D24F1">
    <w:pPr>
      <w:pStyle w:val="TextBody"/>
      <w:spacing w:line="12"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73</w:t>
    </w:r>
    <w:r>
      <w:fldChar w:fldCharType="end"/>
    </w:r>
  </w:p>
  <w:p w:rsidR="003D24F1" w:rsidRDefault="003D24F1">
    <w:pPr>
      <w:pStyle w:val="TextBody"/>
      <w:spacing w:line="12" w:lineRule="auto"/>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81</w:t>
    </w:r>
    <w:r>
      <w:fldChar w:fldCharType="end"/>
    </w:r>
  </w:p>
  <w:p w:rsidR="003D24F1" w:rsidRDefault="003D24F1">
    <w:pPr>
      <w:pStyle w:val="TextBody"/>
      <w:spacing w:line="12" w:lineRule="auto"/>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D66D79">
    <w:pPr>
      <w:pStyle w:val="Footer"/>
      <w:jc w:val="right"/>
    </w:pPr>
    <w:r>
      <w:fldChar w:fldCharType="begin"/>
    </w:r>
    <w:r w:rsidR="003D24F1">
      <w:instrText>PAGE</w:instrText>
    </w:r>
    <w:r>
      <w:fldChar w:fldCharType="separate"/>
    </w:r>
    <w:r w:rsidR="002945D8">
      <w:rPr>
        <w:noProof/>
      </w:rPr>
      <w:t>83</w:t>
    </w:r>
    <w:r>
      <w:fldChar w:fldCharType="end"/>
    </w:r>
  </w:p>
  <w:p w:rsidR="003D24F1" w:rsidRDefault="003D24F1">
    <w:pPr>
      <w:pStyle w:val="TextBody"/>
      <w:spacing w:line="12"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007" w:rsidRDefault="00535007">
      <w:r>
        <w:separator/>
      </w:r>
    </w:p>
  </w:footnote>
  <w:footnote w:type="continuationSeparator" w:id="0">
    <w:p w:rsidR="00535007" w:rsidRDefault="00535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jc w:val="right"/>
    </w:pPr>
  </w:p>
  <w:p w:rsidR="003D24F1" w:rsidRDefault="003D24F1">
    <w:pPr>
      <w:pStyle w:val="TextBody"/>
      <w:spacing w:line="12" w:lineRule="auto"/>
      <w:rPr>
        <w:sz w:val="20"/>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jc w:val="right"/>
    </w:pPr>
  </w:p>
  <w:p w:rsidR="003D24F1" w:rsidRDefault="003D24F1">
    <w:pPr>
      <w:pStyle w:val="TextBody"/>
      <w:spacing w:line="12"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jc w:val="right"/>
    </w:pPr>
  </w:p>
  <w:p w:rsidR="003D24F1" w:rsidRDefault="003D24F1">
    <w:pPr>
      <w:pStyle w:val="TextBody"/>
      <w:spacing w:line="12" w:lineRule="auto"/>
      <w:rPr>
        <w:sz w:val="20"/>
      </w:rPr>
    </w:pPr>
  </w:p>
  <w:p w:rsidR="003D24F1" w:rsidRDefault="003D24F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F1" w:rsidRDefault="003D24F1">
    <w:pPr>
      <w:pStyle w:val="Header"/>
    </w:pPr>
  </w:p>
  <w:p w:rsidR="003D24F1" w:rsidRDefault="003D24F1">
    <w:pPr>
      <w:pStyle w:val="TextBody"/>
      <w:spacing w:line="12"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6"/>
    <w:multiLevelType w:val="multilevel"/>
    <w:tmpl w:val="00000006"/>
    <w:name w:val="WWNum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nsid w:val="00000014"/>
    <w:multiLevelType w:val="multilevel"/>
    <w:tmpl w:val="00000014"/>
    <w:name w:val="WWNum20"/>
    <w:lvl w:ilvl="0">
      <w:start w:val="1"/>
      <w:numFmt w:val="bullet"/>
      <w:lvlText w:val=""/>
      <w:lvlJc w:val="left"/>
      <w:pPr>
        <w:tabs>
          <w:tab w:val="num" w:pos="0"/>
        </w:tabs>
        <w:ind w:left="1560" w:hanging="360"/>
      </w:pPr>
      <w:rPr>
        <w:rFonts w:ascii="Symbol" w:hAnsi="Symbol" w:cs="Symbol"/>
        <w:w w:val="100"/>
        <w:sz w:val="24"/>
        <w:szCs w:val="24"/>
        <w:lang w:val="en-US" w:bidi="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39"/>
    <w:multiLevelType w:val="multilevel"/>
    <w:tmpl w:val="00000039"/>
    <w:name w:val="WWNum57"/>
    <w:lvl w:ilvl="0">
      <w:start w:val="1"/>
      <w:numFmt w:val="bullet"/>
      <w:lvlText w:val=""/>
      <w:lvlJc w:val="left"/>
      <w:pPr>
        <w:tabs>
          <w:tab w:val="num" w:pos="0"/>
        </w:tabs>
        <w:ind w:left="360" w:hanging="360"/>
      </w:pPr>
      <w:rPr>
        <w:rFonts w:ascii="Symbol" w:hAnsi="Symbol" w:cs="Symbol"/>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3F"/>
    <w:multiLevelType w:val="multilevel"/>
    <w:tmpl w:val="0000003F"/>
    <w:name w:val="WWNum63"/>
    <w:lvl w:ilvl="0">
      <w:start w:val="1"/>
      <w:numFmt w:val="decimal"/>
      <w:lvlText w:val="%1."/>
      <w:lvlJc w:val="left"/>
      <w:pPr>
        <w:tabs>
          <w:tab w:val="num" w:pos="0"/>
        </w:tabs>
        <w:ind w:left="1560" w:hanging="360"/>
      </w:pPr>
      <w:rPr>
        <w:spacing w:val="0"/>
        <w:w w:val="100"/>
        <w:lang w:val="en-US" w:bidi="en-US"/>
      </w:rPr>
    </w:lvl>
    <w:lvl w:ilvl="1">
      <w:numFmt w:val="bullet"/>
      <w:lvlText w:val=""/>
      <w:lvlJc w:val="left"/>
      <w:pPr>
        <w:tabs>
          <w:tab w:val="num" w:pos="0"/>
        </w:tabs>
        <w:ind w:left="2268" w:hanging="360"/>
      </w:pPr>
      <w:rPr>
        <w:rFonts w:ascii="Symbol" w:hAnsi="Symbol" w:cs="Symbol"/>
        <w:w w:val="100"/>
        <w:sz w:val="24"/>
        <w:szCs w:val="24"/>
        <w:lang w:val="en-US" w:bidi="en-US"/>
      </w:rPr>
    </w:lvl>
    <w:lvl w:ilvl="2">
      <w:numFmt w:val="bullet"/>
      <w:lvlText w:val="•"/>
      <w:lvlJc w:val="left"/>
      <w:pPr>
        <w:tabs>
          <w:tab w:val="num" w:pos="0"/>
        </w:tabs>
        <w:ind w:left="2260" w:hanging="360"/>
      </w:pPr>
      <w:rPr>
        <w:rFonts w:ascii="Liberation Serif" w:hAnsi="Liberation Serif" w:cs="Liberation Serif"/>
        <w:lang w:val="en-US" w:bidi="en-US"/>
      </w:rPr>
    </w:lvl>
    <w:lvl w:ilvl="3">
      <w:numFmt w:val="bullet"/>
      <w:lvlText w:val="•"/>
      <w:lvlJc w:val="left"/>
      <w:pPr>
        <w:tabs>
          <w:tab w:val="num" w:pos="0"/>
        </w:tabs>
        <w:ind w:left="3342" w:hanging="360"/>
      </w:pPr>
      <w:rPr>
        <w:rFonts w:ascii="Liberation Serif" w:hAnsi="Liberation Serif" w:cs="Liberation Serif"/>
        <w:lang w:val="en-US" w:bidi="en-US"/>
      </w:rPr>
    </w:lvl>
    <w:lvl w:ilvl="4">
      <w:numFmt w:val="bullet"/>
      <w:lvlText w:val="•"/>
      <w:lvlJc w:val="left"/>
      <w:pPr>
        <w:tabs>
          <w:tab w:val="num" w:pos="0"/>
        </w:tabs>
        <w:ind w:left="4425" w:hanging="360"/>
      </w:pPr>
      <w:rPr>
        <w:rFonts w:ascii="Liberation Serif" w:hAnsi="Liberation Serif" w:cs="Liberation Serif"/>
        <w:lang w:val="en-US" w:bidi="en-US"/>
      </w:rPr>
    </w:lvl>
    <w:lvl w:ilvl="5">
      <w:numFmt w:val="bullet"/>
      <w:lvlText w:val="•"/>
      <w:lvlJc w:val="left"/>
      <w:pPr>
        <w:tabs>
          <w:tab w:val="num" w:pos="0"/>
        </w:tabs>
        <w:ind w:left="5507" w:hanging="360"/>
      </w:pPr>
      <w:rPr>
        <w:rFonts w:ascii="Liberation Serif" w:hAnsi="Liberation Serif" w:cs="Liberation Serif"/>
        <w:lang w:val="en-US" w:bidi="en-US"/>
      </w:rPr>
    </w:lvl>
    <w:lvl w:ilvl="6">
      <w:numFmt w:val="bullet"/>
      <w:lvlText w:val="•"/>
      <w:lvlJc w:val="left"/>
      <w:pPr>
        <w:tabs>
          <w:tab w:val="num" w:pos="0"/>
        </w:tabs>
        <w:ind w:left="6590" w:hanging="360"/>
      </w:pPr>
      <w:rPr>
        <w:rFonts w:ascii="Liberation Serif" w:hAnsi="Liberation Serif" w:cs="Liberation Serif"/>
        <w:lang w:val="en-US" w:bidi="en-US"/>
      </w:rPr>
    </w:lvl>
    <w:lvl w:ilvl="7">
      <w:numFmt w:val="bullet"/>
      <w:lvlText w:val="•"/>
      <w:lvlJc w:val="left"/>
      <w:pPr>
        <w:tabs>
          <w:tab w:val="num" w:pos="0"/>
        </w:tabs>
        <w:ind w:left="7672" w:hanging="360"/>
      </w:pPr>
      <w:rPr>
        <w:rFonts w:ascii="Liberation Serif" w:hAnsi="Liberation Serif" w:cs="Liberation Serif"/>
        <w:lang w:val="en-US" w:bidi="en-US"/>
      </w:rPr>
    </w:lvl>
    <w:lvl w:ilvl="8">
      <w:numFmt w:val="bullet"/>
      <w:lvlText w:val="•"/>
      <w:lvlJc w:val="left"/>
      <w:pPr>
        <w:tabs>
          <w:tab w:val="num" w:pos="0"/>
        </w:tabs>
        <w:ind w:left="8755" w:hanging="360"/>
      </w:pPr>
      <w:rPr>
        <w:rFonts w:ascii="Liberation Serif" w:hAnsi="Liberation Serif" w:cs="Liberation Serif"/>
        <w:lang w:val="en-US" w:bidi="en-US"/>
      </w:rPr>
    </w:lvl>
  </w:abstractNum>
  <w:abstractNum w:abstractNumId="5">
    <w:nsid w:val="00A7244B"/>
    <w:multiLevelType w:val="hybridMultilevel"/>
    <w:tmpl w:val="0400CD0A"/>
    <w:lvl w:ilvl="0" w:tplc="84682738">
      <w:numFmt w:val="bullet"/>
      <w:lvlText w:val=""/>
      <w:lvlJc w:val="left"/>
      <w:pPr>
        <w:ind w:left="538" w:hanging="269"/>
      </w:pPr>
      <w:rPr>
        <w:rFonts w:ascii="Symbol" w:eastAsia="Symbol" w:hAnsi="Symbol" w:cs="Symbol" w:hint="default"/>
        <w:w w:val="100"/>
        <w:sz w:val="24"/>
        <w:szCs w:val="24"/>
        <w:lang w:val="en-US" w:eastAsia="en-US" w:bidi="en-US"/>
      </w:rPr>
    </w:lvl>
    <w:lvl w:ilvl="1" w:tplc="02E2E0AA">
      <w:numFmt w:val="bullet"/>
      <w:lvlText w:val="•"/>
      <w:lvlJc w:val="left"/>
      <w:pPr>
        <w:ind w:left="1055" w:hanging="269"/>
      </w:pPr>
      <w:rPr>
        <w:rFonts w:hint="default"/>
        <w:lang w:val="en-US" w:eastAsia="en-US" w:bidi="en-US"/>
      </w:rPr>
    </w:lvl>
    <w:lvl w:ilvl="2" w:tplc="771037E6">
      <w:numFmt w:val="bullet"/>
      <w:lvlText w:val="•"/>
      <w:lvlJc w:val="left"/>
      <w:pPr>
        <w:ind w:left="1571" w:hanging="269"/>
      </w:pPr>
      <w:rPr>
        <w:rFonts w:hint="default"/>
        <w:lang w:val="en-US" w:eastAsia="en-US" w:bidi="en-US"/>
      </w:rPr>
    </w:lvl>
    <w:lvl w:ilvl="3" w:tplc="04F43D1A">
      <w:numFmt w:val="bullet"/>
      <w:lvlText w:val="•"/>
      <w:lvlJc w:val="left"/>
      <w:pPr>
        <w:ind w:left="2087" w:hanging="269"/>
      </w:pPr>
      <w:rPr>
        <w:rFonts w:hint="default"/>
        <w:lang w:val="en-US" w:eastAsia="en-US" w:bidi="en-US"/>
      </w:rPr>
    </w:lvl>
    <w:lvl w:ilvl="4" w:tplc="59BA9B72">
      <w:numFmt w:val="bullet"/>
      <w:lvlText w:val="•"/>
      <w:lvlJc w:val="left"/>
      <w:pPr>
        <w:ind w:left="2603" w:hanging="269"/>
      </w:pPr>
      <w:rPr>
        <w:rFonts w:hint="default"/>
        <w:lang w:val="en-US" w:eastAsia="en-US" w:bidi="en-US"/>
      </w:rPr>
    </w:lvl>
    <w:lvl w:ilvl="5" w:tplc="D870C022">
      <w:numFmt w:val="bullet"/>
      <w:lvlText w:val="•"/>
      <w:lvlJc w:val="left"/>
      <w:pPr>
        <w:ind w:left="3119" w:hanging="269"/>
      </w:pPr>
      <w:rPr>
        <w:rFonts w:hint="default"/>
        <w:lang w:val="en-US" w:eastAsia="en-US" w:bidi="en-US"/>
      </w:rPr>
    </w:lvl>
    <w:lvl w:ilvl="6" w:tplc="592C7C4C">
      <w:numFmt w:val="bullet"/>
      <w:lvlText w:val="•"/>
      <w:lvlJc w:val="left"/>
      <w:pPr>
        <w:ind w:left="3635" w:hanging="269"/>
      </w:pPr>
      <w:rPr>
        <w:rFonts w:hint="default"/>
        <w:lang w:val="en-US" w:eastAsia="en-US" w:bidi="en-US"/>
      </w:rPr>
    </w:lvl>
    <w:lvl w:ilvl="7" w:tplc="00C24C5A">
      <w:numFmt w:val="bullet"/>
      <w:lvlText w:val="•"/>
      <w:lvlJc w:val="left"/>
      <w:pPr>
        <w:ind w:left="4151" w:hanging="269"/>
      </w:pPr>
      <w:rPr>
        <w:rFonts w:hint="default"/>
        <w:lang w:val="en-US" w:eastAsia="en-US" w:bidi="en-US"/>
      </w:rPr>
    </w:lvl>
    <w:lvl w:ilvl="8" w:tplc="7756C148">
      <w:numFmt w:val="bullet"/>
      <w:lvlText w:val="•"/>
      <w:lvlJc w:val="left"/>
      <w:pPr>
        <w:ind w:left="4667" w:hanging="269"/>
      </w:pPr>
      <w:rPr>
        <w:rFonts w:hint="default"/>
        <w:lang w:val="en-US" w:eastAsia="en-US" w:bidi="en-US"/>
      </w:rPr>
    </w:lvl>
  </w:abstractNum>
  <w:abstractNum w:abstractNumId="6">
    <w:nsid w:val="01000074"/>
    <w:multiLevelType w:val="hybridMultilevel"/>
    <w:tmpl w:val="76B21444"/>
    <w:lvl w:ilvl="0" w:tplc="9FE6CD6C">
      <w:numFmt w:val="bullet"/>
      <w:lvlText w:val="•"/>
      <w:lvlJc w:val="left"/>
      <w:pPr>
        <w:ind w:left="538" w:hanging="269"/>
      </w:pPr>
      <w:rPr>
        <w:rFonts w:hint="default"/>
        <w:w w:val="100"/>
        <w:lang w:val="en-US" w:eastAsia="en-US" w:bidi="en-US"/>
      </w:rPr>
    </w:lvl>
    <w:lvl w:ilvl="1" w:tplc="E7264D26">
      <w:numFmt w:val="bullet"/>
      <w:lvlText w:val="•"/>
      <w:lvlJc w:val="left"/>
      <w:pPr>
        <w:ind w:left="1055" w:hanging="269"/>
      </w:pPr>
      <w:rPr>
        <w:rFonts w:hint="default"/>
        <w:lang w:val="en-US" w:eastAsia="en-US" w:bidi="en-US"/>
      </w:rPr>
    </w:lvl>
    <w:lvl w:ilvl="2" w:tplc="FC7854CC">
      <w:numFmt w:val="bullet"/>
      <w:lvlText w:val="•"/>
      <w:lvlJc w:val="left"/>
      <w:pPr>
        <w:ind w:left="1571" w:hanging="269"/>
      </w:pPr>
      <w:rPr>
        <w:rFonts w:hint="default"/>
        <w:lang w:val="en-US" w:eastAsia="en-US" w:bidi="en-US"/>
      </w:rPr>
    </w:lvl>
    <w:lvl w:ilvl="3" w:tplc="6B12F344">
      <w:numFmt w:val="bullet"/>
      <w:lvlText w:val="•"/>
      <w:lvlJc w:val="left"/>
      <w:pPr>
        <w:ind w:left="2087" w:hanging="269"/>
      </w:pPr>
      <w:rPr>
        <w:rFonts w:hint="default"/>
        <w:lang w:val="en-US" w:eastAsia="en-US" w:bidi="en-US"/>
      </w:rPr>
    </w:lvl>
    <w:lvl w:ilvl="4" w:tplc="4364CF9E">
      <w:numFmt w:val="bullet"/>
      <w:lvlText w:val="•"/>
      <w:lvlJc w:val="left"/>
      <w:pPr>
        <w:ind w:left="2603" w:hanging="269"/>
      </w:pPr>
      <w:rPr>
        <w:rFonts w:hint="default"/>
        <w:lang w:val="en-US" w:eastAsia="en-US" w:bidi="en-US"/>
      </w:rPr>
    </w:lvl>
    <w:lvl w:ilvl="5" w:tplc="6EDE99A4">
      <w:numFmt w:val="bullet"/>
      <w:lvlText w:val="•"/>
      <w:lvlJc w:val="left"/>
      <w:pPr>
        <w:ind w:left="3119" w:hanging="269"/>
      </w:pPr>
      <w:rPr>
        <w:rFonts w:hint="default"/>
        <w:lang w:val="en-US" w:eastAsia="en-US" w:bidi="en-US"/>
      </w:rPr>
    </w:lvl>
    <w:lvl w:ilvl="6" w:tplc="9EBAE05C">
      <w:numFmt w:val="bullet"/>
      <w:lvlText w:val="•"/>
      <w:lvlJc w:val="left"/>
      <w:pPr>
        <w:ind w:left="3635" w:hanging="269"/>
      </w:pPr>
      <w:rPr>
        <w:rFonts w:hint="default"/>
        <w:lang w:val="en-US" w:eastAsia="en-US" w:bidi="en-US"/>
      </w:rPr>
    </w:lvl>
    <w:lvl w:ilvl="7" w:tplc="C06C9CA8">
      <w:numFmt w:val="bullet"/>
      <w:lvlText w:val="•"/>
      <w:lvlJc w:val="left"/>
      <w:pPr>
        <w:ind w:left="4151" w:hanging="269"/>
      </w:pPr>
      <w:rPr>
        <w:rFonts w:hint="default"/>
        <w:lang w:val="en-US" w:eastAsia="en-US" w:bidi="en-US"/>
      </w:rPr>
    </w:lvl>
    <w:lvl w:ilvl="8" w:tplc="4B4289B2">
      <w:numFmt w:val="bullet"/>
      <w:lvlText w:val="•"/>
      <w:lvlJc w:val="left"/>
      <w:pPr>
        <w:ind w:left="4667" w:hanging="269"/>
      </w:pPr>
      <w:rPr>
        <w:rFonts w:hint="default"/>
        <w:lang w:val="en-US" w:eastAsia="en-US" w:bidi="en-US"/>
      </w:rPr>
    </w:lvl>
  </w:abstractNum>
  <w:abstractNum w:abstractNumId="7">
    <w:nsid w:val="017C27D7"/>
    <w:multiLevelType w:val="hybridMultilevel"/>
    <w:tmpl w:val="3D2E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3C58D4"/>
    <w:multiLevelType w:val="hybridMultilevel"/>
    <w:tmpl w:val="1B70FC80"/>
    <w:lvl w:ilvl="0" w:tplc="4A40D554">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B0FE7724">
      <w:numFmt w:val="bullet"/>
      <w:lvlText w:val="•"/>
      <w:lvlJc w:val="left"/>
      <w:pPr>
        <w:ind w:left="294" w:hanging="140"/>
      </w:pPr>
      <w:rPr>
        <w:rFonts w:hint="default"/>
        <w:lang w:val="en-US" w:eastAsia="en-US" w:bidi="en-US"/>
      </w:rPr>
    </w:lvl>
    <w:lvl w:ilvl="2" w:tplc="0B647798">
      <w:numFmt w:val="bullet"/>
      <w:lvlText w:val="•"/>
      <w:lvlJc w:val="left"/>
      <w:pPr>
        <w:ind w:left="489" w:hanging="140"/>
      </w:pPr>
      <w:rPr>
        <w:rFonts w:hint="default"/>
        <w:lang w:val="en-US" w:eastAsia="en-US" w:bidi="en-US"/>
      </w:rPr>
    </w:lvl>
    <w:lvl w:ilvl="3" w:tplc="7DC67BDC">
      <w:numFmt w:val="bullet"/>
      <w:lvlText w:val="•"/>
      <w:lvlJc w:val="left"/>
      <w:pPr>
        <w:ind w:left="684" w:hanging="140"/>
      </w:pPr>
      <w:rPr>
        <w:rFonts w:hint="default"/>
        <w:lang w:val="en-US" w:eastAsia="en-US" w:bidi="en-US"/>
      </w:rPr>
    </w:lvl>
    <w:lvl w:ilvl="4" w:tplc="19B6A676">
      <w:numFmt w:val="bullet"/>
      <w:lvlText w:val="•"/>
      <w:lvlJc w:val="left"/>
      <w:pPr>
        <w:ind w:left="879" w:hanging="140"/>
      </w:pPr>
      <w:rPr>
        <w:rFonts w:hint="default"/>
        <w:lang w:val="en-US" w:eastAsia="en-US" w:bidi="en-US"/>
      </w:rPr>
    </w:lvl>
    <w:lvl w:ilvl="5" w:tplc="6AD8467C">
      <w:numFmt w:val="bullet"/>
      <w:lvlText w:val="•"/>
      <w:lvlJc w:val="left"/>
      <w:pPr>
        <w:ind w:left="1074" w:hanging="140"/>
      </w:pPr>
      <w:rPr>
        <w:rFonts w:hint="default"/>
        <w:lang w:val="en-US" w:eastAsia="en-US" w:bidi="en-US"/>
      </w:rPr>
    </w:lvl>
    <w:lvl w:ilvl="6" w:tplc="8CE0FF88">
      <w:numFmt w:val="bullet"/>
      <w:lvlText w:val="•"/>
      <w:lvlJc w:val="left"/>
      <w:pPr>
        <w:ind w:left="1268" w:hanging="140"/>
      </w:pPr>
      <w:rPr>
        <w:rFonts w:hint="default"/>
        <w:lang w:val="en-US" w:eastAsia="en-US" w:bidi="en-US"/>
      </w:rPr>
    </w:lvl>
    <w:lvl w:ilvl="7" w:tplc="BB041094">
      <w:numFmt w:val="bullet"/>
      <w:lvlText w:val="•"/>
      <w:lvlJc w:val="left"/>
      <w:pPr>
        <w:ind w:left="1463" w:hanging="140"/>
      </w:pPr>
      <w:rPr>
        <w:rFonts w:hint="default"/>
        <w:lang w:val="en-US" w:eastAsia="en-US" w:bidi="en-US"/>
      </w:rPr>
    </w:lvl>
    <w:lvl w:ilvl="8" w:tplc="46B85A88">
      <w:numFmt w:val="bullet"/>
      <w:lvlText w:val="•"/>
      <w:lvlJc w:val="left"/>
      <w:pPr>
        <w:ind w:left="1658" w:hanging="140"/>
      </w:pPr>
      <w:rPr>
        <w:rFonts w:hint="default"/>
        <w:lang w:val="en-US" w:eastAsia="en-US" w:bidi="en-US"/>
      </w:rPr>
    </w:lvl>
  </w:abstractNum>
  <w:abstractNum w:abstractNumId="9">
    <w:nsid w:val="031C0515"/>
    <w:multiLevelType w:val="multilevel"/>
    <w:tmpl w:val="3AB828CA"/>
    <w:lvl w:ilvl="0">
      <w:numFmt w:val="bullet"/>
      <w:lvlText w:val=""/>
      <w:lvlJc w:val="left"/>
      <w:pPr>
        <w:ind w:left="834"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3737CE5"/>
    <w:multiLevelType w:val="multilevel"/>
    <w:tmpl w:val="3BA0BCA6"/>
    <w:lvl w:ilvl="0">
      <w:numFmt w:val="bullet"/>
      <w:lvlText w:val=""/>
      <w:lvlJc w:val="left"/>
      <w:pPr>
        <w:ind w:left="464" w:hanging="360"/>
      </w:pPr>
      <w:rPr>
        <w:rFonts w:ascii="Wingdings" w:hAnsi="Wingdings" w:cs="Wingdings"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3F461E3"/>
    <w:multiLevelType w:val="hybridMultilevel"/>
    <w:tmpl w:val="12301C64"/>
    <w:lvl w:ilvl="0" w:tplc="A87AEEF6">
      <w:numFmt w:val="bullet"/>
      <w:lvlText w:val="-"/>
      <w:lvlJc w:val="left"/>
      <w:pPr>
        <w:ind w:left="179" w:hanging="781"/>
      </w:pPr>
      <w:rPr>
        <w:rFonts w:ascii="Times New Roman" w:eastAsia="Times New Roman" w:hAnsi="Times New Roman" w:cs="Times New Roman" w:hint="default"/>
        <w:spacing w:val="-2"/>
        <w:w w:val="99"/>
        <w:sz w:val="24"/>
        <w:szCs w:val="24"/>
        <w:lang w:val="en-US" w:eastAsia="en-US" w:bidi="en-US"/>
      </w:rPr>
    </w:lvl>
    <w:lvl w:ilvl="1" w:tplc="F50EE1E2">
      <w:numFmt w:val="bullet"/>
      <w:lvlText w:val="•"/>
      <w:lvlJc w:val="left"/>
      <w:pPr>
        <w:ind w:left="366" w:hanging="781"/>
      </w:pPr>
      <w:rPr>
        <w:rFonts w:hint="default"/>
        <w:lang w:val="en-US" w:eastAsia="en-US" w:bidi="en-US"/>
      </w:rPr>
    </w:lvl>
    <w:lvl w:ilvl="2" w:tplc="467C7D48">
      <w:numFmt w:val="bullet"/>
      <w:lvlText w:val="•"/>
      <w:lvlJc w:val="left"/>
      <w:pPr>
        <w:ind w:left="553" w:hanging="781"/>
      </w:pPr>
      <w:rPr>
        <w:rFonts w:hint="default"/>
        <w:lang w:val="en-US" w:eastAsia="en-US" w:bidi="en-US"/>
      </w:rPr>
    </w:lvl>
    <w:lvl w:ilvl="3" w:tplc="B1442D9C">
      <w:numFmt w:val="bullet"/>
      <w:lvlText w:val="•"/>
      <w:lvlJc w:val="left"/>
      <w:pPr>
        <w:ind w:left="740" w:hanging="781"/>
      </w:pPr>
      <w:rPr>
        <w:rFonts w:hint="default"/>
        <w:lang w:val="en-US" w:eastAsia="en-US" w:bidi="en-US"/>
      </w:rPr>
    </w:lvl>
    <w:lvl w:ilvl="4" w:tplc="3C68C96E">
      <w:numFmt w:val="bullet"/>
      <w:lvlText w:val="•"/>
      <w:lvlJc w:val="left"/>
      <w:pPr>
        <w:ind w:left="927" w:hanging="781"/>
      </w:pPr>
      <w:rPr>
        <w:rFonts w:hint="default"/>
        <w:lang w:val="en-US" w:eastAsia="en-US" w:bidi="en-US"/>
      </w:rPr>
    </w:lvl>
    <w:lvl w:ilvl="5" w:tplc="30AA7566">
      <w:numFmt w:val="bullet"/>
      <w:lvlText w:val="•"/>
      <w:lvlJc w:val="left"/>
      <w:pPr>
        <w:ind w:left="1114" w:hanging="781"/>
      </w:pPr>
      <w:rPr>
        <w:rFonts w:hint="default"/>
        <w:lang w:val="en-US" w:eastAsia="en-US" w:bidi="en-US"/>
      </w:rPr>
    </w:lvl>
    <w:lvl w:ilvl="6" w:tplc="35962A38">
      <w:numFmt w:val="bullet"/>
      <w:lvlText w:val="•"/>
      <w:lvlJc w:val="left"/>
      <w:pPr>
        <w:ind w:left="1300" w:hanging="781"/>
      </w:pPr>
      <w:rPr>
        <w:rFonts w:hint="default"/>
        <w:lang w:val="en-US" w:eastAsia="en-US" w:bidi="en-US"/>
      </w:rPr>
    </w:lvl>
    <w:lvl w:ilvl="7" w:tplc="334A057A">
      <w:numFmt w:val="bullet"/>
      <w:lvlText w:val="•"/>
      <w:lvlJc w:val="left"/>
      <w:pPr>
        <w:ind w:left="1487" w:hanging="781"/>
      </w:pPr>
      <w:rPr>
        <w:rFonts w:hint="default"/>
        <w:lang w:val="en-US" w:eastAsia="en-US" w:bidi="en-US"/>
      </w:rPr>
    </w:lvl>
    <w:lvl w:ilvl="8" w:tplc="991A258A">
      <w:numFmt w:val="bullet"/>
      <w:lvlText w:val="•"/>
      <w:lvlJc w:val="left"/>
      <w:pPr>
        <w:ind w:left="1674" w:hanging="781"/>
      </w:pPr>
      <w:rPr>
        <w:rFonts w:hint="default"/>
        <w:lang w:val="en-US" w:eastAsia="en-US" w:bidi="en-US"/>
      </w:rPr>
    </w:lvl>
  </w:abstractNum>
  <w:abstractNum w:abstractNumId="12">
    <w:nsid w:val="041C60BC"/>
    <w:multiLevelType w:val="multilevel"/>
    <w:tmpl w:val="C204B60E"/>
    <w:lvl w:ilvl="0">
      <w:start w:val="1"/>
      <w:numFmt w:val="decimal"/>
      <w:lvlText w:val="%1."/>
      <w:lvlJc w:val="left"/>
      <w:pPr>
        <w:tabs>
          <w:tab w:val="num" w:pos="720"/>
        </w:tabs>
        <w:ind w:left="465" w:hanging="361"/>
      </w:pPr>
      <w:rPr>
        <w:rFonts w:ascii="Georgia" w:eastAsia="Georgia" w:hAnsi="Georgia" w:cs="Georgia"/>
        <w:w w:val="107"/>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47F320B"/>
    <w:multiLevelType w:val="hybridMultilevel"/>
    <w:tmpl w:val="2410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961DBE"/>
    <w:multiLevelType w:val="hybridMultilevel"/>
    <w:tmpl w:val="8D2C4080"/>
    <w:lvl w:ilvl="0" w:tplc="C4BE5076">
      <w:numFmt w:val="bullet"/>
      <w:lvlText w:val=""/>
      <w:lvlJc w:val="left"/>
      <w:pPr>
        <w:ind w:left="538" w:hanging="269"/>
      </w:pPr>
      <w:rPr>
        <w:rFonts w:ascii="Symbol" w:eastAsia="Symbol" w:hAnsi="Symbol" w:cs="Symbol" w:hint="default"/>
        <w:w w:val="100"/>
        <w:sz w:val="24"/>
        <w:szCs w:val="24"/>
        <w:lang w:val="en-US" w:eastAsia="en-US" w:bidi="en-US"/>
      </w:rPr>
    </w:lvl>
    <w:lvl w:ilvl="1" w:tplc="145088AC">
      <w:numFmt w:val="bullet"/>
      <w:lvlText w:val="•"/>
      <w:lvlJc w:val="left"/>
      <w:pPr>
        <w:ind w:left="1055" w:hanging="269"/>
      </w:pPr>
      <w:rPr>
        <w:rFonts w:hint="default"/>
        <w:lang w:val="en-US" w:eastAsia="en-US" w:bidi="en-US"/>
      </w:rPr>
    </w:lvl>
    <w:lvl w:ilvl="2" w:tplc="C674C5F8">
      <w:numFmt w:val="bullet"/>
      <w:lvlText w:val="•"/>
      <w:lvlJc w:val="left"/>
      <w:pPr>
        <w:ind w:left="1571" w:hanging="269"/>
      </w:pPr>
      <w:rPr>
        <w:rFonts w:hint="default"/>
        <w:lang w:val="en-US" w:eastAsia="en-US" w:bidi="en-US"/>
      </w:rPr>
    </w:lvl>
    <w:lvl w:ilvl="3" w:tplc="4856814E">
      <w:numFmt w:val="bullet"/>
      <w:lvlText w:val="•"/>
      <w:lvlJc w:val="left"/>
      <w:pPr>
        <w:ind w:left="2087" w:hanging="269"/>
      </w:pPr>
      <w:rPr>
        <w:rFonts w:hint="default"/>
        <w:lang w:val="en-US" w:eastAsia="en-US" w:bidi="en-US"/>
      </w:rPr>
    </w:lvl>
    <w:lvl w:ilvl="4" w:tplc="F7006C2A">
      <w:numFmt w:val="bullet"/>
      <w:lvlText w:val="•"/>
      <w:lvlJc w:val="left"/>
      <w:pPr>
        <w:ind w:left="2603" w:hanging="269"/>
      </w:pPr>
      <w:rPr>
        <w:rFonts w:hint="default"/>
        <w:lang w:val="en-US" w:eastAsia="en-US" w:bidi="en-US"/>
      </w:rPr>
    </w:lvl>
    <w:lvl w:ilvl="5" w:tplc="1F345034">
      <w:numFmt w:val="bullet"/>
      <w:lvlText w:val="•"/>
      <w:lvlJc w:val="left"/>
      <w:pPr>
        <w:ind w:left="3119" w:hanging="269"/>
      </w:pPr>
      <w:rPr>
        <w:rFonts w:hint="default"/>
        <w:lang w:val="en-US" w:eastAsia="en-US" w:bidi="en-US"/>
      </w:rPr>
    </w:lvl>
    <w:lvl w:ilvl="6" w:tplc="3542B678">
      <w:numFmt w:val="bullet"/>
      <w:lvlText w:val="•"/>
      <w:lvlJc w:val="left"/>
      <w:pPr>
        <w:ind w:left="3635" w:hanging="269"/>
      </w:pPr>
      <w:rPr>
        <w:rFonts w:hint="default"/>
        <w:lang w:val="en-US" w:eastAsia="en-US" w:bidi="en-US"/>
      </w:rPr>
    </w:lvl>
    <w:lvl w:ilvl="7" w:tplc="8834DDDA">
      <w:numFmt w:val="bullet"/>
      <w:lvlText w:val="•"/>
      <w:lvlJc w:val="left"/>
      <w:pPr>
        <w:ind w:left="4151" w:hanging="269"/>
      </w:pPr>
      <w:rPr>
        <w:rFonts w:hint="default"/>
        <w:lang w:val="en-US" w:eastAsia="en-US" w:bidi="en-US"/>
      </w:rPr>
    </w:lvl>
    <w:lvl w:ilvl="8" w:tplc="B8F8B232">
      <w:numFmt w:val="bullet"/>
      <w:lvlText w:val="•"/>
      <w:lvlJc w:val="left"/>
      <w:pPr>
        <w:ind w:left="4667" w:hanging="269"/>
      </w:pPr>
      <w:rPr>
        <w:rFonts w:hint="default"/>
        <w:lang w:val="en-US" w:eastAsia="en-US" w:bidi="en-US"/>
      </w:rPr>
    </w:lvl>
  </w:abstractNum>
  <w:abstractNum w:abstractNumId="15">
    <w:nsid w:val="05AD70A3"/>
    <w:multiLevelType w:val="hybridMultilevel"/>
    <w:tmpl w:val="D61A3F88"/>
    <w:lvl w:ilvl="0" w:tplc="ACAA6C72">
      <w:numFmt w:val="bullet"/>
      <w:lvlText w:val=""/>
      <w:lvlJc w:val="left"/>
      <w:pPr>
        <w:ind w:left="370" w:hanging="262"/>
      </w:pPr>
      <w:rPr>
        <w:rFonts w:ascii="Symbol" w:eastAsia="Symbol" w:hAnsi="Symbol" w:cs="Symbol" w:hint="default"/>
        <w:w w:val="100"/>
        <w:sz w:val="22"/>
        <w:szCs w:val="22"/>
        <w:lang w:val="en-US" w:eastAsia="en-US" w:bidi="en-US"/>
      </w:rPr>
    </w:lvl>
    <w:lvl w:ilvl="1" w:tplc="E8F0D4A4">
      <w:numFmt w:val="bullet"/>
      <w:lvlText w:val="•"/>
      <w:lvlJc w:val="left"/>
      <w:pPr>
        <w:ind w:left="852" w:hanging="262"/>
      </w:pPr>
      <w:rPr>
        <w:rFonts w:hint="default"/>
        <w:lang w:val="en-US" w:eastAsia="en-US" w:bidi="en-US"/>
      </w:rPr>
    </w:lvl>
    <w:lvl w:ilvl="2" w:tplc="1EB6804C">
      <w:numFmt w:val="bullet"/>
      <w:lvlText w:val="•"/>
      <w:lvlJc w:val="left"/>
      <w:pPr>
        <w:ind w:left="1325" w:hanging="262"/>
      </w:pPr>
      <w:rPr>
        <w:rFonts w:hint="default"/>
        <w:lang w:val="en-US" w:eastAsia="en-US" w:bidi="en-US"/>
      </w:rPr>
    </w:lvl>
    <w:lvl w:ilvl="3" w:tplc="86168D86">
      <w:numFmt w:val="bullet"/>
      <w:lvlText w:val="•"/>
      <w:lvlJc w:val="left"/>
      <w:pPr>
        <w:ind w:left="1797" w:hanging="262"/>
      </w:pPr>
      <w:rPr>
        <w:rFonts w:hint="default"/>
        <w:lang w:val="en-US" w:eastAsia="en-US" w:bidi="en-US"/>
      </w:rPr>
    </w:lvl>
    <w:lvl w:ilvl="4" w:tplc="BDA0269A">
      <w:numFmt w:val="bullet"/>
      <w:lvlText w:val="•"/>
      <w:lvlJc w:val="left"/>
      <w:pPr>
        <w:ind w:left="2270" w:hanging="262"/>
      </w:pPr>
      <w:rPr>
        <w:rFonts w:hint="default"/>
        <w:lang w:val="en-US" w:eastAsia="en-US" w:bidi="en-US"/>
      </w:rPr>
    </w:lvl>
    <w:lvl w:ilvl="5" w:tplc="464C4FCE">
      <w:numFmt w:val="bullet"/>
      <w:lvlText w:val="•"/>
      <w:lvlJc w:val="left"/>
      <w:pPr>
        <w:ind w:left="2742" w:hanging="262"/>
      </w:pPr>
      <w:rPr>
        <w:rFonts w:hint="default"/>
        <w:lang w:val="en-US" w:eastAsia="en-US" w:bidi="en-US"/>
      </w:rPr>
    </w:lvl>
    <w:lvl w:ilvl="6" w:tplc="090E971E">
      <w:numFmt w:val="bullet"/>
      <w:lvlText w:val="•"/>
      <w:lvlJc w:val="left"/>
      <w:pPr>
        <w:ind w:left="3215" w:hanging="262"/>
      </w:pPr>
      <w:rPr>
        <w:rFonts w:hint="default"/>
        <w:lang w:val="en-US" w:eastAsia="en-US" w:bidi="en-US"/>
      </w:rPr>
    </w:lvl>
    <w:lvl w:ilvl="7" w:tplc="D332A64A">
      <w:numFmt w:val="bullet"/>
      <w:lvlText w:val="•"/>
      <w:lvlJc w:val="left"/>
      <w:pPr>
        <w:ind w:left="3687" w:hanging="262"/>
      </w:pPr>
      <w:rPr>
        <w:rFonts w:hint="default"/>
        <w:lang w:val="en-US" w:eastAsia="en-US" w:bidi="en-US"/>
      </w:rPr>
    </w:lvl>
    <w:lvl w:ilvl="8" w:tplc="DF36AE4E">
      <w:numFmt w:val="bullet"/>
      <w:lvlText w:val="•"/>
      <w:lvlJc w:val="left"/>
      <w:pPr>
        <w:ind w:left="4160" w:hanging="262"/>
      </w:pPr>
      <w:rPr>
        <w:rFonts w:hint="default"/>
        <w:lang w:val="en-US" w:eastAsia="en-US" w:bidi="en-US"/>
      </w:rPr>
    </w:lvl>
  </w:abstractNum>
  <w:abstractNum w:abstractNumId="16">
    <w:nsid w:val="074055D9"/>
    <w:multiLevelType w:val="hybridMultilevel"/>
    <w:tmpl w:val="605ABF54"/>
    <w:lvl w:ilvl="0" w:tplc="71A66C9A">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AAC8256A">
      <w:numFmt w:val="bullet"/>
      <w:lvlText w:val="•"/>
      <w:lvlJc w:val="left"/>
      <w:pPr>
        <w:ind w:left="294" w:hanging="140"/>
      </w:pPr>
      <w:rPr>
        <w:rFonts w:hint="default"/>
        <w:lang w:val="en-US" w:eastAsia="en-US" w:bidi="en-US"/>
      </w:rPr>
    </w:lvl>
    <w:lvl w:ilvl="2" w:tplc="96E8A6D0">
      <w:numFmt w:val="bullet"/>
      <w:lvlText w:val="•"/>
      <w:lvlJc w:val="left"/>
      <w:pPr>
        <w:ind w:left="489" w:hanging="140"/>
      </w:pPr>
      <w:rPr>
        <w:rFonts w:hint="default"/>
        <w:lang w:val="en-US" w:eastAsia="en-US" w:bidi="en-US"/>
      </w:rPr>
    </w:lvl>
    <w:lvl w:ilvl="3" w:tplc="002AA4C8">
      <w:numFmt w:val="bullet"/>
      <w:lvlText w:val="•"/>
      <w:lvlJc w:val="left"/>
      <w:pPr>
        <w:ind w:left="684" w:hanging="140"/>
      </w:pPr>
      <w:rPr>
        <w:rFonts w:hint="default"/>
        <w:lang w:val="en-US" w:eastAsia="en-US" w:bidi="en-US"/>
      </w:rPr>
    </w:lvl>
    <w:lvl w:ilvl="4" w:tplc="122EB158">
      <w:numFmt w:val="bullet"/>
      <w:lvlText w:val="•"/>
      <w:lvlJc w:val="left"/>
      <w:pPr>
        <w:ind w:left="879" w:hanging="140"/>
      </w:pPr>
      <w:rPr>
        <w:rFonts w:hint="default"/>
        <w:lang w:val="en-US" w:eastAsia="en-US" w:bidi="en-US"/>
      </w:rPr>
    </w:lvl>
    <w:lvl w:ilvl="5" w:tplc="2946BB9C">
      <w:numFmt w:val="bullet"/>
      <w:lvlText w:val="•"/>
      <w:lvlJc w:val="left"/>
      <w:pPr>
        <w:ind w:left="1074" w:hanging="140"/>
      </w:pPr>
      <w:rPr>
        <w:rFonts w:hint="default"/>
        <w:lang w:val="en-US" w:eastAsia="en-US" w:bidi="en-US"/>
      </w:rPr>
    </w:lvl>
    <w:lvl w:ilvl="6" w:tplc="DD303138">
      <w:numFmt w:val="bullet"/>
      <w:lvlText w:val="•"/>
      <w:lvlJc w:val="left"/>
      <w:pPr>
        <w:ind w:left="1268" w:hanging="140"/>
      </w:pPr>
      <w:rPr>
        <w:rFonts w:hint="default"/>
        <w:lang w:val="en-US" w:eastAsia="en-US" w:bidi="en-US"/>
      </w:rPr>
    </w:lvl>
    <w:lvl w:ilvl="7" w:tplc="AEE6613A">
      <w:numFmt w:val="bullet"/>
      <w:lvlText w:val="•"/>
      <w:lvlJc w:val="left"/>
      <w:pPr>
        <w:ind w:left="1463" w:hanging="140"/>
      </w:pPr>
      <w:rPr>
        <w:rFonts w:hint="default"/>
        <w:lang w:val="en-US" w:eastAsia="en-US" w:bidi="en-US"/>
      </w:rPr>
    </w:lvl>
    <w:lvl w:ilvl="8" w:tplc="64383184">
      <w:numFmt w:val="bullet"/>
      <w:lvlText w:val="•"/>
      <w:lvlJc w:val="left"/>
      <w:pPr>
        <w:ind w:left="1658" w:hanging="140"/>
      </w:pPr>
      <w:rPr>
        <w:rFonts w:hint="default"/>
        <w:lang w:val="en-US" w:eastAsia="en-US" w:bidi="en-US"/>
      </w:rPr>
    </w:lvl>
  </w:abstractNum>
  <w:abstractNum w:abstractNumId="17">
    <w:nsid w:val="08887A89"/>
    <w:multiLevelType w:val="hybridMultilevel"/>
    <w:tmpl w:val="3514B6D4"/>
    <w:lvl w:ilvl="0" w:tplc="588EC246">
      <w:numFmt w:val="bullet"/>
      <w:lvlText w:val="-"/>
      <w:lvlJc w:val="left"/>
      <w:pPr>
        <w:ind w:left="179" w:hanging="721"/>
      </w:pPr>
      <w:rPr>
        <w:rFonts w:ascii="Times New Roman" w:eastAsia="Times New Roman" w:hAnsi="Times New Roman" w:cs="Times New Roman" w:hint="default"/>
        <w:spacing w:val="-5"/>
        <w:w w:val="99"/>
        <w:sz w:val="24"/>
        <w:szCs w:val="24"/>
        <w:lang w:val="en-US" w:eastAsia="en-US" w:bidi="en-US"/>
      </w:rPr>
    </w:lvl>
    <w:lvl w:ilvl="1" w:tplc="9B767D72">
      <w:numFmt w:val="bullet"/>
      <w:lvlText w:val="•"/>
      <w:lvlJc w:val="left"/>
      <w:pPr>
        <w:ind w:left="366" w:hanging="721"/>
      </w:pPr>
      <w:rPr>
        <w:rFonts w:hint="default"/>
        <w:lang w:val="en-US" w:eastAsia="en-US" w:bidi="en-US"/>
      </w:rPr>
    </w:lvl>
    <w:lvl w:ilvl="2" w:tplc="F6165ED0">
      <w:numFmt w:val="bullet"/>
      <w:lvlText w:val="•"/>
      <w:lvlJc w:val="left"/>
      <w:pPr>
        <w:ind w:left="553" w:hanging="721"/>
      </w:pPr>
      <w:rPr>
        <w:rFonts w:hint="default"/>
        <w:lang w:val="en-US" w:eastAsia="en-US" w:bidi="en-US"/>
      </w:rPr>
    </w:lvl>
    <w:lvl w:ilvl="3" w:tplc="B658DDBE">
      <w:numFmt w:val="bullet"/>
      <w:lvlText w:val="•"/>
      <w:lvlJc w:val="left"/>
      <w:pPr>
        <w:ind w:left="740" w:hanging="721"/>
      </w:pPr>
      <w:rPr>
        <w:rFonts w:hint="default"/>
        <w:lang w:val="en-US" w:eastAsia="en-US" w:bidi="en-US"/>
      </w:rPr>
    </w:lvl>
    <w:lvl w:ilvl="4" w:tplc="6D00394E">
      <w:numFmt w:val="bullet"/>
      <w:lvlText w:val="•"/>
      <w:lvlJc w:val="left"/>
      <w:pPr>
        <w:ind w:left="927" w:hanging="721"/>
      </w:pPr>
      <w:rPr>
        <w:rFonts w:hint="default"/>
        <w:lang w:val="en-US" w:eastAsia="en-US" w:bidi="en-US"/>
      </w:rPr>
    </w:lvl>
    <w:lvl w:ilvl="5" w:tplc="DB6C4086">
      <w:numFmt w:val="bullet"/>
      <w:lvlText w:val="•"/>
      <w:lvlJc w:val="left"/>
      <w:pPr>
        <w:ind w:left="1114" w:hanging="721"/>
      </w:pPr>
      <w:rPr>
        <w:rFonts w:hint="default"/>
        <w:lang w:val="en-US" w:eastAsia="en-US" w:bidi="en-US"/>
      </w:rPr>
    </w:lvl>
    <w:lvl w:ilvl="6" w:tplc="BA84FA24">
      <w:numFmt w:val="bullet"/>
      <w:lvlText w:val="•"/>
      <w:lvlJc w:val="left"/>
      <w:pPr>
        <w:ind w:left="1300" w:hanging="721"/>
      </w:pPr>
      <w:rPr>
        <w:rFonts w:hint="default"/>
        <w:lang w:val="en-US" w:eastAsia="en-US" w:bidi="en-US"/>
      </w:rPr>
    </w:lvl>
    <w:lvl w:ilvl="7" w:tplc="EB5E137C">
      <w:numFmt w:val="bullet"/>
      <w:lvlText w:val="•"/>
      <w:lvlJc w:val="left"/>
      <w:pPr>
        <w:ind w:left="1487" w:hanging="721"/>
      </w:pPr>
      <w:rPr>
        <w:rFonts w:hint="default"/>
        <w:lang w:val="en-US" w:eastAsia="en-US" w:bidi="en-US"/>
      </w:rPr>
    </w:lvl>
    <w:lvl w:ilvl="8" w:tplc="FE3E2086">
      <w:numFmt w:val="bullet"/>
      <w:lvlText w:val="•"/>
      <w:lvlJc w:val="left"/>
      <w:pPr>
        <w:ind w:left="1674" w:hanging="721"/>
      </w:pPr>
      <w:rPr>
        <w:rFonts w:hint="default"/>
        <w:lang w:val="en-US" w:eastAsia="en-US" w:bidi="en-US"/>
      </w:rPr>
    </w:lvl>
  </w:abstractNum>
  <w:abstractNum w:abstractNumId="18">
    <w:nsid w:val="08B81A29"/>
    <w:multiLevelType w:val="multilevel"/>
    <w:tmpl w:val="AE0E0458"/>
    <w:lvl w:ilvl="0">
      <w:start w:val="1"/>
      <w:numFmt w:val="bullet"/>
      <w:lvlText w:val=""/>
      <w:lvlJc w:val="left"/>
      <w:pPr>
        <w:ind w:left="410" w:hanging="140"/>
      </w:pPr>
      <w:rPr>
        <w:rFonts w:ascii="Wingdings" w:hAnsi="Wingdings" w:cs="Wingdings" w:hint="default"/>
        <w:color w:val="252525"/>
        <w:w w:val="99"/>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8FA1116"/>
    <w:multiLevelType w:val="hybridMultilevel"/>
    <w:tmpl w:val="5EF08FCC"/>
    <w:lvl w:ilvl="0" w:tplc="EE1C4874">
      <w:numFmt w:val="bullet"/>
      <w:lvlText w:val="-"/>
      <w:lvlJc w:val="left"/>
      <w:pPr>
        <w:ind w:left="270" w:hanging="164"/>
      </w:pPr>
      <w:rPr>
        <w:rFonts w:ascii="Times New Roman" w:eastAsia="Times New Roman" w:hAnsi="Times New Roman" w:cs="Times New Roman" w:hint="default"/>
        <w:w w:val="99"/>
        <w:sz w:val="24"/>
        <w:szCs w:val="24"/>
        <w:lang w:val="en-US" w:eastAsia="en-US" w:bidi="en-US"/>
      </w:rPr>
    </w:lvl>
    <w:lvl w:ilvl="1" w:tplc="F8FC9E5C">
      <w:numFmt w:val="bullet"/>
      <w:lvlText w:val="•"/>
      <w:lvlJc w:val="left"/>
      <w:pPr>
        <w:ind w:left="456" w:hanging="164"/>
      </w:pPr>
      <w:rPr>
        <w:rFonts w:hint="default"/>
        <w:lang w:val="en-US" w:eastAsia="en-US" w:bidi="en-US"/>
      </w:rPr>
    </w:lvl>
    <w:lvl w:ilvl="2" w:tplc="DBECA334">
      <w:numFmt w:val="bullet"/>
      <w:lvlText w:val="•"/>
      <w:lvlJc w:val="left"/>
      <w:pPr>
        <w:ind w:left="633" w:hanging="164"/>
      </w:pPr>
      <w:rPr>
        <w:rFonts w:hint="default"/>
        <w:lang w:val="en-US" w:eastAsia="en-US" w:bidi="en-US"/>
      </w:rPr>
    </w:lvl>
    <w:lvl w:ilvl="3" w:tplc="72C42C5A">
      <w:numFmt w:val="bullet"/>
      <w:lvlText w:val="•"/>
      <w:lvlJc w:val="left"/>
      <w:pPr>
        <w:ind w:left="810" w:hanging="164"/>
      </w:pPr>
      <w:rPr>
        <w:rFonts w:hint="default"/>
        <w:lang w:val="en-US" w:eastAsia="en-US" w:bidi="en-US"/>
      </w:rPr>
    </w:lvl>
    <w:lvl w:ilvl="4" w:tplc="F6A6E9F6">
      <w:numFmt w:val="bullet"/>
      <w:lvlText w:val="•"/>
      <w:lvlJc w:val="left"/>
      <w:pPr>
        <w:ind w:left="987" w:hanging="164"/>
      </w:pPr>
      <w:rPr>
        <w:rFonts w:hint="default"/>
        <w:lang w:val="en-US" w:eastAsia="en-US" w:bidi="en-US"/>
      </w:rPr>
    </w:lvl>
    <w:lvl w:ilvl="5" w:tplc="3DE86B14">
      <w:numFmt w:val="bullet"/>
      <w:lvlText w:val="•"/>
      <w:lvlJc w:val="left"/>
      <w:pPr>
        <w:ind w:left="1164" w:hanging="164"/>
      </w:pPr>
      <w:rPr>
        <w:rFonts w:hint="default"/>
        <w:lang w:val="en-US" w:eastAsia="en-US" w:bidi="en-US"/>
      </w:rPr>
    </w:lvl>
    <w:lvl w:ilvl="6" w:tplc="3AC02420">
      <w:numFmt w:val="bullet"/>
      <w:lvlText w:val="•"/>
      <w:lvlJc w:val="left"/>
      <w:pPr>
        <w:ind w:left="1340" w:hanging="164"/>
      </w:pPr>
      <w:rPr>
        <w:rFonts w:hint="default"/>
        <w:lang w:val="en-US" w:eastAsia="en-US" w:bidi="en-US"/>
      </w:rPr>
    </w:lvl>
    <w:lvl w:ilvl="7" w:tplc="5C70B464">
      <w:numFmt w:val="bullet"/>
      <w:lvlText w:val="•"/>
      <w:lvlJc w:val="left"/>
      <w:pPr>
        <w:ind w:left="1517" w:hanging="164"/>
      </w:pPr>
      <w:rPr>
        <w:rFonts w:hint="default"/>
        <w:lang w:val="en-US" w:eastAsia="en-US" w:bidi="en-US"/>
      </w:rPr>
    </w:lvl>
    <w:lvl w:ilvl="8" w:tplc="FDE00B4C">
      <w:numFmt w:val="bullet"/>
      <w:lvlText w:val="•"/>
      <w:lvlJc w:val="left"/>
      <w:pPr>
        <w:ind w:left="1694" w:hanging="164"/>
      </w:pPr>
      <w:rPr>
        <w:rFonts w:hint="default"/>
        <w:lang w:val="en-US" w:eastAsia="en-US" w:bidi="en-US"/>
      </w:rPr>
    </w:lvl>
  </w:abstractNum>
  <w:abstractNum w:abstractNumId="20">
    <w:nsid w:val="0A7551C9"/>
    <w:multiLevelType w:val="multilevel"/>
    <w:tmpl w:val="CBBC69FC"/>
    <w:lvl w:ilvl="0">
      <w:start w:val="1"/>
      <w:numFmt w:val="decimal"/>
      <w:lvlText w:val="%1."/>
      <w:lvlJc w:val="left"/>
      <w:pPr>
        <w:tabs>
          <w:tab w:val="num" w:pos="720"/>
        </w:tabs>
        <w:ind w:left="465" w:hanging="361"/>
      </w:pPr>
      <w:rPr>
        <w:color w:val="000000"/>
        <w:w w:val="107"/>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AD239F1"/>
    <w:multiLevelType w:val="hybridMultilevel"/>
    <w:tmpl w:val="1CEA8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980AFE"/>
    <w:multiLevelType w:val="multilevel"/>
    <w:tmpl w:val="C5969172"/>
    <w:lvl w:ilvl="0">
      <w:numFmt w:val="bullet"/>
      <w:lvlText w:val=""/>
      <w:lvlJc w:val="left"/>
      <w:pPr>
        <w:ind w:left="467"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BBC4F37"/>
    <w:multiLevelType w:val="hybridMultilevel"/>
    <w:tmpl w:val="77E054CC"/>
    <w:lvl w:ilvl="0" w:tplc="9198D972">
      <w:numFmt w:val="bullet"/>
      <w:lvlText w:val=""/>
      <w:lvlJc w:val="left"/>
      <w:pPr>
        <w:ind w:left="240" w:hanging="132"/>
      </w:pPr>
      <w:rPr>
        <w:rFonts w:ascii="Symbol" w:eastAsia="Symbol" w:hAnsi="Symbol" w:cs="Symbol" w:hint="default"/>
        <w:w w:val="100"/>
        <w:sz w:val="24"/>
        <w:szCs w:val="24"/>
        <w:lang w:val="en-US" w:eastAsia="en-US" w:bidi="en-US"/>
      </w:rPr>
    </w:lvl>
    <w:lvl w:ilvl="1" w:tplc="92B0EA1E">
      <w:numFmt w:val="bullet"/>
      <w:lvlText w:val="•"/>
      <w:lvlJc w:val="left"/>
      <w:pPr>
        <w:ind w:left="726" w:hanging="132"/>
      </w:pPr>
      <w:rPr>
        <w:rFonts w:hint="default"/>
        <w:lang w:val="en-US" w:eastAsia="en-US" w:bidi="en-US"/>
      </w:rPr>
    </w:lvl>
    <w:lvl w:ilvl="2" w:tplc="2A28BA80">
      <w:numFmt w:val="bullet"/>
      <w:lvlText w:val="•"/>
      <w:lvlJc w:val="left"/>
      <w:pPr>
        <w:ind w:left="1213" w:hanging="132"/>
      </w:pPr>
      <w:rPr>
        <w:rFonts w:hint="default"/>
        <w:lang w:val="en-US" w:eastAsia="en-US" w:bidi="en-US"/>
      </w:rPr>
    </w:lvl>
    <w:lvl w:ilvl="3" w:tplc="5992C586">
      <w:numFmt w:val="bullet"/>
      <w:lvlText w:val="•"/>
      <w:lvlJc w:val="left"/>
      <w:pPr>
        <w:ind w:left="1699" w:hanging="132"/>
      </w:pPr>
      <w:rPr>
        <w:rFonts w:hint="default"/>
        <w:lang w:val="en-US" w:eastAsia="en-US" w:bidi="en-US"/>
      </w:rPr>
    </w:lvl>
    <w:lvl w:ilvl="4" w:tplc="1A92A310">
      <w:numFmt w:val="bullet"/>
      <w:lvlText w:val="•"/>
      <w:lvlJc w:val="left"/>
      <w:pPr>
        <w:ind w:left="2186" w:hanging="132"/>
      </w:pPr>
      <w:rPr>
        <w:rFonts w:hint="default"/>
        <w:lang w:val="en-US" w:eastAsia="en-US" w:bidi="en-US"/>
      </w:rPr>
    </w:lvl>
    <w:lvl w:ilvl="5" w:tplc="25CA313A">
      <w:numFmt w:val="bullet"/>
      <w:lvlText w:val="•"/>
      <w:lvlJc w:val="left"/>
      <w:pPr>
        <w:ind w:left="2672" w:hanging="132"/>
      </w:pPr>
      <w:rPr>
        <w:rFonts w:hint="default"/>
        <w:lang w:val="en-US" w:eastAsia="en-US" w:bidi="en-US"/>
      </w:rPr>
    </w:lvl>
    <w:lvl w:ilvl="6" w:tplc="CDB8C89A">
      <w:numFmt w:val="bullet"/>
      <w:lvlText w:val="•"/>
      <w:lvlJc w:val="left"/>
      <w:pPr>
        <w:ind w:left="3159" w:hanging="132"/>
      </w:pPr>
      <w:rPr>
        <w:rFonts w:hint="default"/>
        <w:lang w:val="en-US" w:eastAsia="en-US" w:bidi="en-US"/>
      </w:rPr>
    </w:lvl>
    <w:lvl w:ilvl="7" w:tplc="3B3AB318">
      <w:numFmt w:val="bullet"/>
      <w:lvlText w:val="•"/>
      <w:lvlJc w:val="left"/>
      <w:pPr>
        <w:ind w:left="3645" w:hanging="132"/>
      </w:pPr>
      <w:rPr>
        <w:rFonts w:hint="default"/>
        <w:lang w:val="en-US" w:eastAsia="en-US" w:bidi="en-US"/>
      </w:rPr>
    </w:lvl>
    <w:lvl w:ilvl="8" w:tplc="35AA27FA">
      <w:numFmt w:val="bullet"/>
      <w:lvlText w:val="•"/>
      <w:lvlJc w:val="left"/>
      <w:pPr>
        <w:ind w:left="4132" w:hanging="132"/>
      </w:pPr>
      <w:rPr>
        <w:rFonts w:hint="default"/>
        <w:lang w:val="en-US" w:eastAsia="en-US" w:bidi="en-US"/>
      </w:rPr>
    </w:lvl>
  </w:abstractNum>
  <w:abstractNum w:abstractNumId="24">
    <w:nsid w:val="0CC47A81"/>
    <w:multiLevelType w:val="hybridMultilevel"/>
    <w:tmpl w:val="0F3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8A1179"/>
    <w:multiLevelType w:val="hybridMultilevel"/>
    <w:tmpl w:val="0AE44C66"/>
    <w:lvl w:ilvl="0" w:tplc="59FC8D22">
      <w:numFmt w:val="bullet"/>
      <w:lvlText w:val=""/>
      <w:lvlJc w:val="left"/>
      <w:pPr>
        <w:ind w:left="538" w:hanging="269"/>
      </w:pPr>
      <w:rPr>
        <w:rFonts w:ascii="Symbol" w:eastAsia="Symbol" w:hAnsi="Symbol" w:cs="Symbol" w:hint="default"/>
        <w:w w:val="100"/>
        <w:sz w:val="24"/>
        <w:szCs w:val="24"/>
        <w:lang w:val="en-US" w:eastAsia="en-US" w:bidi="en-US"/>
      </w:rPr>
    </w:lvl>
    <w:lvl w:ilvl="1" w:tplc="C1348B8C">
      <w:numFmt w:val="bullet"/>
      <w:lvlText w:val="•"/>
      <w:lvlJc w:val="left"/>
      <w:pPr>
        <w:ind w:left="1055" w:hanging="269"/>
      </w:pPr>
      <w:rPr>
        <w:rFonts w:hint="default"/>
        <w:lang w:val="en-US" w:eastAsia="en-US" w:bidi="en-US"/>
      </w:rPr>
    </w:lvl>
    <w:lvl w:ilvl="2" w:tplc="16D44902">
      <w:numFmt w:val="bullet"/>
      <w:lvlText w:val="•"/>
      <w:lvlJc w:val="left"/>
      <w:pPr>
        <w:ind w:left="1571" w:hanging="269"/>
      </w:pPr>
      <w:rPr>
        <w:rFonts w:hint="default"/>
        <w:lang w:val="en-US" w:eastAsia="en-US" w:bidi="en-US"/>
      </w:rPr>
    </w:lvl>
    <w:lvl w:ilvl="3" w:tplc="5EECF368">
      <w:numFmt w:val="bullet"/>
      <w:lvlText w:val="•"/>
      <w:lvlJc w:val="left"/>
      <w:pPr>
        <w:ind w:left="2087" w:hanging="269"/>
      </w:pPr>
      <w:rPr>
        <w:rFonts w:hint="default"/>
        <w:lang w:val="en-US" w:eastAsia="en-US" w:bidi="en-US"/>
      </w:rPr>
    </w:lvl>
    <w:lvl w:ilvl="4" w:tplc="6CCAE5F4">
      <w:numFmt w:val="bullet"/>
      <w:lvlText w:val="•"/>
      <w:lvlJc w:val="left"/>
      <w:pPr>
        <w:ind w:left="2603" w:hanging="269"/>
      </w:pPr>
      <w:rPr>
        <w:rFonts w:hint="default"/>
        <w:lang w:val="en-US" w:eastAsia="en-US" w:bidi="en-US"/>
      </w:rPr>
    </w:lvl>
    <w:lvl w:ilvl="5" w:tplc="82E03BFE">
      <w:numFmt w:val="bullet"/>
      <w:lvlText w:val="•"/>
      <w:lvlJc w:val="left"/>
      <w:pPr>
        <w:ind w:left="3119" w:hanging="269"/>
      </w:pPr>
      <w:rPr>
        <w:rFonts w:hint="default"/>
        <w:lang w:val="en-US" w:eastAsia="en-US" w:bidi="en-US"/>
      </w:rPr>
    </w:lvl>
    <w:lvl w:ilvl="6" w:tplc="0F3E379E">
      <w:numFmt w:val="bullet"/>
      <w:lvlText w:val="•"/>
      <w:lvlJc w:val="left"/>
      <w:pPr>
        <w:ind w:left="3635" w:hanging="269"/>
      </w:pPr>
      <w:rPr>
        <w:rFonts w:hint="default"/>
        <w:lang w:val="en-US" w:eastAsia="en-US" w:bidi="en-US"/>
      </w:rPr>
    </w:lvl>
    <w:lvl w:ilvl="7" w:tplc="0B508038">
      <w:numFmt w:val="bullet"/>
      <w:lvlText w:val="•"/>
      <w:lvlJc w:val="left"/>
      <w:pPr>
        <w:ind w:left="4151" w:hanging="269"/>
      </w:pPr>
      <w:rPr>
        <w:rFonts w:hint="default"/>
        <w:lang w:val="en-US" w:eastAsia="en-US" w:bidi="en-US"/>
      </w:rPr>
    </w:lvl>
    <w:lvl w:ilvl="8" w:tplc="613CC55E">
      <w:numFmt w:val="bullet"/>
      <w:lvlText w:val="•"/>
      <w:lvlJc w:val="left"/>
      <w:pPr>
        <w:ind w:left="4667" w:hanging="269"/>
      </w:pPr>
      <w:rPr>
        <w:rFonts w:hint="default"/>
        <w:lang w:val="en-US" w:eastAsia="en-US" w:bidi="en-US"/>
      </w:rPr>
    </w:lvl>
  </w:abstractNum>
  <w:abstractNum w:abstractNumId="26">
    <w:nsid w:val="0EAF0495"/>
    <w:multiLevelType w:val="hybridMultilevel"/>
    <w:tmpl w:val="1330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08C76EA"/>
    <w:multiLevelType w:val="multilevel"/>
    <w:tmpl w:val="72F47B4A"/>
    <w:lvl w:ilvl="0">
      <w:numFmt w:val="bullet"/>
      <w:lvlText w:val="•"/>
      <w:lvlJc w:val="left"/>
      <w:pPr>
        <w:ind w:left="106" w:hanging="144"/>
      </w:pPr>
      <w:rPr>
        <w:rFonts w:ascii="Times New Roman" w:hAnsi="Times New Roman" w:cs="Times New Roman"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08E5A52"/>
    <w:multiLevelType w:val="multilevel"/>
    <w:tmpl w:val="6C1E4CD0"/>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10CE70D7"/>
    <w:multiLevelType w:val="hybridMultilevel"/>
    <w:tmpl w:val="9446DAF8"/>
    <w:lvl w:ilvl="0" w:tplc="5E06793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16D2ACE"/>
    <w:multiLevelType w:val="hybridMultilevel"/>
    <w:tmpl w:val="B4082B5E"/>
    <w:lvl w:ilvl="0" w:tplc="42925A2E">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F4B66DB4">
      <w:numFmt w:val="bullet"/>
      <w:lvlText w:val="•"/>
      <w:lvlJc w:val="left"/>
      <w:pPr>
        <w:ind w:left="294" w:hanging="140"/>
      </w:pPr>
      <w:rPr>
        <w:rFonts w:hint="default"/>
        <w:lang w:val="en-US" w:eastAsia="en-US" w:bidi="en-US"/>
      </w:rPr>
    </w:lvl>
    <w:lvl w:ilvl="2" w:tplc="1244365C">
      <w:numFmt w:val="bullet"/>
      <w:lvlText w:val="•"/>
      <w:lvlJc w:val="left"/>
      <w:pPr>
        <w:ind w:left="489" w:hanging="140"/>
      </w:pPr>
      <w:rPr>
        <w:rFonts w:hint="default"/>
        <w:lang w:val="en-US" w:eastAsia="en-US" w:bidi="en-US"/>
      </w:rPr>
    </w:lvl>
    <w:lvl w:ilvl="3" w:tplc="E844236C">
      <w:numFmt w:val="bullet"/>
      <w:lvlText w:val="•"/>
      <w:lvlJc w:val="left"/>
      <w:pPr>
        <w:ind w:left="684" w:hanging="140"/>
      </w:pPr>
      <w:rPr>
        <w:rFonts w:hint="default"/>
        <w:lang w:val="en-US" w:eastAsia="en-US" w:bidi="en-US"/>
      </w:rPr>
    </w:lvl>
    <w:lvl w:ilvl="4" w:tplc="4D9CB216">
      <w:numFmt w:val="bullet"/>
      <w:lvlText w:val="•"/>
      <w:lvlJc w:val="left"/>
      <w:pPr>
        <w:ind w:left="879" w:hanging="140"/>
      </w:pPr>
      <w:rPr>
        <w:rFonts w:hint="default"/>
        <w:lang w:val="en-US" w:eastAsia="en-US" w:bidi="en-US"/>
      </w:rPr>
    </w:lvl>
    <w:lvl w:ilvl="5" w:tplc="77EC1888">
      <w:numFmt w:val="bullet"/>
      <w:lvlText w:val="•"/>
      <w:lvlJc w:val="left"/>
      <w:pPr>
        <w:ind w:left="1074" w:hanging="140"/>
      </w:pPr>
      <w:rPr>
        <w:rFonts w:hint="default"/>
        <w:lang w:val="en-US" w:eastAsia="en-US" w:bidi="en-US"/>
      </w:rPr>
    </w:lvl>
    <w:lvl w:ilvl="6" w:tplc="5E6CF202">
      <w:numFmt w:val="bullet"/>
      <w:lvlText w:val="•"/>
      <w:lvlJc w:val="left"/>
      <w:pPr>
        <w:ind w:left="1268" w:hanging="140"/>
      </w:pPr>
      <w:rPr>
        <w:rFonts w:hint="default"/>
        <w:lang w:val="en-US" w:eastAsia="en-US" w:bidi="en-US"/>
      </w:rPr>
    </w:lvl>
    <w:lvl w:ilvl="7" w:tplc="FCE6AA26">
      <w:numFmt w:val="bullet"/>
      <w:lvlText w:val="•"/>
      <w:lvlJc w:val="left"/>
      <w:pPr>
        <w:ind w:left="1463" w:hanging="140"/>
      </w:pPr>
      <w:rPr>
        <w:rFonts w:hint="default"/>
        <w:lang w:val="en-US" w:eastAsia="en-US" w:bidi="en-US"/>
      </w:rPr>
    </w:lvl>
    <w:lvl w:ilvl="8" w:tplc="0A06EBDE">
      <w:numFmt w:val="bullet"/>
      <w:lvlText w:val="•"/>
      <w:lvlJc w:val="left"/>
      <w:pPr>
        <w:ind w:left="1658" w:hanging="140"/>
      </w:pPr>
      <w:rPr>
        <w:rFonts w:hint="default"/>
        <w:lang w:val="en-US" w:eastAsia="en-US" w:bidi="en-US"/>
      </w:rPr>
    </w:lvl>
  </w:abstractNum>
  <w:abstractNum w:abstractNumId="31">
    <w:nsid w:val="135430EB"/>
    <w:multiLevelType w:val="multilevel"/>
    <w:tmpl w:val="BF00F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1441352C"/>
    <w:multiLevelType w:val="hybridMultilevel"/>
    <w:tmpl w:val="300A7078"/>
    <w:lvl w:ilvl="0" w:tplc="333A9706">
      <w:numFmt w:val="bullet"/>
      <w:lvlText w:val=""/>
      <w:lvlJc w:val="left"/>
      <w:pPr>
        <w:ind w:left="538" w:hanging="269"/>
      </w:pPr>
      <w:rPr>
        <w:rFonts w:ascii="Symbol" w:eastAsia="Symbol" w:hAnsi="Symbol" w:cs="Symbol" w:hint="default"/>
        <w:w w:val="99"/>
        <w:sz w:val="20"/>
        <w:szCs w:val="20"/>
        <w:lang w:val="en-US" w:eastAsia="en-US" w:bidi="en-US"/>
      </w:rPr>
    </w:lvl>
    <w:lvl w:ilvl="1" w:tplc="40AC9188">
      <w:numFmt w:val="bullet"/>
      <w:lvlText w:val="•"/>
      <w:lvlJc w:val="left"/>
      <w:pPr>
        <w:ind w:left="1055" w:hanging="269"/>
      </w:pPr>
      <w:rPr>
        <w:rFonts w:hint="default"/>
        <w:lang w:val="en-US" w:eastAsia="en-US" w:bidi="en-US"/>
      </w:rPr>
    </w:lvl>
    <w:lvl w:ilvl="2" w:tplc="A0B6E288">
      <w:numFmt w:val="bullet"/>
      <w:lvlText w:val="•"/>
      <w:lvlJc w:val="left"/>
      <w:pPr>
        <w:ind w:left="1571" w:hanging="269"/>
      </w:pPr>
      <w:rPr>
        <w:rFonts w:hint="default"/>
        <w:lang w:val="en-US" w:eastAsia="en-US" w:bidi="en-US"/>
      </w:rPr>
    </w:lvl>
    <w:lvl w:ilvl="3" w:tplc="04B2894A">
      <w:numFmt w:val="bullet"/>
      <w:lvlText w:val="•"/>
      <w:lvlJc w:val="left"/>
      <w:pPr>
        <w:ind w:left="2087" w:hanging="269"/>
      </w:pPr>
      <w:rPr>
        <w:rFonts w:hint="default"/>
        <w:lang w:val="en-US" w:eastAsia="en-US" w:bidi="en-US"/>
      </w:rPr>
    </w:lvl>
    <w:lvl w:ilvl="4" w:tplc="64B62F5A">
      <w:numFmt w:val="bullet"/>
      <w:lvlText w:val="•"/>
      <w:lvlJc w:val="left"/>
      <w:pPr>
        <w:ind w:left="2603" w:hanging="269"/>
      </w:pPr>
      <w:rPr>
        <w:rFonts w:hint="default"/>
        <w:lang w:val="en-US" w:eastAsia="en-US" w:bidi="en-US"/>
      </w:rPr>
    </w:lvl>
    <w:lvl w:ilvl="5" w:tplc="1BF63734">
      <w:numFmt w:val="bullet"/>
      <w:lvlText w:val="•"/>
      <w:lvlJc w:val="left"/>
      <w:pPr>
        <w:ind w:left="3119" w:hanging="269"/>
      </w:pPr>
      <w:rPr>
        <w:rFonts w:hint="default"/>
        <w:lang w:val="en-US" w:eastAsia="en-US" w:bidi="en-US"/>
      </w:rPr>
    </w:lvl>
    <w:lvl w:ilvl="6" w:tplc="32068992">
      <w:numFmt w:val="bullet"/>
      <w:lvlText w:val="•"/>
      <w:lvlJc w:val="left"/>
      <w:pPr>
        <w:ind w:left="3635" w:hanging="269"/>
      </w:pPr>
      <w:rPr>
        <w:rFonts w:hint="default"/>
        <w:lang w:val="en-US" w:eastAsia="en-US" w:bidi="en-US"/>
      </w:rPr>
    </w:lvl>
    <w:lvl w:ilvl="7" w:tplc="1E8AF052">
      <w:numFmt w:val="bullet"/>
      <w:lvlText w:val="•"/>
      <w:lvlJc w:val="left"/>
      <w:pPr>
        <w:ind w:left="4151" w:hanging="269"/>
      </w:pPr>
      <w:rPr>
        <w:rFonts w:hint="default"/>
        <w:lang w:val="en-US" w:eastAsia="en-US" w:bidi="en-US"/>
      </w:rPr>
    </w:lvl>
    <w:lvl w:ilvl="8" w:tplc="FE467F94">
      <w:numFmt w:val="bullet"/>
      <w:lvlText w:val="•"/>
      <w:lvlJc w:val="left"/>
      <w:pPr>
        <w:ind w:left="4667" w:hanging="269"/>
      </w:pPr>
      <w:rPr>
        <w:rFonts w:hint="default"/>
        <w:lang w:val="en-US" w:eastAsia="en-US" w:bidi="en-US"/>
      </w:rPr>
    </w:lvl>
  </w:abstractNum>
  <w:abstractNum w:abstractNumId="33">
    <w:nsid w:val="148B3FE1"/>
    <w:multiLevelType w:val="hybridMultilevel"/>
    <w:tmpl w:val="C3FE62EE"/>
    <w:lvl w:ilvl="0" w:tplc="BA8C408E">
      <w:numFmt w:val="bullet"/>
      <w:lvlText w:val=""/>
      <w:lvlJc w:val="left"/>
      <w:pPr>
        <w:ind w:left="538" w:hanging="269"/>
      </w:pPr>
      <w:rPr>
        <w:rFonts w:ascii="Symbol" w:eastAsia="Symbol" w:hAnsi="Symbol" w:cs="Symbol" w:hint="default"/>
        <w:w w:val="100"/>
        <w:sz w:val="24"/>
        <w:szCs w:val="24"/>
        <w:lang w:val="en-US" w:eastAsia="en-US" w:bidi="en-US"/>
      </w:rPr>
    </w:lvl>
    <w:lvl w:ilvl="1" w:tplc="E4E00562">
      <w:numFmt w:val="bullet"/>
      <w:lvlText w:val="•"/>
      <w:lvlJc w:val="left"/>
      <w:pPr>
        <w:ind w:left="1055" w:hanging="269"/>
      </w:pPr>
      <w:rPr>
        <w:rFonts w:hint="default"/>
        <w:lang w:val="en-US" w:eastAsia="en-US" w:bidi="en-US"/>
      </w:rPr>
    </w:lvl>
    <w:lvl w:ilvl="2" w:tplc="04687B28">
      <w:numFmt w:val="bullet"/>
      <w:lvlText w:val="•"/>
      <w:lvlJc w:val="left"/>
      <w:pPr>
        <w:ind w:left="1571" w:hanging="269"/>
      </w:pPr>
      <w:rPr>
        <w:rFonts w:hint="default"/>
        <w:lang w:val="en-US" w:eastAsia="en-US" w:bidi="en-US"/>
      </w:rPr>
    </w:lvl>
    <w:lvl w:ilvl="3" w:tplc="0C4C0BB0">
      <w:numFmt w:val="bullet"/>
      <w:lvlText w:val="•"/>
      <w:lvlJc w:val="left"/>
      <w:pPr>
        <w:ind w:left="2087" w:hanging="269"/>
      </w:pPr>
      <w:rPr>
        <w:rFonts w:hint="default"/>
        <w:lang w:val="en-US" w:eastAsia="en-US" w:bidi="en-US"/>
      </w:rPr>
    </w:lvl>
    <w:lvl w:ilvl="4" w:tplc="BC0455F2">
      <w:numFmt w:val="bullet"/>
      <w:lvlText w:val="•"/>
      <w:lvlJc w:val="left"/>
      <w:pPr>
        <w:ind w:left="2603" w:hanging="269"/>
      </w:pPr>
      <w:rPr>
        <w:rFonts w:hint="default"/>
        <w:lang w:val="en-US" w:eastAsia="en-US" w:bidi="en-US"/>
      </w:rPr>
    </w:lvl>
    <w:lvl w:ilvl="5" w:tplc="B5D0944C">
      <w:numFmt w:val="bullet"/>
      <w:lvlText w:val="•"/>
      <w:lvlJc w:val="left"/>
      <w:pPr>
        <w:ind w:left="3119" w:hanging="269"/>
      </w:pPr>
      <w:rPr>
        <w:rFonts w:hint="default"/>
        <w:lang w:val="en-US" w:eastAsia="en-US" w:bidi="en-US"/>
      </w:rPr>
    </w:lvl>
    <w:lvl w:ilvl="6" w:tplc="B7023788">
      <w:numFmt w:val="bullet"/>
      <w:lvlText w:val="•"/>
      <w:lvlJc w:val="left"/>
      <w:pPr>
        <w:ind w:left="3635" w:hanging="269"/>
      </w:pPr>
      <w:rPr>
        <w:rFonts w:hint="default"/>
        <w:lang w:val="en-US" w:eastAsia="en-US" w:bidi="en-US"/>
      </w:rPr>
    </w:lvl>
    <w:lvl w:ilvl="7" w:tplc="BDB8BA00">
      <w:numFmt w:val="bullet"/>
      <w:lvlText w:val="•"/>
      <w:lvlJc w:val="left"/>
      <w:pPr>
        <w:ind w:left="4151" w:hanging="269"/>
      </w:pPr>
      <w:rPr>
        <w:rFonts w:hint="default"/>
        <w:lang w:val="en-US" w:eastAsia="en-US" w:bidi="en-US"/>
      </w:rPr>
    </w:lvl>
    <w:lvl w:ilvl="8" w:tplc="45AA1BA6">
      <w:numFmt w:val="bullet"/>
      <w:lvlText w:val="•"/>
      <w:lvlJc w:val="left"/>
      <w:pPr>
        <w:ind w:left="4667" w:hanging="269"/>
      </w:pPr>
      <w:rPr>
        <w:rFonts w:hint="default"/>
        <w:lang w:val="en-US" w:eastAsia="en-US" w:bidi="en-US"/>
      </w:rPr>
    </w:lvl>
  </w:abstractNum>
  <w:abstractNum w:abstractNumId="34">
    <w:nsid w:val="14D96FE4"/>
    <w:multiLevelType w:val="multilevel"/>
    <w:tmpl w:val="A5F2C458"/>
    <w:lvl w:ilvl="0">
      <w:numFmt w:val="bullet"/>
      <w:lvlText w:val=""/>
      <w:lvlJc w:val="left"/>
      <w:pPr>
        <w:tabs>
          <w:tab w:val="num" w:pos="720"/>
        </w:tabs>
        <w:ind w:left="556" w:hanging="42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5725E41"/>
    <w:multiLevelType w:val="hybridMultilevel"/>
    <w:tmpl w:val="67DCE092"/>
    <w:lvl w:ilvl="0" w:tplc="CA140724">
      <w:numFmt w:val="bullet"/>
      <w:lvlText w:val=""/>
      <w:lvlJc w:val="left"/>
      <w:pPr>
        <w:ind w:left="538" w:hanging="269"/>
      </w:pPr>
      <w:rPr>
        <w:rFonts w:ascii="Symbol" w:eastAsia="Symbol" w:hAnsi="Symbol" w:cs="Symbol" w:hint="default"/>
        <w:w w:val="100"/>
        <w:sz w:val="24"/>
        <w:szCs w:val="24"/>
        <w:lang w:val="en-US" w:eastAsia="en-US" w:bidi="en-US"/>
      </w:rPr>
    </w:lvl>
    <w:lvl w:ilvl="1" w:tplc="475ACE78">
      <w:numFmt w:val="bullet"/>
      <w:lvlText w:val="•"/>
      <w:lvlJc w:val="left"/>
      <w:pPr>
        <w:ind w:left="1055" w:hanging="269"/>
      </w:pPr>
      <w:rPr>
        <w:rFonts w:hint="default"/>
        <w:lang w:val="en-US" w:eastAsia="en-US" w:bidi="en-US"/>
      </w:rPr>
    </w:lvl>
    <w:lvl w:ilvl="2" w:tplc="48AA3992">
      <w:numFmt w:val="bullet"/>
      <w:lvlText w:val="•"/>
      <w:lvlJc w:val="left"/>
      <w:pPr>
        <w:ind w:left="1571" w:hanging="269"/>
      </w:pPr>
      <w:rPr>
        <w:rFonts w:hint="default"/>
        <w:lang w:val="en-US" w:eastAsia="en-US" w:bidi="en-US"/>
      </w:rPr>
    </w:lvl>
    <w:lvl w:ilvl="3" w:tplc="EBCC90DE">
      <w:numFmt w:val="bullet"/>
      <w:lvlText w:val="•"/>
      <w:lvlJc w:val="left"/>
      <w:pPr>
        <w:ind w:left="2087" w:hanging="269"/>
      </w:pPr>
      <w:rPr>
        <w:rFonts w:hint="default"/>
        <w:lang w:val="en-US" w:eastAsia="en-US" w:bidi="en-US"/>
      </w:rPr>
    </w:lvl>
    <w:lvl w:ilvl="4" w:tplc="FAECD2AC">
      <w:numFmt w:val="bullet"/>
      <w:lvlText w:val="•"/>
      <w:lvlJc w:val="left"/>
      <w:pPr>
        <w:ind w:left="2603" w:hanging="269"/>
      </w:pPr>
      <w:rPr>
        <w:rFonts w:hint="default"/>
        <w:lang w:val="en-US" w:eastAsia="en-US" w:bidi="en-US"/>
      </w:rPr>
    </w:lvl>
    <w:lvl w:ilvl="5" w:tplc="B4141A8E">
      <w:numFmt w:val="bullet"/>
      <w:lvlText w:val="•"/>
      <w:lvlJc w:val="left"/>
      <w:pPr>
        <w:ind w:left="3119" w:hanging="269"/>
      </w:pPr>
      <w:rPr>
        <w:rFonts w:hint="default"/>
        <w:lang w:val="en-US" w:eastAsia="en-US" w:bidi="en-US"/>
      </w:rPr>
    </w:lvl>
    <w:lvl w:ilvl="6" w:tplc="0D04D6C2">
      <w:numFmt w:val="bullet"/>
      <w:lvlText w:val="•"/>
      <w:lvlJc w:val="left"/>
      <w:pPr>
        <w:ind w:left="3635" w:hanging="269"/>
      </w:pPr>
      <w:rPr>
        <w:rFonts w:hint="default"/>
        <w:lang w:val="en-US" w:eastAsia="en-US" w:bidi="en-US"/>
      </w:rPr>
    </w:lvl>
    <w:lvl w:ilvl="7" w:tplc="8A4E6D0A">
      <w:numFmt w:val="bullet"/>
      <w:lvlText w:val="•"/>
      <w:lvlJc w:val="left"/>
      <w:pPr>
        <w:ind w:left="4151" w:hanging="269"/>
      </w:pPr>
      <w:rPr>
        <w:rFonts w:hint="default"/>
        <w:lang w:val="en-US" w:eastAsia="en-US" w:bidi="en-US"/>
      </w:rPr>
    </w:lvl>
    <w:lvl w:ilvl="8" w:tplc="B5C26212">
      <w:numFmt w:val="bullet"/>
      <w:lvlText w:val="•"/>
      <w:lvlJc w:val="left"/>
      <w:pPr>
        <w:ind w:left="4667" w:hanging="269"/>
      </w:pPr>
      <w:rPr>
        <w:rFonts w:hint="default"/>
        <w:lang w:val="en-US" w:eastAsia="en-US" w:bidi="en-US"/>
      </w:rPr>
    </w:lvl>
  </w:abstractNum>
  <w:abstractNum w:abstractNumId="36">
    <w:nsid w:val="159826ED"/>
    <w:multiLevelType w:val="multilevel"/>
    <w:tmpl w:val="38A0C9DC"/>
    <w:lvl w:ilvl="0">
      <w:start w:val="1"/>
      <w:numFmt w:val="bullet"/>
      <w:lvlText w:val=""/>
      <w:lvlJc w:val="left"/>
      <w:pPr>
        <w:ind w:left="360" w:hanging="360"/>
      </w:pPr>
      <w:rPr>
        <w:rFonts w:ascii="Wingdings" w:hAnsi="Wingdings" w:cs="Wingding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5FF1F00"/>
    <w:multiLevelType w:val="hybridMultilevel"/>
    <w:tmpl w:val="B5983AE6"/>
    <w:lvl w:ilvl="0" w:tplc="A9EE8626">
      <w:numFmt w:val="bullet"/>
      <w:lvlText w:val=""/>
      <w:lvlJc w:val="left"/>
      <w:pPr>
        <w:ind w:left="1782" w:hanging="360"/>
      </w:pPr>
      <w:rPr>
        <w:rFonts w:ascii="Symbol" w:eastAsia="Symbol" w:hAnsi="Symbol" w:cs="Symbol" w:hint="default"/>
        <w:w w:val="100"/>
        <w:sz w:val="24"/>
        <w:szCs w:val="24"/>
        <w:lang w:val="en-US" w:eastAsia="en-US" w:bidi="en-US"/>
      </w:rPr>
    </w:lvl>
    <w:lvl w:ilvl="1" w:tplc="D6DE9DA0">
      <w:numFmt w:val="bullet"/>
      <w:lvlText w:val="•"/>
      <w:lvlJc w:val="left"/>
      <w:pPr>
        <w:ind w:left="2732" w:hanging="360"/>
      </w:pPr>
      <w:rPr>
        <w:rFonts w:hint="default"/>
        <w:lang w:val="en-US" w:eastAsia="en-US" w:bidi="en-US"/>
      </w:rPr>
    </w:lvl>
    <w:lvl w:ilvl="2" w:tplc="A70E4DE0">
      <w:numFmt w:val="bullet"/>
      <w:lvlText w:val="•"/>
      <w:lvlJc w:val="left"/>
      <w:pPr>
        <w:ind w:left="3684" w:hanging="360"/>
      </w:pPr>
      <w:rPr>
        <w:rFonts w:hint="default"/>
        <w:lang w:val="en-US" w:eastAsia="en-US" w:bidi="en-US"/>
      </w:rPr>
    </w:lvl>
    <w:lvl w:ilvl="3" w:tplc="1B9EF1D8">
      <w:numFmt w:val="bullet"/>
      <w:lvlText w:val="•"/>
      <w:lvlJc w:val="left"/>
      <w:pPr>
        <w:ind w:left="4636" w:hanging="360"/>
      </w:pPr>
      <w:rPr>
        <w:rFonts w:hint="default"/>
        <w:lang w:val="en-US" w:eastAsia="en-US" w:bidi="en-US"/>
      </w:rPr>
    </w:lvl>
    <w:lvl w:ilvl="4" w:tplc="6C7C2856">
      <w:numFmt w:val="bullet"/>
      <w:lvlText w:val="•"/>
      <w:lvlJc w:val="left"/>
      <w:pPr>
        <w:ind w:left="5588" w:hanging="360"/>
      </w:pPr>
      <w:rPr>
        <w:rFonts w:hint="default"/>
        <w:lang w:val="en-US" w:eastAsia="en-US" w:bidi="en-US"/>
      </w:rPr>
    </w:lvl>
    <w:lvl w:ilvl="5" w:tplc="B8288530">
      <w:numFmt w:val="bullet"/>
      <w:lvlText w:val="•"/>
      <w:lvlJc w:val="left"/>
      <w:pPr>
        <w:ind w:left="6540" w:hanging="360"/>
      </w:pPr>
      <w:rPr>
        <w:rFonts w:hint="default"/>
        <w:lang w:val="en-US" w:eastAsia="en-US" w:bidi="en-US"/>
      </w:rPr>
    </w:lvl>
    <w:lvl w:ilvl="6" w:tplc="0E6ECF7E">
      <w:numFmt w:val="bullet"/>
      <w:lvlText w:val="•"/>
      <w:lvlJc w:val="left"/>
      <w:pPr>
        <w:ind w:left="7492" w:hanging="360"/>
      </w:pPr>
      <w:rPr>
        <w:rFonts w:hint="default"/>
        <w:lang w:val="en-US" w:eastAsia="en-US" w:bidi="en-US"/>
      </w:rPr>
    </w:lvl>
    <w:lvl w:ilvl="7" w:tplc="CF72DB42">
      <w:numFmt w:val="bullet"/>
      <w:lvlText w:val="•"/>
      <w:lvlJc w:val="left"/>
      <w:pPr>
        <w:ind w:left="8444" w:hanging="360"/>
      </w:pPr>
      <w:rPr>
        <w:rFonts w:hint="default"/>
        <w:lang w:val="en-US" w:eastAsia="en-US" w:bidi="en-US"/>
      </w:rPr>
    </w:lvl>
    <w:lvl w:ilvl="8" w:tplc="2E54D512">
      <w:numFmt w:val="bullet"/>
      <w:lvlText w:val="•"/>
      <w:lvlJc w:val="left"/>
      <w:pPr>
        <w:ind w:left="9396" w:hanging="360"/>
      </w:pPr>
      <w:rPr>
        <w:rFonts w:hint="default"/>
        <w:lang w:val="en-US" w:eastAsia="en-US" w:bidi="en-US"/>
      </w:rPr>
    </w:lvl>
  </w:abstractNum>
  <w:abstractNum w:abstractNumId="38">
    <w:nsid w:val="16A57107"/>
    <w:multiLevelType w:val="hybridMultilevel"/>
    <w:tmpl w:val="1BF4A8FA"/>
    <w:lvl w:ilvl="0" w:tplc="9FE6CD6C">
      <w:numFmt w:val="bullet"/>
      <w:lvlText w:val="•"/>
      <w:lvlJc w:val="left"/>
      <w:pPr>
        <w:ind w:left="538" w:hanging="269"/>
      </w:pPr>
      <w:rPr>
        <w:rFonts w:hint="default"/>
        <w:w w:val="100"/>
        <w:lang w:val="en-US" w:eastAsia="en-US" w:bidi="en-US"/>
      </w:rPr>
    </w:lvl>
    <w:lvl w:ilvl="1" w:tplc="D1CC1C80">
      <w:numFmt w:val="bullet"/>
      <w:lvlText w:val="•"/>
      <w:lvlJc w:val="left"/>
      <w:pPr>
        <w:ind w:left="1055" w:hanging="269"/>
      </w:pPr>
      <w:rPr>
        <w:rFonts w:hint="default"/>
        <w:lang w:val="en-US" w:eastAsia="en-US" w:bidi="en-US"/>
      </w:rPr>
    </w:lvl>
    <w:lvl w:ilvl="2" w:tplc="C1B828FA">
      <w:numFmt w:val="bullet"/>
      <w:lvlText w:val="•"/>
      <w:lvlJc w:val="left"/>
      <w:pPr>
        <w:ind w:left="1571" w:hanging="269"/>
      </w:pPr>
      <w:rPr>
        <w:rFonts w:hint="default"/>
        <w:lang w:val="en-US" w:eastAsia="en-US" w:bidi="en-US"/>
      </w:rPr>
    </w:lvl>
    <w:lvl w:ilvl="3" w:tplc="8CF05D24">
      <w:numFmt w:val="bullet"/>
      <w:lvlText w:val="•"/>
      <w:lvlJc w:val="left"/>
      <w:pPr>
        <w:ind w:left="2087" w:hanging="269"/>
      </w:pPr>
      <w:rPr>
        <w:rFonts w:hint="default"/>
        <w:lang w:val="en-US" w:eastAsia="en-US" w:bidi="en-US"/>
      </w:rPr>
    </w:lvl>
    <w:lvl w:ilvl="4" w:tplc="A0A6A168">
      <w:numFmt w:val="bullet"/>
      <w:lvlText w:val="•"/>
      <w:lvlJc w:val="left"/>
      <w:pPr>
        <w:ind w:left="2603" w:hanging="269"/>
      </w:pPr>
      <w:rPr>
        <w:rFonts w:hint="default"/>
        <w:lang w:val="en-US" w:eastAsia="en-US" w:bidi="en-US"/>
      </w:rPr>
    </w:lvl>
    <w:lvl w:ilvl="5" w:tplc="8C2A9FE6">
      <w:numFmt w:val="bullet"/>
      <w:lvlText w:val="•"/>
      <w:lvlJc w:val="left"/>
      <w:pPr>
        <w:ind w:left="3119" w:hanging="269"/>
      </w:pPr>
      <w:rPr>
        <w:rFonts w:hint="default"/>
        <w:lang w:val="en-US" w:eastAsia="en-US" w:bidi="en-US"/>
      </w:rPr>
    </w:lvl>
    <w:lvl w:ilvl="6" w:tplc="E15E7E40">
      <w:numFmt w:val="bullet"/>
      <w:lvlText w:val="•"/>
      <w:lvlJc w:val="left"/>
      <w:pPr>
        <w:ind w:left="3635" w:hanging="269"/>
      </w:pPr>
      <w:rPr>
        <w:rFonts w:hint="default"/>
        <w:lang w:val="en-US" w:eastAsia="en-US" w:bidi="en-US"/>
      </w:rPr>
    </w:lvl>
    <w:lvl w:ilvl="7" w:tplc="00668AFC">
      <w:numFmt w:val="bullet"/>
      <w:lvlText w:val="•"/>
      <w:lvlJc w:val="left"/>
      <w:pPr>
        <w:ind w:left="4151" w:hanging="269"/>
      </w:pPr>
      <w:rPr>
        <w:rFonts w:hint="default"/>
        <w:lang w:val="en-US" w:eastAsia="en-US" w:bidi="en-US"/>
      </w:rPr>
    </w:lvl>
    <w:lvl w:ilvl="8" w:tplc="6102E7C4">
      <w:numFmt w:val="bullet"/>
      <w:lvlText w:val="•"/>
      <w:lvlJc w:val="left"/>
      <w:pPr>
        <w:ind w:left="4667" w:hanging="269"/>
      </w:pPr>
      <w:rPr>
        <w:rFonts w:hint="default"/>
        <w:lang w:val="en-US" w:eastAsia="en-US" w:bidi="en-US"/>
      </w:rPr>
    </w:lvl>
  </w:abstractNum>
  <w:abstractNum w:abstractNumId="39">
    <w:nsid w:val="16A97CA9"/>
    <w:multiLevelType w:val="multilevel"/>
    <w:tmpl w:val="43D0F0BA"/>
    <w:lvl w:ilvl="0">
      <w:numFmt w:val="bullet"/>
      <w:lvlText w:val=""/>
      <w:lvlJc w:val="left"/>
      <w:pPr>
        <w:ind w:left="83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7595934"/>
    <w:multiLevelType w:val="multilevel"/>
    <w:tmpl w:val="CB1A559C"/>
    <w:lvl w:ilvl="0">
      <w:numFmt w:val="bullet"/>
      <w:lvlText w:val="-"/>
      <w:lvlJc w:val="left"/>
      <w:pPr>
        <w:ind w:left="827" w:hanging="360"/>
      </w:pPr>
      <w:rPr>
        <w:rFonts w:ascii="Times New Roman" w:hAnsi="Times New Roman" w:cs="Times New Roman" w:hint="default"/>
        <w:spacing w:val="-3"/>
        <w:w w:val="99"/>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79C608C"/>
    <w:multiLevelType w:val="multilevel"/>
    <w:tmpl w:val="3A5E7888"/>
    <w:lvl w:ilvl="0">
      <w:numFmt w:val="bullet"/>
      <w:lvlText w:val=""/>
      <w:lvlJc w:val="left"/>
      <w:pPr>
        <w:ind w:left="828"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8315412"/>
    <w:multiLevelType w:val="multilevel"/>
    <w:tmpl w:val="FC18C6F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18D66F30"/>
    <w:multiLevelType w:val="multilevel"/>
    <w:tmpl w:val="B1E89650"/>
    <w:lvl w:ilvl="0">
      <w:numFmt w:val="bullet"/>
      <w:lvlText w:val=""/>
      <w:lvlJc w:val="left"/>
      <w:pPr>
        <w:ind w:left="828" w:hanging="360"/>
      </w:pPr>
      <w:rPr>
        <w:rFonts w:ascii="Wingdings" w:hAnsi="Wingdings" w:cs="Wingdings" w:hint="default"/>
        <w:color w:val="252525"/>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ABB2D6E"/>
    <w:multiLevelType w:val="multilevel"/>
    <w:tmpl w:val="20860B46"/>
    <w:lvl w:ilvl="0">
      <w:numFmt w:val="bullet"/>
      <w:lvlText w:val=""/>
      <w:lvlJc w:val="left"/>
      <w:pPr>
        <w:ind w:left="828"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B1B18F7"/>
    <w:multiLevelType w:val="hybridMultilevel"/>
    <w:tmpl w:val="D38EA072"/>
    <w:lvl w:ilvl="0" w:tplc="A9EE8626">
      <w:numFmt w:val="bullet"/>
      <w:lvlText w:val=""/>
      <w:lvlJc w:val="left"/>
      <w:pPr>
        <w:ind w:left="1820" w:hanging="471"/>
      </w:pPr>
      <w:rPr>
        <w:rFonts w:ascii="Symbol" w:eastAsia="Symbol" w:hAnsi="Symbol" w:cs="Symbol" w:hint="default"/>
        <w:w w:val="100"/>
        <w:sz w:val="24"/>
        <w:szCs w:val="24"/>
        <w:lang w:val="en-US" w:eastAsia="en-US" w:bidi="en-US"/>
      </w:rPr>
    </w:lvl>
    <w:lvl w:ilvl="1" w:tplc="03DEA1EE">
      <w:numFmt w:val="bullet"/>
      <w:lvlText w:val=""/>
      <w:lvlJc w:val="left"/>
      <w:pPr>
        <w:ind w:left="1820" w:hanging="360"/>
      </w:pPr>
      <w:rPr>
        <w:rFonts w:ascii="Symbol" w:eastAsia="Symbol" w:hAnsi="Symbol" w:cs="Symbol" w:hint="default"/>
        <w:w w:val="100"/>
        <w:sz w:val="24"/>
        <w:szCs w:val="24"/>
        <w:lang w:val="en-US" w:eastAsia="en-US" w:bidi="en-US"/>
      </w:rPr>
    </w:lvl>
    <w:lvl w:ilvl="2" w:tplc="9FE6CD6C">
      <w:numFmt w:val="bullet"/>
      <w:lvlText w:val="•"/>
      <w:lvlJc w:val="left"/>
      <w:pPr>
        <w:ind w:left="3716" w:hanging="360"/>
      </w:pPr>
      <w:rPr>
        <w:rFonts w:hint="default"/>
        <w:lang w:val="en-US" w:eastAsia="en-US" w:bidi="en-US"/>
      </w:rPr>
    </w:lvl>
    <w:lvl w:ilvl="3" w:tplc="266C5B72">
      <w:numFmt w:val="bullet"/>
      <w:lvlText w:val="•"/>
      <w:lvlJc w:val="left"/>
      <w:pPr>
        <w:ind w:left="4664" w:hanging="360"/>
      </w:pPr>
      <w:rPr>
        <w:rFonts w:hint="default"/>
        <w:lang w:val="en-US" w:eastAsia="en-US" w:bidi="en-US"/>
      </w:rPr>
    </w:lvl>
    <w:lvl w:ilvl="4" w:tplc="86C24B8C">
      <w:numFmt w:val="bullet"/>
      <w:lvlText w:val="•"/>
      <w:lvlJc w:val="left"/>
      <w:pPr>
        <w:ind w:left="5612" w:hanging="360"/>
      </w:pPr>
      <w:rPr>
        <w:rFonts w:hint="default"/>
        <w:lang w:val="en-US" w:eastAsia="en-US" w:bidi="en-US"/>
      </w:rPr>
    </w:lvl>
    <w:lvl w:ilvl="5" w:tplc="AAA4CE3E">
      <w:numFmt w:val="bullet"/>
      <w:lvlText w:val="•"/>
      <w:lvlJc w:val="left"/>
      <w:pPr>
        <w:ind w:left="6560" w:hanging="360"/>
      </w:pPr>
      <w:rPr>
        <w:rFonts w:hint="default"/>
        <w:lang w:val="en-US" w:eastAsia="en-US" w:bidi="en-US"/>
      </w:rPr>
    </w:lvl>
    <w:lvl w:ilvl="6" w:tplc="B98E0B78">
      <w:numFmt w:val="bullet"/>
      <w:lvlText w:val="•"/>
      <w:lvlJc w:val="left"/>
      <w:pPr>
        <w:ind w:left="7508" w:hanging="360"/>
      </w:pPr>
      <w:rPr>
        <w:rFonts w:hint="default"/>
        <w:lang w:val="en-US" w:eastAsia="en-US" w:bidi="en-US"/>
      </w:rPr>
    </w:lvl>
    <w:lvl w:ilvl="7" w:tplc="40F4563E">
      <w:numFmt w:val="bullet"/>
      <w:lvlText w:val="•"/>
      <w:lvlJc w:val="left"/>
      <w:pPr>
        <w:ind w:left="8456" w:hanging="360"/>
      </w:pPr>
      <w:rPr>
        <w:rFonts w:hint="default"/>
        <w:lang w:val="en-US" w:eastAsia="en-US" w:bidi="en-US"/>
      </w:rPr>
    </w:lvl>
    <w:lvl w:ilvl="8" w:tplc="F0BAB94E">
      <w:numFmt w:val="bullet"/>
      <w:lvlText w:val="•"/>
      <w:lvlJc w:val="left"/>
      <w:pPr>
        <w:ind w:left="9404" w:hanging="360"/>
      </w:pPr>
      <w:rPr>
        <w:rFonts w:hint="default"/>
        <w:lang w:val="en-US" w:eastAsia="en-US" w:bidi="en-US"/>
      </w:rPr>
    </w:lvl>
  </w:abstractNum>
  <w:abstractNum w:abstractNumId="46">
    <w:nsid w:val="1B89038A"/>
    <w:multiLevelType w:val="hybridMultilevel"/>
    <w:tmpl w:val="F996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BC87F15"/>
    <w:multiLevelType w:val="multilevel"/>
    <w:tmpl w:val="2FFAE69E"/>
    <w:lvl w:ilvl="0">
      <w:numFmt w:val="bullet"/>
      <w:lvlText w:val=""/>
      <w:lvlJc w:val="left"/>
      <w:pPr>
        <w:ind w:left="828" w:hanging="360"/>
      </w:pPr>
      <w:rPr>
        <w:rFonts w:ascii="Wingdings" w:hAnsi="Wingdings" w:cs="Wingdings" w:hint="default"/>
        <w:color w:val="252525"/>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C4535FD"/>
    <w:multiLevelType w:val="hybridMultilevel"/>
    <w:tmpl w:val="EA80C0F4"/>
    <w:lvl w:ilvl="0" w:tplc="FE1AEB08">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28F227C6">
      <w:numFmt w:val="bullet"/>
      <w:lvlText w:val="•"/>
      <w:lvlJc w:val="left"/>
      <w:pPr>
        <w:ind w:left="294" w:hanging="140"/>
      </w:pPr>
      <w:rPr>
        <w:rFonts w:hint="default"/>
        <w:lang w:val="en-US" w:eastAsia="en-US" w:bidi="en-US"/>
      </w:rPr>
    </w:lvl>
    <w:lvl w:ilvl="2" w:tplc="3C20E61E">
      <w:numFmt w:val="bullet"/>
      <w:lvlText w:val="•"/>
      <w:lvlJc w:val="left"/>
      <w:pPr>
        <w:ind w:left="489" w:hanging="140"/>
      </w:pPr>
      <w:rPr>
        <w:rFonts w:hint="default"/>
        <w:lang w:val="en-US" w:eastAsia="en-US" w:bidi="en-US"/>
      </w:rPr>
    </w:lvl>
    <w:lvl w:ilvl="3" w:tplc="D3F02474">
      <w:numFmt w:val="bullet"/>
      <w:lvlText w:val="•"/>
      <w:lvlJc w:val="left"/>
      <w:pPr>
        <w:ind w:left="684" w:hanging="140"/>
      </w:pPr>
      <w:rPr>
        <w:rFonts w:hint="default"/>
        <w:lang w:val="en-US" w:eastAsia="en-US" w:bidi="en-US"/>
      </w:rPr>
    </w:lvl>
    <w:lvl w:ilvl="4" w:tplc="FA703D68">
      <w:numFmt w:val="bullet"/>
      <w:lvlText w:val="•"/>
      <w:lvlJc w:val="left"/>
      <w:pPr>
        <w:ind w:left="879" w:hanging="140"/>
      </w:pPr>
      <w:rPr>
        <w:rFonts w:hint="default"/>
        <w:lang w:val="en-US" w:eastAsia="en-US" w:bidi="en-US"/>
      </w:rPr>
    </w:lvl>
    <w:lvl w:ilvl="5" w:tplc="0C765980">
      <w:numFmt w:val="bullet"/>
      <w:lvlText w:val="•"/>
      <w:lvlJc w:val="left"/>
      <w:pPr>
        <w:ind w:left="1074" w:hanging="140"/>
      </w:pPr>
      <w:rPr>
        <w:rFonts w:hint="default"/>
        <w:lang w:val="en-US" w:eastAsia="en-US" w:bidi="en-US"/>
      </w:rPr>
    </w:lvl>
    <w:lvl w:ilvl="6" w:tplc="1A0A5CE8">
      <w:numFmt w:val="bullet"/>
      <w:lvlText w:val="•"/>
      <w:lvlJc w:val="left"/>
      <w:pPr>
        <w:ind w:left="1268" w:hanging="140"/>
      </w:pPr>
      <w:rPr>
        <w:rFonts w:hint="default"/>
        <w:lang w:val="en-US" w:eastAsia="en-US" w:bidi="en-US"/>
      </w:rPr>
    </w:lvl>
    <w:lvl w:ilvl="7" w:tplc="9E6C0CC8">
      <w:numFmt w:val="bullet"/>
      <w:lvlText w:val="•"/>
      <w:lvlJc w:val="left"/>
      <w:pPr>
        <w:ind w:left="1463" w:hanging="140"/>
      </w:pPr>
      <w:rPr>
        <w:rFonts w:hint="default"/>
        <w:lang w:val="en-US" w:eastAsia="en-US" w:bidi="en-US"/>
      </w:rPr>
    </w:lvl>
    <w:lvl w:ilvl="8" w:tplc="A3C8A038">
      <w:numFmt w:val="bullet"/>
      <w:lvlText w:val="•"/>
      <w:lvlJc w:val="left"/>
      <w:pPr>
        <w:ind w:left="1658" w:hanging="140"/>
      </w:pPr>
      <w:rPr>
        <w:rFonts w:hint="default"/>
        <w:lang w:val="en-US" w:eastAsia="en-US" w:bidi="en-US"/>
      </w:rPr>
    </w:lvl>
  </w:abstractNum>
  <w:abstractNum w:abstractNumId="49">
    <w:nsid w:val="1C576E5B"/>
    <w:multiLevelType w:val="hybridMultilevel"/>
    <w:tmpl w:val="CDE68CEC"/>
    <w:lvl w:ilvl="0" w:tplc="FFFFFFFF">
      <w:start w:val="1"/>
      <w:numFmt w:val="bullet"/>
      <w:lvlText w:val=""/>
      <w:lvlJc w:val="left"/>
      <w:pPr>
        <w:tabs>
          <w:tab w:val="num" w:pos="405"/>
        </w:tabs>
        <w:ind w:left="405" w:hanging="36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1C814950"/>
    <w:multiLevelType w:val="multilevel"/>
    <w:tmpl w:val="901ACE62"/>
    <w:lvl w:ilvl="0">
      <w:start w:val="5"/>
      <w:numFmt w:val="decimal"/>
      <w:lvlText w:val="%1"/>
      <w:lvlJc w:val="left"/>
      <w:pPr>
        <w:ind w:left="5226" w:hanging="360"/>
      </w:pPr>
      <w:rPr>
        <w:lang w:val="en-US" w:bidi="en-US"/>
      </w:rPr>
    </w:lvl>
    <w:lvl w:ilvl="1">
      <w:numFmt w:val="none"/>
      <w:suff w:val="nothing"/>
      <w:lvlText w:val=""/>
      <w:lvlJc w:val="left"/>
      <w:pPr>
        <w:tabs>
          <w:tab w:val="num" w:pos="720"/>
        </w:tabs>
        <w:ind w:left="0" w:firstLine="0"/>
      </w:pPr>
    </w:lvl>
    <w:lvl w:ilvl="2">
      <w:numFmt w:val="bullet"/>
      <w:lvlText w:val="•"/>
      <w:lvlJc w:val="left"/>
      <w:pPr>
        <w:ind w:left="6436" w:hanging="360"/>
      </w:pPr>
      <w:rPr>
        <w:rFonts w:ascii="Liberation Serif" w:hAnsi="Liberation Serif" w:cs="Liberation Serif" w:hint="default"/>
        <w:lang w:val="en-US" w:bidi="en-US"/>
      </w:rPr>
    </w:lvl>
    <w:lvl w:ilvl="3">
      <w:numFmt w:val="bullet"/>
      <w:lvlText w:val="•"/>
      <w:lvlJc w:val="left"/>
      <w:pPr>
        <w:ind w:left="7044" w:hanging="360"/>
      </w:pPr>
      <w:rPr>
        <w:rFonts w:ascii="Liberation Serif" w:hAnsi="Liberation Serif" w:cs="Liberation Serif" w:hint="default"/>
        <w:lang w:val="en-US" w:bidi="en-US"/>
      </w:rPr>
    </w:lvl>
    <w:lvl w:ilvl="4">
      <w:numFmt w:val="bullet"/>
      <w:lvlText w:val="•"/>
      <w:lvlJc w:val="left"/>
      <w:pPr>
        <w:ind w:left="7652" w:hanging="360"/>
      </w:pPr>
      <w:rPr>
        <w:rFonts w:ascii="Liberation Serif" w:hAnsi="Liberation Serif" w:cs="Liberation Serif" w:hint="default"/>
        <w:lang w:val="en-US" w:bidi="en-US"/>
      </w:rPr>
    </w:lvl>
    <w:lvl w:ilvl="5">
      <w:numFmt w:val="bullet"/>
      <w:lvlText w:val="•"/>
      <w:lvlJc w:val="left"/>
      <w:pPr>
        <w:ind w:left="8260" w:hanging="360"/>
      </w:pPr>
      <w:rPr>
        <w:rFonts w:ascii="Liberation Serif" w:hAnsi="Liberation Serif" w:cs="Liberation Serif" w:hint="default"/>
        <w:lang w:val="en-US" w:bidi="en-US"/>
      </w:rPr>
    </w:lvl>
    <w:lvl w:ilvl="6">
      <w:numFmt w:val="bullet"/>
      <w:lvlText w:val="•"/>
      <w:lvlJc w:val="left"/>
      <w:pPr>
        <w:ind w:left="8868" w:hanging="360"/>
      </w:pPr>
      <w:rPr>
        <w:rFonts w:ascii="Liberation Serif" w:hAnsi="Liberation Serif" w:cs="Liberation Serif" w:hint="default"/>
        <w:lang w:val="en-US" w:bidi="en-US"/>
      </w:rPr>
    </w:lvl>
    <w:lvl w:ilvl="7">
      <w:numFmt w:val="bullet"/>
      <w:lvlText w:val="•"/>
      <w:lvlJc w:val="left"/>
      <w:pPr>
        <w:ind w:left="9476" w:hanging="360"/>
      </w:pPr>
      <w:rPr>
        <w:rFonts w:ascii="Liberation Serif" w:hAnsi="Liberation Serif" w:cs="Liberation Serif" w:hint="default"/>
        <w:lang w:val="en-US" w:bidi="en-US"/>
      </w:rPr>
    </w:lvl>
    <w:lvl w:ilvl="8">
      <w:numFmt w:val="bullet"/>
      <w:lvlText w:val="•"/>
      <w:lvlJc w:val="left"/>
      <w:pPr>
        <w:ind w:left="10084" w:hanging="360"/>
      </w:pPr>
      <w:rPr>
        <w:rFonts w:ascii="Liberation Serif" w:hAnsi="Liberation Serif" w:cs="Liberation Serif" w:hint="default"/>
        <w:lang w:val="en-US" w:bidi="en-US"/>
      </w:rPr>
    </w:lvl>
  </w:abstractNum>
  <w:abstractNum w:abstractNumId="51">
    <w:nsid w:val="1C9A73A3"/>
    <w:multiLevelType w:val="hybridMultilevel"/>
    <w:tmpl w:val="773EF7E6"/>
    <w:lvl w:ilvl="0" w:tplc="9FE6CD6C">
      <w:numFmt w:val="bullet"/>
      <w:lvlText w:val="•"/>
      <w:lvlJc w:val="left"/>
      <w:pPr>
        <w:ind w:left="538" w:hanging="269"/>
      </w:pPr>
      <w:rPr>
        <w:rFonts w:hint="default"/>
        <w:w w:val="100"/>
        <w:lang w:val="en-US" w:eastAsia="en-US" w:bidi="en-US"/>
      </w:rPr>
    </w:lvl>
    <w:lvl w:ilvl="1" w:tplc="0400F65C">
      <w:numFmt w:val="bullet"/>
      <w:lvlText w:val="•"/>
      <w:lvlJc w:val="left"/>
      <w:pPr>
        <w:ind w:left="1055" w:hanging="269"/>
      </w:pPr>
      <w:rPr>
        <w:rFonts w:hint="default"/>
        <w:lang w:val="en-US" w:eastAsia="en-US" w:bidi="en-US"/>
      </w:rPr>
    </w:lvl>
    <w:lvl w:ilvl="2" w:tplc="E47E6968">
      <w:numFmt w:val="bullet"/>
      <w:lvlText w:val="•"/>
      <w:lvlJc w:val="left"/>
      <w:pPr>
        <w:ind w:left="1571" w:hanging="269"/>
      </w:pPr>
      <w:rPr>
        <w:rFonts w:hint="default"/>
        <w:lang w:val="en-US" w:eastAsia="en-US" w:bidi="en-US"/>
      </w:rPr>
    </w:lvl>
    <w:lvl w:ilvl="3" w:tplc="27461F7E">
      <w:numFmt w:val="bullet"/>
      <w:lvlText w:val="•"/>
      <w:lvlJc w:val="left"/>
      <w:pPr>
        <w:ind w:left="2087" w:hanging="269"/>
      </w:pPr>
      <w:rPr>
        <w:rFonts w:hint="default"/>
        <w:lang w:val="en-US" w:eastAsia="en-US" w:bidi="en-US"/>
      </w:rPr>
    </w:lvl>
    <w:lvl w:ilvl="4" w:tplc="A948B790">
      <w:numFmt w:val="bullet"/>
      <w:lvlText w:val="•"/>
      <w:lvlJc w:val="left"/>
      <w:pPr>
        <w:ind w:left="2603" w:hanging="269"/>
      </w:pPr>
      <w:rPr>
        <w:rFonts w:hint="default"/>
        <w:lang w:val="en-US" w:eastAsia="en-US" w:bidi="en-US"/>
      </w:rPr>
    </w:lvl>
    <w:lvl w:ilvl="5" w:tplc="C5B40C8A">
      <w:numFmt w:val="bullet"/>
      <w:lvlText w:val="•"/>
      <w:lvlJc w:val="left"/>
      <w:pPr>
        <w:ind w:left="3119" w:hanging="269"/>
      </w:pPr>
      <w:rPr>
        <w:rFonts w:hint="default"/>
        <w:lang w:val="en-US" w:eastAsia="en-US" w:bidi="en-US"/>
      </w:rPr>
    </w:lvl>
    <w:lvl w:ilvl="6" w:tplc="469A053C">
      <w:numFmt w:val="bullet"/>
      <w:lvlText w:val="•"/>
      <w:lvlJc w:val="left"/>
      <w:pPr>
        <w:ind w:left="3635" w:hanging="269"/>
      </w:pPr>
      <w:rPr>
        <w:rFonts w:hint="default"/>
        <w:lang w:val="en-US" w:eastAsia="en-US" w:bidi="en-US"/>
      </w:rPr>
    </w:lvl>
    <w:lvl w:ilvl="7" w:tplc="39DACCFC">
      <w:numFmt w:val="bullet"/>
      <w:lvlText w:val="•"/>
      <w:lvlJc w:val="left"/>
      <w:pPr>
        <w:ind w:left="4151" w:hanging="269"/>
      </w:pPr>
      <w:rPr>
        <w:rFonts w:hint="default"/>
        <w:lang w:val="en-US" w:eastAsia="en-US" w:bidi="en-US"/>
      </w:rPr>
    </w:lvl>
    <w:lvl w:ilvl="8" w:tplc="55CE4F7C">
      <w:numFmt w:val="bullet"/>
      <w:lvlText w:val="•"/>
      <w:lvlJc w:val="left"/>
      <w:pPr>
        <w:ind w:left="4667" w:hanging="269"/>
      </w:pPr>
      <w:rPr>
        <w:rFonts w:hint="default"/>
        <w:lang w:val="en-US" w:eastAsia="en-US" w:bidi="en-US"/>
      </w:rPr>
    </w:lvl>
  </w:abstractNum>
  <w:abstractNum w:abstractNumId="52">
    <w:nsid w:val="1CA759BB"/>
    <w:multiLevelType w:val="multilevel"/>
    <w:tmpl w:val="6B82D7EA"/>
    <w:lvl w:ilvl="0">
      <w:numFmt w:val="bullet"/>
      <w:lvlText w:val="•"/>
      <w:lvlJc w:val="left"/>
      <w:pPr>
        <w:ind w:left="1820" w:hanging="720"/>
      </w:pPr>
      <w:rPr>
        <w:rFonts w:ascii="Times New Roman" w:hAnsi="Times New Roman" w:cs="Times New Roman" w:hint="default"/>
        <w:b/>
        <w:bCs/>
        <w:spacing w:val="-4"/>
        <w:w w:val="99"/>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E1E181A"/>
    <w:multiLevelType w:val="hybridMultilevel"/>
    <w:tmpl w:val="8DDCA146"/>
    <w:lvl w:ilvl="0" w:tplc="8188B82C">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4">
    <w:nsid w:val="2115492F"/>
    <w:multiLevelType w:val="multilevel"/>
    <w:tmpl w:val="95068B7C"/>
    <w:lvl w:ilvl="0">
      <w:numFmt w:val="bullet"/>
      <w:lvlText w:val="-"/>
      <w:lvlJc w:val="left"/>
      <w:pPr>
        <w:ind w:left="1100" w:hanging="361"/>
      </w:pPr>
      <w:rPr>
        <w:rFonts w:ascii="Times New Roman" w:hAnsi="Times New Roman" w:cs="Times New Roman" w:hint="default"/>
        <w:b/>
        <w:bCs/>
        <w:spacing w:val="-3"/>
        <w:w w:val="99"/>
        <w:sz w:val="24"/>
        <w:szCs w:val="24"/>
        <w:lang w:val="en-US" w:bidi="en-US"/>
      </w:rPr>
    </w:lvl>
    <w:lvl w:ilvl="1">
      <w:numFmt w:val="bullet"/>
      <w:lvlText w:val="•"/>
      <w:lvlJc w:val="left"/>
      <w:pPr>
        <w:tabs>
          <w:tab w:val="num" w:pos="720"/>
        </w:tabs>
        <w:ind w:left="1460" w:hanging="360"/>
      </w:pPr>
      <w:rPr>
        <w:rFonts w:ascii="Times New Roman" w:hAnsi="Times New Roman" w:cs="Times New Roman" w:hint="default"/>
        <w:spacing w:val="-5"/>
        <w:w w:val="99"/>
        <w:sz w:val="24"/>
        <w:szCs w:val="24"/>
        <w:lang w:val="en-US" w:bidi="en-US"/>
      </w:rPr>
    </w:lvl>
    <w:lvl w:ilvl="2">
      <w:numFmt w:val="bullet"/>
      <w:lvlText w:val="•"/>
      <w:lvlJc w:val="left"/>
      <w:pPr>
        <w:ind w:left="2553" w:hanging="360"/>
      </w:pPr>
      <w:rPr>
        <w:rFonts w:ascii="Liberation Serif" w:hAnsi="Liberation Serif" w:cs="Liberation Serif" w:hint="default"/>
        <w:lang w:val="en-US" w:bidi="en-US"/>
      </w:rPr>
    </w:lvl>
    <w:lvl w:ilvl="3">
      <w:numFmt w:val="bullet"/>
      <w:lvlText w:val="•"/>
      <w:lvlJc w:val="left"/>
      <w:pPr>
        <w:ind w:left="3646" w:hanging="360"/>
      </w:pPr>
      <w:rPr>
        <w:rFonts w:ascii="Liberation Serif" w:hAnsi="Liberation Serif" w:cs="Liberation Serif" w:hint="default"/>
        <w:lang w:val="en-US" w:bidi="en-US"/>
      </w:rPr>
    </w:lvl>
    <w:lvl w:ilvl="4">
      <w:numFmt w:val="bullet"/>
      <w:lvlText w:val="•"/>
      <w:lvlJc w:val="left"/>
      <w:pPr>
        <w:ind w:left="4740" w:hanging="360"/>
      </w:pPr>
      <w:rPr>
        <w:rFonts w:ascii="Liberation Serif" w:hAnsi="Liberation Serif" w:cs="Liberation Serif" w:hint="default"/>
        <w:lang w:val="en-US" w:bidi="en-US"/>
      </w:rPr>
    </w:lvl>
    <w:lvl w:ilvl="5">
      <w:numFmt w:val="bullet"/>
      <w:lvlText w:val="•"/>
      <w:lvlJc w:val="left"/>
      <w:pPr>
        <w:ind w:left="5833" w:hanging="360"/>
      </w:pPr>
      <w:rPr>
        <w:rFonts w:ascii="Liberation Serif" w:hAnsi="Liberation Serif" w:cs="Liberation Serif" w:hint="default"/>
        <w:lang w:val="en-US" w:bidi="en-US"/>
      </w:rPr>
    </w:lvl>
    <w:lvl w:ilvl="6">
      <w:numFmt w:val="bullet"/>
      <w:lvlText w:val="•"/>
      <w:lvlJc w:val="left"/>
      <w:pPr>
        <w:ind w:left="6926" w:hanging="360"/>
      </w:pPr>
      <w:rPr>
        <w:rFonts w:ascii="Liberation Serif" w:hAnsi="Liberation Serif" w:cs="Liberation Serif" w:hint="default"/>
        <w:lang w:val="en-US" w:bidi="en-US"/>
      </w:rPr>
    </w:lvl>
    <w:lvl w:ilvl="7">
      <w:numFmt w:val="bullet"/>
      <w:lvlText w:val="•"/>
      <w:lvlJc w:val="left"/>
      <w:pPr>
        <w:ind w:left="8020" w:hanging="360"/>
      </w:pPr>
      <w:rPr>
        <w:rFonts w:ascii="Liberation Serif" w:hAnsi="Liberation Serif" w:cs="Liberation Serif" w:hint="default"/>
        <w:lang w:val="en-US" w:bidi="en-US"/>
      </w:rPr>
    </w:lvl>
    <w:lvl w:ilvl="8">
      <w:numFmt w:val="bullet"/>
      <w:lvlText w:val="•"/>
      <w:lvlJc w:val="left"/>
      <w:pPr>
        <w:ind w:left="9113" w:hanging="360"/>
      </w:pPr>
      <w:rPr>
        <w:rFonts w:ascii="Liberation Serif" w:hAnsi="Liberation Serif" w:cs="Liberation Serif" w:hint="default"/>
        <w:lang w:val="en-US" w:bidi="en-US"/>
      </w:rPr>
    </w:lvl>
  </w:abstractNum>
  <w:abstractNum w:abstractNumId="55">
    <w:nsid w:val="213C3F34"/>
    <w:multiLevelType w:val="hybridMultilevel"/>
    <w:tmpl w:val="DF70455C"/>
    <w:lvl w:ilvl="0" w:tplc="8188B82C">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6">
    <w:nsid w:val="216851AB"/>
    <w:multiLevelType w:val="multilevel"/>
    <w:tmpl w:val="904C24A4"/>
    <w:lvl w:ilvl="0">
      <w:numFmt w:val="bullet"/>
      <w:lvlText w:val=""/>
      <w:lvlJc w:val="left"/>
      <w:pPr>
        <w:ind w:left="468" w:hanging="360"/>
      </w:pPr>
      <w:rPr>
        <w:rFonts w:ascii="Symbol" w:hAnsi="Symbol" w:cs="Symbol" w:hint="default"/>
        <w:w w:val="100"/>
        <w:sz w:val="24"/>
        <w:szCs w:val="24"/>
        <w:lang w:val="en-US" w:bidi="en-US"/>
      </w:rPr>
    </w:lvl>
    <w:lvl w:ilvl="1">
      <w:numFmt w:val="bullet"/>
      <w:lvlText w:val=""/>
      <w:lvlJc w:val="left"/>
      <w:pPr>
        <w:ind w:left="1820" w:hanging="360"/>
      </w:pPr>
      <w:rPr>
        <w:rFonts w:ascii="Symbol" w:hAnsi="Symbol" w:cs="Symbol" w:hint="default"/>
        <w:w w:val="100"/>
        <w:sz w:val="24"/>
        <w:szCs w:val="24"/>
        <w:lang w:val="en-US" w:bidi="en-US"/>
      </w:rPr>
    </w:lvl>
    <w:lvl w:ilvl="2">
      <w:numFmt w:val="bullet"/>
      <w:lvlText w:val="•"/>
      <w:lvlJc w:val="left"/>
      <w:pPr>
        <w:ind w:left="2873" w:hanging="360"/>
      </w:pPr>
      <w:rPr>
        <w:rFonts w:ascii="Liberation Serif" w:hAnsi="Liberation Serif" w:cs="Liberation Serif" w:hint="default"/>
        <w:lang w:val="en-US" w:bidi="en-US"/>
      </w:rPr>
    </w:lvl>
    <w:lvl w:ilvl="3">
      <w:numFmt w:val="bullet"/>
      <w:lvlText w:val="•"/>
      <w:lvlJc w:val="left"/>
      <w:pPr>
        <w:ind w:left="3926" w:hanging="360"/>
      </w:pPr>
      <w:rPr>
        <w:rFonts w:ascii="Liberation Serif" w:hAnsi="Liberation Serif" w:cs="Liberation Serif" w:hint="default"/>
        <w:lang w:val="en-US" w:bidi="en-US"/>
      </w:rPr>
    </w:lvl>
    <w:lvl w:ilvl="4">
      <w:numFmt w:val="bullet"/>
      <w:lvlText w:val="•"/>
      <w:lvlJc w:val="left"/>
      <w:pPr>
        <w:ind w:left="4980" w:hanging="360"/>
      </w:pPr>
      <w:rPr>
        <w:rFonts w:ascii="Liberation Serif" w:hAnsi="Liberation Serif" w:cs="Liberation Serif" w:hint="default"/>
        <w:lang w:val="en-US" w:bidi="en-US"/>
      </w:rPr>
    </w:lvl>
    <w:lvl w:ilvl="5">
      <w:numFmt w:val="bullet"/>
      <w:lvlText w:val="•"/>
      <w:lvlJc w:val="left"/>
      <w:pPr>
        <w:ind w:left="6033" w:hanging="360"/>
      </w:pPr>
      <w:rPr>
        <w:rFonts w:ascii="Liberation Serif" w:hAnsi="Liberation Serif" w:cs="Liberation Serif" w:hint="default"/>
        <w:lang w:val="en-US" w:bidi="en-US"/>
      </w:rPr>
    </w:lvl>
    <w:lvl w:ilvl="6">
      <w:numFmt w:val="bullet"/>
      <w:lvlText w:val="•"/>
      <w:lvlJc w:val="left"/>
      <w:pPr>
        <w:ind w:left="7086" w:hanging="360"/>
      </w:pPr>
      <w:rPr>
        <w:rFonts w:ascii="Liberation Serif" w:hAnsi="Liberation Serif" w:cs="Liberation Serif" w:hint="default"/>
        <w:lang w:val="en-US" w:bidi="en-US"/>
      </w:rPr>
    </w:lvl>
    <w:lvl w:ilvl="7">
      <w:numFmt w:val="bullet"/>
      <w:lvlText w:val="•"/>
      <w:lvlJc w:val="left"/>
      <w:pPr>
        <w:ind w:left="8140" w:hanging="360"/>
      </w:pPr>
      <w:rPr>
        <w:rFonts w:ascii="Liberation Serif" w:hAnsi="Liberation Serif" w:cs="Liberation Serif" w:hint="default"/>
        <w:lang w:val="en-US" w:bidi="en-US"/>
      </w:rPr>
    </w:lvl>
    <w:lvl w:ilvl="8">
      <w:numFmt w:val="bullet"/>
      <w:lvlText w:val="•"/>
      <w:lvlJc w:val="left"/>
      <w:pPr>
        <w:ind w:left="9193" w:hanging="360"/>
      </w:pPr>
      <w:rPr>
        <w:rFonts w:ascii="Liberation Serif" w:hAnsi="Liberation Serif" w:cs="Liberation Serif" w:hint="default"/>
        <w:lang w:val="en-US" w:bidi="en-US"/>
      </w:rPr>
    </w:lvl>
  </w:abstractNum>
  <w:abstractNum w:abstractNumId="57">
    <w:nsid w:val="21E21995"/>
    <w:multiLevelType w:val="hybridMultilevel"/>
    <w:tmpl w:val="1E7614DA"/>
    <w:lvl w:ilvl="0" w:tplc="6746594A">
      <w:numFmt w:val="bullet"/>
      <w:lvlText w:val=""/>
      <w:lvlJc w:val="left"/>
      <w:pPr>
        <w:ind w:left="538" w:hanging="269"/>
      </w:pPr>
      <w:rPr>
        <w:rFonts w:ascii="Symbol" w:eastAsia="Symbol" w:hAnsi="Symbol" w:cs="Symbol" w:hint="default"/>
        <w:w w:val="100"/>
        <w:sz w:val="24"/>
        <w:szCs w:val="24"/>
        <w:lang w:val="en-US" w:eastAsia="en-US" w:bidi="en-US"/>
      </w:rPr>
    </w:lvl>
    <w:lvl w:ilvl="1" w:tplc="DC5415CA">
      <w:numFmt w:val="bullet"/>
      <w:lvlText w:val="•"/>
      <w:lvlJc w:val="left"/>
      <w:pPr>
        <w:ind w:left="1055" w:hanging="269"/>
      </w:pPr>
      <w:rPr>
        <w:rFonts w:hint="default"/>
        <w:lang w:val="en-US" w:eastAsia="en-US" w:bidi="en-US"/>
      </w:rPr>
    </w:lvl>
    <w:lvl w:ilvl="2" w:tplc="6BCCCC4C">
      <w:numFmt w:val="bullet"/>
      <w:lvlText w:val="•"/>
      <w:lvlJc w:val="left"/>
      <w:pPr>
        <w:ind w:left="1571" w:hanging="269"/>
      </w:pPr>
      <w:rPr>
        <w:rFonts w:hint="default"/>
        <w:lang w:val="en-US" w:eastAsia="en-US" w:bidi="en-US"/>
      </w:rPr>
    </w:lvl>
    <w:lvl w:ilvl="3" w:tplc="26CCB472">
      <w:numFmt w:val="bullet"/>
      <w:lvlText w:val="•"/>
      <w:lvlJc w:val="left"/>
      <w:pPr>
        <w:ind w:left="2087" w:hanging="269"/>
      </w:pPr>
      <w:rPr>
        <w:rFonts w:hint="default"/>
        <w:lang w:val="en-US" w:eastAsia="en-US" w:bidi="en-US"/>
      </w:rPr>
    </w:lvl>
    <w:lvl w:ilvl="4" w:tplc="F496E124">
      <w:numFmt w:val="bullet"/>
      <w:lvlText w:val="•"/>
      <w:lvlJc w:val="left"/>
      <w:pPr>
        <w:ind w:left="2603" w:hanging="269"/>
      </w:pPr>
      <w:rPr>
        <w:rFonts w:hint="default"/>
        <w:lang w:val="en-US" w:eastAsia="en-US" w:bidi="en-US"/>
      </w:rPr>
    </w:lvl>
    <w:lvl w:ilvl="5" w:tplc="C59CA420">
      <w:numFmt w:val="bullet"/>
      <w:lvlText w:val="•"/>
      <w:lvlJc w:val="left"/>
      <w:pPr>
        <w:ind w:left="3119" w:hanging="269"/>
      </w:pPr>
      <w:rPr>
        <w:rFonts w:hint="default"/>
        <w:lang w:val="en-US" w:eastAsia="en-US" w:bidi="en-US"/>
      </w:rPr>
    </w:lvl>
    <w:lvl w:ilvl="6" w:tplc="D30CFB3A">
      <w:numFmt w:val="bullet"/>
      <w:lvlText w:val="•"/>
      <w:lvlJc w:val="left"/>
      <w:pPr>
        <w:ind w:left="3635" w:hanging="269"/>
      </w:pPr>
      <w:rPr>
        <w:rFonts w:hint="default"/>
        <w:lang w:val="en-US" w:eastAsia="en-US" w:bidi="en-US"/>
      </w:rPr>
    </w:lvl>
    <w:lvl w:ilvl="7" w:tplc="8DF0AB74">
      <w:numFmt w:val="bullet"/>
      <w:lvlText w:val="•"/>
      <w:lvlJc w:val="left"/>
      <w:pPr>
        <w:ind w:left="4151" w:hanging="269"/>
      </w:pPr>
      <w:rPr>
        <w:rFonts w:hint="default"/>
        <w:lang w:val="en-US" w:eastAsia="en-US" w:bidi="en-US"/>
      </w:rPr>
    </w:lvl>
    <w:lvl w:ilvl="8" w:tplc="24763F7E">
      <w:numFmt w:val="bullet"/>
      <w:lvlText w:val="•"/>
      <w:lvlJc w:val="left"/>
      <w:pPr>
        <w:ind w:left="4667" w:hanging="269"/>
      </w:pPr>
      <w:rPr>
        <w:rFonts w:hint="default"/>
        <w:lang w:val="en-US" w:eastAsia="en-US" w:bidi="en-US"/>
      </w:rPr>
    </w:lvl>
  </w:abstractNum>
  <w:abstractNum w:abstractNumId="58">
    <w:nsid w:val="22084F2E"/>
    <w:multiLevelType w:val="hybridMultilevel"/>
    <w:tmpl w:val="B6EE8006"/>
    <w:lvl w:ilvl="0" w:tplc="C8B8E588">
      <w:numFmt w:val="bullet"/>
      <w:lvlText w:val="-"/>
      <w:lvlJc w:val="left"/>
      <w:pPr>
        <w:ind w:left="270" w:hanging="164"/>
      </w:pPr>
      <w:rPr>
        <w:rFonts w:ascii="Times New Roman" w:eastAsia="Times New Roman" w:hAnsi="Times New Roman" w:cs="Times New Roman" w:hint="default"/>
        <w:w w:val="99"/>
        <w:sz w:val="24"/>
        <w:szCs w:val="24"/>
        <w:lang w:val="en-US" w:eastAsia="en-US" w:bidi="en-US"/>
      </w:rPr>
    </w:lvl>
    <w:lvl w:ilvl="1" w:tplc="176E54BC">
      <w:numFmt w:val="bullet"/>
      <w:lvlText w:val="•"/>
      <w:lvlJc w:val="left"/>
      <w:pPr>
        <w:ind w:left="456" w:hanging="164"/>
      </w:pPr>
      <w:rPr>
        <w:rFonts w:hint="default"/>
        <w:lang w:val="en-US" w:eastAsia="en-US" w:bidi="en-US"/>
      </w:rPr>
    </w:lvl>
    <w:lvl w:ilvl="2" w:tplc="45FE9ED2">
      <w:numFmt w:val="bullet"/>
      <w:lvlText w:val="•"/>
      <w:lvlJc w:val="left"/>
      <w:pPr>
        <w:ind w:left="633" w:hanging="164"/>
      </w:pPr>
      <w:rPr>
        <w:rFonts w:hint="default"/>
        <w:lang w:val="en-US" w:eastAsia="en-US" w:bidi="en-US"/>
      </w:rPr>
    </w:lvl>
    <w:lvl w:ilvl="3" w:tplc="68ECA754">
      <w:numFmt w:val="bullet"/>
      <w:lvlText w:val="•"/>
      <w:lvlJc w:val="left"/>
      <w:pPr>
        <w:ind w:left="810" w:hanging="164"/>
      </w:pPr>
      <w:rPr>
        <w:rFonts w:hint="default"/>
        <w:lang w:val="en-US" w:eastAsia="en-US" w:bidi="en-US"/>
      </w:rPr>
    </w:lvl>
    <w:lvl w:ilvl="4" w:tplc="B2B438B0">
      <w:numFmt w:val="bullet"/>
      <w:lvlText w:val="•"/>
      <w:lvlJc w:val="left"/>
      <w:pPr>
        <w:ind w:left="987" w:hanging="164"/>
      </w:pPr>
      <w:rPr>
        <w:rFonts w:hint="default"/>
        <w:lang w:val="en-US" w:eastAsia="en-US" w:bidi="en-US"/>
      </w:rPr>
    </w:lvl>
    <w:lvl w:ilvl="5" w:tplc="1F6E0828">
      <w:numFmt w:val="bullet"/>
      <w:lvlText w:val="•"/>
      <w:lvlJc w:val="left"/>
      <w:pPr>
        <w:ind w:left="1164" w:hanging="164"/>
      </w:pPr>
      <w:rPr>
        <w:rFonts w:hint="default"/>
        <w:lang w:val="en-US" w:eastAsia="en-US" w:bidi="en-US"/>
      </w:rPr>
    </w:lvl>
    <w:lvl w:ilvl="6" w:tplc="21B0D958">
      <w:numFmt w:val="bullet"/>
      <w:lvlText w:val="•"/>
      <w:lvlJc w:val="left"/>
      <w:pPr>
        <w:ind w:left="1340" w:hanging="164"/>
      </w:pPr>
      <w:rPr>
        <w:rFonts w:hint="default"/>
        <w:lang w:val="en-US" w:eastAsia="en-US" w:bidi="en-US"/>
      </w:rPr>
    </w:lvl>
    <w:lvl w:ilvl="7" w:tplc="BC8247AE">
      <w:numFmt w:val="bullet"/>
      <w:lvlText w:val="•"/>
      <w:lvlJc w:val="left"/>
      <w:pPr>
        <w:ind w:left="1517" w:hanging="164"/>
      </w:pPr>
      <w:rPr>
        <w:rFonts w:hint="default"/>
        <w:lang w:val="en-US" w:eastAsia="en-US" w:bidi="en-US"/>
      </w:rPr>
    </w:lvl>
    <w:lvl w:ilvl="8" w:tplc="4FCCC62E">
      <w:numFmt w:val="bullet"/>
      <w:lvlText w:val="•"/>
      <w:lvlJc w:val="left"/>
      <w:pPr>
        <w:ind w:left="1694" w:hanging="164"/>
      </w:pPr>
      <w:rPr>
        <w:rFonts w:hint="default"/>
        <w:lang w:val="en-US" w:eastAsia="en-US" w:bidi="en-US"/>
      </w:rPr>
    </w:lvl>
  </w:abstractNum>
  <w:abstractNum w:abstractNumId="59">
    <w:nsid w:val="221C55C1"/>
    <w:multiLevelType w:val="hybridMultilevel"/>
    <w:tmpl w:val="0406C49C"/>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2250128E"/>
    <w:multiLevelType w:val="hybridMultilevel"/>
    <w:tmpl w:val="137E44D8"/>
    <w:lvl w:ilvl="0" w:tplc="A9EE8626">
      <w:numFmt w:val="bullet"/>
      <w:lvlText w:val=""/>
      <w:lvlJc w:val="left"/>
      <w:pPr>
        <w:ind w:left="989"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61">
    <w:nsid w:val="23CC7809"/>
    <w:multiLevelType w:val="multilevel"/>
    <w:tmpl w:val="7B04EAC4"/>
    <w:lvl w:ilvl="0">
      <w:numFmt w:val="bullet"/>
      <w:lvlText w:val=""/>
      <w:lvlJc w:val="left"/>
      <w:pPr>
        <w:ind w:left="828" w:hanging="360"/>
      </w:pPr>
      <w:rPr>
        <w:rFonts w:ascii="Wingdings" w:hAnsi="Wingdings" w:cs="Wingdings"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3FA540C"/>
    <w:multiLevelType w:val="hybridMultilevel"/>
    <w:tmpl w:val="22D6BB2C"/>
    <w:lvl w:ilvl="0" w:tplc="1BB8E90A">
      <w:numFmt w:val="bullet"/>
      <w:lvlText w:val=""/>
      <w:lvlJc w:val="left"/>
      <w:pPr>
        <w:ind w:left="538" w:hanging="269"/>
      </w:pPr>
      <w:rPr>
        <w:rFonts w:ascii="Symbol" w:eastAsia="Symbol" w:hAnsi="Symbol" w:cs="Symbol" w:hint="default"/>
        <w:w w:val="99"/>
        <w:sz w:val="20"/>
        <w:szCs w:val="20"/>
        <w:lang w:val="en-US" w:eastAsia="en-US" w:bidi="en-US"/>
      </w:rPr>
    </w:lvl>
    <w:lvl w:ilvl="1" w:tplc="DBCA4DDC">
      <w:numFmt w:val="bullet"/>
      <w:lvlText w:val="•"/>
      <w:lvlJc w:val="left"/>
      <w:pPr>
        <w:ind w:left="1055" w:hanging="269"/>
      </w:pPr>
      <w:rPr>
        <w:rFonts w:hint="default"/>
        <w:lang w:val="en-US" w:eastAsia="en-US" w:bidi="en-US"/>
      </w:rPr>
    </w:lvl>
    <w:lvl w:ilvl="2" w:tplc="74348FE0">
      <w:numFmt w:val="bullet"/>
      <w:lvlText w:val="•"/>
      <w:lvlJc w:val="left"/>
      <w:pPr>
        <w:ind w:left="1571" w:hanging="269"/>
      </w:pPr>
      <w:rPr>
        <w:rFonts w:hint="default"/>
        <w:lang w:val="en-US" w:eastAsia="en-US" w:bidi="en-US"/>
      </w:rPr>
    </w:lvl>
    <w:lvl w:ilvl="3" w:tplc="0EEAA98C">
      <w:numFmt w:val="bullet"/>
      <w:lvlText w:val="•"/>
      <w:lvlJc w:val="left"/>
      <w:pPr>
        <w:ind w:left="2087" w:hanging="269"/>
      </w:pPr>
      <w:rPr>
        <w:rFonts w:hint="default"/>
        <w:lang w:val="en-US" w:eastAsia="en-US" w:bidi="en-US"/>
      </w:rPr>
    </w:lvl>
    <w:lvl w:ilvl="4" w:tplc="E94456A6">
      <w:numFmt w:val="bullet"/>
      <w:lvlText w:val="•"/>
      <w:lvlJc w:val="left"/>
      <w:pPr>
        <w:ind w:left="2603" w:hanging="269"/>
      </w:pPr>
      <w:rPr>
        <w:rFonts w:hint="default"/>
        <w:lang w:val="en-US" w:eastAsia="en-US" w:bidi="en-US"/>
      </w:rPr>
    </w:lvl>
    <w:lvl w:ilvl="5" w:tplc="ABF2D152">
      <w:numFmt w:val="bullet"/>
      <w:lvlText w:val="•"/>
      <w:lvlJc w:val="left"/>
      <w:pPr>
        <w:ind w:left="3119" w:hanging="269"/>
      </w:pPr>
      <w:rPr>
        <w:rFonts w:hint="default"/>
        <w:lang w:val="en-US" w:eastAsia="en-US" w:bidi="en-US"/>
      </w:rPr>
    </w:lvl>
    <w:lvl w:ilvl="6" w:tplc="E53A7A90">
      <w:numFmt w:val="bullet"/>
      <w:lvlText w:val="•"/>
      <w:lvlJc w:val="left"/>
      <w:pPr>
        <w:ind w:left="3635" w:hanging="269"/>
      </w:pPr>
      <w:rPr>
        <w:rFonts w:hint="default"/>
        <w:lang w:val="en-US" w:eastAsia="en-US" w:bidi="en-US"/>
      </w:rPr>
    </w:lvl>
    <w:lvl w:ilvl="7" w:tplc="4DCAA992">
      <w:numFmt w:val="bullet"/>
      <w:lvlText w:val="•"/>
      <w:lvlJc w:val="left"/>
      <w:pPr>
        <w:ind w:left="4151" w:hanging="269"/>
      </w:pPr>
      <w:rPr>
        <w:rFonts w:hint="default"/>
        <w:lang w:val="en-US" w:eastAsia="en-US" w:bidi="en-US"/>
      </w:rPr>
    </w:lvl>
    <w:lvl w:ilvl="8" w:tplc="F90AB40C">
      <w:numFmt w:val="bullet"/>
      <w:lvlText w:val="•"/>
      <w:lvlJc w:val="left"/>
      <w:pPr>
        <w:ind w:left="4667" w:hanging="269"/>
      </w:pPr>
      <w:rPr>
        <w:rFonts w:hint="default"/>
        <w:lang w:val="en-US" w:eastAsia="en-US" w:bidi="en-US"/>
      </w:rPr>
    </w:lvl>
  </w:abstractNum>
  <w:abstractNum w:abstractNumId="63">
    <w:nsid w:val="23FA5460"/>
    <w:multiLevelType w:val="hybridMultilevel"/>
    <w:tmpl w:val="693A6E12"/>
    <w:lvl w:ilvl="0" w:tplc="068EF9C0">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C6E6EAD2">
      <w:numFmt w:val="bullet"/>
      <w:lvlText w:val="•"/>
      <w:lvlJc w:val="left"/>
      <w:pPr>
        <w:ind w:left="294" w:hanging="140"/>
      </w:pPr>
      <w:rPr>
        <w:rFonts w:hint="default"/>
        <w:lang w:val="en-US" w:eastAsia="en-US" w:bidi="en-US"/>
      </w:rPr>
    </w:lvl>
    <w:lvl w:ilvl="2" w:tplc="F81845E4">
      <w:numFmt w:val="bullet"/>
      <w:lvlText w:val="•"/>
      <w:lvlJc w:val="left"/>
      <w:pPr>
        <w:ind w:left="489" w:hanging="140"/>
      </w:pPr>
      <w:rPr>
        <w:rFonts w:hint="default"/>
        <w:lang w:val="en-US" w:eastAsia="en-US" w:bidi="en-US"/>
      </w:rPr>
    </w:lvl>
    <w:lvl w:ilvl="3" w:tplc="A4E0C182">
      <w:numFmt w:val="bullet"/>
      <w:lvlText w:val="•"/>
      <w:lvlJc w:val="left"/>
      <w:pPr>
        <w:ind w:left="684" w:hanging="140"/>
      </w:pPr>
      <w:rPr>
        <w:rFonts w:hint="default"/>
        <w:lang w:val="en-US" w:eastAsia="en-US" w:bidi="en-US"/>
      </w:rPr>
    </w:lvl>
    <w:lvl w:ilvl="4" w:tplc="22E061B0">
      <w:numFmt w:val="bullet"/>
      <w:lvlText w:val="•"/>
      <w:lvlJc w:val="left"/>
      <w:pPr>
        <w:ind w:left="879" w:hanging="140"/>
      </w:pPr>
      <w:rPr>
        <w:rFonts w:hint="default"/>
        <w:lang w:val="en-US" w:eastAsia="en-US" w:bidi="en-US"/>
      </w:rPr>
    </w:lvl>
    <w:lvl w:ilvl="5" w:tplc="2EDE7AE6">
      <w:numFmt w:val="bullet"/>
      <w:lvlText w:val="•"/>
      <w:lvlJc w:val="left"/>
      <w:pPr>
        <w:ind w:left="1074" w:hanging="140"/>
      </w:pPr>
      <w:rPr>
        <w:rFonts w:hint="default"/>
        <w:lang w:val="en-US" w:eastAsia="en-US" w:bidi="en-US"/>
      </w:rPr>
    </w:lvl>
    <w:lvl w:ilvl="6" w:tplc="53BA5D48">
      <w:numFmt w:val="bullet"/>
      <w:lvlText w:val="•"/>
      <w:lvlJc w:val="left"/>
      <w:pPr>
        <w:ind w:left="1268" w:hanging="140"/>
      </w:pPr>
      <w:rPr>
        <w:rFonts w:hint="default"/>
        <w:lang w:val="en-US" w:eastAsia="en-US" w:bidi="en-US"/>
      </w:rPr>
    </w:lvl>
    <w:lvl w:ilvl="7" w:tplc="FE76C35C">
      <w:numFmt w:val="bullet"/>
      <w:lvlText w:val="•"/>
      <w:lvlJc w:val="left"/>
      <w:pPr>
        <w:ind w:left="1463" w:hanging="140"/>
      </w:pPr>
      <w:rPr>
        <w:rFonts w:hint="default"/>
        <w:lang w:val="en-US" w:eastAsia="en-US" w:bidi="en-US"/>
      </w:rPr>
    </w:lvl>
    <w:lvl w:ilvl="8" w:tplc="2F402B5E">
      <w:numFmt w:val="bullet"/>
      <w:lvlText w:val="•"/>
      <w:lvlJc w:val="left"/>
      <w:pPr>
        <w:ind w:left="1658" w:hanging="140"/>
      </w:pPr>
      <w:rPr>
        <w:rFonts w:hint="default"/>
        <w:lang w:val="en-US" w:eastAsia="en-US" w:bidi="en-US"/>
      </w:rPr>
    </w:lvl>
  </w:abstractNum>
  <w:abstractNum w:abstractNumId="64">
    <w:nsid w:val="25561CDD"/>
    <w:multiLevelType w:val="multilevel"/>
    <w:tmpl w:val="123254B4"/>
    <w:lvl w:ilvl="0">
      <w:numFmt w:val="bullet"/>
      <w:lvlText w:val=""/>
      <w:lvlJc w:val="left"/>
      <w:pPr>
        <w:ind w:left="82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74414AA"/>
    <w:multiLevelType w:val="multilevel"/>
    <w:tmpl w:val="BFB40D38"/>
    <w:lvl w:ilvl="0">
      <w:numFmt w:val="bullet"/>
      <w:lvlText w:val=""/>
      <w:lvlJc w:val="left"/>
      <w:pPr>
        <w:ind w:left="467"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7B04E1C"/>
    <w:multiLevelType w:val="hybridMultilevel"/>
    <w:tmpl w:val="AFAE3FDC"/>
    <w:lvl w:ilvl="0" w:tplc="3E687524">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4D1EC878">
      <w:numFmt w:val="bullet"/>
      <w:lvlText w:val="•"/>
      <w:lvlJc w:val="left"/>
      <w:pPr>
        <w:ind w:left="294" w:hanging="140"/>
      </w:pPr>
      <w:rPr>
        <w:rFonts w:hint="default"/>
        <w:lang w:val="en-US" w:eastAsia="en-US" w:bidi="en-US"/>
      </w:rPr>
    </w:lvl>
    <w:lvl w:ilvl="2" w:tplc="3A2E67E6">
      <w:numFmt w:val="bullet"/>
      <w:lvlText w:val="•"/>
      <w:lvlJc w:val="left"/>
      <w:pPr>
        <w:ind w:left="489" w:hanging="140"/>
      </w:pPr>
      <w:rPr>
        <w:rFonts w:hint="default"/>
        <w:lang w:val="en-US" w:eastAsia="en-US" w:bidi="en-US"/>
      </w:rPr>
    </w:lvl>
    <w:lvl w:ilvl="3" w:tplc="5B206A18">
      <w:numFmt w:val="bullet"/>
      <w:lvlText w:val="•"/>
      <w:lvlJc w:val="left"/>
      <w:pPr>
        <w:ind w:left="684" w:hanging="140"/>
      </w:pPr>
      <w:rPr>
        <w:rFonts w:hint="default"/>
        <w:lang w:val="en-US" w:eastAsia="en-US" w:bidi="en-US"/>
      </w:rPr>
    </w:lvl>
    <w:lvl w:ilvl="4" w:tplc="AD96F258">
      <w:numFmt w:val="bullet"/>
      <w:lvlText w:val="•"/>
      <w:lvlJc w:val="left"/>
      <w:pPr>
        <w:ind w:left="879" w:hanging="140"/>
      </w:pPr>
      <w:rPr>
        <w:rFonts w:hint="default"/>
        <w:lang w:val="en-US" w:eastAsia="en-US" w:bidi="en-US"/>
      </w:rPr>
    </w:lvl>
    <w:lvl w:ilvl="5" w:tplc="E2D2350C">
      <w:numFmt w:val="bullet"/>
      <w:lvlText w:val="•"/>
      <w:lvlJc w:val="left"/>
      <w:pPr>
        <w:ind w:left="1074" w:hanging="140"/>
      </w:pPr>
      <w:rPr>
        <w:rFonts w:hint="default"/>
        <w:lang w:val="en-US" w:eastAsia="en-US" w:bidi="en-US"/>
      </w:rPr>
    </w:lvl>
    <w:lvl w:ilvl="6" w:tplc="8C2603F8">
      <w:numFmt w:val="bullet"/>
      <w:lvlText w:val="•"/>
      <w:lvlJc w:val="left"/>
      <w:pPr>
        <w:ind w:left="1268" w:hanging="140"/>
      </w:pPr>
      <w:rPr>
        <w:rFonts w:hint="default"/>
        <w:lang w:val="en-US" w:eastAsia="en-US" w:bidi="en-US"/>
      </w:rPr>
    </w:lvl>
    <w:lvl w:ilvl="7" w:tplc="C4C655C8">
      <w:numFmt w:val="bullet"/>
      <w:lvlText w:val="•"/>
      <w:lvlJc w:val="left"/>
      <w:pPr>
        <w:ind w:left="1463" w:hanging="140"/>
      </w:pPr>
      <w:rPr>
        <w:rFonts w:hint="default"/>
        <w:lang w:val="en-US" w:eastAsia="en-US" w:bidi="en-US"/>
      </w:rPr>
    </w:lvl>
    <w:lvl w:ilvl="8" w:tplc="731ED9A6">
      <w:numFmt w:val="bullet"/>
      <w:lvlText w:val="•"/>
      <w:lvlJc w:val="left"/>
      <w:pPr>
        <w:ind w:left="1658" w:hanging="140"/>
      </w:pPr>
      <w:rPr>
        <w:rFonts w:hint="default"/>
        <w:lang w:val="en-US" w:eastAsia="en-US" w:bidi="en-US"/>
      </w:rPr>
    </w:lvl>
  </w:abstractNum>
  <w:abstractNum w:abstractNumId="67">
    <w:nsid w:val="28417A7B"/>
    <w:multiLevelType w:val="hybridMultilevel"/>
    <w:tmpl w:val="0B2E66A6"/>
    <w:lvl w:ilvl="0" w:tplc="8B92ECAE">
      <w:numFmt w:val="bullet"/>
      <w:lvlText w:val=""/>
      <w:lvlJc w:val="left"/>
      <w:pPr>
        <w:ind w:left="630" w:hanging="272"/>
      </w:pPr>
      <w:rPr>
        <w:rFonts w:ascii="Symbol" w:eastAsia="Symbol" w:hAnsi="Symbol" w:cs="Symbol" w:hint="default"/>
        <w:w w:val="100"/>
        <w:sz w:val="24"/>
        <w:szCs w:val="24"/>
        <w:lang w:val="en-US" w:eastAsia="en-US" w:bidi="en-US"/>
      </w:rPr>
    </w:lvl>
    <w:lvl w:ilvl="1" w:tplc="7A24310A">
      <w:numFmt w:val="bullet"/>
      <w:lvlText w:val="•"/>
      <w:lvlJc w:val="left"/>
      <w:pPr>
        <w:ind w:left="1145" w:hanging="272"/>
      </w:pPr>
      <w:rPr>
        <w:rFonts w:hint="default"/>
        <w:lang w:val="en-US" w:eastAsia="en-US" w:bidi="en-US"/>
      </w:rPr>
    </w:lvl>
    <w:lvl w:ilvl="2" w:tplc="C9DEF424">
      <w:numFmt w:val="bullet"/>
      <w:lvlText w:val="•"/>
      <w:lvlJc w:val="left"/>
      <w:pPr>
        <w:ind w:left="1651" w:hanging="272"/>
      </w:pPr>
      <w:rPr>
        <w:rFonts w:hint="default"/>
        <w:lang w:val="en-US" w:eastAsia="en-US" w:bidi="en-US"/>
      </w:rPr>
    </w:lvl>
    <w:lvl w:ilvl="3" w:tplc="D366A4C2">
      <w:numFmt w:val="bullet"/>
      <w:lvlText w:val="•"/>
      <w:lvlJc w:val="left"/>
      <w:pPr>
        <w:ind w:left="2157" w:hanging="272"/>
      </w:pPr>
      <w:rPr>
        <w:rFonts w:hint="default"/>
        <w:lang w:val="en-US" w:eastAsia="en-US" w:bidi="en-US"/>
      </w:rPr>
    </w:lvl>
    <w:lvl w:ilvl="4" w:tplc="2DA47218">
      <w:numFmt w:val="bullet"/>
      <w:lvlText w:val="•"/>
      <w:lvlJc w:val="left"/>
      <w:pPr>
        <w:ind w:left="2663" w:hanging="272"/>
      </w:pPr>
      <w:rPr>
        <w:rFonts w:hint="default"/>
        <w:lang w:val="en-US" w:eastAsia="en-US" w:bidi="en-US"/>
      </w:rPr>
    </w:lvl>
    <w:lvl w:ilvl="5" w:tplc="61044380">
      <w:numFmt w:val="bullet"/>
      <w:lvlText w:val="•"/>
      <w:lvlJc w:val="left"/>
      <w:pPr>
        <w:ind w:left="3169" w:hanging="272"/>
      </w:pPr>
      <w:rPr>
        <w:rFonts w:hint="default"/>
        <w:lang w:val="en-US" w:eastAsia="en-US" w:bidi="en-US"/>
      </w:rPr>
    </w:lvl>
    <w:lvl w:ilvl="6" w:tplc="E2684AC0">
      <w:numFmt w:val="bullet"/>
      <w:lvlText w:val="•"/>
      <w:lvlJc w:val="left"/>
      <w:pPr>
        <w:ind w:left="3675" w:hanging="272"/>
      </w:pPr>
      <w:rPr>
        <w:rFonts w:hint="default"/>
        <w:lang w:val="en-US" w:eastAsia="en-US" w:bidi="en-US"/>
      </w:rPr>
    </w:lvl>
    <w:lvl w:ilvl="7" w:tplc="0060D35A">
      <w:numFmt w:val="bullet"/>
      <w:lvlText w:val="•"/>
      <w:lvlJc w:val="left"/>
      <w:pPr>
        <w:ind w:left="4181" w:hanging="272"/>
      </w:pPr>
      <w:rPr>
        <w:rFonts w:hint="default"/>
        <w:lang w:val="en-US" w:eastAsia="en-US" w:bidi="en-US"/>
      </w:rPr>
    </w:lvl>
    <w:lvl w:ilvl="8" w:tplc="9D06659C">
      <w:numFmt w:val="bullet"/>
      <w:lvlText w:val="•"/>
      <w:lvlJc w:val="left"/>
      <w:pPr>
        <w:ind w:left="4687" w:hanging="272"/>
      </w:pPr>
      <w:rPr>
        <w:rFonts w:hint="default"/>
        <w:lang w:val="en-US" w:eastAsia="en-US" w:bidi="en-US"/>
      </w:rPr>
    </w:lvl>
  </w:abstractNum>
  <w:abstractNum w:abstractNumId="68">
    <w:nsid w:val="29205BB4"/>
    <w:multiLevelType w:val="multilevel"/>
    <w:tmpl w:val="9976B33A"/>
    <w:lvl w:ilvl="0">
      <w:numFmt w:val="bullet"/>
      <w:lvlText w:val=""/>
      <w:lvlJc w:val="left"/>
      <w:pPr>
        <w:tabs>
          <w:tab w:val="num" w:pos="720"/>
        </w:tabs>
        <w:ind w:left="136" w:hanging="221"/>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9490F34"/>
    <w:multiLevelType w:val="hybridMultilevel"/>
    <w:tmpl w:val="CA1E9872"/>
    <w:lvl w:ilvl="0" w:tplc="B6683C7A">
      <w:numFmt w:val="bullet"/>
      <w:lvlText w:val=""/>
      <w:lvlJc w:val="left"/>
      <w:pPr>
        <w:ind w:left="538" w:hanging="269"/>
      </w:pPr>
      <w:rPr>
        <w:rFonts w:ascii="Symbol" w:eastAsia="Symbol" w:hAnsi="Symbol" w:cs="Symbol" w:hint="default"/>
        <w:w w:val="100"/>
        <w:sz w:val="24"/>
        <w:szCs w:val="24"/>
        <w:lang w:val="en-US" w:eastAsia="en-US" w:bidi="en-US"/>
      </w:rPr>
    </w:lvl>
    <w:lvl w:ilvl="1" w:tplc="66E85EA6">
      <w:numFmt w:val="bullet"/>
      <w:lvlText w:val="•"/>
      <w:lvlJc w:val="left"/>
      <w:pPr>
        <w:ind w:left="1055" w:hanging="269"/>
      </w:pPr>
      <w:rPr>
        <w:rFonts w:hint="default"/>
        <w:lang w:val="en-US" w:eastAsia="en-US" w:bidi="en-US"/>
      </w:rPr>
    </w:lvl>
    <w:lvl w:ilvl="2" w:tplc="97F2B402">
      <w:numFmt w:val="bullet"/>
      <w:lvlText w:val="•"/>
      <w:lvlJc w:val="left"/>
      <w:pPr>
        <w:ind w:left="1571" w:hanging="269"/>
      </w:pPr>
      <w:rPr>
        <w:rFonts w:hint="default"/>
        <w:lang w:val="en-US" w:eastAsia="en-US" w:bidi="en-US"/>
      </w:rPr>
    </w:lvl>
    <w:lvl w:ilvl="3" w:tplc="45DC89AA">
      <w:numFmt w:val="bullet"/>
      <w:lvlText w:val="•"/>
      <w:lvlJc w:val="left"/>
      <w:pPr>
        <w:ind w:left="2087" w:hanging="269"/>
      </w:pPr>
      <w:rPr>
        <w:rFonts w:hint="default"/>
        <w:lang w:val="en-US" w:eastAsia="en-US" w:bidi="en-US"/>
      </w:rPr>
    </w:lvl>
    <w:lvl w:ilvl="4" w:tplc="BBF2DA82">
      <w:numFmt w:val="bullet"/>
      <w:lvlText w:val="•"/>
      <w:lvlJc w:val="left"/>
      <w:pPr>
        <w:ind w:left="2603" w:hanging="269"/>
      </w:pPr>
      <w:rPr>
        <w:rFonts w:hint="default"/>
        <w:lang w:val="en-US" w:eastAsia="en-US" w:bidi="en-US"/>
      </w:rPr>
    </w:lvl>
    <w:lvl w:ilvl="5" w:tplc="2E62D66C">
      <w:numFmt w:val="bullet"/>
      <w:lvlText w:val="•"/>
      <w:lvlJc w:val="left"/>
      <w:pPr>
        <w:ind w:left="3119" w:hanging="269"/>
      </w:pPr>
      <w:rPr>
        <w:rFonts w:hint="default"/>
        <w:lang w:val="en-US" w:eastAsia="en-US" w:bidi="en-US"/>
      </w:rPr>
    </w:lvl>
    <w:lvl w:ilvl="6" w:tplc="7BF4C568">
      <w:numFmt w:val="bullet"/>
      <w:lvlText w:val="•"/>
      <w:lvlJc w:val="left"/>
      <w:pPr>
        <w:ind w:left="3635" w:hanging="269"/>
      </w:pPr>
      <w:rPr>
        <w:rFonts w:hint="default"/>
        <w:lang w:val="en-US" w:eastAsia="en-US" w:bidi="en-US"/>
      </w:rPr>
    </w:lvl>
    <w:lvl w:ilvl="7" w:tplc="CE869A28">
      <w:numFmt w:val="bullet"/>
      <w:lvlText w:val="•"/>
      <w:lvlJc w:val="left"/>
      <w:pPr>
        <w:ind w:left="4151" w:hanging="269"/>
      </w:pPr>
      <w:rPr>
        <w:rFonts w:hint="default"/>
        <w:lang w:val="en-US" w:eastAsia="en-US" w:bidi="en-US"/>
      </w:rPr>
    </w:lvl>
    <w:lvl w:ilvl="8" w:tplc="5AC47764">
      <w:numFmt w:val="bullet"/>
      <w:lvlText w:val="•"/>
      <w:lvlJc w:val="left"/>
      <w:pPr>
        <w:ind w:left="4667" w:hanging="269"/>
      </w:pPr>
      <w:rPr>
        <w:rFonts w:hint="default"/>
        <w:lang w:val="en-US" w:eastAsia="en-US" w:bidi="en-US"/>
      </w:rPr>
    </w:lvl>
  </w:abstractNum>
  <w:abstractNum w:abstractNumId="70">
    <w:nsid w:val="29B0015C"/>
    <w:multiLevelType w:val="hybridMultilevel"/>
    <w:tmpl w:val="92AE8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2A5E17EB"/>
    <w:multiLevelType w:val="hybridMultilevel"/>
    <w:tmpl w:val="A986ED54"/>
    <w:lvl w:ilvl="0" w:tplc="13D4F38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2">
    <w:nsid w:val="2A6A5B7D"/>
    <w:multiLevelType w:val="hybridMultilevel"/>
    <w:tmpl w:val="5D5CEC22"/>
    <w:lvl w:ilvl="0" w:tplc="A9EE8626">
      <w:numFmt w:val="bullet"/>
      <w:lvlText w:val=""/>
      <w:lvlJc w:val="left"/>
      <w:pPr>
        <w:ind w:left="539" w:hanging="269"/>
      </w:pPr>
      <w:rPr>
        <w:rFonts w:ascii="Symbol" w:eastAsia="Symbol" w:hAnsi="Symbol" w:cs="Symbol" w:hint="default"/>
        <w:w w:val="100"/>
        <w:sz w:val="24"/>
        <w:szCs w:val="24"/>
        <w:lang w:val="en-US" w:eastAsia="en-US" w:bidi="en-US"/>
      </w:rPr>
    </w:lvl>
    <w:lvl w:ilvl="1" w:tplc="C1C8C3C2">
      <w:numFmt w:val="bullet"/>
      <w:lvlText w:val="•"/>
      <w:lvlJc w:val="left"/>
      <w:pPr>
        <w:ind w:left="1056" w:hanging="269"/>
      </w:pPr>
      <w:rPr>
        <w:rFonts w:hint="default"/>
        <w:lang w:val="en-US" w:eastAsia="en-US" w:bidi="en-US"/>
      </w:rPr>
    </w:lvl>
    <w:lvl w:ilvl="2" w:tplc="7AAA46F6">
      <w:numFmt w:val="bullet"/>
      <w:lvlText w:val="•"/>
      <w:lvlJc w:val="left"/>
      <w:pPr>
        <w:ind w:left="1572" w:hanging="269"/>
      </w:pPr>
      <w:rPr>
        <w:rFonts w:hint="default"/>
        <w:lang w:val="en-US" w:eastAsia="en-US" w:bidi="en-US"/>
      </w:rPr>
    </w:lvl>
    <w:lvl w:ilvl="3" w:tplc="A260B1CE">
      <w:numFmt w:val="bullet"/>
      <w:lvlText w:val="•"/>
      <w:lvlJc w:val="left"/>
      <w:pPr>
        <w:ind w:left="2088" w:hanging="269"/>
      </w:pPr>
      <w:rPr>
        <w:rFonts w:hint="default"/>
        <w:lang w:val="en-US" w:eastAsia="en-US" w:bidi="en-US"/>
      </w:rPr>
    </w:lvl>
    <w:lvl w:ilvl="4" w:tplc="9FDC3556">
      <w:numFmt w:val="bullet"/>
      <w:lvlText w:val="•"/>
      <w:lvlJc w:val="left"/>
      <w:pPr>
        <w:ind w:left="2604" w:hanging="269"/>
      </w:pPr>
      <w:rPr>
        <w:rFonts w:hint="default"/>
        <w:lang w:val="en-US" w:eastAsia="en-US" w:bidi="en-US"/>
      </w:rPr>
    </w:lvl>
    <w:lvl w:ilvl="5" w:tplc="ADBEFBDC">
      <w:numFmt w:val="bullet"/>
      <w:lvlText w:val="•"/>
      <w:lvlJc w:val="left"/>
      <w:pPr>
        <w:ind w:left="3120" w:hanging="269"/>
      </w:pPr>
      <w:rPr>
        <w:rFonts w:hint="default"/>
        <w:lang w:val="en-US" w:eastAsia="en-US" w:bidi="en-US"/>
      </w:rPr>
    </w:lvl>
    <w:lvl w:ilvl="6" w:tplc="AA728860">
      <w:numFmt w:val="bullet"/>
      <w:lvlText w:val="•"/>
      <w:lvlJc w:val="left"/>
      <w:pPr>
        <w:ind w:left="3636" w:hanging="269"/>
      </w:pPr>
      <w:rPr>
        <w:rFonts w:hint="default"/>
        <w:lang w:val="en-US" w:eastAsia="en-US" w:bidi="en-US"/>
      </w:rPr>
    </w:lvl>
    <w:lvl w:ilvl="7" w:tplc="4C98F242">
      <w:numFmt w:val="bullet"/>
      <w:lvlText w:val="•"/>
      <w:lvlJc w:val="left"/>
      <w:pPr>
        <w:ind w:left="4152" w:hanging="269"/>
      </w:pPr>
      <w:rPr>
        <w:rFonts w:hint="default"/>
        <w:lang w:val="en-US" w:eastAsia="en-US" w:bidi="en-US"/>
      </w:rPr>
    </w:lvl>
    <w:lvl w:ilvl="8" w:tplc="7D2A4336">
      <w:numFmt w:val="bullet"/>
      <w:lvlText w:val="•"/>
      <w:lvlJc w:val="left"/>
      <w:pPr>
        <w:ind w:left="4668" w:hanging="269"/>
      </w:pPr>
      <w:rPr>
        <w:rFonts w:hint="default"/>
        <w:lang w:val="en-US" w:eastAsia="en-US" w:bidi="en-US"/>
      </w:rPr>
    </w:lvl>
  </w:abstractNum>
  <w:abstractNum w:abstractNumId="73">
    <w:nsid w:val="2ABD4983"/>
    <w:multiLevelType w:val="multilevel"/>
    <w:tmpl w:val="CB2AA3D4"/>
    <w:lvl w:ilvl="0">
      <w:start w:val="1"/>
      <w:numFmt w:val="decimal"/>
      <w:lvlText w:val="%1."/>
      <w:lvlJc w:val="left"/>
      <w:pPr>
        <w:tabs>
          <w:tab w:val="num" w:pos="720"/>
        </w:tabs>
        <w:ind w:left="465" w:hanging="361"/>
      </w:pPr>
      <w:rPr>
        <w:w w:val="107"/>
        <w:sz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B8C5E4F"/>
    <w:multiLevelType w:val="hybridMultilevel"/>
    <w:tmpl w:val="6E04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BC55891"/>
    <w:multiLevelType w:val="hybridMultilevel"/>
    <w:tmpl w:val="03D6785C"/>
    <w:lvl w:ilvl="0" w:tplc="C8A6172A">
      <w:numFmt w:val="bullet"/>
      <w:lvlText w:val="-"/>
      <w:lvlJc w:val="left"/>
      <w:pPr>
        <w:ind w:left="107" w:hanging="200"/>
      </w:pPr>
      <w:rPr>
        <w:rFonts w:ascii="Times New Roman" w:eastAsia="Times New Roman" w:hAnsi="Times New Roman" w:cs="Times New Roman" w:hint="default"/>
        <w:spacing w:val="-2"/>
        <w:w w:val="99"/>
        <w:sz w:val="24"/>
        <w:szCs w:val="24"/>
        <w:lang w:val="en-US" w:eastAsia="en-US" w:bidi="en-US"/>
      </w:rPr>
    </w:lvl>
    <w:lvl w:ilvl="1" w:tplc="2ACC525C">
      <w:numFmt w:val="bullet"/>
      <w:lvlText w:val="•"/>
      <w:lvlJc w:val="left"/>
      <w:pPr>
        <w:ind w:left="294" w:hanging="200"/>
      </w:pPr>
      <w:rPr>
        <w:rFonts w:hint="default"/>
        <w:lang w:val="en-US" w:eastAsia="en-US" w:bidi="en-US"/>
      </w:rPr>
    </w:lvl>
    <w:lvl w:ilvl="2" w:tplc="292CEE1A">
      <w:numFmt w:val="bullet"/>
      <w:lvlText w:val="•"/>
      <w:lvlJc w:val="left"/>
      <w:pPr>
        <w:ind w:left="489" w:hanging="200"/>
      </w:pPr>
      <w:rPr>
        <w:rFonts w:hint="default"/>
        <w:lang w:val="en-US" w:eastAsia="en-US" w:bidi="en-US"/>
      </w:rPr>
    </w:lvl>
    <w:lvl w:ilvl="3" w:tplc="253011EC">
      <w:numFmt w:val="bullet"/>
      <w:lvlText w:val="•"/>
      <w:lvlJc w:val="left"/>
      <w:pPr>
        <w:ind w:left="684" w:hanging="200"/>
      </w:pPr>
      <w:rPr>
        <w:rFonts w:hint="default"/>
        <w:lang w:val="en-US" w:eastAsia="en-US" w:bidi="en-US"/>
      </w:rPr>
    </w:lvl>
    <w:lvl w:ilvl="4" w:tplc="D12872F4">
      <w:numFmt w:val="bullet"/>
      <w:lvlText w:val="•"/>
      <w:lvlJc w:val="left"/>
      <w:pPr>
        <w:ind w:left="879" w:hanging="200"/>
      </w:pPr>
      <w:rPr>
        <w:rFonts w:hint="default"/>
        <w:lang w:val="en-US" w:eastAsia="en-US" w:bidi="en-US"/>
      </w:rPr>
    </w:lvl>
    <w:lvl w:ilvl="5" w:tplc="819E062E">
      <w:numFmt w:val="bullet"/>
      <w:lvlText w:val="•"/>
      <w:lvlJc w:val="left"/>
      <w:pPr>
        <w:ind w:left="1074" w:hanging="200"/>
      </w:pPr>
      <w:rPr>
        <w:rFonts w:hint="default"/>
        <w:lang w:val="en-US" w:eastAsia="en-US" w:bidi="en-US"/>
      </w:rPr>
    </w:lvl>
    <w:lvl w:ilvl="6" w:tplc="559CBE8E">
      <w:numFmt w:val="bullet"/>
      <w:lvlText w:val="•"/>
      <w:lvlJc w:val="left"/>
      <w:pPr>
        <w:ind w:left="1268" w:hanging="200"/>
      </w:pPr>
      <w:rPr>
        <w:rFonts w:hint="default"/>
        <w:lang w:val="en-US" w:eastAsia="en-US" w:bidi="en-US"/>
      </w:rPr>
    </w:lvl>
    <w:lvl w:ilvl="7" w:tplc="E0E8D436">
      <w:numFmt w:val="bullet"/>
      <w:lvlText w:val="•"/>
      <w:lvlJc w:val="left"/>
      <w:pPr>
        <w:ind w:left="1463" w:hanging="200"/>
      </w:pPr>
      <w:rPr>
        <w:rFonts w:hint="default"/>
        <w:lang w:val="en-US" w:eastAsia="en-US" w:bidi="en-US"/>
      </w:rPr>
    </w:lvl>
    <w:lvl w:ilvl="8" w:tplc="A1F82ACC">
      <w:numFmt w:val="bullet"/>
      <w:lvlText w:val="•"/>
      <w:lvlJc w:val="left"/>
      <w:pPr>
        <w:ind w:left="1658" w:hanging="200"/>
      </w:pPr>
      <w:rPr>
        <w:rFonts w:hint="default"/>
        <w:lang w:val="en-US" w:eastAsia="en-US" w:bidi="en-US"/>
      </w:rPr>
    </w:lvl>
  </w:abstractNum>
  <w:abstractNum w:abstractNumId="76">
    <w:nsid w:val="2C087726"/>
    <w:multiLevelType w:val="multilevel"/>
    <w:tmpl w:val="81F2B728"/>
    <w:lvl w:ilvl="0">
      <w:numFmt w:val="bullet"/>
      <w:lvlText w:val=""/>
      <w:lvlJc w:val="left"/>
      <w:pPr>
        <w:ind w:left="83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CE1686F"/>
    <w:multiLevelType w:val="hybridMultilevel"/>
    <w:tmpl w:val="87183288"/>
    <w:lvl w:ilvl="0" w:tplc="FEEEB0F8">
      <w:numFmt w:val="bullet"/>
      <w:lvlText w:val="-"/>
      <w:lvlJc w:val="left"/>
      <w:pPr>
        <w:ind w:left="179" w:hanging="113"/>
      </w:pPr>
      <w:rPr>
        <w:rFonts w:ascii="Times New Roman" w:eastAsia="Times New Roman" w:hAnsi="Times New Roman" w:cs="Times New Roman" w:hint="default"/>
        <w:w w:val="99"/>
        <w:sz w:val="24"/>
        <w:szCs w:val="24"/>
        <w:lang w:val="en-US" w:eastAsia="en-US" w:bidi="en-US"/>
      </w:rPr>
    </w:lvl>
    <w:lvl w:ilvl="1" w:tplc="CADE32B6">
      <w:numFmt w:val="bullet"/>
      <w:lvlText w:val="•"/>
      <w:lvlJc w:val="left"/>
      <w:pPr>
        <w:ind w:left="366" w:hanging="113"/>
      </w:pPr>
      <w:rPr>
        <w:rFonts w:hint="default"/>
        <w:lang w:val="en-US" w:eastAsia="en-US" w:bidi="en-US"/>
      </w:rPr>
    </w:lvl>
    <w:lvl w:ilvl="2" w:tplc="D44AC9CE">
      <w:numFmt w:val="bullet"/>
      <w:lvlText w:val="•"/>
      <w:lvlJc w:val="left"/>
      <w:pPr>
        <w:ind w:left="553" w:hanging="113"/>
      </w:pPr>
      <w:rPr>
        <w:rFonts w:hint="default"/>
        <w:lang w:val="en-US" w:eastAsia="en-US" w:bidi="en-US"/>
      </w:rPr>
    </w:lvl>
    <w:lvl w:ilvl="3" w:tplc="62DAE152">
      <w:numFmt w:val="bullet"/>
      <w:lvlText w:val="•"/>
      <w:lvlJc w:val="left"/>
      <w:pPr>
        <w:ind w:left="740" w:hanging="113"/>
      </w:pPr>
      <w:rPr>
        <w:rFonts w:hint="default"/>
        <w:lang w:val="en-US" w:eastAsia="en-US" w:bidi="en-US"/>
      </w:rPr>
    </w:lvl>
    <w:lvl w:ilvl="4" w:tplc="B7E45E30">
      <w:numFmt w:val="bullet"/>
      <w:lvlText w:val="•"/>
      <w:lvlJc w:val="left"/>
      <w:pPr>
        <w:ind w:left="927" w:hanging="113"/>
      </w:pPr>
      <w:rPr>
        <w:rFonts w:hint="default"/>
        <w:lang w:val="en-US" w:eastAsia="en-US" w:bidi="en-US"/>
      </w:rPr>
    </w:lvl>
    <w:lvl w:ilvl="5" w:tplc="F61292B2">
      <w:numFmt w:val="bullet"/>
      <w:lvlText w:val="•"/>
      <w:lvlJc w:val="left"/>
      <w:pPr>
        <w:ind w:left="1114" w:hanging="113"/>
      </w:pPr>
      <w:rPr>
        <w:rFonts w:hint="default"/>
        <w:lang w:val="en-US" w:eastAsia="en-US" w:bidi="en-US"/>
      </w:rPr>
    </w:lvl>
    <w:lvl w:ilvl="6" w:tplc="3662A1D2">
      <w:numFmt w:val="bullet"/>
      <w:lvlText w:val="•"/>
      <w:lvlJc w:val="left"/>
      <w:pPr>
        <w:ind w:left="1300" w:hanging="113"/>
      </w:pPr>
      <w:rPr>
        <w:rFonts w:hint="default"/>
        <w:lang w:val="en-US" w:eastAsia="en-US" w:bidi="en-US"/>
      </w:rPr>
    </w:lvl>
    <w:lvl w:ilvl="7" w:tplc="955E9E7E">
      <w:numFmt w:val="bullet"/>
      <w:lvlText w:val="•"/>
      <w:lvlJc w:val="left"/>
      <w:pPr>
        <w:ind w:left="1487" w:hanging="113"/>
      </w:pPr>
      <w:rPr>
        <w:rFonts w:hint="default"/>
        <w:lang w:val="en-US" w:eastAsia="en-US" w:bidi="en-US"/>
      </w:rPr>
    </w:lvl>
    <w:lvl w:ilvl="8" w:tplc="AE187468">
      <w:numFmt w:val="bullet"/>
      <w:lvlText w:val="•"/>
      <w:lvlJc w:val="left"/>
      <w:pPr>
        <w:ind w:left="1674" w:hanging="113"/>
      </w:pPr>
      <w:rPr>
        <w:rFonts w:hint="default"/>
        <w:lang w:val="en-US" w:eastAsia="en-US" w:bidi="en-US"/>
      </w:rPr>
    </w:lvl>
  </w:abstractNum>
  <w:abstractNum w:abstractNumId="78">
    <w:nsid w:val="2CE7483F"/>
    <w:multiLevelType w:val="hybridMultilevel"/>
    <w:tmpl w:val="E8BAA89A"/>
    <w:lvl w:ilvl="0" w:tplc="F696936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2DD87D68"/>
    <w:multiLevelType w:val="hybridMultilevel"/>
    <w:tmpl w:val="A5645B32"/>
    <w:lvl w:ilvl="0" w:tplc="ED0EDCA6">
      <w:start w:val="1"/>
      <w:numFmt w:val="bullet"/>
      <w:lvlText w:val=""/>
      <w:lvlJc w:val="left"/>
      <w:pPr>
        <w:tabs>
          <w:tab w:val="num" w:pos="720"/>
        </w:tabs>
        <w:ind w:left="720" w:hanging="360"/>
      </w:pPr>
      <w:rPr>
        <w:rFonts w:ascii="Wingdings" w:hAnsi="Wingdings" w:hint="default"/>
      </w:rPr>
    </w:lvl>
    <w:lvl w:ilvl="1" w:tplc="63C279F4" w:tentative="1">
      <w:start w:val="1"/>
      <w:numFmt w:val="bullet"/>
      <w:lvlText w:val=""/>
      <w:lvlJc w:val="left"/>
      <w:pPr>
        <w:tabs>
          <w:tab w:val="num" w:pos="1440"/>
        </w:tabs>
        <w:ind w:left="1440" w:hanging="360"/>
      </w:pPr>
      <w:rPr>
        <w:rFonts w:ascii="Wingdings" w:hAnsi="Wingdings" w:hint="default"/>
      </w:rPr>
    </w:lvl>
    <w:lvl w:ilvl="2" w:tplc="028028E4" w:tentative="1">
      <w:start w:val="1"/>
      <w:numFmt w:val="bullet"/>
      <w:lvlText w:val=""/>
      <w:lvlJc w:val="left"/>
      <w:pPr>
        <w:tabs>
          <w:tab w:val="num" w:pos="2160"/>
        </w:tabs>
        <w:ind w:left="2160" w:hanging="360"/>
      </w:pPr>
      <w:rPr>
        <w:rFonts w:ascii="Wingdings" w:hAnsi="Wingdings" w:hint="default"/>
      </w:rPr>
    </w:lvl>
    <w:lvl w:ilvl="3" w:tplc="08E8F624" w:tentative="1">
      <w:start w:val="1"/>
      <w:numFmt w:val="bullet"/>
      <w:lvlText w:val=""/>
      <w:lvlJc w:val="left"/>
      <w:pPr>
        <w:tabs>
          <w:tab w:val="num" w:pos="2880"/>
        </w:tabs>
        <w:ind w:left="2880" w:hanging="360"/>
      </w:pPr>
      <w:rPr>
        <w:rFonts w:ascii="Wingdings" w:hAnsi="Wingdings" w:hint="default"/>
      </w:rPr>
    </w:lvl>
    <w:lvl w:ilvl="4" w:tplc="864A448A" w:tentative="1">
      <w:start w:val="1"/>
      <w:numFmt w:val="bullet"/>
      <w:lvlText w:val=""/>
      <w:lvlJc w:val="left"/>
      <w:pPr>
        <w:tabs>
          <w:tab w:val="num" w:pos="3600"/>
        </w:tabs>
        <w:ind w:left="3600" w:hanging="360"/>
      </w:pPr>
      <w:rPr>
        <w:rFonts w:ascii="Wingdings" w:hAnsi="Wingdings" w:hint="default"/>
      </w:rPr>
    </w:lvl>
    <w:lvl w:ilvl="5" w:tplc="E286AD54" w:tentative="1">
      <w:start w:val="1"/>
      <w:numFmt w:val="bullet"/>
      <w:lvlText w:val=""/>
      <w:lvlJc w:val="left"/>
      <w:pPr>
        <w:tabs>
          <w:tab w:val="num" w:pos="4320"/>
        </w:tabs>
        <w:ind w:left="4320" w:hanging="360"/>
      </w:pPr>
      <w:rPr>
        <w:rFonts w:ascii="Wingdings" w:hAnsi="Wingdings" w:hint="default"/>
      </w:rPr>
    </w:lvl>
    <w:lvl w:ilvl="6" w:tplc="0E7047A0" w:tentative="1">
      <w:start w:val="1"/>
      <w:numFmt w:val="bullet"/>
      <w:lvlText w:val=""/>
      <w:lvlJc w:val="left"/>
      <w:pPr>
        <w:tabs>
          <w:tab w:val="num" w:pos="5040"/>
        </w:tabs>
        <w:ind w:left="5040" w:hanging="360"/>
      </w:pPr>
      <w:rPr>
        <w:rFonts w:ascii="Wingdings" w:hAnsi="Wingdings" w:hint="default"/>
      </w:rPr>
    </w:lvl>
    <w:lvl w:ilvl="7" w:tplc="117C0664" w:tentative="1">
      <w:start w:val="1"/>
      <w:numFmt w:val="bullet"/>
      <w:lvlText w:val=""/>
      <w:lvlJc w:val="left"/>
      <w:pPr>
        <w:tabs>
          <w:tab w:val="num" w:pos="5760"/>
        </w:tabs>
        <w:ind w:left="5760" w:hanging="360"/>
      </w:pPr>
      <w:rPr>
        <w:rFonts w:ascii="Wingdings" w:hAnsi="Wingdings" w:hint="default"/>
      </w:rPr>
    </w:lvl>
    <w:lvl w:ilvl="8" w:tplc="6E60C37E" w:tentative="1">
      <w:start w:val="1"/>
      <w:numFmt w:val="bullet"/>
      <w:lvlText w:val=""/>
      <w:lvlJc w:val="left"/>
      <w:pPr>
        <w:tabs>
          <w:tab w:val="num" w:pos="6480"/>
        </w:tabs>
        <w:ind w:left="6480" w:hanging="360"/>
      </w:pPr>
      <w:rPr>
        <w:rFonts w:ascii="Wingdings" w:hAnsi="Wingdings" w:hint="default"/>
      </w:rPr>
    </w:lvl>
  </w:abstractNum>
  <w:abstractNum w:abstractNumId="80">
    <w:nsid w:val="2DFF54BC"/>
    <w:multiLevelType w:val="hybridMultilevel"/>
    <w:tmpl w:val="06121FC2"/>
    <w:lvl w:ilvl="0" w:tplc="04090001">
      <w:start w:val="1"/>
      <w:numFmt w:val="bullet"/>
      <w:lvlText w:val=""/>
      <w:lvlJc w:val="left"/>
      <w:pPr>
        <w:ind w:left="2180" w:hanging="360"/>
      </w:pPr>
      <w:rPr>
        <w:rFonts w:ascii="Symbol" w:hAnsi="Symbol"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81">
    <w:nsid w:val="2F521F74"/>
    <w:multiLevelType w:val="multilevel"/>
    <w:tmpl w:val="AA00438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nsid w:val="2FE342AB"/>
    <w:multiLevelType w:val="multilevel"/>
    <w:tmpl w:val="ABD82876"/>
    <w:lvl w:ilvl="0">
      <w:numFmt w:val="bullet"/>
      <w:lvlText w:val=""/>
      <w:lvlJc w:val="left"/>
      <w:pPr>
        <w:ind w:left="828"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0130DFD"/>
    <w:multiLevelType w:val="hybridMultilevel"/>
    <w:tmpl w:val="B996488E"/>
    <w:lvl w:ilvl="0" w:tplc="04186D82">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785E1CEC">
      <w:numFmt w:val="bullet"/>
      <w:lvlText w:val="•"/>
      <w:lvlJc w:val="left"/>
      <w:pPr>
        <w:ind w:left="294" w:hanging="140"/>
      </w:pPr>
      <w:rPr>
        <w:rFonts w:hint="default"/>
        <w:lang w:val="en-US" w:eastAsia="en-US" w:bidi="en-US"/>
      </w:rPr>
    </w:lvl>
    <w:lvl w:ilvl="2" w:tplc="FA52B5C8">
      <w:numFmt w:val="bullet"/>
      <w:lvlText w:val="•"/>
      <w:lvlJc w:val="left"/>
      <w:pPr>
        <w:ind w:left="489" w:hanging="140"/>
      </w:pPr>
      <w:rPr>
        <w:rFonts w:hint="default"/>
        <w:lang w:val="en-US" w:eastAsia="en-US" w:bidi="en-US"/>
      </w:rPr>
    </w:lvl>
    <w:lvl w:ilvl="3" w:tplc="4172016E">
      <w:numFmt w:val="bullet"/>
      <w:lvlText w:val="•"/>
      <w:lvlJc w:val="left"/>
      <w:pPr>
        <w:ind w:left="684" w:hanging="140"/>
      </w:pPr>
      <w:rPr>
        <w:rFonts w:hint="default"/>
        <w:lang w:val="en-US" w:eastAsia="en-US" w:bidi="en-US"/>
      </w:rPr>
    </w:lvl>
    <w:lvl w:ilvl="4" w:tplc="128AB7EA">
      <w:numFmt w:val="bullet"/>
      <w:lvlText w:val="•"/>
      <w:lvlJc w:val="left"/>
      <w:pPr>
        <w:ind w:left="879" w:hanging="140"/>
      </w:pPr>
      <w:rPr>
        <w:rFonts w:hint="default"/>
        <w:lang w:val="en-US" w:eastAsia="en-US" w:bidi="en-US"/>
      </w:rPr>
    </w:lvl>
    <w:lvl w:ilvl="5" w:tplc="3FBA1326">
      <w:numFmt w:val="bullet"/>
      <w:lvlText w:val="•"/>
      <w:lvlJc w:val="left"/>
      <w:pPr>
        <w:ind w:left="1074" w:hanging="140"/>
      </w:pPr>
      <w:rPr>
        <w:rFonts w:hint="default"/>
        <w:lang w:val="en-US" w:eastAsia="en-US" w:bidi="en-US"/>
      </w:rPr>
    </w:lvl>
    <w:lvl w:ilvl="6" w:tplc="F92E20B4">
      <w:numFmt w:val="bullet"/>
      <w:lvlText w:val="•"/>
      <w:lvlJc w:val="left"/>
      <w:pPr>
        <w:ind w:left="1268" w:hanging="140"/>
      </w:pPr>
      <w:rPr>
        <w:rFonts w:hint="default"/>
        <w:lang w:val="en-US" w:eastAsia="en-US" w:bidi="en-US"/>
      </w:rPr>
    </w:lvl>
    <w:lvl w:ilvl="7" w:tplc="087A84DC">
      <w:numFmt w:val="bullet"/>
      <w:lvlText w:val="•"/>
      <w:lvlJc w:val="left"/>
      <w:pPr>
        <w:ind w:left="1463" w:hanging="140"/>
      </w:pPr>
      <w:rPr>
        <w:rFonts w:hint="default"/>
        <w:lang w:val="en-US" w:eastAsia="en-US" w:bidi="en-US"/>
      </w:rPr>
    </w:lvl>
    <w:lvl w:ilvl="8" w:tplc="702471C0">
      <w:numFmt w:val="bullet"/>
      <w:lvlText w:val="•"/>
      <w:lvlJc w:val="left"/>
      <w:pPr>
        <w:ind w:left="1658" w:hanging="140"/>
      </w:pPr>
      <w:rPr>
        <w:rFonts w:hint="default"/>
        <w:lang w:val="en-US" w:eastAsia="en-US" w:bidi="en-US"/>
      </w:rPr>
    </w:lvl>
  </w:abstractNum>
  <w:abstractNum w:abstractNumId="84">
    <w:nsid w:val="31775A4B"/>
    <w:multiLevelType w:val="hybridMultilevel"/>
    <w:tmpl w:val="7A58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2371CBF"/>
    <w:multiLevelType w:val="hybridMultilevel"/>
    <w:tmpl w:val="26F016E2"/>
    <w:lvl w:ilvl="0" w:tplc="2C867160">
      <w:numFmt w:val="bullet"/>
      <w:lvlText w:val=""/>
      <w:lvlJc w:val="left"/>
      <w:pPr>
        <w:ind w:left="538" w:hanging="269"/>
      </w:pPr>
      <w:rPr>
        <w:rFonts w:ascii="Symbol" w:eastAsia="Symbol" w:hAnsi="Symbol" w:cs="Symbol" w:hint="default"/>
        <w:w w:val="100"/>
        <w:sz w:val="24"/>
        <w:szCs w:val="24"/>
        <w:lang w:val="en-US" w:eastAsia="en-US" w:bidi="en-US"/>
      </w:rPr>
    </w:lvl>
    <w:lvl w:ilvl="1" w:tplc="FE4E791A">
      <w:numFmt w:val="bullet"/>
      <w:lvlText w:val="•"/>
      <w:lvlJc w:val="left"/>
      <w:pPr>
        <w:ind w:left="1055" w:hanging="269"/>
      </w:pPr>
      <w:rPr>
        <w:rFonts w:hint="default"/>
        <w:lang w:val="en-US" w:eastAsia="en-US" w:bidi="en-US"/>
      </w:rPr>
    </w:lvl>
    <w:lvl w:ilvl="2" w:tplc="565EDEAA">
      <w:numFmt w:val="bullet"/>
      <w:lvlText w:val="•"/>
      <w:lvlJc w:val="left"/>
      <w:pPr>
        <w:ind w:left="1571" w:hanging="269"/>
      </w:pPr>
      <w:rPr>
        <w:rFonts w:hint="default"/>
        <w:lang w:val="en-US" w:eastAsia="en-US" w:bidi="en-US"/>
      </w:rPr>
    </w:lvl>
    <w:lvl w:ilvl="3" w:tplc="B54497FA">
      <w:numFmt w:val="bullet"/>
      <w:lvlText w:val="•"/>
      <w:lvlJc w:val="left"/>
      <w:pPr>
        <w:ind w:left="2087" w:hanging="269"/>
      </w:pPr>
      <w:rPr>
        <w:rFonts w:hint="default"/>
        <w:lang w:val="en-US" w:eastAsia="en-US" w:bidi="en-US"/>
      </w:rPr>
    </w:lvl>
    <w:lvl w:ilvl="4" w:tplc="C04CCD14">
      <w:numFmt w:val="bullet"/>
      <w:lvlText w:val="•"/>
      <w:lvlJc w:val="left"/>
      <w:pPr>
        <w:ind w:left="2603" w:hanging="269"/>
      </w:pPr>
      <w:rPr>
        <w:rFonts w:hint="default"/>
        <w:lang w:val="en-US" w:eastAsia="en-US" w:bidi="en-US"/>
      </w:rPr>
    </w:lvl>
    <w:lvl w:ilvl="5" w:tplc="F05ED10A">
      <w:numFmt w:val="bullet"/>
      <w:lvlText w:val="•"/>
      <w:lvlJc w:val="left"/>
      <w:pPr>
        <w:ind w:left="3119" w:hanging="269"/>
      </w:pPr>
      <w:rPr>
        <w:rFonts w:hint="default"/>
        <w:lang w:val="en-US" w:eastAsia="en-US" w:bidi="en-US"/>
      </w:rPr>
    </w:lvl>
    <w:lvl w:ilvl="6" w:tplc="E5A0CB2E">
      <w:numFmt w:val="bullet"/>
      <w:lvlText w:val="•"/>
      <w:lvlJc w:val="left"/>
      <w:pPr>
        <w:ind w:left="3635" w:hanging="269"/>
      </w:pPr>
      <w:rPr>
        <w:rFonts w:hint="default"/>
        <w:lang w:val="en-US" w:eastAsia="en-US" w:bidi="en-US"/>
      </w:rPr>
    </w:lvl>
    <w:lvl w:ilvl="7" w:tplc="3A461B74">
      <w:numFmt w:val="bullet"/>
      <w:lvlText w:val="•"/>
      <w:lvlJc w:val="left"/>
      <w:pPr>
        <w:ind w:left="4151" w:hanging="269"/>
      </w:pPr>
      <w:rPr>
        <w:rFonts w:hint="default"/>
        <w:lang w:val="en-US" w:eastAsia="en-US" w:bidi="en-US"/>
      </w:rPr>
    </w:lvl>
    <w:lvl w:ilvl="8" w:tplc="7F788A1C">
      <w:numFmt w:val="bullet"/>
      <w:lvlText w:val="•"/>
      <w:lvlJc w:val="left"/>
      <w:pPr>
        <w:ind w:left="4667" w:hanging="269"/>
      </w:pPr>
      <w:rPr>
        <w:rFonts w:hint="default"/>
        <w:lang w:val="en-US" w:eastAsia="en-US" w:bidi="en-US"/>
      </w:rPr>
    </w:lvl>
  </w:abstractNum>
  <w:abstractNum w:abstractNumId="86">
    <w:nsid w:val="32DF5D81"/>
    <w:multiLevelType w:val="hybridMultilevel"/>
    <w:tmpl w:val="AFC6D24C"/>
    <w:lvl w:ilvl="0" w:tplc="04090001">
      <w:start w:val="1"/>
      <w:numFmt w:val="bullet"/>
      <w:lvlText w:val=""/>
      <w:lvlJc w:val="left"/>
      <w:pPr>
        <w:ind w:left="538" w:hanging="269"/>
      </w:pPr>
      <w:rPr>
        <w:rFonts w:ascii="Symbol" w:hAnsi="Symbol" w:hint="default"/>
        <w:w w:val="100"/>
        <w:lang w:val="en-US" w:eastAsia="en-US" w:bidi="en-US"/>
      </w:rPr>
    </w:lvl>
    <w:lvl w:ilvl="1" w:tplc="F28A45DA">
      <w:numFmt w:val="bullet"/>
      <w:lvlText w:val="•"/>
      <w:lvlJc w:val="left"/>
      <w:pPr>
        <w:ind w:left="1055" w:hanging="269"/>
      </w:pPr>
      <w:rPr>
        <w:rFonts w:hint="default"/>
        <w:lang w:val="en-US" w:eastAsia="en-US" w:bidi="en-US"/>
      </w:rPr>
    </w:lvl>
    <w:lvl w:ilvl="2" w:tplc="45FC3240">
      <w:numFmt w:val="bullet"/>
      <w:lvlText w:val="•"/>
      <w:lvlJc w:val="left"/>
      <w:pPr>
        <w:ind w:left="1571" w:hanging="269"/>
      </w:pPr>
      <w:rPr>
        <w:rFonts w:hint="default"/>
        <w:lang w:val="en-US" w:eastAsia="en-US" w:bidi="en-US"/>
      </w:rPr>
    </w:lvl>
    <w:lvl w:ilvl="3" w:tplc="395602C2">
      <w:numFmt w:val="bullet"/>
      <w:lvlText w:val="•"/>
      <w:lvlJc w:val="left"/>
      <w:pPr>
        <w:ind w:left="2087" w:hanging="269"/>
      </w:pPr>
      <w:rPr>
        <w:rFonts w:hint="default"/>
        <w:lang w:val="en-US" w:eastAsia="en-US" w:bidi="en-US"/>
      </w:rPr>
    </w:lvl>
    <w:lvl w:ilvl="4" w:tplc="235CE08C">
      <w:numFmt w:val="bullet"/>
      <w:lvlText w:val="•"/>
      <w:lvlJc w:val="left"/>
      <w:pPr>
        <w:ind w:left="2603" w:hanging="269"/>
      </w:pPr>
      <w:rPr>
        <w:rFonts w:hint="default"/>
        <w:lang w:val="en-US" w:eastAsia="en-US" w:bidi="en-US"/>
      </w:rPr>
    </w:lvl>
    <w:lvl w:ilvl="5" w:tplc="D5523684">
      <w:numFmt w:val="bullet"/>
      <w:lvlText w:val="•"/>
      <w:lvlJc w:val="left"/>
      <w:pPr>
        <w:ind w:left="3119" w:hanging="269"/>
      </w:pPr>
      <w:rPr>
        <w:rFonts w:hint="default"/>
        <w:lang w:val="en-US" w:eastAsia="en-US" w:bidi="en-US"/>
      </w:rPr>
    </w:lvl>
    <w:lvl w:ilvl="6" w:tplc="D8B2D4BC">
      <w:numFmt w:val="bullet"/>
      <w:lvlText w:val="•"/>
      <w:lvlJc w:val="left"/>
      <w:pPr>
        <w:ind w:left="3635" w:hanging="269"/>
      </w:pPr>
      <w:rPr>
        <w:rFonts w:hint="default"/>
        <w:lang w:val="en-US" w:eastAsia="en-US" w:bidi="en-US"/>
      </w:rPr>
    </w:lvl>
    <w:lvl w:ilvl="7" w:tplc="DEB6A228">
      <w:numFmt w:val="bullet"/>
      <w:lvlText w:val="•"/>
      <w:lvlJc w:val="left"/>
      <w:pPr>
        <w:ind w:left="4151" w:hanging="269"/>
      </w:pPr>
      <w:rPr>
        <w:rFonts w:hint="default"/>
        <w:lang w:val="en-US" w:eastAsia="en-US" w:bidi="en-US"/>
      </w:rPr>
    </w:lvl>
    <w:lvl w:ilvl="8" w:tplc="5434E6BA">
      <w:numFmt w:val="bullet"/>
      <w:lvlText w:val="•"/>
      <w:lvlJc w:val="left"/>
      <w:pPr>
        <w:ind w:left="4667" w:hanging="269"/>
      </w:pPr>
      <w:rPr>
        <w:rFonts w:hint="default"/>
        <w:lang w:val="en-US" w:eastAsia="en-US" w:bidi="en-US"/>
      </w:rPr>
    </w:lvl>
  </w:abstractNum>
  <w:abstractNum w:abstractNumId="87">
    <w:nsid w:val="33074DDC"/>
    <w:multiLevelType w:val="hybridMultilevel"/>
    <w:tmpl w:val="673E48A4"/>
    <w:lvl w:ilvl="0" w:tplc="8188B82C">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8">
    <w:nsid w:val="33127720"/>
    <w:multiLevelType w:val="hybridMultilevel"/>
    <w:tmpl w:val="37FAD23A"/>
    <w:lvl w:ilvl="0" w:tplc="9FE6CD6C">
      <w:numFmt w:val="bullet"/>
      <w:lvlText w:val="•"/>
      <w:lvlJc w:val="left"/>
      <w:pPr>
        <w:ind w:left="538" w:hanging="269"/>
      </w:pPr>
      <w:rPr>
        <w:rFonts w:hint="default"/>
        <w:w w:val="100"/>
        <w:lang w:val="en-US" w:eastAsia="en-US" w:bidi="en-US"/>
      </w:rPr>
    </w:lvl>
    <w:lvl w:ilvl="1" w:tplc="ED64AF36">
      <w:numFmt w:val="bullet"/>
      <w:lvlText w:val="•"/>
      <w:lvlJc w:val="left"/>
      <w:pPr>
        <w:ind w:left="1055" w:hanging="269"/>
      </w:pPr>
      <w:rPr>
        <w:rFonts w:hint="default"/>
        <w:lang w:val="en-US" w:eastAsia="en-US" w:bidi="en-US"/>
      </w:rPr>
    </w:lvl>
    <w:lvl w:ilvl="2" w:tplc="609A8FA0">
      <w:numFmt w:val="bullet"/>
      <w:lvlText w:val="•"/>
      <w:lvlJc w:val="left"/>
      <w:pPr>
        <w:ind w:left="1571" w:hanging="269"/>
      </w:pPr>
      <w:rPr>
        <w:rFonts w:hint="default"/>
        <w:lang w:val="en-US" w:eastAsia="en-US" w:bidi="en-US"/>
      </w:rPr>
    </w:lvl>
    <w:lvl w:ilvl="3" w:tplc="70BE8D60">
      <w:numFmt w:val="bullet"/>
      <w:lvlText w:val="•"/>
      <w:lvlJc w:val="left"/>
      <w:pPr>
        <w:ind w:left="2087" w:hanging="269"/>
      </w:pPr>
      <w:rPr>
        <w:rFonts w:hint="default"/>
        <w:lang w:val="en-US" w:eastAsia="en-US" w:bidi="en-US"/>
      </w:rPr>
    </w:lvl>
    <w:lvl w:ilvl="4" w:tplc="44CE169C">
      <w:numFmt w:val="bullet"/>
      <w:lvlText w:val="•"/>
      <w:lvlJc w:val="left"/>
      <w:pPr>
        <w:ind w:left="2603" w:hanging="269"/>
      </w:pPr>
      <w:rPr>
        <w:rFonts w:hint="default"/>
        <w:lang w:val="en-US" w:eastAsia="en-US" w:bidi="en-US"/>
      </w:rPr>
    </w:lvl>
    <w:lvl w:ilvl="5" w:tplc="A31271C8">
      <w:numFmt w:val="bullet"/>
      <w:lvlText w:val="•"/>
      <w:lvlJc w:val="left"/>
      <w:pPr>
        <w:ind w:left="3119" w:hanging="269"/>
      </w:pPr>
      <w:rPr>
        <w:rFonts w:hint="default"/>
        <w:lang w:val="en-US" w:eastAsia="en-US" w:bidi="en-US"/>
      </w:rPr>
    </w:lvl>
    <w:lvl w:ilvl="6" w:tplc="8424EEAA">
      <w:numFmt w:val="bullet"/>
      <w:lvlText w:val="•"/>
      <w:lvlJc w:val="left"/>
      <w:pPr>
        <w:ind w:left="3635" w:hanging="269"/>
      </w:pPr>
      <w:rPr>
        <w:rFonts w:hint="default"/>
        <w:lang w:val="en-US" w:eastAsia="en-US" w:bidi="en-US"/>
      </w:rPr>
    </w:lvl>
    <w:lvl w:ilvl="7" w:tplc="A2004FD0">
      <w:numFmt w:val="bullet"/>
      <w:lvlText w:val="•"/>
      <w:lvlJc w:val="left"/>
      <w:pPr>
        <w:ind w:left="4151" w:hanging="269"/>
      </w:pPr>
      <w:rPr>
        <w:rFonts w:hint="default"/>
        <w:lang w:val="en-US" w:eastAsia="en-US" w:bidi="en-US"/>
      </w:rPr>
    </w:lvl>
    <w:lvl w:ilvl="8" w:tplc="309E6614">
      <w:numFmt w:val="bullet"/>
      <w:lvlText w:val="•"/>
      <w:lvlJc w:val="left"/>
      <w:pPr>
        <w:ind w:left="4667" w:hanging="269"/>
      </w:pPr>
      <w:rPr>
        <w:rFonts w:hint="default"/>
        <w:lang w:val="en-US" w:eastAsia="en-US" w:bidi="en-US"/>
      </w:rPr>
    </w:lvl>
  </w:abstractNum>
  <w:abstractNum w:abstractNumId="89">
    <w:nsid w:val="33B8514E"/>
    <w:multiLevelType w:val="multilevel"/>
    <w:tmpl w:val="AAF05644"/>
    <w:lvl w:ilvl="0">
      <w:start w:val="1"/>
      <w:numFmt w:val="decimal"/>
      <w:lvlText w:val="%1."/>
      <w:lvlJc w:val="left"/>
      <w:pPr>
        <w:ind w:left="1080" w:hanging="720"/>
      </w:pPr>
      <w:rPr>
        <w:rFonts w:ascii="Book Antiqua" w:eastAsia="Calibri" w:hAnsi="Book Antiqua" w:cs="Times New Roman"/>
        <w:b/>
      </w:rPr>
    </w:lvl>
    <w:lvl w:ilvl="1">
      <w:start w:val="1"/>
      <w:numFmt w:val="decimal"/>
      <w:isLgl/>
      <w:lvlText w:val="%1.%2."/>
      <w:lvlJc w:val="left"/>
      <w:pPr>
        <w:ind w:left="198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90">
    <w:nsid w:val="34FF4E4A"/>
    <w:multiLevelType w:val="multilevel"/>
    <w:tmpl w:val="660A2B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nsid w:val="3597152B"/>
    <w:multiLevelType w:val="hybridMultilevel"/>
    <w:tmpl w:val="85B03402"/>
    <w:lvl w:ilvl="0" w:tplc="BC1C22A0">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DA0C8B68">
      <w:numFmt w:val="bullet"/>
      <w:lvlText w:val="•"/>
      <w:lvlJc w:val="left"/>
      <w:pPr>
        <w:ind w:left="294" w:hanging="140"/>
      </w:pPr>
      <w:rPr>
        <w:rFonts w:hint="default"/>
        <w:lang w:val="en-US" w:eastAsia="en-US" w:bidi="en-US"/>
      </w:rPr>
    </w:lvl>
    <w:lvl w:ilvl="2" w:tplc="8750A9B4">
      <w:numFmt w:val="bullet"/>
      <w:lvlText w:val="•"/>
      <w:lvlJc w:val="left"/>
      <w:pPr>
        <w:ind w:left="489" w:hanging="140"/>
      </w:pPr>
      <w:rPr>
        <w:rFonts w:hint="default"/>
        <w:lang w:val="en-US" w:eastAsia="en-US" w:bidi="en-US"/>
      </w:rPr>
    </w:lvl>
    <w:lvl w:ilvl="3" w:tplc="D73834E2">
      <w:numFmt w:val="bullet"/>
      <w:lvlText w:val="•"/>
      <w:lvlJc w:val="left"/>
      <w:pPr>
        <w:ind w:left="684" w:hanging="140"/>
      </w:pPr>
      <w:rPr>
        <w:rFonts w:hint="default"/>
        <w:lang w:val="en-US" w:eastAsia="en-US" w:bidi="en-US"/>
      </w:rPr>
    </w:lvl>
    <w:lvl w:ilvl="4" w:tplc="46745638">
      <w:numFmt w:val="bullet"/>
      <w:lvlText w:val="•"/>
      <w:lvlJc w:val="left"/>
      <w:pPr>
        <w:ind w:left="879" w:hanging="140"/>
      </w:pPr>
      <w:rPr>
        <w:rFonts w:hint="default"/>
        <w:lang w:val="en-US" w:eastAsia="en-US" w:bidi="en-US"/>
      </w:rPr>
    </w:lvl>
    <w:lvl w:ilvl="5" w:tplc="119265CC">
      <w:numFmt w:val="bullet"/>
      <w:lvlText w:val="•"/>
      <w:lvlJc w:val="left"/>
      <w:pPr>
        <w:ind w:left="1074" w:hanging="140"/>
      </w:pPr>
      <w:rPr>
        <w:rFonts w:hint="default"/>
        <w:lang w:val="en-US" w:eastAsia="en-US" w:bidi="en-US"/>
      </w:rPr>
    </w:lvl>
    <w:lvl w:ilvl="6" w:tplc="A9628954">
      <w:numFmt w:val="bullet"/>
      <w:lvlText w:val="•"/>
      <w:lvlJc w:val="left"/>
      <w:pPr>
        <w:ind w:left="1268" w:hanging="140"/>
      </w:pPr>
      <w:rPr>
        <w:rFonts w:hint="default"/>
        <w:lang w:val="en-US" w:eastAsia="en-US" w:bidi="en-US"/>
      </w:rPr>
    </w:lvl>
    <w:lvl w:ilvl="7" w:tplc="C89CABE0">
      <w:numFmt w:val="bullet"/>
      <w:lvlText w:val="•"/>
      <w:lvlJc w:val="left"/>
      <w:pPr>
        <w:ind w:left="1463" w:hanging="140"/>
      </w:pPr>
      <w:rPr>
        <w:rFonts w:hint="default"/>
        <w:lang w:val="en-US" w:eastAsia="en-US" w:bidi="en-US"/>
      </w:rPr>
    </w:lvl>
    <w:lvl w:ilvl="8" w:tplc="6354F5D4">
      <w:numFmt w:val="bullet"/>
      <w:lvlText w:val="•"/>
      <w:lvlJc w:val="left"/>
      <w:pPr>
        <w:ind w:left="1658" w:hanging="140"/>
      </w:pPr>
      <w:rPr>
        <w:rFonts w:hint="default"/>
        <w:lang w:val="en-US" w:eastAsia="en-US" w:bidi="en-US"/>
      </w:rPr>
    </w:lvl>
  </w:abstractNum>
  <w:abstractNum w:abstractNumId="92">
    <w:nsid w:val="35C04E2D"/>
    <w:multiLevelType w:val="multilevel"/>
    <w:tmpl w:val="A2A05942"/>
    <w:lvl w:ilvl="0">
      <w:start w:val="1"/>
      <w:numFmt w:val="bullet"/>
      <w:lvlText w:val=""/>
      <w:lvlJc w:val="left"/>
      <w:pPr>
        <w:ind w:left="360" w:hanging="360"/>
      </w:pPr>
      <w:rPr>
        <w:rFonts w:ascii="Wingdings" w:hAnsi="Wingdings" w:cs="Wingding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5FB2019"/>
    <w:multiLevelType w:val="multilevel"/>
    <w:tmpl w:val="198800AC"/>
    <w:lvl w:ilvl="0">
      <w:numFmt w:val="bullet"/>
      <w:lvlText w:val=""/>
      <w:lvlJc w:val="left"/>
      <w:pPr>
        <w:ind w:left="82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6674EB6"/>
    <w:multiLevelType w:val="hybridMultilevel"/>
    <w:tmpl w:val="E014E6AE"/>
    <w:lvl w:ilvl="0" w:tplc="2EFCE7C6">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184C8138">
      <w:numFmt w:val="bullet"/>
      <w:lvlText w:val="•"/>
      <w:lvlJc w:val="left"/>
      <w:pPr>
        <w:ind w:left="294" w:hanging="140"/>
      </w:pPr>
      <w:rPr>
        <w:rFonts w:hint="default"/>
        <w:lang w:val="en-US" w:eastAsia="en-US" w:bidi="en-US"/>
      </w:rPr>
    </w:lvl>
    <w:lvl w:ilvl="2" w:tplc="D1FA23EA">
      <w:numFmt w:val="bullet"/>
      <w:lvlText w:val="•"/>
      <w:lvlJc w:val="left"/>
      <w:pPr>
        <w:ind w:left="489" w:hanging="140"/>
      </w:pPr>
      <w:rPr>
        <w:rFonts w:hint="default"/>
        <w:lang w:val="en-US" w:eastAsia="en-US" w:bidi="en-US"/>
      </w:rPr>
    </w:lvl>
    <w:lvl w:ilvl="3" w:tplc="151E8342">
      <w:numFmt w:val="bullet"/>
      <w:lvlText w:val="•"/>
      <w:lvlJc w:val="left"/>
      <w:pPr>
        <w:ind w:left="684" w:hanging="140"/>
      </w:pPr>
      <w:rPr>
        <w:rFonts w:hint="default"/>
        <w:lang w:val="en-US" w:eastAsia="en-US" w:bidi="en-US"/>
      </w:rPr>
    </w:lvl>
    <w:lvl w:ilvl="4" w:tplc="F726307E">
      <w:numFmt w:val="bullet"/>
      <w:lvlText w:val="•"/>
      <w:lvlJc w:val="left"/>
      <w:pPr>
        <w:ind w:left="879" w:hanging="140"/>
      </w:pPr>
      <w:rPr>
        <w:rFonts w:hint="default"/>
        <w:lang w:val="en-US" w:eastAsia="en-US" w:bidi="en-US"/>
      </w:rPr>
    </w:lvl>
    <w:lvl w:ilvl="5" w:tplc="DC50A574">
      <w:numFmt w:val="bullet"/>
      <w:lvlText w:val="•"/>
      <w:lvlJc w:val="left"/>
      <w:pPr>
        <w:ind w:left="1074" w:hanging="140"/>
      </w:pPr>
      <w:rPr>
        <w:rFonts w:hint="default"/>
        <w:lang w:val="en-US" w:eastAsia="en-US" w:bidi="en-US"/>
      </w:rPr>
    </w:lvl>
    <w:lvl w:ilvl="6" w:tplc="C56C6972">
      <w:numFmt w:val="bullet"/>
      <w:lvlText w:val="•"/>
      <w:lvlJc w:val="left"/>
      <w:pPr>
        <w:ind w:left="1268" w:hanging="140"/>
      </w:pPr>
      <w:rPr>
        <w:rFonts w:hint="default"/>
        <w:lang w:val="en-US" w:eastAsia="en-US" w:bidi="en-US"/>
      </w:rPr>
    </w:lvl>
    <w:lvl w:ilvl="7" w:tplc="CB26EAB8">
      <w:numFmt w:val="bullet"/>
      <w:lvlText w:val="•"/>
      <w:lvlJc w:val="left"/>
      <w:pPr>
        <w:ind w:left="1463" w:hanging="140"/>
      </w:pPr>
      <w:rPr>
        <w:rFonts w:hint="default"/>
        <w:lang w:val="en-US" w:eastAsia="en-US" w:bidi="en-US"/>
      </w:rPr>
    </w:lvl>
    <w:lvl w:ilvl="8" w:tplc="1CB25C34">
      <w:numFmt w:val="bullet"/>
      <w:lvlText w:val="•"/>
      <w:lvlJc w:val="left"/>
      <w:pPr>
        <w:ind w:left="1658" w:hanging="140"/>
      </w:pPr>
      <w:rPr>
        <w:rFonts w:hint="default"/>
        <w:lang w:val="en-US" w:eastAsia="en-US" w:bidi="en-US"/>
      </w:rPr>
    </w:lvl>
  </w:abstractNum>
  <w:abstractNum w:abstractNumId="95">
    <w:nsid w:val="36F8074F"/>
    <w:multiLevelType w:val="hybridMultilevel"/>
    <w:tmpl w:val="1B201AE4"/>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81E16D5"/>
    <w:multiLevelType w:val="hybridMultilevel"/>
    <w:tmpl w:val="6C080AA6"/>
    <w:lvl w:ilvl="0" w:tplc="A9EE8626">
      <w:numFmt w:val="bullet"/>
      <w:lvlText w:val=""/>
      <w:lvlJc w:val="left"/>
      <w:pPr>
        <w:ind w:left="990" w:hanging="360"/>
      </w:pPr>
      <w:rPr>
        <w:rFonts w:ascii="Symbol" w:eastAsia="Symbol" w:hAnsi="Symbol" w:cs="Symbol" w:hint="default"/>
        <w:b/>
        <w:bCs/>
        <w:spacing w:val="-4"/>
        <w:w w:val="100"/>
        <w:sz w:val="24"/>
        <w:szCs w:val="24"/>
        <w:lang w:val="en-US" w:eastAsia="en-US" w:bidi="en-US"/>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7">
    <w:nsid w:val="383163D6"/>
    <w:multiLevelType w:val="multilevel"/>
    <w:tmpl w:val="C38ED00A"/>
    <w:lvl w:ilvl="0">
      <w:numFmt w:val="bullet"/>
      <w:lvlText w:val=""/>
      <w:lvlJc w:val="left"/>
      <w:pPr>
        <w:ind w:left="82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84D2261"/>
    <w:multiLevelType w:val="hybridMultilevel"/>
    <w:tmpl w:val="53509ADE"/>
    <w:lvl w:ilvl="0" w:tplc="C5865280">
      <w:numFmt w:val="bullet"/>
      <w:lvlText w:val=""/>
      <w:lvlJc w:val="left"/>
      <w:pPr>
        <w:ind w:left="630" w:hanging="272"/>
      </w:pPr>
      <w:rPr>
        <w:rFonts w:ascii="Symbol" w:eastAsia="Symbol" w:hAnsi="Symbol" w:cs="Symbol" w:hint="default"/>
        <w:w w:val="100"/>
        <w:sz w:val="24"/>
        <w:szCs w:val="24"/>
        <w:lang w:val="en-US" w:eastAsia="en-US" w:bidi="en-US"/>
      </w:rPr>
    </w:lvl>
    <w:lvl w:ilvl="1" w:tplc="8B3A9A48">
      <w:numFmt w:val="bullet"/>
      <w:lvlText w:val="•"/>
      <w:lvlJc w:val="left"/>
      <w:pPr>
        <w:ind w:left="1145" w:hanging="272"/>
      </w:pPr>
      <w:rPr>
        <w:rFonts w:hint="default"/>
        <w:lang w:val="en-US" w:eastAsia="en-US" w:bidi="en-US"/>
      </w:rPr>
    </w:lvl>
    <w:lvl w:ilvl="2" w:tplc="6868C8E8">
      <w:numFmt w:val="bullet"/>
      <w:lvlText w:val="•"/>
      <w:lvlJc w:val="left"/>
      <w:pPr>
        <w:ind w:left="1651" w:hanging="272"/>
      </w:pPr>
      <w:rPr>
        <w:rFonts w:hint="default"/>
        <w:lang w:val="en-US" w:eastAsia="en-US" w:bidi="en-US"/>
      </w:rPr>
    </w:lvl>
    <w:lvl w:ilvl="3" w:tplc="111248DC">
      <w:numFmt w:val="bullet"/>
      <w:lvlText w:val="•"/>
      <w:lvlJc w:val="left"/>
      <w:pPr>
        <w:ind w:left="2157" w:hanging="272"/>
      </w:pPr>
      <w:rPr>
        <w:rFonts w:hint="default"/>
        <w:lang w:val="en-US" w:eastAsia="en-US" w:bidi="en-US"/>
      </w:rPr>
    </w:lvl>
    <w:lvl w:ilvl="4" w:tplc="80E8AC14">
      <w:numFmt w:val="bullet"/>
      <w:lvlText w:val="•"/>
      <w:lvlJc w:val="left"/>
      <w:pPr>
        <w:ind w:left="2663" w:hanging="272"/>
      </w:pPr>
      <w:rPr>
        <w:rFonts w:hint="default"/>
        <w:lang w:val="en-US" w:eastAsia="en-US" w:bidi="en-US"/>
      </w:rPr>
    </w:lvl>
    <w:lvl w:ilvl="5" w:tplc="11C4FCD6">
      <w:numFmt w:val="bullet"/>
      <w:lvlText w:val="•"/>
      <w:lvlJc w:val="left"/>
      <w:pPr>
        <w:ind w:left="3169" w:hanging="272"/>
      </w:pPr>
      <w:rPr>
        <w:rFonts w:hint="default"/>
        <w:lang w:val="en-US" w:eastAsia="en-US" w:bidi="en-US"/>
      </w:rPr>
    </w:lvl>
    <w:lvl w:ilvl="6" w:tplc="59520142">
      <w:numFmt w:val="bullet"/>
      <w:lvlText w:val="•"/>
      <w:lvlJc w:val="left"/>
      <w:pPr>
        <w:ind w:left="3675" w:hanging="272"/>
      </w:pPr>
      <w:rPr>
        <w:rFonts w:hint="default"/>
        <w:lang w:val="en-US" w:eastAsia="en-US" w:bidi="en-US"/>
      </w:rPr>
    </w:lvl>
    <w:lvl w:ilvl="7" w:tplc="891C7C46">
      <w:numFmt w:val="bullet"/>
      <w:lvlText w:val="•"/>
      <w:lvlJc w:val="left"/>
      <w:pPr>
        <w:ind w:left="4181" w:hanging="272"/>
      </w:pPr>
      <w:rPr>
        <w:rFonts w:hint="default"/>
        <w:lang w:val="en-US" w:eastAsia="en-US" w:bidi="en-US"/>
      </w:rPr>
    </w:lvl>
    <w:lvl w:ilvl="8" w:tplc="EE96B352">
      <w:numFmt w:val="bullet"/>
      <w:lvlText w:val="•"/>
      <w:lvlJc w:val="left"/>
      <w:pPr>
        <w:ind w:left="4687" w:hanging="272"/>
      </w:pPr>
      <w:rPr>
        <w:rFonts w:hint="default"/>
        <w:lang w:val="en-US" w:eastAsia="en-US" w:bidi="en-US"/>
      </w:rPr>
    </w:lvl>
  </w:abstractNum>
  <w:abstractNum w:abstractNumId="99">
    <w:nsid w:val="386C5455"/>
    <w:multiLevelType w:val="hybridMultilevel"/>
    <w:tmpl w:val="3A960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86D7BBA"/>
    <w:multiLevelType w:val="multilevel"/>
    <w:tmpl w:val="DD941734"/>
    <w:lvl w:ilvl="0">
      <w:numFmt w:val="bullet"/>
      <w:lvlText w:val=""/>
      <w:lvlJc w:val="left"/>
      <w:pPr>
        <w:ind w:left="1820" w:hanging="471"/>
      </w:pPr>
      <w:rPr>
        <w:rFonts w:ascii="Symbol" w:hAnsi="Symbol" w:cs="Symbol" w:hint="default"/>
        <w:w w:val="100"/>
        <w:sz w:val="24"/>
        <w:szCs w:val="24"/>
        <w:lang w:val="en-US" w:bidi="en-US"/>
      </w:rPr>
    </w:lvl>
    <w:lvl w:ilvl="1">
      <w:numFmt w:val="bullet"/>
      <w:lvlText w:val=""/>
      <w:lvlJc w:val="left"/>
      <w:pPr>
        <w:ind w:left="1820" w:hanging="360"/>
      </w:pPr>
      <w:rPr>
        <w:rFonts w:ascii="Symbol" w:hAnsi="Symbol" w:cs="Symbol" w:hint="default"/>
        <w:w w:val="100"/>
        <w:sz w:val="24"/>
        <w:szCs w:val="24"/>
        <w:lang w:val="en-US" w:bidi="en-US"/>
      </w:rPr>
    </w:lvl>
    <w:lvl w:ilvl="2">
      <w:numFmt w:val="bullet"/>
      <w:lvlText w:val="•"/>
      <w:lvlJc w:val="left"/>
      <w:pPr>
        <w:ind w:left="3716" w:hanging="360"/>
      </w:pPr>
      <w:rPr>
        <w:rFonts w:ascii="Liberation Serif" w:hAnsi="Liberation Serif" w:cs="Liberation Serif" w:hint="default"/>
        <w:lang w:val="en-US" w:bidi="en-US"/>
      </w:rPr>
    </w:lvl>
    <w:lvl w:ilvl="3">
      <w:numFmt w:val="bullet"/>
      <w:lvlText w:val="•"/>
      <w:lvlJc w:val="left"/>
      <w:pPr>
        <w:ind w:left="4664" w:hanging="360"/>
      </w:pPr>
      <w:rPr>
        <w:rFonts w:ascii="Liberation Serif" w:hAnsi="Liberation Serif" w:cs="Liberation Serif" w:hint="default"/>
        <w:lang w:val="en-US" w:bidi="en-US"/>
      </w:rPr>
    </w:lvl>
    <w:lvl w:ilvl="4">
      <w:numFmt w:val="bullet"/>
      <w:lvlText w:val="•"/>
      <w:lvlJc w:val="left"/>
      <w:pPr>
        <w:ind w:left="5612" w:hanging="360"/>
      </w:pPr>
      <w:rPr>
        <w:rFonts w:ascii="Liberation Serif" w:hAnsi="Liberation Serif" w:cs="Liberation Serif" w:hint="default"/>
        <w:lang w:val="en-US" w:bidi="en-US"/>
      </w:rPr>
    </w:lvl>
    <w:lvl w:ilvl="5">
      <w:numFmt w:val="bullet"/>
      <w:lvlText w:val="•"/>
      <w:lvlJc w:val="left"/>
      <w:pPr>
        <w:ind w:left="6560" w:hanging="360"/>
      </w:pPr>
      <w:rPr>
        <w:rFonts w:ascii="Liberation Serif" w:hAnsi="Liberation Serif" w:cs="Liberation Serif" w:hint="default"/>
        <w:lang w:val="en-US" w:bidi="en-US"/>
      </w:rPr>
    </w:lvl>
    <w:lvl w:ilvl="6">
      <w:numFmt w:val="bullet"/>
      <w:lvlText w:val="•"/>
      <w:lvlJc w:val="left"/>
      <w:pPr>
        <w:ind w:left="7508" w:hanging="360"/>
      </w:pPr>
      <w:rPr>
        <w:rFonts w:ascii="Liberation Serif" w:hAnsi="Liberation Serif" w:cs="Liberation Serif" w:hint="default"/>
        <w:lang w:val="en-US" w:bidi="en-US"/>
      </w:rPr>
    </w:lvl>
    <w:lvl w:ilvl="7">
      <w:numFmt w:val="bullet"/>
      <w:lvlText w:val="•"/>
      <w:lvlJc w:val="left"/>
      <w:pPr>
        <w:ind w:left="8456" w:hanging="360"/>
      </w:pPr>
      <w:rPr>
        <w:rFonts w:ascii="Liberation Serif" w:hAnsi="Liberation Serif" w:cs="Liberation Serif" w:hint="default"/>
        <w:lang w:val="en-US" w:bidi="en-US"/>
      </w:rPr>
    </w:lvl>
    <w:lvl w:ilvl="8">
      <w:numFmt w:val="bullet"/>
      <w:lvlText w:val="•"/>
      <w:lvlJc w:val="left"/>
      <w:pPr>
        <w:ind w:left="9404" w:hanging="360"/>
      </w:pPr>
      <w:rPr>
        <w:rFonts w:ascii="Liberation Serif" w:hAnsi="Liberation Serif" w:cs="Liberation Serif" w:hint="default"/>
        <w:lang w:val="en-US" w:bidi="en-US"/>
      </w:rPr>
    </w:lvl>
  </w:abstractNum>
  <w:abstractNum w:abstractNumId="101">
    <w:nsid w:val="38902471"/>
    <w:multiLevelType w:val="hybridMultilevel"/>
    <w:tmpl w:val="8710D672"/>
    <w:lvl w:ilvl="0" w:tplc="8A80FA1C">
      <w:numFmt w:val="bullet"/>
      <w:lvlText w:val="-"/>
      <w:lvlJc w:val="left"/>
      <w:pPr>
        <w:ind w:left="107" w:hanging="142"/>
      </w:pPr>
      <w:rPr>
        <w:rFonts w:ascii="Times New Roman" w:eastAsia="Times New Roman" w:hAnsi="Times New Roman" w:cs="Times New Roman" w:hint="default"/>
        <w:w w:val="99"/>
        <w:sz w:val="24"/>
        <w:szCs w:val="24"/>
        <w:lang w:val="en-US" w:eastAsia="en-US" w:bidi="en-US"/>
      </w:rPr>
    </w:lvl>
    <w:lvl w:ilvl="1" w:tplc="96D86DD4">
      <w:numFmt w:val="bullet"/>
      <w:lvlText w:val="•"/>
      <w:lvlJc w:val="left"/>
      <w:pPr>
        <w:ind w:left="294" w:hanging="142"/>
      </w:pPr>
      <w:rPr>
        <w:rFonts w:hint="default"/>
        <w:lang w:val="en-US" w:eastAsia="en-US" w:bidi="en-US"/>
      </w:rPr>
    </w:lvl>
    <w:lvl w:ilvl="2" w:tplc="FCFACAE0">
      <w:numFmt w:val="bullet"/>
      <w:lvlText w:val="•"/>
      <w:lvlJc w:val="left"/>
      <w:pPr>
        <w:ind w:left="489" w:hanging="142"/>
      </w:pPr>
      <w:rPr>
        <w:rFonts w:hint="default"/>
        <w:lang w:val="en-US" w:eastAsia="en-US" w:bidi="en-US"/>
      </w:rPr>
    </w:lvl>
    <w:lvl w:ilvl="3" w:tplc="A7B2FF3E">
      <w:numFmt w:val="bullet"/>
      <w:lvlText w:val="•"/>
      <w:lvlJc w:val="left"/>
      <w:pPr>
        <w:ind w:left="684" w:hanging="142"/>
      </w:pPr>
      <w:rPr>
        <w:rFonts w:hint="default"/>
        <w:lang w:val="en-US" w:eastAsia="en-US" w:bidi="en-US"/>
      </w:rPr>
    </w:lvl>
    <w:lvl w:ilvl="4" w:tplc="7A4A0EB4">
      <w:numFmt w:val="bullet"/>
      <w:lvlText w:val="•"/>
      <w:lvlJc w:val="left"/>
      <w:pPr>
        <w:ind w:left="879" w:hanging="142"/>
      </w:pPr>
      <w:rPr>
        <w:rFonts w:hint="default"/>
        <w:lang w:val="en-US" w:eastAsia="en-US" w:bidi="en-US"/>
      </w:rPr>
    </w:lvl>
    <w:lvl w:ilvl="5" w:tplc="761EF5A4">
      <w:numFmt w:val="bullet"/>
      <w:lvlText w:val="•"/>
      <w:lvlJc w:val="left"/>
      <w:pPr>
        <w:ind w:left="1074" w:hanging="142"/>
      </w:pPr>
      <w:rPr>
        <w:rFonts w:hint="default"/>
        <w:lang w:val="en-US" w:eastAsia="en-US" w:bidi="en-US"/>
      </w:rPr>
    </w:lvl>
    <w:lvl w:ilvl="6" w:tplc="5E462FE4">
      <w:numFmt w:val="bullet"/>
      <w:lvlText w:val="•"/>
      <w:lvlJc w:val="left"/>
      <w:pPr>
        <w:ind w:left="1268" w:hanging="142"/>
      </w:pPr>
      <w:rPr>
        <w:rFonts w:hint="default"/>
        <w:lang w:val="en-US" w:eastAsia="en-US" w:bidi="en-US"/>
      </w:rPr>
    </w:lvl>
    <w:lvl w:ilvl="7" w:tplc="C3D451B6">
      <w:numFmt w:val="bullet"/>
      <w:lvlText w:val="•"/>
      <w:lvlJc w:val="left"/>
      <w:pPr>
        <w:ind w:left="1463" w:hanging="142"/>
      </w:pPr>
      <w:rPr>
        <w:rFonts w:hint="default"/>
        <w:lang w:val="en-US" w:eastAsia="en-US" w:bidi="en-US"/>
      </w:rPr>
    </w:lvl>
    <w:lvl w:ilvl="8" w:tplc="1848D300">
      <w:numFmt w:val="bullet"/>
      <w:lvlText w:val="•"/>
      <w:lvlJc w:val="left"/>
      <w:pPr>
        <w:ind w:left="1658" w:hanging="142"/>
      </w:pPr>
      <w:rPr>
        <w:rFonts w:hint="default"/>
        <w:lang w:val="en-US" w:eastAsia="en-US" w:bidi="en-US"/>
      </w:rPr>
    </w:lvl>
  </w:abstractNum>
  <w:abstractNum w:abstractNumId="102">
    <w:nsid w:val="39A40E10"/>
    <w:multiLevelType w:val="hybridMultilevel"/>
    <w:tmpl w:val="7D26B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3A8C404F"/>
    <w:multiLevelType w:val="multilevel"/>
    <w:tmpl w:val="AB3ED3F4"/>
    <w:lvl w:ilvl="0">
      <w:numFmt w:val="bullet"/>
      <w:lvlText w:val=""/>
      <w:lvlJc w:val="left"/>
      <w:pPr>
        <w:ind w:left="833"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A951CDF"/>
    <w:multiLevelType w:val="hybridMultilevel"/>
    <w:tmpl w:val="940AA62A"/>
    <w:lvl w:ilvl="0" w:tplc="0F581772">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E4808512">
      <w:numFmt w:val="bullet"/>
      <w:lvlText w:val="•"/>
      <w:lvlJc w:val="left"/>
      <w:pPr>
        <w:ind w:left="294" w:hanging="140"/>
      </w:pPr>
      <w:rPr>
        <w:rFonts w:hint="default"/>
        <w:lang w:val="en-US" w:eastAsia="en-US" w:bidi="en-US"/>
      </w:rPr>
    </w:lvl>
    <w:lvl w:ilvl="2" w:tplc="8DB4930A">
      <w:numFmt w:val="bullet"/>
      <w:lvlText w:val="•"/>
      <w:lvlJc w:val="left"/>
      <w:pPr>
        <w:ind w:left="489" w:hanging="140"/>
      </w:pPr>
      <w:rPr>
        <w:rFonts w:hint="default"/>
        <w:lang w:val="en-US" w:eastAsia="en-US" w:bidi="en-US"/>
      </w:rPr>
    </w:lvl>
    <w:lvl w:ilvl="3" w:tplc="65502432">
      <w:numFmt w:val="bullet"/>
      <w:lvlText w:val="•"/>
      <w:lvlJc w:val="left"/>
      <w:pPr>
        <w:ind w:left="684" w:hanging="140"/>
      </w:pPr>
      <w:rPr>
        <w:rFonts w:hint="default"/>
        <w:lang w:val="en-US" w:eastAsia="en-US" w:bidi="en-US"/>
      </w:rPr>
    </w:lvl>
    <w:lvl w:ilvl="4" w:tplc="E8F0C1A2">
      <w:numFmt w:val="bullet"/>
      <w:lvlText w:val="•"/>
      <w:lvlJc w:val="left"/>
      <w:pPr>
        <w:ind w:left="879" w:hanging="140"/>
      </w:pPr>
      <w:rPr>
        <w:rFonts w:hint="default"/>
        <w:lang w:val="en-US" w:eastAsia="en-US" w:bidi="en-US"/>
      </w:rPr>
    </w:lvl>
    <w:lvl w:ilvl="5" w:tplc="FC607938">
      <w:numFmt w:val="bullet"/>
      <w:lvlText w:val="•"/>
      <w:lvlJc w:val="left"/>
      <w:pPr>
        <w:ind w:left="1074" w:hanging="140"/>
      </w:pPr>
      <w:rPr>
        <w:rFonts w:hint="default"/>
        <w:lang w:val="en-US" w:eastAsia="en-US" w:bidi="en-US"/>
      </w:rPr>
    </w:lvl>
    <w:lvl w:ilvl="6" w:tplc="BFACE586">
      <w:numFmt w:val="bullet"/>
      <w:lvlText w:val="•"/>
      <w:lvlJc w:val="left"/>
      <w:pPr>
        <w:ind w:left="1268" w:hanging="140"/>
      </w:pPr>
      <w:rPr>
        <w:rFonts w:hint="default"/>
        <w:lang w:val="en-US" w:eastAsia="en-US" w:bidi="en-US"/>
      </w:rPr>
    </w:lvl>
    <w:lvl w:ilvl="7" w:tplc="F1340B3E">
      <w:numFmt w:val="bullet"/>
      <w:lvlText w:val="•"/>
      <w:lvlJc w:val="left"/>
      <w:pPr>
        <w:ind w:left="1463" w:hanging="140"/>
      </w:pPr>
      <w:rPr>
        <w:rFonts w:hint="default"/>
        <w:lang w:val="en-US" w:eastAsia="en-US" w:bidi="en-US"/>
      </w:rPr>
    </w:lvl>
    <w:lvl w:ilvl="8" w:tplc="99664436">
      <w:numFmt w:val="bullet"/>
      <w:lvlText w:val="•"/>
      <w:lvlJc w:val="left"/>
      <w:pPr>
        <w:ind w:left="1658" w:hanging="140"/>
      </w:pPr>
      <w:rPr>
        <w:rFonts w:hint="default"/>
        <w:lang w:val="en-US" w:eastAsia="en-US" w:bidi="en-US"/>
      </w:rPr>
    </w:lvl>
  </w:abstractNum>
  <w:abstractNum w:abstractNumId="105">
    <w:nsid w:val="3CB8313B"/>
    <w:multiLevelType w:val="hybridMultilevel"/>
    <w:tmpl w:val="9C7850BA"/>
    <w:lvl w:ilvl="0" w:tplc="88C67668">
      <w:numFmt w:val="bullet"/>
      <w:lvlText w:val=""/>
      <w:lvlJc w:val="left"/>
      <w:pPr>
        <w:ind w:left="239" w:hanging="132"/>
      </w:pPr>
      <w:rPr>
        <w:rFonts w:ascii="Symbol" w:eastAsia="Symbol" w:hAnsi="Symbol" w:cs="Symbol" w:hint="default"/>
        <w:w w:val="100"/>
        <w:sz w:val="24"/>
        <w:szCs w:val="24"/>
        <w:lang w:val="en-US" w:eastAsia="en-US" w:bidi="en-US"/>
      </w:rPr>
    </w:lvl>
    <w:lvl w:ilvl="1" w:tplc="E2928BFC">
      <w:numFmt w:val="bullet"/>
      <w:lvlText w:val="•"/>
      <w:lvlJc w:val="left"/>
      <w:pPr>
        <w:ind w:left="726" w:hanging="132"/>
      </w:pPr>
      <w:rPr>
        <w:rFonts w:hint="default"/>
        <w:lang w:val="en-US" w:eastAsia="en-US" w:bidi="en-US"/>
      </w:rPr>
    </w:lvl>
    <w:lvl w:ilvl="2" w:tplc="BB8EDE90">
      <w:numFmt w:val="bullet"/>
      <w:lvlText w:val="•"/>
      <w:lvlJc w:val="left"/>
      <w:pPr>
        <w:ind w:left="1213" w:hanging="132"/>
      </w:pPr>
      <w:rPr>
        <w:rFonts w:hint="default"/>
        <w:lang w:val="en-US" w:eastAsia="en-US" w:bidi="en-US"/>
      </w:rPr>
    </w:lvl>
    <w:lvl w:ilvl="3" w:tplc="DA104140">
      <w:numFmt w:val="bullet"/>
      <w:lvlText w:val="•"/>
      <w:lvlJc w:val="left"/>
      <w:pPr>
        <w:ind w:left="1699" w:hanging="132"/>
      </w:pPr>
      <w:rPr>
        <w:rFonts w:hint="default"/>
        <w:lang w:val="en-US" w:eastAsia="en-US" w:bidi="en-US"/>
      </w:rPr>
    </w:lvl>
    <w:lvl w:ilvl="4" w:tplc="AE28C824">
      <w:numFmt w:val="bullet"/>
      <w:lvlText w:val="•"/>
      <w:lvlJc w:val="left"/>
      <w:pPr>
        <w:ind w:left="2186" w:hanging="132"/>
      </w:pPr>
      <w:rPr>
        <w:rFonts w:hint="default"/>
        <w:lang w:val="en-US" w:eastAsia="en-US" w:bidi="en-US"/>
      </w:rPr>
    </w:lvl>
    <w:lvl w:ilvl="5" w:tplc="9740146A">
      <w:numFmt w:val="bullet"/>
      <w:lvlText w:val="•"/>
      <w:lvlJc w:val="left"/>
      <w:pPr>
        <w:ind w:left="2673" w:hanging="132"/>
      </w:pPr>
      <w:rPr>
        <w:rFonts w:hint="default"/>
        <w:lang w:val="en-US" w:eastAsia="en-US" w:bidi="en-US"/>
      </w:rPr>
    </w:lvl>
    <w:lvl w:ilvl="6" w:tplc="A90A5834">
      <w:numFmt w:val="bullet"/>
      <w:lvlText w:val="•"/>
      <w:lvlJc w:val="left"/>
      <w:pPr>
        <w:ind w:left="3159" w:hanging="132"/>
      </w:pPr>
      <w:rPr>
        <w:rFonts w:hint="default"/>
        <w:lang w:val="en-US" w:eastAsia="en-US" w:bidi="en-US"/>
      </w:rPr>
    </w:lvl>
    <w:lvl w:ilvl="7" w:tplc="37BC92BC">
      <w:numFmt w:val="bullet"/>
      <w:lvlText w:val="•"/>
      <w:lvlJc w:val="left"/>
      <w:pPr>
        <w:ind w:left="3646" w:hanging="132"/>
      </w:pPr>
      <w:rPr>
        <w:rFonts w:hint="default"/>
        <w:lang w:val="en-US" w:eastAsia="en-US" w:bidi="en-US"/>
      </w:rPr>
    </w:lvl>
    <w:lvl w:ilvl="8" w:tplc="A1AE3330">
      <w:numFmt w:val="bullet"/>
      <w:lvlText w:val="•"/>
      <w:lvlJc w:val="left"/>
      <w:pPr>
        <w:ind w:left="4132" w:hanging="132"/>
      </w:pPr>
      <w:rPr>
        <w:rFonts w:hint="default"/>
        <w:lang w:val="en-US" w:eastAsia="en-US" w:bidi="en-US"/>
      </w:rPr>
    </w:lvl>
  </w:abstractNum>
  <w:abstractNum w:abstractNumId="106">
    <w:nsid w:val="3D3E322D"/>
    <w:multiLevelType w:val="hybridMultilevel"/>
    <w:tmpl w:val="4A74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D936150"/>
    <w:multiLevelType w:val="hybridMultilevel"/>
    <w:tmpl w:val="007601FA"/>
    <w:lvl w:ilvl="0" w:tplc="50CE4D08">
      <w:numFmt w:val="bullet"/>
      <w:lvlText w:val=""/>
      <w:lvlJc w:val="left"/>
      <w:pPr>
        <w:ind w:left="538" w:hanging="269"/>
      </w:pPr>
      <w:rPr>
        <w:rFonts w:ascii="Symbol" w:eastAsia="Symbol" w:hAnsi="Symbol" w:cs="Symbol" w:hint="default"/>
        <w:w w:val="100"/>
        <w:sz w:val="24"/>
        <w:szCs w:val="24"/>
        <w:lang w:val="en-US" w:eastAsia="en-US" w:bidi="en-US"/>
      </w:rPr>
    </w:lvl>
    <w:lvl w:ilvl="1" w:tplc="B3706DA6">
      <w:numFmt w:val="bullet"/>
      <w:lvlText w:val="•"/>
      <w:lvlJc w:val="left"/>
      <w:pPr>
        <w:ind w:left="1055" w:hanging="269"/>
      </w:pPr>
      <w:rPr>
        <w:rFonts w:hint="default"/>
        <w:lang w:val="en-US" w:eastAsia="en-US" w:bidi="en-US"/>
      </w:rPr>
    </w:lvl>
    <w:lvl w:ilvl="2" w:tplc="0D8E6F50">
      <w:numFmt w:val="bullet"/>
      <w:lvlText w:val="•"/>
      <w:lvlJc w:val="left"/>
      <w:pPr>
        <w:ind w:left="1571" w:hanging="269"/>
      </w:pPr>
      <w:rPr>
        <w:rFonts w:hint="default"/>
        <w:lang w:val="en-US" w:eastAsia="en-US" w:bidi="en-US"/>
      </w:rPr>
    </w:lvl>
    <w:lvl w:ilvl="3" w:tplc="DC0AF1AA">
      <w:numFmt w:val="bullet"/>
      <w:lvlText w:val="•"/>
      <w:lvlJc w:val="left"/>
      <w:pPr>
        <w:ind w:left="2087" w:hanging="269"/>
      </w:pPr>
      <w:rPr>
        <w:rFonts w:hint="default"/>
        <w:lang w:val="en-US" w:eastAsia="en-US" w:bidi="en-US"/>
      </w:rPr>
    </w:lvl>
    <w:lvl w:ilvl="4" w:tplc="96F0FC24">
      <w:numFmt w:val="bullet"/>
      <w:lvlText w:val="•"/>
      <w:lvlJc w:val="left"/>
      <w:pPr>
        <w:ind w:left="2603" w:hanging="269"/>
      </w:pPr>
      <w:rPr>
        <w:rFonts w:hint="default"/>
        <w:lang w:val="en-US" w:eastAsia="en-US" w:bidi="en-US"/>
      </w:rPr>
    </w:lvl>
    <w:lvl w:ilvl="5" w:tplc="79228BD8">
      <w:numFmt w:val="bullet"/>
      <w:lvlText w:val="•"/>
      <w:lvlJc w:val="left"/>
      <w:pPr>
        <w:ind w:left="3119" w:hanging="269"/>
      </w:pPr>
      <w:rPr>
        <w:rFonts w:hint="default"/>
        <w:lang w:val="en-US" w:eastAsia="en-US" w:bidi="en-US"/>
      </w:rPr>
    </w:lvl>
    <w:lvl w:ilvl="6" w:tplc="806E85C8">
      <w:numFmt w:val="bullet"/>
      <w:lvlText w:val="•"/>
      <w:lvlJc w:val="left"/>
      <w:pPr>
        <w:ind w:left="3635" w:hanging="269"/>
      </w:pPr>
      <w:rPr>
        <w:rFonts w:hint="default"/>
        <w:lang w:val="en-US" w:eastAsia="en-US" w:bidi="en-US"/>
      </w:rPr>
    </w:lvl>
    <w:lvl w:ilvl="7" w:tplc="E63AD846">
      <w:numFmt w:val="bullet"/>
      <w:lvlText w:val="•"/>
      <w:lvlJc w:val="left"/>
      <w:pPr>
        <w:ind w:left="4151" w:hanging="269"/>
      </w:pPr>
      <w:rPr>
        <w:rFonts w:hint="default"/>
        <w:lang w:val="en-US" w:eastAsia="en-US" w:bidi="en-US"/>
      </w:rPr>
    </w:lvl>
    <w:lvl w:ilvl="8" w:tplc="A692B91E">
      <w:numFmt w:val="bullet"/>
      <w:lvlText w:val="•"/>
      <w:lvlJc w:val="left"/>
      <w:pPr>
        <w:ind w:left="4667" w:hanging="269"/>
      </w:pPr>
      <w:rPr>
        <w:rFonts w:hint="default"/>
        <w:lang w:val="en-US" w:eastAsia="en-US" w:bidi="en-US"/>
      </w:rPr>
    </w:lvl>
  </w:abstractNum>
  <w:abstractNum w:abstractNumId="108">
    <w:nsid w:val="3E46564C"/>
    <w:multiLevelType w:val="hybridMultilevel"/>
    <w:tmpl w:val="F25677D4"/>
    <w:lvl w:ilvl="0" w:tplc="8188B82C">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9">
    <w:nsid w:val="3E5E553D"/>
    <w:multiLevelType w:val="multilevel"/>
    <w:tmpl w:val="7BB0A032"/>
    <w:lvl w:ilvl="0">
      <w:numFmt w:val="bullet"/>
      <w:lvlText w:val="•"/>
      <w:lvlJc w:val="left"/>
      <w:pPr>
        <w:ind w:left="828" w:hanging="360"/>
      </w:pPr>
      <w:rPr>
        <w:rFonts w:ascii="Times New Roman" w:hAnsi="Times New Roman" w:cs="Times New Roman" w:hint="default"/>
        <w:spacing w:val="-25"/>
        <w:w w:val="99"/>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EBF6290"/>
    <w:multiLevelType w:val="hybridMultilevel"/>
    <w:tmpl w:val="F7E24F18"/>
    <w:lvl w:ilvl="0" w:tplc="E56E3F68">
      <w:numFmt w:val="bullet"/>
      <w:lvlText w:val=""/>
      <w:lvlJc w:val="left"/>
      <w:pPr>
        <w:ind w:left="538" w:hanging="269"/>
      </w:pPr>
      <w:rPr>
        <w:rFonts w:ascii="Symbol" w:eastAsia="Symbol" w:hAnsi="Symbol" w:cs="Symbol" w:hint="default"/>
        <w:w w:val="100"/>
        <w:sz w:val="24"/>
        <w:szCs w:val="24"/>
        <w:lang w:val="en-US" w:eastAsia="en-US" w:bidi="en-US"/>
      </w:rPr>
    </w:lvl>
    <w:lvl w:ilvl="1" w:tplc="DC8A3F38">
      <w:numFmt w:val="bullet"/>
      <w:lvlText w:val="•"/>
      <w:lvlJc w:val="left"/>
      <w:pPr>
        <w:ind w:left="1055" w:hanging="269"/>
      </w:pPr>
      <w:rPr>
        <w:rFonts w:hint="default"/>
        <w:lang w:val="en-US" w:eastAsia="en-US" w:bidi="en-US"/>
      </w:rPr>
    </w:lvl>
    <w:lvl w:ilvl="2" w:tplc="9C18CC18">
      <w:numFmt w:val="bullet"/>
      <w:lvlText w:val="•"/>
      <w:lvlJc w:val="left"/>
      <w:pPr>
        <w:ind w:left="1571" w:hanging="269"/>
      </w:pPr>
      <w:rPr>
        <w:rFonts w:hint="default"/>
        <w:lang w:val="en-US" w:eastAsia="en-US" w:bidi="en-US"/>
      </w:rPr>
    </w:lvl>
    <w:lvl w:ilvl="3" w:tplc="4740EEFA">
      <w:numFmt w:val="bullet"/>
      <w:lvlText w:val="•"/>
      <w:lvlJc w:val="left"/>
      <w:pPr>
        <w:ind w:left="2087" w:hanging="269"/>
      </w:pPr>
      <w:rPr>
        <w:rFonts w:hint="default"/>
        <w:lang w:val="en-US" w:eastAsia="en-US" w:bidi="en-US"/>
      </w:rPr>
    </w:lvl>
    <w:lvl w:ilvl="4" w:tplc="A28AFA24">
      <w:numFmt w:val="bullet"/>
      <w:lvlText w:val="•"/>
      <w:lvlJc w:val="left"/>
      <w:pPr>
        <w:ind w:left="2603" w:hanging="269"/>
      </w:pPr>
      <w:rPr>
        <w:rFonts w:hint="default"/>
        <w:lang w:val="en-US" w:eastAsia="en-US" w:bidi="en-US"/>
      </w:rPr>
    </w:lvl>
    <w:lvl w:ilvl="5" w:tplc="C40461B4">
      <w:numFmt w:val="bullet"/>
      <w:lvlText w:val="•"/>
      <w:lvlJc w:val="left"/>
      <w:pPr>
        <w:ind w:left="3119" w:hanging="269"/>
      </w:pPr>
      <w:rPr>
        <w:rFonts w:hint="default"/>
        <w:lang w:val="en-US" w:eastAsia="en-US" w:bidi="en-US"/>
      </w:rPr>
    </w:lvl>
    <w:lvl w:ilvl="6" w:tplc="C734C6F0">
      <w:numFmt w:val="bullet"/>
      <w:lvlText w:val="•"/>
      <w:lvlJc w:val="left"/>
      <w:pPr>
        <w:ind w:left="3635" w:hanging="269"/>
      </w:pPr>
      <w:rPr>
        <w:rFonts w:hint="default"/>
        <w:lang w:val="en-US" w:eastAsia="en-US" w:bidi="en-US"/>
      </w:rPr>
    </w:lvl>
    <w:lvl w:ilvl="7" w:tplc="63702F70">
      <w:numFmt w:val="bullet"/>
      <w:lvlText w:val="•"/>
      <w:lvlJc w:val="left"/>
      <w:pPr>
        <w:ind w:left="4151" w:hanging="269"/>
      </w:pPr>
      <w:rPr>
        <w:rFonts w:hint="default"/>
        <w:lang w:val="en-US" w:eastAsia="en-US" w:bidi="en-US"/>
      </w:rPr>
    </w:lvl>
    <w:lvl w:ilvl="8" w:tplc="680881D0">
      <w:numFmt w:val="bullet"/>
      <w:lvlText w:val="•"/>
      <w:lvlJc w:val="left"/>
      <w:pPr>
        <w:ind w:left="4667" w:hanging="269"/>
      </w:pPr>
      <w:rPr>
        <w:rFonts w:hint="default"/>
        <w:lang w:val="en-US" w:eastAsia="en-US" w:bidi="en-US"/>
      </w:rPr>
    </w:lvl>
  </w:abstractNum>
  <w:abstractNum w:abstractNumId="111">
    <w:nsid w:val="411F0C0F"/>
    <w:multiLevelType w:val="hybridMultilevel"/>
    <w:tmpl w:val="B8E4AE4A"/>
    <w:lvl w:ilvl="0" w:tplc="9FE6CD6C">
      <w:numFmt w:val="bullet"/>
      <w:lvlText w:val="•"/>
      <w:lvlJc w:val="left"/>
      <w:pPr>
        <w:ind w:left="538" w:hanging="269"/>
      </w:pPr>
      <w:rPr>
        <w:rFonts w:hint="default"/>
        <w:w w:val="100"/>
        <w:lang w:val="en-US" w:eastAsia="en-US" w:bidi="en-US"/>
      </w:rPr>
    </w:lvl>
    <w:lvl w:ilvl="1" w:tplc="D5C47A18">
      <w:numFmt w:val="bullet"/>
      <w:lvlText w:val="•"/>
      <w:lvlJc w:val="left"/>
      <w:pPr>
        <w:ind w:left="1055" w:hanging="269"/>
      </w:pPr>
      <w:rPr>
        <w:rFonts w:hint="default"/>
        <w:lang w:val="en-US" w:eastAsia="en-US" w:bidi="en-US"/>
      </w:rPr>
    </w:lvl>
    <w:lvl w:ilvl="2" w:tplc="667C1AD6">
      <w:numFmt w:val="bullet"/>
      <w:lvlText w:val="•"/>
      <w:lvlJc w:val="left"/>
      <w:pPr>
        <w:ind w:left="1571" w:hanging="269"/>
      </w:pPr>
      <w:rPr>
        <w:rFonts w:hint="default"/>
        <w:lang w:val="en-US" w:eastAsia="en-US" w:bidi="en-US"/>
      </w:rPr>
    </w:lvl>
    <w:lvl w:ilvl="3" w:tplc="019070BE">
      <w:numFmt w:val="bullet"/>
      <w:lvlText w:val="•"/>
      <w:lvlJc w:val="left"/>
      <w:pPr>
        <w:ind w:left="2087" w:hanging="269"/>
      </w:pPr>
      <w:rPr>
        <w:rFonts w:hint="default"/>
        <w:lang w:val="en-US" w:eastAsia="en-US" w:bidi="en-US"/>
      </w:rPr>
    </w:lvl>
    <w:lvl w:ilvl="4" w:tplc="8B54AF74">
      <w:numFmt w:val="bullet"/>
      <w:lvlText w:val="•"/>
      <w:lvlJc w:val="left"/>
      <w:pPr>
        <w:ind w:left="2603" w:hanging="269"/>
      </w:pPr>
      <w:rPr>
        <w:rFonts w:hint="default"/>
        <w:lang w:val="en-US" w:eastAsia="en-US" w:bidi="en-US"/>
      </w:rPr>
    </w:lvl>
    <w:lvl w:ilvl="5" w:tplc="6342794C">
      <w:numFmt w:val="bullet"/>
      <w:lvlText w:val="•"/>
      <w:lvlJc w:val="left"/>
      <w:pPr>
        <w:ind w:left="3119" w:hanging="269"/>
      </w:pPr>
      <w:rPr>
        <w:rFonts w:hint="default"/>
        <w:lang w:val="en-US" w:eastAsia="en-US" w:bidi="en-US"/>
      </w:rPr>
    </w:lvl>
    <w:lvl w:ilvl="6" w:tplc="DBF4BD20">
      <w:numFmt w:val="bullet"/>
      <w:lvlText w:val="•"/>
      <w:lvlJc w:val="left"/>
      <w:pPr>
        <w:ind w:left="3635" w:hanging="269"/>
      </w:pPr>
      <w:rPr>
        <w:rFonts w:hint="default"/>
        <w:lang w:val="en-US" w:eastAsia="en-US" w:bidi="en-US"/>
      </w:rPr>
    </w:lvl>
    <w:lvl w:ilvl="7" w:tplc="0A5A70DE">
      <w:numFmt w:val="bullet"/>
      <w:lvlText w:val="•"/>
      <w:lvlJc w:val="left"/>
      <w:pPr>
        <w:ind w:left="4151" w:hanging="269"/>
      </w:pPr>
      <w:rPr>
        <w:rFonts w:hint="default"/>
        <w:lang w:val="en-US" w:eastAsia="en-US" w:bidi="en-US"/>
      </w:rPr>
    </w:lvl>
    <w:lvl w:ilvl="8" w:tplc="8E607B58">
      <w:numFmt w:val="bullet"/>
      <w:lvlText w:val="•"/>
      <w:lvlJc w:val="left"/>
      <w:pPr>
        <w:ind w:left="4667" w:hanging="269"/>
      </w:pPr>
      <w:rPr>
        <w:rFonts w:hint="default"/>
        <w:lang w:val="en-US" w:eastAsia="en-US" w:bidi="en-US"/>
      </w:rPr>
    </w:lvl>
  </w:abstractNum>
  <w:abstractNum w:abstractNumId="112">
    <w:nsid w:val="41854A68"/>
    <w:multiLevelType w:val="multilevel"/>
    <w:tmpl w:val="6EFAE0BC"/>
    <w:lvl w:ilvl="0">
      <w:numFmt w:val="bullet"/>
      <w:lvlText w:val=""/>
      <w:lvlJc w:val="left"/>
      <w:pPr>
        <w:ind w:left="467"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2627483"/>
    <w:multiLevelType w:val="multilevel"/>
    <w:tmpl w:val="53BE2690"/>
    <w:lvl w:ilvl="0">
      <w:numFmt w:val="bullet"/>
      <w:lvlText w:val=""/>
      <w:lvlJc w:val="left"/>
      <w:pPr>
        <w:ind w:left="467"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2CD0381"/>
    <w:multiLevelType w:val="hybridMultilevel"/>
    <w:tmpl w:val="44224494"/>
    <w:lvl w:ilvl="0" w:tplc="333E4E68">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48DA406C">
      <w:numFmt w:val="bullet"/>
      <w:lvlText w:val="•"/>
      <w:lvlJc w:val="left"/>
      <w:pPr>
        <w:ind w:left="294" w:hanging="140"/>
      </w:pPr>
      <w:rPr>
        <w:rFonts w:hint="default"/>
        <w:lang w:val="en-US" w:eastAsia="en-US" w:bidi="en-US"/>
      </w:rPr>
    </w:lvl>
    <w:lvl w:ilvl="2" w:tplc="03F04CDC">
      <w:numFmt w:val="bullet"/>
      <w:lvlText w:val="•"/>
      <w:lvlJc w:val="left"/>
      <w:pPr>
        <w:ind w:left="489" w:hanging="140"/>
      </w:pPr>
      <w:rPr>
        <w:rFonts w:hint="default"/>
        <w:lang w:val="en-US" w:eastAsia="en-US" w:bidi="en-US"/>
      </w:rPr>
    </w:lvl>
    <w:lvl w:ilvl="3" w:tplc="27707DC2">
      <w:numFmt w:val="bullet"/>
      <w:lvlText w:val="•"/>
      <w:lvlJc w:val="left"/>
      <w:pPr>
        <w:ind w:left="684" w:hanging="140"/>
      </w:pPr>
      <w:rPr>
        <w:rFonts w:hint="default"/>
        <w:lang w:val="en-US" w:eastAsia="en-US" w:bidi="en-US"/>
      </w:rPr>
    </w:lvl>
    <w:lvl w:ilvl="4" w:tplc="E8409C62">
      <w:numFmt w:val="bullet"/>
      <w:lvlText w:val="•"/>
      <w:lvlJc w:val="left"/>
      <w:pPr>
        <w:ind w:left="879" w:hanging="140"/>
      </w:pPr>
      <w:rPr>
        <w:rFonts w:hint="default"/>
        <w:lang w:val="en-US" w:eastAsia="en-US" w:bidi="en-US"/>
      </w:rPr>
    </w:lvl>
    <w:lvl w:ilvl="5" w:tplc="09602658">
      <w:numFmt w:val="bullet"/>
      <w:lvlText w:val="•"/>
      <w:lvlJc w:val="left"/>
      <w:pPr>
        <w:ind w:left="1074" w:hanging="140"/>
      </w:pPr>
      <w:rPr>
        <w:rFonts w:hint="default"/>
        <w:lang w:val="en-US" w:eastAsia="en-US" w:bidi="en-US"/>
      </w:rPr>
    </w:lvl>
    <w:lvl w:ilvl="6" w:tplc="428A2C4E">
      <w:numFmt w:val="bullet"/>
      <w:lvlText w:val="•"/>
      <w:lvlJc w:val="left"/>
      <w:pPr>
        <w:ind w:left="1268" w:hanging="140"/>
      </w:pPr>
      <w:rPr>
        <w:rFonts w:hint="default"/>
        <w:lang w:val="en-US" w:eastAsia="en-US" w:bidi="en-US"/>
      </w:rPr>
    </w:lvl>
    <w:lvl w:ilvl="7" w:tplc="34027C70">
      <w:numFmt w:val="bullet"/>
      <w:lvlText w:val="•"/>
      <w:lvlJc w:val="left"/>
      <w:pPr>
        <w:ind w:left="1463" w:hanging="140"/>
      </w:pPr>
      <w:rPr>
        <w:rFonts w:hint="default"/>
        <w:lang w:val="en-US" w:eastAsia="en-US" w:bidi="en-US"/>
      </w:rPr>
    </w:lvl>
    <w:lvl w:ilvl="8" w:tplc="31E21B26">
      <w:numFmt w:val="bullet"/>
      <w:lvlText w:val="•"/>
      <w:lvlJc w:val="left"/>
      <w:pPr>
        <w:ind w:left="1658" w:hanging="140"/>
      </w:pPr>
      <w:rPr>
        <w:rFonts w:hint="default"/>
        <w:lang w:val="en-US" w:eastAsia="en-US" w:bidi="en-US"/>
      </w:rPr>
    </w:lvl>
  </w:abstractNum>
  <w:abstractNum w:abstractNumId="115">
    <w:nsid w:val="436E205F"/>
    <w:multiLevelType w:val="multilevel"/>
    <w:tmpl w:val="34EA6F18"/>
    <w:lvl w:ilvl="0">
      <w:numFmt w:val="bullet"/>
      <w:lvlText w:val="•"/>
      <w:lvlJc w:val="left"/>
      <w:pPr>
        <w:ind w:left="828" w:hanging="360"/>
      </w:pPr>
      <w:rPr>
        <w:rFonts w:ascii="Times New Roman" w:hAnsi="Times New Roman" w:cs="Times New Roman" w:hint="default"/>
        <w:spacing w:val="-2"/>
        <w:w w:val="99"/>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3E86EA9"/>
    <w:multiLevelType w:val="hybridMultilevel"/>
    <w:tmpl w:val="0C240096"/>
    <w:lvl w:ilvl="0" w:tplc="B330B7E2">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E0524F24">
      <w:numFmt w:val="bullet"/>
      <w:lvlText w:val="•"/>
      <w:lvlJc w:val="left"/>
      <w:pPr>
        <w:ind w:left="294" w:hanging="140"/>
      </w:pPr>
      <w:rPr>
        <w:rFonts w:hint="default"/>
        <w:lang w:val="en-US" w:eastAsia="en-US" w:bidi="en-US"/>
      </w:rPr>
    </w:lvl>
    <w:lvl w:ilvl="2" w:tplc="990A84B6">
      <w:numFmt w:val="bullet"/>
      <w:lvlText w:val="•"/>
      <w:lvlJc w:val="left"/>
      <w:pPr>
        <w:ind w:left="489" w:hanging="140"/>
      </w:pPr>
      <w:rPr>
        <w:rFonts w:hint="default"/>
        <w:lang w:val="en-US" w:eastAsia="en-US" w:bidi="en-US"/>
      </w:rPr>
    </w:lvl>
    <w:lvl w:ilvl="3" w:tplc="D5989F3A">
      <w:numFmt w:val="bullet"/>
      <w:lvlText w:val="•"/>
      <w:lvlJc w:val="left"/>
      <w:pPr>
        <w:ind w:left="684" w:hanging="140"/>
      </w:pPr>
      <w:rPr>
        <w:rFonts w:hint="default"/>
        <w:lang w:val="en-US" w:eastAsia="en-US" w:bidi="en-US"/>
      </w:rPr>
    </w:lvl>
    <w:lvl w:ilvl="4" w:tplc="EE40ADC6">
      <w:numFmt w:val="bullet"/>
      <w:lvlText w:val="•"/>
      <w:lvlJc w:val="left"/>
      <w:pPr>
        <w:ind w:left="879" w:hanging="140"/>
      </w:pPr>
      <w:rPr>
        <w:rFonts w:hint="default"/>
        <w:lang w:val="en-US" w:eastAsia="en-US" w:bidi="en-US"/>
      </w:rPr>
    </w:lvl>
    <w:lvl w:ilvl="5" w:tplc="FFBC6048">
      <w:numFmt w:val="bullet"/>
      <w:lvlText w:val="•"/>
      <w:lvlJc w:val="left"/>
      <w:pPr>
        <w:ind w:left="1074" w:hanging="140"/>
      </w:pPr>
      <w:rPr>
        <w:rFonts w:hint="default"/>
        <w:lang w:val="en-US" w:eastAsia="en-US" w:bidi="en-US"/>
      </w:rPr>
    </w:lvl>
    <w:lvl w:ilvl="6" w:tplc="13526D80">
      <w:numFmt w:val="bullet"/>
      <w:lvlText w:val="•"/>
      <w:lvlJc w:val="left"/>
      <w:pPr>
        <w:ind w:left="1268" w:hanging="140"/>
      </w:pPr>
      <w:rPr>
        <w:rFonts w:hint="default"/>
        <w:lang w:val="en-US" w:eastAsia="en-US" w:bidi="en-US"/>
      </w:rPr>
    </w:lvl>
    <w:lvl w:ilvl="7" w:tplc="65D62E9E">
      <w:numFmt w:val="bullet"/>
      <w:lvlText w:val="•"/>
      <w:lvlJc w:val="left"/>
      <w:pPr>
        <w:ind w:left="1463" w:hanging="140"/>
      </w:pPr>
      <w:rPr>
        <w:rFonts w:hint="default"/>
        <w:lang w:val="en-US" w:eastAsia="en-US" w:bidi="en-US"/>
      </w:rPr>
    </w:lvl>
    <w:lvl w:ilvl="8" w:tplc="E05A7BC2">
      <w:numFmt w:val="bullet"/>
      <w:lvlText w:val="•"/>
      <w:lvlJc w:val="left"/>
      <w:pPr>
        <w:ind w:left="1658" w:hanging="140"/>
      </w:pPr>
      <w:rPr>
        <w:rFonts w:hint="default"/>
        <w:lang w:val="en-US" w:eastAsia="en-US" w:bidi="en-US"/>
      </w:rPr>
    </w:lvl>
  </w:abstractNum>
  <w:abstractNum w:abstractNumId="117">
    <w:nsid w:val="447035D0"/>
    <w:multiLevelType w:val="hybridMultilevel"/>
    <w:tmpl w:val="43AC8328"/>
    <w:lvl w:ilvl="0" w:tplc="0046C444">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E5FA27F0">
      <w:numFmt w:val="bullet"/>
      <w:lvlText w:val="•"/>
      <w:lvlJc w:val="left"/>
      <w:pPr>
        <w:ind w:left="294" w:hanging="140"/>
      </w:pPr>
      <w:rPr>
        <w:rFonts w:hint="default"/>
        <w:lang w:val="en-US" w:eastAsia="en-US" w:bidi="en-US"/>
      </w:rPr>
    </w:lvl>
    <w:lvl w:ilvl="2" w:tplc="90104468">
      <w:numFmt w:val="bullet"/>
      <w:lvlText w:val="•"/>
      <w:lvlJc w:val="left"/>
      <w:pPr>
        <w:ind w:left="489" w:hanging="140"/>
      </w:pPr>
      <w:rPr>
        <w:rFonts w:hint="default"/>
        <w:lang w:val="en-US" w:eastAsia="en-US" w:bidi="en-US"/>
      </w:rPr>
    </w:lvl>
    <w:lvl w:ilvl="3" w:tplc="B8C4E8C0">
      <w:numFmt w:val="bullet"/>
      <w:lvlText w:val="•"/>
      <w:lvlJc w:val="left"/>
      <w:pPr>
        <w:ind w:left="684" w:hanging="140"/>
      </w:pPr>
      <w:rPr>
        <w:rFonts w:hint="default"/>
        <w:lang w:val="en-US" w:eastAsia="en-US" w:bidi="en-US"/>
      </w:rPr>
    </w:lvl>
    <w:lvl w:ilvl="4" w:tplc="BFAA4C70">
      <w:numFmt w:val="bullet"/>
      <w:lvlText w:val="•"/>
      <w:lvlJc w:val="left"/>
      <w:pPr>
        <w:ind w:left="879" w:hanging="140"/>
      </w:pPr>
      <w:rPr>
        <w:rFonts w:hint="default"/>
        <w:lang w:val="en-US" w:eastAsia="en-US" w:bidi="en-US"/>
      </w:rPr>
    </w:lvl>
    <w:lvl w:ilvl="5" w:tplc="FA38FCB4">
      <w:numFmt w:val="bullet"/>
      <w:lvlText w:val="•"/>
      <w:lvlJc w:val="left"/>
      <w:pPr>
        <w:ind w:left="1074" w:hanging="140"/>
      </w:pPr>
      <w:rPr>
        <w:rFonts w:hint="default"/>
        <w:lang w:val="en-US" w:eastAsia="en-US" w:bidi="en-US"/>
      </w:rPr>
    </w:lvl>
    <w:lvl w:ilvl="6" w:tplc="51D82632">
      <w:numFmt w:val="bullet"/>
      <w:lvlText w:val="•"/>
      <w:lvlJc w:val="left"/>
      <w:pPr>
        <w:ind w:left="1268" w:hanging="140"/>
      </w:pPr>
      <w:rPr>
        <w:rFonts w:hint="default"/>
        <w:lang w:val="en-US" w:eastAsia="en-US" w:bidi="en-US"/>
      </w:rPr>
    </w:lvl>
    <w:lvl w:ilvl="7" w:tplc="962821D0">
      <w:numFmt w:val="bullet"/>
      <w:lvlText w:val="•"/>
      <w:lvlJc w:val="left"/>
      <w:pPr>
        <w:ind w:left="1463" w:hanging="140"/>
      </w:pPr>
      <w:rPr>
        <w:rFonts w:hint="default"/>
        <w:lang w:val="en-US" w:eastAsia="en-US" w:bidi="en-US"/>
      </w:rPr>
    </w:lvl>
    <w:lvl w:ilvl="8" w:tplc="B3404CD8">
      <w:numFmt w:val="bullet"/>
      <w:lvlText w:val="•"/>
      <w:lvlJc w:val="left"/>
      <w:pPr>
        <w:ind w:left="1658" w:hanging="140"/>
      </w:pPr>
      <w:rPr>
        <w:rFonts w:hint="default"/>
        <w:lang w:val="en-US" w:eastAsia="en-US" w:bidi="en-US"/>
      </w:rPr>
    </w:lvl>
  </w:abstractNum>
  <w:abstractNum w:abstractNumId="118">
    <w:nsid w:val="44DF5867"/>
    <w:multiLevelType w:val="hybridMultilevel"/>
    <w:tmpl w:val="0406C49C"/>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451A2758"/>
    <w:multiLevelType w:val="hybridMultilevel"/>
    <w:tmpl w:val="485A17BE"/>
    <w:lvl w:ilvl="0" w:tplc="1DC8C5A8">
      <w:numFmt w:val="bullet"/>
      <w:lvlText w:val=""/>
      <w:lvlJc w:val="left"/>
      <w:pPr>
        <w:ind w:left="630" w:hanging="272"/>
      </w:pPr>
      <w:rPr>
        <w:rFonts w:ascii="Symbol" w:eastAsia="Symbol" w:hAnsi="Symbol" w:cs="Symbol" w:hint="default"/>
        <w:w w:val="100"/>
        <w:sz w:val="24"/>
        <w:szCs w:val="24"/>
        <w:lang w:val="en-US" w:eastAsia="en-US" w:bidi="en-US"/>
      </w:rPr>
    </w:lvl>
    <w:lvl w:ilvl="1" w:tplc="331C345A">
      <w:numFmt w:val="bullet"/>
      <w:lvlText w:val="•"/>
      <w:lvlJc w:val="left"/>
      <w:pPr>
        <w:ind w:left="1145" w:hanging="272"/>
      </w:pPr>
      <w:rPr>
        <w:rFonts w:hint="default"/>
        <w:lang w:val="en-US" w:eastAsia="en-US" w:bidi="en-US"/>
      </w:rPr>
    </w:lvl>
    <w:lvl w:ilvl="2" w:tplc="CB644BE2">
      <w:numFmt w:val="bullet"/>
      <w:lvlText w:val="•"/>
      <w:lvlJc w:val="left"/>
      <w:pPr>
        <w:ind w:left="1651" w:hanging="272"/>
      </w:pPr>
      <w:rPr>
        <w:rFonts w:hint="default"/>
        <w:lang w:val="en-US" w:eastAsia="en-US" w:bidi="en-US"/>
      </w:rPr>
    </w:lvl>
    <w:lvl w:ilvl="3" w:tplc="90C45106">
      <w:numFmt w:val="bullet"/>
      <w:lvlText w:val="•"/>
      <w:lvlJc w:val="left"/>
      <w:pPr>
        <w:ind w:left="2157" w:hanging="272"/>
      </w:pPr>
      <w:rPr>
        <w:rFonts w:hint="default"/>
        <w:lang w:val="en-US" w:eastAsia="en-US" w:bidi="en-US"/>
      </w:rPr>
    </w:lvl>
    <w:lvl w:ilvl="4" w:tplc="C0A27DB8">
      <w:numFmt w:val="bullet"/>
      <w:lvlText w:val="•"/>
      <w:lvlJc w:val="left"/>
      <w:pPr>
        <w:ind w:left="2663" w:hanging="272"/>
      </w:pPr>
      <w:rPr>
        <w:rFonts w:hint="default"/>
        <w:lang w:val="en-US" w:eastAsia="en-US" w:bidi="en-US"/>
      </w:rPr>
    </w:lvl>
    <w:lvl w:ilvl="5" w:tplc="60484578">
      <w:numFmt w:val="bullet"/>
      <w:lvlText w:val="•"/>
      <w:lvlJc w:val="left"/>
      <w:pPr>
        <w:ind w:left="3169" w:hanging="272"/>
      </w:pPr>
      <w:rPr>
        <w:rFonts w:hint="default"/>
        <w:lang w:val="en-US" w:eastAsia="en-US" w:bidi="en-US"/>
      </w:rPr>
    </w:lvl>
    <w:lvl w:ilvl="6" w:tplc="5C3A8E2C">
      <w:numFmt w:val="bullet"/>
      <w:lvlText w:val="•"/>
      <w:lvlJc w:val="left"/>
      <w:pPr>
        <w:ind w:left="3675" w:hanging="272"/>
      </w:pPr>
      <w:rPr>
        <w:rFonts w:hint="default"/>
        <w:lang w:val="en-US" w:eastAsia="en-US" w:bidi="en-US"/>
      </w:rPr>
    </w:lvl>
    <w:lvl w:ilvl="7" w:tplc="CC404D4E">
      <w:numFmt w:val="bullet"/>
      <w:lvlText w:val="•"/>
      <w:lvlJc w:val="left"/>
      <w:pPr>
        <w:ind w:left="4181" w:hanging="272"/>
      </w:pPr>
      <w:rPr>
        <w:rFonts w:hint="default"/>
        <w:lang w:val="en-US" w:eastAsia="en-US" w:bidi="en-US"/>
      </w:rPr>
    </w:lvl>
    <w:lvl w:ilvl="8" w:tplc="2F820B7C">
      <w:numFmt w:val="bullet"/>
      <w:lvlText w:val="•"/>
      <w:lvlJc w:val="left"/>
      <w:pPr>
        <w:ind w:left="4687" w:hanging="272"/>
      </w:pPr>
      <w:rPr>
        <w:rFonts w:hint="default"/>
        <w:lang w:val="en-US" w:eastAsia="en-US" w:bidi="en-US"/>
      </w:rPr>
    </w:lvl>
  </w:abstractNum>
  <w:abstractNum w:abstractNumId="120">
    <w:nsid w:val="45410A1D"/>
    <w:multiLevelType w:val="multilevel"/>
    <w:tmpl w:val="459CEEBA"/>
    <w:lvl w:ilvl="0">
      <w:numFmt w:val="bullet"/>
      <w:lvlText w:val="-"/>
      <w:lvlJc w:val="left"/>
      <w:pPr>
        <w:ind w:left="827" w:hanging="360"/>
      </w:pPr>
      <w:rPr>
        <w:rFonts w:ascii="Times New Roman" w:hAnsi="Times New Roman" w:cs="Times New Roman" w:hint="default"/>
        <w:spacing w:val="-2"/>
        <w:w w:val="99"/>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5837DD9"/>
    <w:multiLevelType w:val="hybridMultilevel"/>
    <w:tmpl w:val="79D8B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45DC4F19"/>
    <w:multiLevelType w:val="hybridMultilevel"/>
    <w:tmpl w:val="83F00738"/>
    <w:lvl w:ilvl="0" w:tplc="28DE1A74">
      <w:numFmt w:val="bullet"/>
      <w:lvlText w:val=""/>
      <w:lvlJc w:val="left"/>
      <w:pPr>
        <w:ind w:left="538" w:hanging="269"/>
      </w:pPr>
      <w:rPr>
        <w:rFonts w:ascii="Symbol" w:eastAsia="Symbol" w:hAnsi="Symbol" w:cs="Symbol" w:hint="default"/>
        <w:w w:val="100"/>
        <w:sz w:val="24"/>
        <w:szCs w:val="24"/>
        <w:lang w:val="en-US" w:eastAsia="en-US" w:bidi="en-US"/>
      </w:rPr>
    </w:lvl>
    <w:lvl w:ilvl="1" w:tplc="37C879D0">
      <w:numFmt w:val="bullet"/>
      <w:lvlText w:val="•"/>
      <w:lvlJc w:val="left"/>
      <w:pPr>
        <w:ind w:left="1055" w:hanging="269"/>
      </w:pPr>
      <w:rPr>
        <w:rFonts w:hint="default"/>
        <w:lang w:val="en-US" w:eastAsia="en-US" w:bidi="en-US"/>
      </w:rPr>
    </w:lvl>
    <w:lvl w:ilvl="2" w:tplc="B56C795A">
      <w:numFmt w:val="bullet"/>
      <w:lvlText w:val="•"/>
      <w:lvlJc w:val="left"/>
      <w:pPr>
        <w:ind w:left="1571" w:hanging="269"/>
      </w:pPr>
      <w:rPr>
        <w:rFonts w:hint="default"/>
        <w:lang w:val="en-US" w:eastAsia="en-US" w:bidi="en-US"/>
      </w:rPr>
    </w:lvl>
    <w:lvl w:ilvl="3" w:tplc="FFDEAA2A">
      <w:numFmt w:val="bullet"/>
      <w:lvlText w:val="•"/>
      <w:lvlJc w:val="left"/>
      <w:pPr>
        <w:ind w:left="2087" w:hanging="269"/>
      </w:pPr>
      <w:rPr>
        <w:rFonts w:hint="default"/>
        <w:lang w:val="en-US" w:eastAsia="en-US" w:bidi="en-US"/>
      </w:rPr>
    </w:lvl>
    <w:lvl w:ilvl="4" w:tplc="94980244">
      <w:numFmt w:val="bullet"/>
      <w:lvlText w:val="•"/>
      <w:lvlJc w:val="left"/>
      <w:pPr>
        <w:ind w:left="2603" w:hanging="269"/>
      </w:pPr>
      <w:rPr>
        <w:rFonts w:hint="default"/>
        <w:lang w:val="en-US" w:eastAsia="en-US" w:bidi="en-US"/>
      </w:rPr>
    </w:lvl>
    <w:lvl w:ilvl="5" w:tplc="5A88A8A4">
      <w:numFmt w:val="bullet"/>
      <w:lvlText w:val="•"/>
      <w:lvlJc w:val="left"/>
      <w:pPr>
        <w:ind w:left="3119" w:hanging="269"/>
      </w:pPr>
      <w:rPr>
        <w:rFonts w:hint="default"/>
        <w:lang w:val="en-US" w:eastAsia="en-US" w:bidi="en-US"/>
      </w:rPr>
    </w:lvl>
    <w:lvl w:ilvl="6" w:tplc="38BCF56E">
      <w:numFmt w:val="bullet"/>
      <w:lvlText w:val="•"/>
      <w:lvlJc w:val="left"/>
      <w:pPr>
        <w:ind w:left="3635" w:hanging="269"/>
      </w:pPr>
      <w:rPr>
        <w:rFonts w:hint="default"/>
        <w:lang w:val="en-US" w:eastAsia="en-US" w:bidi="en-US"/>
      </w:rPr>
    </w:lvl>
    <w:lvl w:ilvl="7" w:tplc="FF4228B8">
      <w:numFmt w:val="bullet"/>
      <w:lvlText w:val="•"/>
      <w:lvlJc w:val="left"/>
      <w:pPr>
        <w:ind w:left="4151" w:hanging="269"/>
      </w:pPr>
      <w:rPr>
        <w:rFonts w:hint="default"/>
        <w:lang w:val="en-US" w:eastAsia="en-US" w:bidi="en-US"/>
      </w:rPr>
    </w:lvl>
    <w:lvl w:ilvl="8" w:tplc="8F08B84A">
      <w:numFmt w:val="bullet"/>
      <w:lvlText w:val="•"/>
      <w:lvlJc w:val="left"/>
      <w:pPr>
        <w:ind w:left="4667" w:hanging="269"/>
      </w:pPr>
      <w:rPr>
        <w:rFonts w:hint="default"/>
        <w:lang w:val="en-US" w:eastAsia="en-US" w:bidi="en-US"/>
      </w:rPr>
    </w:lvl>
  </w:abstractNum>
  <w:abstractNum w:abstractNumId="123">
    <w:nsid w:val="461854FF"/>
    <w:multiLevelType w:val="multilevel"/>
    <w:tmpl w:val="F5C2B20E"/>
    <w:lvl w:ilvl="0">
      <w:numFmt w:val="bullet"/>
      <w:lvlText w:val=""/>
      <w:lvlJc w:val="left"/>
      <w:pPr>
        <w:ind w:left="55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6741325"/>
    <w:multiLevelType w:val="hybridMultilevel"/>
    <w:tmpl w:val="72EC6994"/>
    <w:lvl w:ilvl="0" w:tplc="E996B462">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AC282EFE">
      <w:numFmt w:val="bullet"/>
      <w:lvlText w:val="•"/>
      <w:lvlJc w:val="left"/>
      <w:pPr>
        <w:ind w:left="294" w:hanging="140"/>
      </w:pPr>
      <w:rPr>
        <w:rFonts w:hint="default"/>
        <w:lang w:val="en-US" w:eastAsia="en-US" w:bidi="en-US"/>
      </w:rPr>
    </w:lvl>
    <w:lvl w:ilvl="2" w:tplc="4B30CA56">
      <w:numFmt w:val="bullet"/>
      <w:lvlText w:val="•"/>
      <w:lvlJc w:val="left"/>
      <w:pPr>
        <w:ind w:left="489" w:hanging="140"/>
      </w:pPr>
      <w:rPr>
        <w:rFonts w:hint="default"/>
        <w:lang w:val="en-US" w:eastAsia="en-US" w:bidi="en-US"/>
      </w:rPr>
    </w:lvl>
    <w:lvl w:ilvl="3" w:tplc="C5829390">
      <w:numFmt w:val="bullet"/>
      <w:lvlText w:val="•"/>
      <w:lvlJc w:val="left"/>
      <w:pPr>
        <w:ind w:left="684" w:hanging="140"/>
      </w:pPr>
      <w:rPr>
        <w:rFonts w:hint="default"/>
        <w:lang w:val="en-US" w:eastAsia="en-US" w:bidi="en-US"/>
      </w:rPr>
    </w:lvl>
    <w:lvl w:ilvl="4" w:tplc="64300424">
      <w:numFmt w:val="bullet"/>
      <w:lvlText w:val="•"/>
      <w:lvlJc w:val="left"/>
      <w:pPr>
        <w:ind w:left="879" w:hanging="140"/>
      </w:pPr>
      <w:rPr>
        <w:rFonts w:hint="default"/>
        <w:lang w:val="en-US" w:eastAsia="en-US" w:bidi="en-US"/>
      </w:rPr>
    </w:lvl>
    <w:lvl w:ilvl="5" w:tplc="214A7C4E">
      <w:numFmt w:val="bullet"/>
      <w:lvlText w:val="•"/>
      <w:lvlJc w:val="left"/>
      <w:pPr>
        <w:ind w:left="1074" w:hanging="140"/>
      </w:pPr>
      <w:rPr>
        <w:rFonts w:hint="default"/>
        <w:lang w:val="en-US" w:eastAsia="en-US" w:bidi="en-US"/>
      </w:rPr>
    </w:lvl>
    <w:lvl w:ilvl="6" w:tplc="35766DA0">
      <w:numFmt w:val="bullet"/>
      <w:lvlText w:val="•"/>
      <w:lvlJc w:val="left"/>
      <w:pPr>
        <w:ind w:left="1268" w:hanging="140"/>
      </w:pPr>
      <w:rPr>
        <w:rFonts w:hint="default"/>
        <w:lang w:val="en-US" w:eastAsia="en-US" w:bidi="en-US"/>
      </w:rPr>
    </w:lvl>
    <w:lvl w:ilvl="7" w:tplc="2DE281E0">
      <w:numFmt w:val="bullet"/>
      <w:lvlText w:val="•"/>
      <w:lvlJc w:val="left"/>
      <w:pPr>
        <w:ind w:left="1463" w:hanging="140"/>
      </w:pPr>
      <w:rPr>
        <w:rFonts w:hint="default"/>
        <w:lang w:val="en-US" w:eastAsia="en-US" w:bidi="en-US"/>
      </w:rPr>
    </w:lvl>
    <w:lvl w:ilvl="8" w:tplc="E1C6254E">
      <w:numFmt w:val="bullet"/>
      <w:lvlText w:val="•"/>
      <w:lvlJc w:val="left"/>
      <w:pPr>
        <w:ind w:left="1658" w:hanging="140"/>
      </w:pPr>
      <w:rPr>
        <w:rFonts w:hint="default"/>
        <w:lang w:val="en-US" w:eastAsia="en-US" w:bidi="en-US"/>
      </w:rPr>
    </w:lvl>
  </w:abstractNum>
  <w:abstractNum w:abstractNumId="125">
    <w:nsid w:val="46B66815"/>
    <w:multiLevelType w:val="hybridMultilevel"/>
    <w:tmpl w:val="657EFE58"/>
    <w:lvl w:ilvl="0" w:tplc="2BE8F19C">
      <w:numFmt w:val="bullet"/>
      <w:lvlText w:val=""/>
      <w:lvlJc w:val="left"/>
      <w:pPr>
        <w:ind w:left="538" w:hanging="269"/>
      </w:pPr>
      <w:rPr>
        <w:rFonts w:ascii="Symbol" w:eastAsia="Symbol" w:hAnsi="Symbol" w:cs="Symbol" w:hint="default"/>
        <w:w w:val="99"/>
        <w:sz w:val="20"/>
        <w:szCs w:val="20"/>
        <w:lang w:val="en-US" w:eastAsia="en-US" w:bidi="en-US"/>
      </w:rPr>
    </w:lvl>
    <w:lvl w:ilvl="1" w:tplc="907A2E80">
      <w:numFmt w:val="bullet"/>
      <w:lvlText w:val="•"/>
      <w:lvlJc w:val="left"/>
      <w:pPr>
        <w:ind w:left="1055" w:hanging="269"/>
      </w:pPr>
      <w:rPr>
        <w:rFonts w:hint="default"/>
        <w:lang w:val="en-US" w:eastAsia="en-US" w:bidi="en-US"/>
      </w:rPr>
    </w:lvl>
    <w:lvl w:ilvl="2" w:tplc="33BE49D4">
      <w:numFmt w:val="bullet"/>
      <w:lvlText w:val="•"/>
      <w:lvlJc w:val="left"/>
      <w:pPr>
        <w:ind w:left="1571" w:hanging="269"/>
      </w:pPr>
      <w:rPr>
        <w:rFonts w:hint="default"/>
        <w:lang w:val="en-US" w:eastAsia="en-US" w:bidi="en-US"/>
      </w:rPr>
    </w:lvl>
    <w:lvl w:ilvl="3" w:tplc="D0060110">
      <w:numFmt w:val="bullet"/>
      <w:lvlText w:val="•"/>
      <w:lvlJc w:val="left"/>
      <w:pPr>
        <w:ind w:left="2087" w:hanging="269"/>
      </w:pPr>
      <w:rPr>
        <w:rFonts w:hint="default"/>
        <w:lang w:val="en-US" w:eastAsia="en-US" w:bidi="en-US"/>
      </w:rPr>
    </w:lvl>
    <w:lvl w:ilvl="4" w:tplc="00A07832">
      <w:numFmt w:val="bullet"/>
      <w:lvlText w:val="•"/>
      <w:lvlJc w:val="left"/>
      <w:pPr>
        <w:ind w:left="2603" w:hanging="269"/>
      </w:pPr>
      <w:rPr>
        <w:rFonts w:hint="default"/>
        <w:lang w:val="en-US" w:eastAsia="en-US" w:bidi="en-US"/>
      </w:rPr>
    </w:lvl>
    <w:lvl w:ilvl="5" w:tplc="9DB22202">
      <w:numFmt w:val="bullet"/>
      <w:lvlText w:val="•"/>
      <w:lvlJc w:val="left"/>
      <w:pPr>
        <w:ind w:left="3119" w:hanging="269"/>
      </w:pPr>
      <w:rPr>
        <w:rFonts w:hint="default"/>
        <w:lang w:val="en-US" w:eastAsia="en-US" w:bidi="en-US"/>
      </w:rPr>
    </w:lvl>
    <w:lvl w:ilvl="6" w:tplc="25E2D29A">
      <w:numFmt w:val="bullet"/>
      <w:lvlText w:val="•"/>
      <w:lvlJc w:val="left"/>
      <w:pPr>
        <w:ind w:left="3635" w:hanging="269"/>
      </w:pPr>
      <w:rPr>
        <w:rFonts w:hint="default"/>
        <w:lang w:val="en-US" w:eastAsia="en-US" w:bidi="en-US"/>
      </w:rPr>
    </w:lvl>
    <w:lvl w:ilvl="7" w:tplc="D472A42C">
      <w:numFmt w:val="bullet"/>
      <w:lvlText w:val="•"/>
      <w:lvlJc w:val="left"/>
      <w:pPr>
        <w:ind w:left="4151" w:hanging="269"/>
      </w:pPr>
      <w:rPr>
        <w:rFonts w:hint="default"/>
        <w:lang w:val="en-US" w:eastAsia="en-US" w:bidi="en-US"/>
      </w:rPr>
    </w:lvl>
    <w:lvl w:ilvl="8" w:tplc="A1AE3366">
      <w:numFmt w:val="bullet"/>
      <w:lvlText w:val="•"/>
      <w:lvlJc w:val="left"/>
      <w:pPr>
        <w:ind w:left="4667" w:hanging="269"/>
      </w:pPr>
      <w:rPr>
        <w:rFonts w:hint="default"/>
        <w:lang w:val="en-US" w:eastAsia="en-US" w:bidi="en-US"/>
      </w:rPr>
    </w:lvl>
  </w:abstractNum>
  <w:abstractNum w:abstractNumId="126">
    <w:nsid w:val="46C11192"/>
    <w:multiLevelType w:val="multilevel"/>
    <w:tmpl w:val="2916AE8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nsid w:val="46C77417"/>
    <w:multiLevelType w:val="multilevel"/>
    <w:tmpl w:val="BCAA54F0"/>
    <w:lvl w:ilvl="0">
      <w:numFmt w:val="bullet"/>
      <w:lvlText w:val=""/>
      <w:lvlJc w:val="left"/>
      <w:pPr>
        <w:tabs>
          <w:tab w:val="num" w:pos="720"/>
        </w:tabs>
        <w:ind w:left="1100" w:hanging="361"/>
      </w:pPr>
      <w:rPr>
        <w:rFonts w:ascii="Symbol" w:hAnsi="Symbol" w:cs="Symbol" w:hint="default"/>
        <w:w w:val="100"/>
        <w:sz w:val="24"/>
        <w:szCs w:val="24"/>
        <w:lang w:val="en-US" w:bidi="en-US"/>
      </w:rPr>
    </w:lvl>
    <w:lvl w:ilvl="1">
      <w:numFmt w:val="bullet"/>
      <w:lvlText w:val=""/>
      <w:lvlJc w:val="left"/>
      <w:pPr>
        <w:ind w:left="1820" w:hanging="360"/>
      </w:pPr>
      <w:rPr>
        <w:rFonts w:ascii="Symbol" w:hAnsi="Symbol" w:cs="Symbol" w:hint="default"/>
        <w:w w:val="100"/>
        <w:sz w:val="24"/>
        <w:szCs w:val="24"/>
        <w:lang w:val="en-US" w:bidi="en-US"/>
      </w:rPr>
    </w:lvl>
    <w:lvl w:ilvl="2">
      <w:numFmt w:val="bullet"/>
      <w:lvlText w:val="•"/>
      <w:lvlJc w:val="left"/>
      <w:pPr>
        <w:ind w:left="2873" w:hanging="360"/>
      </w:pPr>
      <w:rPr>
        <w:rFonts w:ascii="Liberation Serif" w:hAnsi="Liberation Serif" w:cs="Liberation Serif" w:hint="default"/>
        <w:lang w:val="en-US" w:bidi="en-US"/>
      </w:rPr>
    </w:lvl>
    <w:lvl w:ilvl="3">
      <w:numFmt w:val="bullet"/>
      <w:lvlText w:val="•"/>
      <w:lvlJc w:val="left"/>
      <w:pPr>
        <w:ind w:left="3926" w:hanging="360"/>
      </w:pPr>
      <w:rPr>
        <w:rFonts w:ascii="Liberation Serif" w:hAnsi="Liberation Serif" w:cs="Liberation Serif" w:hint="default"/>
        <w:lang w:val="en-US" w:bidi="en-US"/>
      </w:rPr>
    </w:lvl>
    <w:lvl w:ilvl="4">
      <w:numFmt w:val="bullet"/>
      <w:lvlText w:val="•"/>
      <w:lvlJc w:val="left"/>
      <w:pPr>
        <w:ind w:left="4980" w:hanging="360"/>
      </w:pPr>
      <w:rPr>
        <w:rFonts w:ascii="Liberation Serif" w:hAnsi="Liberation Serif" w:cs="Liberation Serif" w:hint="default"/>
        <w:lang w:val="en-US" w:bidi="en-US"/>
      </w:rPr>
    </w:lvl>
    <w:lvl w:ilvl="5">
      <w:numFmt w:val="bullet"/>
      <w:lvlText w:val="•"/>
      <w:lvlJc w:val="left"/>
      <w:pPr>
        <w:ind w:left="6033" w:hanging="360"/>
      </w:pPr>
      <w:rPr>
        <w:rFonts w:ascii="Liberation Serif" w:hAnsi="Liberation Serif" w:cs="Liberation Serif" w:hint="default"/>
        <w:lang w:val="en-US" w:bidi="en-US"/>
      </w:rPr>
    </w:lvl>
    <w:lvl w:ilvl="6">
      <w:numFmt w:val="bullet"/>
      <w:lvlText w:val="•"/>
      <w:lvlJc w:val="left"/>
      <w:pPr>
        <w:ind w:left="7086" w:hanging="360"/>
      </w:pPr>
      <w:rPr>
        <w:rFonts w:ascii="Liberation Serif" w:hAnsi="Liberation Serif" w:cs="Liberation Serif" w:hint="default"/>
        <w:lang w:val="en-US" w:bidi="en-US"/>
      </w:rPr>
    </w:lvl>
    <w:lvl w:ilvl="7">
      <w:numFmt w:val="bullet"/>
      <w:lvlText w:val="•"/>
      <w:lvlJc w:val="left"/>
      <w:pPr>
        <w:ind w:left="8140" w:hanging="360"/>
      </w:pPr>
      <w:rPr>
        <w:rFonts w:ascii="Liberation Serif" w:hAnsi="Liberation Serif" w:cs="Liberation Serif" w:hint="default"/>
        <w:lang w:val="en-US" w:bidi="en-US"/>
      </w:rPr>
    </w:lvl>
    <w:lvl w:ilvl="8">
      <w:numFmt w:val="bullet"/>
      <w:lvlText w:val="•"/>
      <w:lvlJc w:val="left"/>
      <w:pPr>
        <w:ind w:left="9193" w:hanging="360"/>
      </w:pPr>
      <w:rPr>
        <w:rFonts w:ascii="Liberation Serif" w:hAnsi="Liberation Serif" w:cs="Liberation Serif" w:hint="default"/>
        <w:lang w:val="en-US" w:bidi="en-US"/>
      </w:rPr>
    </w:lvl>
  </w:abstractNum>
  <w:abstractNum w:abstractNumId="128">
    <w:nsid w:val="47FC5F58"/>
    <w:multiLevelType w:val="multilevel"/>
    <w:tmpl w:val="00000059"/>
    <w:lvl w:ilvl="0">
      <w:start w:val="1"/>
      <w:numFmt w:val="bullet"/>
      <w:lvlText w:val=""/>
      <w:lvlJc w:val="left"/>
      <w:pPr>
        <w:tabs>
          <w:tab w:val="num" w:pos="0"/>
        </w:tabs>
        <w:ind w:left="72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9">
    <w:nsid w:val="48C567D8"/>
    <w:multiLevelType w:val="multilevel"/>
    <w:tmpl w:val="3300D018"/>
    <w:lvl w:ilvl="0">
      <w:numFmt w:val="bullet"/>
      <w:lvlText w:val=""/>
      <w:lvlJc w:val="left"/>
      <w:pPr>
        <w:ind w:left="828" w:hanging="360"/>
      </w:pPr>
      <w:rPr>
        <w:rFonts w:ascii="Wingdings" w:hAnsi="Wingdings" w:cs="Wingdings"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93D66C9"/>
    <w:multiLevelType w:val="multilevel"/>
    <w:tmpl w:val="FAEA735A"/>
    <w:lvl w:ilvl="0">
      <w:start w:val="1"/>
      <w:numFmt w:val="decimal"/>
      <w:lvlText w:val="%1."/>
      <w:lvlJc w:val="left"/>
      <w:pPr>
        <w:tabs>
          <w:tab w:val="num" w:pos="720"/>
        </w:tabs>
        <w:ind w:left="461" w:hanging="361"/>
      </w:pPr>
      <w:rPr>
        <w:rFonts w:ascii="Georgia" w:eastAsia="Georgia" w:hAnsi="Georgia" w:cs="Georgia"/>
        <w:w w:val="107"/>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944703E"/>
    <w:multiLevelType w:val="hybridMultilevel"/>
    <w:tmpl w:val="BB7E6DF8"/>
    <w:lvl w:ilvl="0" w:tplc="04090001">
      <w:start w:val="1"/>
      <w:numFmt w:val="bullet"/>
      <w:lvlText w:val=""/>
      <w:lvlJc w:val="left"/>
      <w:pPr>
        <w:ind w:left="538" w:hanging="269"/>
      </w:pPr>
      <w:rPr>
        <w:rFonts w:ascii="Symbol" w:hAnsi="Symbol" w:hint="default"/>
        <w:w w:val="100"/>
        <w:lang w:val="en-US" w:eastAsia="en-US" w:bidi="en-US"/>
      </w:rPr>
    </w:lvl>
    <w:lvl w:ilvl="1" w:tplc="90C20922">
      <w:numFmt w:val="bullet"/>
      <w:lvlText w:val="•"/>
      <w:lvlJc w:val="left"/>
      <w:pPr>
        <w:ind w:left="1055" w:hanging="269"/>
      </w:pPr>
      <w:rPr>
        <w:rFonts w:hint="default"/>
        <w:lang w:val="en-US" w:eastAsia="en-US" w:bidi="en-US"/>
      </w:rPr>
    </w:lvl>
    <w:lvl w:ilvl="2" w:tplc="DEEEF9A8">
      <w:numFmt w:val="bullet"/>
      <w:lvlText w:val="•"/>
      <w:lvlJc w:val="left"/>
      <w:pPr>
        <w:ind w:left="1571" w:hanging="269"/>
      </w:pPr>
      <w:rPr>
        <w:rFonts w:hint="default"/>
        <w:lang w:val="en-US" w:eastAsia="en-US" w:bidi="en-US"/>
      </w:rPr>
    </w:lvl>
    <w:lvl w:ilvl="3" w:tplc="62D4D8A0">
      <w:numFmt w:val="bullet"/>
      <w:lvlText w:val="•"/>
      <w:lvlJc w:val="left"/>
      <w:pPr>
        <w:ind w:left="2087" w:hanging="269"/>
      </w:pPr>
      <w:rPr>
        <w:rFonts w:hint="default"/>
        <w:lang w:val="en-US" w:eastAsia="en-US" w:bidi="en-US"/>
      </w:rPr>
    </w:lvl>
    <w:lvl w:ilvl="4" w:tplc="2E724F9C">
      <w:numFmt w:val="bullet"/>
      <w:lvlText w:val="•"/>
      <w:lvlJc w:val="left"/>
      <w:pPr>
        <w:ind w:left="2603" w:hanging="269"/>
      </w:pPr>
      <w:rPr>
        <w:rFonts w:hint="default"/>
        <w:lang w:val="en-US" w:eastAsia="en-US" w:bidi="en-US"/>
      </w:rPr>
    </w:lvl>
    <w:lvl w:ilvl="5" w:tplc="7A383726">
      <w:numFmt w:val="bullet"/>
      <w:lvlText w:val="•"/>
      <w:lvlJc w:val="left"/>
      <w:pPr>
        <w:ind w:left="3119" w:hanging="269"/>
      </w:pPr>
      <w:rPr>
        <w:rFonts w:hint="default"/>
        <w:lang w:val="en-US" w:eastAsia="en-US" w:bidi="en-US"/>
      </w:rPr>
    </w:lvl>
    <w:lvl w:ilvl="6" w:tplc="3BEC475A">
      <w:numFmt w:val="bullet"/>
      <w:lvlText w:val="•"/>
      <w:lvlJc w:val="left"/>
      <w:pPr>
        <w:ind w:left="3635" w:hanging="269"/>
      </w:pPr>
      <w:rPr>
        <w:rFonts w:hint="default"/>
        <w:lang w:val="en-US" w:eastAsia="en-US" w:bidi="en-US"/>
      </w:rPr>
    </w:lvl>
    <w:lvl w:ilvl="7" w:tplc="C720983C">
      <w:numFmt w:val="bullet"/>
      <w:lvlText w:val="•"/>
      <w:lvlJc w:val="left"/>
      <w:pPr>
        <w:ind w:left="4151" w:hanging="269"/>
      </w:pPr>
      <w:rPr>
        <w:rFonts w:hint="default"/>
        <w:lang w:val="en-US" w:eastAsia="en-US" w:bidi="en-US"/>
      </w:rPr>
    </w:lvl>
    <w:lvl w:ilvl="8" w:tplc="D33E8AD6">
      <w:numFmt w:val="bullet"/>
      <w:lvlText w:val="•"/>
      <w:lvlJc w:val="left"/>
      <w:pPr>
        <w:ind w:left="4667" w:hanging="269"/>
      </w:pPr>
      <w:rPr>
        <w:rFonts w:hint="default"/>
        <w:lang w:val="en-US" w:eastAsia="en-US" w:bidi="en-US"/>
      </w:rPr>
    </w:lvl>
  </w:abstractNum>
  <w:abstractNum w:abstractNumId="132">
    <w:nsid w:val="49A1746E"/>
    <w:multiLevelType w:val="hybridMultilevel"/>
    <w:tmpl w:val="F43093EE"/>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A18379A"/>
    <w:multiLevelType w:val="hybridMultilevel"/>
    <w:tmpl w:val="7A7A1F2E"/>
    <w:lvl w:ilvl="0" w:tplc="8188B82C">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4">
    <w:nsid w:val="4AAA1951"/>
    <w:multiLevelType w:val="multilevel"/>
    <w:tmpl w:val="C51668CE"/>
    <w:lvl w:ilvl="0">
      <w:numFmt w:val="bullet"/>
      <w:lvlText w:val="•"/>
      <w:lvlJc w:val="left"/>
      <w:pPr>
        <w:ind w:left="106" w:hanging="144"/>
      </w:pPr>
      <w:rPr>
        <w:rFonts w:ascii="Times New Roman" w:hAnsi="Times New Roman" w:cs="Times New Roman"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B05347B"/>
    <w:multiLevelType w:val="multilevel"/>
    <w:tmpl w:val="FC4CB8DC"/>
    <w:lvl w:ilvl="0">
      <w:numFmt w:val="bullet"/>
      <w:lvlText w:val=""/>
      <w:lvlJc w:val="left"/>
      <w:pPr>
        <w:ind w:left="834"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C731F2A"/>
    <w:multiLevelType w:val="multilevel"/>
    <w:tmpl w:val="9518684E"/>
    <w:lvl w:ilvl="0">
      <w:start w:val="1"/>
      <w:numFmt w:val="decimal"/>
      <w:lvlText w:val="%1."/>
      <w:lvlJc w:val="left"/>
      <w:pPr>
        <w:ind w:left="1820" w:hanging="360"/>
      </w:pPr>
      <w:rPr>
        <w:rFonts w:ascii="Times New Roman" w:eastAsia="Times New Roman" w:hAnsi="Times New Roman" w:cs="Times New Roman"/>
        <w:b/>
        <w:spacing w:val="-4"/>
        <w:w w:val="99"/>
        <w:sz w:val="24"/>
        <w:szCs w:val="24"/>
        <w:lang w:val="en-US" w:bidi="en-US"/>
      </w:rPr>
    </w:lvl>
    <w:lvl w:ilvl="1">
      <w:numFmt w:val="bullet"/>
      <w:lvlText w:val=""/>
      <w:lvlJc w:val="left"/>
      <w:pPr>
        <w:ind w:left="2000" w:hanging="360"/>
      </w:pPr>
      <w:rPr>
        <w:rFonts w:ascii="Symbol" w:hAnsi="Symbol" w:cs="Symbol" w:hint="default"/>
        <w:w w:val="100"/>
        <w:sz w:val="24"/>
        <w:szCs w:val="24"/>
        <w:lang w:val="en-US" w:bidi="en-US"/>
      </w:rPr>
    </w:lvl>
    <w:lvl w:ilvl="2">
      <w:numFmt w:val="bullet"/>
      <w:lvlText w:val="•"/>
      <w:lvlJc w:val="left"/>
      <w:pPr>
        <w:ind w:left="3033" w:hanging="360"/>
      </w:pPr>
      <w:rPr>
        <w:rFonts w:ascii="Liberation Serif" w:hAnsi="Liberation Serif" w:cs="Liberation Serif" w:hint="default"/>
        <w:lang w:val="en-US" w:bidi="en-US"/>
      </w:rPr>
    </w:lvl>
    <w:lvl w:ilvl="3">
      <w:numFmt w:val="bullet"/>
      <w:lvlText w:val="•"/>
      <w:lvlJc w:val="left"/>
      <w:pPr>
        <w:ind w:left="4066" w:hanging="360"/>
      </w:pPr>
      <w:rPr>
        <w:rFonts w:ascii="Liberation Serif" w:hAnsi="Liberation Serif" w:cs="Liberation Serif" w:hint="default"/>
        <w:lang w:val="en-US" w:bidi="en-US"/>
      </w:rPr>
    </w:lvl>
    <w:lvl w:ilvl="4">
      <w:numFmt w:val="bullet"/>
      <w:lvlText w:val="•"/>
      <w:lvlJc w:val="left"/>
      <w:pPr>
        <w:ind w:left="5100" w:hanging="360"/>
      </w:pPr>
      <w:rPr>
        <w:rFonts w:ascii="Liberation Serif" w:hAnsi="Liberation Serif" w:cs="Liberation Serif" w:hint="default"/>
        <w:lang w:val="en-US" w:bidi="en-US"/>
      </w:rPr>
    </w:lvl>
    <w:lvl w:ilvl="5">
      <w:numFmt w:val="bullet"/>
      <w:lvlText w:val="•"/>
      <w:lvlJc w:val="left"/>
      <w:pPr>
        <w:ind w:left="6133" w:hanging="360"/>
      </w:pPr>
      <w:rPr>
        <w:rFonts w:ascii="Liberation Serif" w:hAnsi="Liberation Serif" w:cs="Liberation Serif" w:hint="default"/>
        <w:lang w:val="en-US" w:bidi="en-US"/>
      </w:rPr>
    </w:lvl>
    <w:lvl w:ilvl="6">
      <w:numFmt w:val="bullet"/>
      <w:lvlText w:val="•"/>
      <w:lvlJc w:val="left"/>
      <w:pPr>
        <w:ind w:left="7166" w:hanging="360"/>
      </w:pPr>
      <w:rPr>
        <w:rFonts w:ascii="Liberation Serif" w:hAnsi="Liberation Serif" w:cs="Liberation Serif" w:hint="default"/>
        <w:lang w:val="en-US" w:bidi="en-US"/>
      </w:rPr>
    </w:lvl>
    <w:lvl w:ilvl="7">
      <w:numFmt w:val="bullet"/>
      <w:lvlText w:val="•"/>
      <w:lvlJc w:val="left"/>
      <w:pPr>
        <w:ind w:left="8200" w:hanging="360"/>
      </w:pPr>
      <w:rPr>
        <w:rFonts w:ascii="Liberation Serif" w:hAnsi="Liberation Serif" w:cs="Liberation Serif" w:hint="default"/>
        <w:lang w:val="en-US" w:bidi="en-US"/>
      </w:rPr>
    </w:lvl>
    <w:lvl w:ilvl="8">
      <w:numFmt w:val="bullet"/>
      <w:lvlText w:val="•"/>
      <w:lvlJc w:val="left"/>
      <w:pPr>
        <w:ind w:left="9233" w:hanging="360"/>
      </w:pPr>
      <w:rPr>
        <w:rFonts w:ascii="Liberation Serif" w:hAnsi="Liberation Serif" w:cs="Liberation Serif" w:hint="default"/>
        <w:lang w:val="en-US" w:bidi="en-US"/>
      </w:rPr>
    </w:lvl>
  </w:abstractNum>
  <w:abstractNum w:abstractNumId="137">
    <w:nsid w:val="4C7E4E8E"/>
    <w:multiLevelType w:val="hybridMultilevel"/>
    <w:tmpl w:val="72A0E6D2"/>
    <w:lvl w:ilvl="0" w:tplc="9FE6CD6C">
      <w:numFmt w:val="bullet"/>
      <w:lvlText w:val="•"/>
      <w:lvlJc w:val="left"/>
      <w:pPr>
        <w:ind w:left="538" w:hanging="269"/>
      </w:pPr>
      <w:rPr>
        <w:rFonts w:hint="default"/>
        <w:w w:val="100"/>
        <w:lang w:val="en-US" w:eastAsia="en-US" w:bidi="en-US"/>
      </w:rPr>
    </w:lvl>
    <w:lvl w:ilvl="1" w:tplc="639E1B36">
      <w:numFmt w:val="bullet"/>
      <w:lvlText w:val="•"/>
      <w:lvlJc w:val="left"/>
      <w:pPr>
        <w:ind w:left="1055" w:hanging="269"/>
      </w:pPr>
      <w:rPr>
        <w:rFonts w:hint="default"/>
        <w:lang w:val="en-US" w:eastAsia="en-US" w:bidi="en-US"/>
      </w:rPr>
    </w:lvl>
    <w:lvl w:ilvl="2" w:tplc="3ED874C8">
      <w:numFmt w:val="bullet"/>
      <w:lvlText w:val="•"/>
      <w:lvlJc w:val="left"/>
      <w:pPr>
        <w:ind w:left="1571" w:hanging="269"/>
      </w:pPr>
      <w:rPr>
        <w:rFonts w:hint="default"/>
        <w:lang w:val="en-US" w:eastAsia="en-US" w:bidi="en-US"/>
      </w:rPr>
    </w:lvl>
    <w:lvl w:ilvl="3" w:tplc="90F8E1B4">
      <w:numFmt w:val="bullet"/>
      <w:lvlText w:val="•"/>
      <w:lvlJc w:val="left"/>
      <w:pPr>
        <w:ind w:left="2087" w:hanging="269"/>
      </w:pPr>
      <w:rPr>
        <w:rFonts w:hint="default"/>
        <w:lang w:val="en-US" w:eastAsia="en-US" w:bidi="en-US"/>
      </w:rPr>
    </w:lvl>
    <w:lvl w:ilvl="4" w:tplc="615C6AAA">
      <w:numFmt w:val="bullet"/>
      <w:lvlText w:val="•"/>
      <w:lvlJc w:val="left"/>
      <w:pPr>
        <w:ind w:left="2603" w:hanging="269"/>
      </w:pPr>
      <w:rPr>
        <w:rFonts w:hint="default"/>
        <w:lang w:val="en-US" w:eastAsia="en-US" w:bidi="en-US"/>
      </w:rPr>
    </w:lvl>
    <w:lvl w:ilvl="5" w:tplc="9482A85E">
      <w:numFmt w:val="bullet"/>
      <w:lvlText w:val="•"/>
      <w:lvlJc w:val="left"/>
      <w:pPr>
        <w:ind w:left="3119" w:hanging="269"/>
      </w:pPr>
      <w:rPr>
        <w:rFonts w:hint="default"/>
        <w:lang w:val="en-US" w:eastAsia="en-US" w:bidi="en-US"/>
      </w:rPr>
    </w:lvl>
    <w:lvl w:ilvl="6" w:tplc="9CE2FDB0">
      <w:numFmt w:val="bullet"/>
      <w:lvlText w:val="•"/>
      <w:lvlJc w:val="left"/>
      <w:pPr>
        <w:ind w:left="3635" w:hanging="269"/>
      </w:pPr>
      <w:rPr>
        <w:rFonts w:hint="default"/>
        <w:lang w:val="en-US" w:eastAsia="en-US" w:bidi="en-US"/>
      </w:rPr>
    </w:lvl>
    <w:lvl w:ilvl="7" w:tplc="CDC24882">
      <w:numFmt w:val="bullet"/>
      <w:lvlText w:val="•"/>
      <w:lvlJc w:val="left"/>
      <w:pPr>
        <w:ind w:left="4151" w:hanging="269"/>
      </w:pPr>
      <w:rPr>
        <w:rFonts w:hint="default"/>
        <w:lang w:val="en-US" w:eastAsia="en-US" w:bidi="en-US"/>
      </w:rPr>
    </w:lvl>
    <w:lvl w:ilvl="8" w:tplc="05620018">
      <w:numFmt w:val="bullet"/>
      <w:lvlText w:val="•"/>
      <w:lvlJc w:val="left"/>
      <w:pPr>
        <w:ind w:left="4667" w:hanging="269"/>
      </w:pPr>
      <w:rPr>
        <w:rFonts w:hint="default"/>
        <w:lang w:val="en-US" w:eastAsia="en-US" w:bidi="en-US"/>
      </w:rPr>
    </w:lvl>
  </w:abstractNum>
  <w:abstractNum w:abstractNumId="138">
    <w:nsid w:val="4CAB0B21"/>
    <w:multiLevelType w:val="multilevel"/>
    <w:tmpl w:val="5D12E908"/>
    <w:lvl w:ilvl="0">
      <w:numFmt w:val="bullet"/>
      <w:lvlText w:val=""/>
      <w:lvlJc w:val="left"/>
      <w:pPr>
        <w:ind w:left="828"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CFC2A2E"/>
    <w:multiLevelType w:val="multilevel"/>
    <w:tmpl w:val="B8540A58"/>
    <w:lvl w:ilvl="0">
      <w:numFmt w:val="bullet"/>
      <w:lvlText w:val="•"/>
      <w:lvlJc w:val="left"/>
      <w:pPr>
        <w:ind w:left="3438" w:hanging="720"/>
      </w:pPr>
      <w:rPr>
        <w:rFonts w:ascii="Times New Roman" w:hAnsi="Times New Roman" w:cs="Times New Roman" w:hint="default"/>
        <w:spacing w:val="-4"/>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D113D4E"/>
    <w:multiLevelType w:val="hybridMultilevel"/>
    <w:tmpl w:val="3DC8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D920E57"/>
    <w:multiLevelType w:val="multilevel"/>
    <w:tmpl w:val="9CF04D56"/>
    <w:lvl w:ilvl="0">
      <w:numFmt w:val="bullet"/>
      <w:lvlText w:val=""/>
      <w:lvlJc w:val="left"/>
      <w:pPr>
        <w:ind w:left="828" w:hanging="360"/>
      </w:pPr>
      <w:rPr>
        <w:rFonts w:ascii="Wingdings" w:hAnsi="Wingdings" w:cs="Wingdings"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4F44338F"/>
    <w:multiLevelType w:val="multilevel"/>
    <w:tmpl w:val="797C2756"/>
    <w:lvl w:ilvl="0">
      <w:numFmt w:val="bullet"/>
      <w:lvlText w:val=""/>
      <w:lvlJc w:val="left"/>
      <w:pPr>
        <w:ind w:left="828"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F5A728B"/>
    <w:multiLevelType w:val="hybridMultilevel"/>
    <w:tmpl w:val="F0D47F1C"/>
    <w:lvl w:ilvl="0" w:tplc="9FE6CD6C">
      <w:numFmt w:val="bullet"/>
      <w:lvlText w:val="•"/>
      <w:lvlJc w:val="left"/>
      <w:pPr>
        <w:ind w:left="538" w:hanging="269"/>
      </w:pPr>
      <w:rPr>
        <w:rFonts w:hint="default"/>
        <w:w w:val="100"/>
        <w:lang w:val="en-US" w:eastAsia="en-US" w:bidi="en-US"/>
      </w:rPr>
    </w:lvl>
    <w:lvl w:ilvl="1" w:tplc="703080D4">
      <w:numFmt w:val="bullet"/>
      <w:lvlText w:val="•"/>
      <w:lvlJc w:val="left"/>
      <w:pPr>
        <w:ind w:left="1055" w:hanging="269"/>
      </w:pPr>
      <w:rPr>
        <w:rFonts w:hint="default"/>
        <w:lang w:val="en-US" w:eastAsia="en-US" w:bidi="en-US"/>
      </w:rPr>
    </w:lvl>
    <w:lvl w:ilvl="2" w:tplc="CC4E7928">
      <w:numFmt w:val="bullet"/>
      <w:lvlText w:val="•"/>
      <w:lvlJc w:val="left"/>
      <w:pPr>
        <w:ind w:left="1571" w:hanging="269"/>
      </w:pPr>
      <w:rPr>
        <w:rFonts w:hint="default"/>
        <w:lang w:val="en-US" w:eastAsia="en-US" w:bidi="en-US"/>
      </w:rPr>
    </w:lvl>
    <w:lvl w:ilvl="3" w:tplc="782CCF46">
      <w:numFmt w:val="bullet"/>
      <w:lvlText w:val="•"/>
      <w:lvlJc w:val="left"/>
      <w:pPr>
        <w:ind w:left="2087" w:hanging="269"/>
      </w:pPr>
      <w:rPr>
        <w:rFonts w:hint="default"/>
        <w:lang w:val="en-US" w:eastAsia="en-US" w:bidi="en-US"/>
      </w:rPr>
    </w:lvl>
    <w:lvl w:ilvl="4" w:tplc="41DE7832">
      <w:numFmt w:val="bullet"/>
      <w:lvlText w:val="•"/>
      <w:lvlJc w:val="left"/>
      <w:pPr>
        <w:ind w:left="2603" w:hanging="269"/>
      </w:pPr>
      <w:rPr>
        <w:rFonts w:hint="default"/>
        <w:lang w:val="en-US" w:eastAsia="en-US" w:bidi="en-US"/>
      </w:rPr>
    </w:lvl>
    <w:lvl w:ilvl="5" w:tplc="95AEA79E">
      <w:numFmt w:val="bullet"/>
      <w:lvlText w:val="•"/>
      <w:lvlJc w:val="left"/>
      <w:pPr>
        <w:ind w:left="3119" w:hanging="269"/>
      </w:pPr>
      <w:rPr>
        <w:rFonts w:hint="default"/>
        <w:lang w:val="en-US" w:eastAsia="en-US" w:bidi="en-US"/>
      </w:rPr>
    </w:lvl>
    <w:lvl w:ilvl="6" w:tplc="D5E664B0">
      <w:numFmt w:val="bullet"/>
      <w:lvlText w:val="•"/>
      <w:lvlJc w:val="left"/>
      <w:pPr>
        <w:ind w:left="3635" w:hanging="269"/>
      </w:pPr>
      <w:rPr>
        <w:rFonts w:hint="default"/>
        <w:lang w:val="en-US" w:eastAsia="en-US" w:bidi="en-US"/>
      </w:rPr>
    </w:lvl>
    <w:lvl w:ilvl="7" w:tplc="0B204A40">
      <w:numFmt w:val="bullet"/>
      <w:lvlText w:val="•"/>
      <w:lvlJc w:val="left"/>
      <w:pPr>
        <w:ind w:left="4151" w:hanging="269"/>
      </w:pPr>
      <w:rPr>
        <w:rFonts w:hint="default"/>
        <w:lang w:val="en-US" w:eastAsia="en-US" w:bidi="en-US"/>
      </w:rPr>
    </w:lvl>
    <w:lvl w:ilvl="8" w:tplc="DED05A60">
      <w:numFmt w:val="bullet"/>
      <w:lvlText w:val="•"/>
      <w:lvlJc w:val="left"/>
      <w:pPr>
        <w:ind w:left="4667" w:hanging="269"/>
      </w:pPr>
      <w:rPr>
        <w:rFonts w:hint="default"/>
        <w:lang w:val="en-US" w:eastAsia="en-US" w:bidi="en-US"/>
      </w:rPr>
    </w:lvl>
  </w:abstractNum>
  <w:abstractNum w:abstractNumId="144">
    <w:nsid w:val="518241AD"/>
    <w:multiLevelType w:val="hybridMultilevel"/>
    <w:tmpl w:val="AEA22980"/>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18650A0"/>
    <w:multiLevelType w:val="multilevel"/>
    <w:tmpl w:val="877E8D7A"/>
    <w:lvl w:ilvl="0">
      <w:numFmt w:val="bullet"/>
      <w:lvlText w:val=""/>
      <w:lvlJc w:val="left"/>
      <w:pPr>
        <w:ind w:left="828"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1E205E3"/>
    <w:multiLevelType w:val="hybridMultilevel"/>
    <w:tmpl w:val="21C26F72"/>
    <w:lvl w:ilvl="0" w:tplc="023AE520">
      <w:numFmt w:val="bullet"/>
      <w:lvlText w:val=""/>
      <w:lvlJc w:val="left"/>
      <w:pPr>
        <w:ind w:left="538" w:hanging="269"/>
      </w:pPr>
      <w:rPr>
        <w:rFonts w:ascii="Symbol" w:eastAsia="Symbol" w:hAnsi="Symbol" w:cs="Symbol" w:hint="default"/>
        <w:w w:val="100"/>
        <w:sz w:val="24"/>
        <w:szCs w:val="24"/>
        <w:lang w:val="en-US" w:eastAsia="en-US" w:bidi="en-US"/>
      </w:rPr>
    </w:lvl>
    <w:lvl w:ilvl="1" w:tplc="A26A53E4">
      <w:numFmt w:val="bullet"/>
      <w:lvlText w:val="•"/>
      <w:lvlJc w:val="left"/>
      <w:pPr>
        <w:ind w:left="1055" w:hanging="269"/>
      </w:pPr>
      <w:rPr>
        <w:rFonts w:hint="default"/>
        <w:lang w:val="en-US" w:eastAsia="en-US" w:bidi="en-US"/>
      </w:rPr>
    </w:lvl>
    <w:lvl w:ilvl="2" w:tplc="B914E9FA">
      <w:numFmt w:val="bullet"/>
      <w:lvlText w:val="•"/>
      <w:lvlJc w:val="left"/>
      <w:pPr>
        <w:ind w:left="1571" w:hanging="269"/>
      </w:pPr>
      <w:rPr>
        <w:rFonts w:hint="default"/>
        <w:lang w:val="en-US" w:eastAsia="en-US" w:bidi="en-US"/>
      </w:rPr>
    </w:lvl>
    <w:lvl w:ilvl="3" w:tplc="BBD675F6">
      <w:numFmt w:val="bullet"/>
      <w:lvlText w:val="•"/>
      <w:lvlJc w:val="left"/>
      <w:pPr>
        <w:ind w:left="2087" w:hanging="269"/>
      </w:pPr>
      <w:rPr>
        <w:rFonts w:hint="default"/>
        <w:lang w:val="en-US" w:eastAsia="en-US" w:bidi="en-US"/>
      </w:rPr>
    </w:lvl>
    <w:lvl w:ilvl="4" w:tplc="BAD4D4BE">
      <w:numFmt w:val="bullet"/>
      <w:lvlText w:val="•"/>
      <w:lvlJc w:val="left"/>
      <w:pPr>
        <w:ind w:left="2603" w:hanging="269"/>
      </w:pPr>
      <w:rPr>
        <w:rFonts w:hint="default"/>
        <w:lang w:val="en-US" w:eastAsia="en-US" w:bidi="en-US"/>
      </w:rPr>
    </w:lvl>
    <w:lvl w:ilvl="5" w:tplc="25660C52">
      <w:numFmt w:val="bullet"/>
      <w:lvlText w:val="•"/>
      <w:lvlJc w:val="left"/>
      <w:pPr>
        <w:ind w:left="3119" w:hanging="269"/>
      </w:pPr>
      <w:rPr>
        <w:rFonts w:hint="default"/>
        <w:lang w:val="en-US" w:eastAsia="en-US" w:bidi="en-US"/>
      </w:rPr>
    </w:lvl>
    <w:lvl w:ilvl="6" w:tplc="13305A7E">
      <w:numFmt w:val="bullet"/>
      <w:lvlText w:val="•"/>
      <w:lvlJc w:val="left"/>
      <w:pPr>
        <w:ind w:left="3635" w:hanging="269"/>
      </w:pPr>
      <w:rPr>
        <w:rFonts w:hint="default"/>
        <w:lang w:val="en-US" w:eastAsia="en-US" w:bidi="en-US"/>
      </w:rPr>
    </w:lvl>
    <w:lvl w:ilvl="7" w:tplc="E692ED96">
      <w:numFmt w:val="bullet"/>
      <w:lvlText w:val="•"/>
      <w:lvlJc w:val="left"/>
      <w:pPr>
        <w:ind w:left="4151" w:hanging="269"/>
      </w:pPr>
      <w:rPr>
        <w:rFonts w:hint="default"/>
        <w:lang w:val="en-US" w:eastAsia="en-US" w:bidi="en-US"/>
      </w:rPr>
    </w:lvl>
    <w:lvl w:ilvl="8" w:tplc="51F0DEAC">
      <w:numFmt w:val="bullet"/>
      <w:lvlText w:val="•"/>
      <w:lvlJc w:val="left"/>
      <w:pPr>
        <w:ind w:left="4667" w:hanging="269"/>
      </w:pPr>
      <w:rPr>
        <w:rFonts w:hint="default"/>
        <w:lang w:val="en-US" w:eastAsia="en-US" w:bidi="en-US"/>
      </w:rPr>
    </w:lvl>
  </w:abstractNum>
  <w:abstractNum w:abstractNumId="147">
    <w:nsid w:val="521D6E2E"/>
    <w:multiLevelType w:val="hybridMultilevel"/>
    <w:tmpl w:val="620E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52793FB7"/>
    <w:multiLevelType w:val="hybridMultilevel"/>
    <w:tmpl w:val="3DF0AB06"/>
    <w:lvl w:ilvl="0" w:tplc="8466E3B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2D20EF2"/>
    <w:multiLevelType w:val="hybridMultilevel"/>
    <w:tmpl w:val="262CDCC2"/>
    <w:lvl w:ilvl="0" w:tplc="8188B82C">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0">
    <w:nsid w:val="552656C1"/>
    <w:multiLevelType w:val="multilevel"/>
    <w:tmpl w:val="D03403AE"/>
    <w:lvl w:ilvl="0">
      <w:numFmt w:val="bullet"/>
      <w:lvlText w:val=""/>
      <w:lvlJc w:val="left"/>
      <w:pPr>
        <w:ind w:left="55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550272B"/>
    <w:multiLevelType w:val="multilevel"/>
    <w:tmpl w:val="D1540A14"/>
    <w:lvl w:ilvl="0">
      <w:numFmt w:val="bullet"/>
      <w:lvlText w:val=""/>
      <w:lvlJc w:val="left"/>
      <w:pPr>
        <w:ind w:left="55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55C115D7"/>
    <w:multiLevelType w:val="multilevel"/>
    <w:tmpl w:val="1B980778"/>
    <w:lvl w:ilvl="0">
      <w:numFmt w:val="bullet"/>
      <w:lvlText w:val=""/>
      <w:lvlJc w:val="left"/>
      <w:pPr>
        <w:ind w:left="834"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56E85D21"/>
    <w:multiLevelType w:val="hybridMultilevel"/>
    <w:tmpl w:val="1A8E366C"/>
    <w:lvl w:ilvl="0" w:tplc="577A6A9E">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ADBED268">
      <w:numFmt w:val="bullet"/>
      <w:lvlText w:val="•"/>
      <w:lvlJc w:val="left"/>
      <w:pPr>
        <w:ind w:left="294" w:hanging="140"/>
      </w:pPr>
      <w:rPr>
        <w:rFonts w:hint="default"/>
        <w:lang w:val="en-US" w:eastAsia="en-US" w:bidi="en-US"/>
      </w:rPr>
    </w:lvl>
    <w:lvl w:ilvl="2" w:tplc="8BE0A226">
      <w:numFmt w:val="bullet"/>
      <w:lvlText w:val="•"/>
      <w:lvlJc w:val="left"/>
      <w:pPr>
        <w:ind w:left="489" w:hanging="140"/>
      </w:pPr>
      <w:rPr>
        <w:rFonts w:hint="default"/>
        <w:lang w:val="en-US" w:eastAsia="en-US" w:bidi="en-US"/>
      </w:rPr>
    </w:lvl>
    <w:lvl w:ilvl="3" w:tplc="328CA7AA">
      <w:numFmt w:val="bullet"/>
      <w:lvlText w:val="•"/>
      <w:lvlJc w:val="left"/>
      <w:pPr>
        <w:ind w:left="684" w:hanging="140"/>
      </w:pPr>
      <w:rPr>
        <w:rFonts w:hint="default"/>
        <w:lang w:val="en-US" w:eastAsia="en-US" w:bidi="en-US"/>
      </w:rPr>
    </w:lvl>
    <w:lvl w:ilvl="4" w:tplc="9CFA968E">
      <w:numFmt w:val="bullet"/>
      <w:lvlText w:val="•"/>
      <w:lvlJc w:val="left"/>
      <w:pPr>
        <w:ind w:left="879" w:hanging="140"/>
      </w:pPr>
      <w:rPr>
        <w:rFonts w:hint="default"/>
        <w:lang w:val="en-US" w:eastAsia="en-US" w:bidi="en-US"/>
      </w:rPr>
    </w:lvl>
    <w:lvl w:ilvl="5" w:tplc="5BCE8978">
      <w:numFmt w:val="bullet"/>
      <w:lvlText w:val="•"/>
      <w:lvlJc w:val="left"/>
      <w:pPr>
        <w:ind w:left="1074" w:hanging="140"/>
      </w:pPr>
      <w:rPr>
        <w:rFonts w:hint="default"/>
        <w:lang w:val="en-US" w:eastAsia="en-US" w:bidi="en-US"/>
      </w:rPr>
    </w:lvl>
    <w:lvl w:ilvl="6" w:tplc="5928A576">
      <w:numFmt w:val="bullet"/>
      <w:lvlText w:val="•"/>
      <w:lvlJc w:val="left"/>
      <w:pPr>
        <w:ind w:left="1268" w:hanging="140"/>
      </w:pPr>
      <w:rPr>
        <w:rFonts w:hint="default"/>
        <w:lang w:val="en-US" w:eastAsia="en-US" w:bidi="en-US"/>
      </w:rPr>
    </w:lvl>
    <w:lvl w:ilvl="7" w:tplc="1A769664">
      <w:numFmt w:val="bullet"/>
      <w:lvlText w:val="•"/>
      <w:lvlJc w:val="left"/>
      <w:pPr>
        <w:ind w:left="1463" w:hanging="140"/>
      </w:pPr>
      <w:rPr>
        <w:rFonts w:hint="default"/>
        <w:lang w:val="en-US" w:eastAsia="en-US" w:bidi="en-US"/>
      </w:rPr>
    </w:lvl>
    <w:lvl w:ilvl="8" w:tplc="EABE0AF6">
      <w:numFmt w:val="bullet"/>
      <w:lvlText w:val="•"/>
      <w:lvlJc w:val="left"/>
      <w:pPr>
        <w:ind w:left="1658" w:hanging="140"/>
      </w:pPr>
      <w:rPr>
        <w:rFonts w:hint="default"/>
        <w:lang w:val="en-US" w:eastAsia="en-US" w:bidi="en-US"/>
      </w:rPr>
    </w:lvl>
  </w:abstractNum>
  <w:abstractNum w:abstractNumId="154">
    <w:nsid w:val="57186998"/>
    <w:multiLevelType w:val="multilevel"/>
    <w:tmpl w:val="94BC813E"/>
    <w:lvl w:ilvl="0">
      <w:numFmt w:val="bullet"/>
      <w:lvlText w:val=""/>
      <w:lvlJc w:val="left"/>
      <w:pPr>
        <w:ind w:left="55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585157D3"/>
    <w:multiLevelType w:val="hybridMultilevel"/>
    <w:tmpl w:val="E42E3920"/>
    <w:lvl w:ilvl="0" w:tplc="D5AA83E8">
      <w:numFmt w:val="bullet"/>
      <w:lvlText w:val=""/>
      <w:lvlJc w:val="left"/>
      <w:pPr>
        <w:ind w:left="538" w:hanging="269"/>
      </w:pPr>
      <w:rPr>
        <w:rFonts w:ascii="Symbol" w:eastAsia="Symbol" w:hAnsi="Symbol" w:cs="Symbol" w:hint="default"/>
        <w:w w:val="100"/>
        <w:sz w:val="24"/>
        <w:szCs w:val="24"/>
        <w:lang w:val="en-US" w:eastAsia="en-US" w:bidi="en-US"/>
      </w:rPr>
    </w:lvl>
    <w:lvl w:ilvl="1" w:tplc="D14E49CC">
      <w:numFmt w:val="bullet"/>
      <w:lvlText w:val="•"/>
      <w:lvlJc w:val="left"/>
      <w:pPr>
        <w:ind w:left="1055" w:hanging="269"/>
      </w:pPr>
      <w:rPr>
        <w:rFonts w:hint="default"/>
        <w:lang w:val="en-US" w:eastAsia="en-US" w:bidi="en-US"/>
      </w:rPr>
    </w:lvl>
    <w:lvl w:ilvl="2" w:tplc="6890F5A2">
      <w:numFmt w:val="bullet"/>
      <w:lvlText w:val="•"/>
      <w:lvlJc w:val="left"/>
      <w:pPr>
        <w:ind w:left="1571" w:hanging="269"/>
      </w:pPr>
      <w:rPr>
        <w:rFonts w:hint="default"/>
        <w:lang w:val="en-US" w:eastAsia="en-US" w:bidi="en-US"/>
      </w:rPr>
    </w:lvl>
    <w:lvl w:ilvl="3" w:tplc="11569580">
      <w:numFmt w:val="bullet"/>
      <w:lvlText w:val="•"/>
      <w:lvlJc w:val="left"/>
      <w:pPr>
        <w:ind w:left="2087" w:hanging="269"/>
      </w:pPr>
      <w:rPr>
        <w:rFonts w:hint="default"/>
        <w:lang w:val="en-US" w:eastAsia="en-US" w:bidi="en-US"/>
      </w:rPr>
    </w:lvl>
    <w:lvl w:ilvl="4" w:tplc="CD003336">
      <w:numFmt w:val="bullet"/>
      <w:lvlText w:val="•"/>
      <w:lvlJc w:val="left"/>
      <w:pPr>
        <w:ind w:left="2603" w:hanging="269"/>
      </w:pPr>
      <w:rPr>
        <w:rFonts w:hint="default"/>
        <w:lang w:val="en-US" w:eastAsia="en-US" w:bidi="en-US"/>
      </w:rPr>
    </w:lvl>
    <w:lvl w:ilvl="5" w:tplc="195C4D22">
      <w:numFmt w:val="bullet"/>
      <w:lvlText w:val="•"/>
      <w:lvlJc w:val="left"/>
      <w:pPr>
        <w:ind w:left="3119" w:hanging="269"/>
      </w:pPr>
      <w:rPr>
        <w:rFonts w:hint="default"/>
        <w:lang w:val="en-US" w:eastAsia="en-US" w:bidi="en-US"/>
      </w:rPr>
    </w:lvl>
    <w:lvl w:ilvl="6" w:tplc="76FAD63A">
      <w:numFmt w:val="bullet"/>
      <w:lvlText w:val="•"/>
      <w:lvlJc w:val="left"/>
      <w:pPr>
        <w:ind w:left="3635" w:hanging="269"/>
      </w:pPr>
      <w:rPr>
        <w:rFonts w:hint="default"/>
        <w:lang w:val="en-US" w:eastAsia="en-US" w:bidi="en-US"/>
      </w:rPr>
    </w:lvl>
    <w:lvl w:ilvl="7" w:tplc="0A00E96A">
      <w:numFmt w:val="bullet"/>
      <w:lvlText w:val="•"/>
      <w:lvlJc w:val="left"/>
      <w:pPr>
        <w:ind w:left="4151" w:hanging="269"/>
      </w:pPr>
      <w:rPr>
        <w:rFonts w:hint="default"/>
        <w:lang w:val="en-US" w:eastAsia="en-US" w:bidi="en-US"/>
      </w:rPr>
    </w:lvl>
    <w:lvl w:ilvl="8" w:tplc="4F946564">
      <w:numFmt w:val="bullet"/>
      <w:lvlText w:val="•"/>
      <w:lvlJc w:val="left"/>
      <w:pPr>
        <w:ind w:left="4667" w:hanging="269"/>
      </w:pPr>
      <w:rPr>
        <w:rFonts w:hint="default"/>
        <w:lang w:val="en-US" w:eastAsia="en-US" w:bidi="en-US"/>
      </w:rPr>
    </w:lvl>
  </w:abstractNum>
  <w:abstractNum w:abstractNumId="156">
    <w:nsid w:val="587372D7"/>
    <w:multiLevelType w:val="hybridMultilevel"/>
    <w:tmpl w:val="D8C22358"/>
    <w:lvl w:ilvl="0" w:tplc="2D14C59E">
      <w:numFmt w:val="bullet"/>
      <w:lvlText w:val="-"/>
      <w:lvlJc w:val="left"/>
      <w:pPr>
        <w:ind w:left="107" w:hanging="142"/>
      </w:pPr>
      <w:rPr>
        <w:rFonts w:ascii="Times New Roman" w:eastAsia="Times New Roman" w:hAnsi="Times New Roman" w:cs="Times New Roman" w:hint="default"/>
        <w:w w:val="99"/>
        <w:sz w:val="24"/>
        <w:szCs w:val="24"/>
        <w:lang w:val="en-US" w:eastAsia="en-US" w:bidi="en-US"/>
      </w:rPr>
    </w:lvl>
    <w:lvl w:ilvl="1" w:tplc="B24A726A">
      <w:numFmt w:val="bullet"/>
      <w:lvlText w:val="•"/>
      <w:lvlJc w:val="left"/>
      <w:pPr>
        <w:ind w:left="294" w:hanging="142"/>
      </w:pPr>
      <w:rPr>
        <w:rFonts w:hint="default"/>
        <w:lang w:val="en-US" w:eastAsia="en-US" w:bidi="en-US"/>
      </w:rPr>
    </w:lvl>
    <w:lvl w:ilvl="2" w:tplc="B77C8364">
      <w:numFmt w:val="bullet"/>
      <w:lvlText w:val="•"/>
      <w:lvlJc w:val="left"/>
      <w:pPr>
        <w:ind w:left="489" w:hanging="142"/>
      </w:pPr>
      <w:rPr>
        <w:rFonts w:hint="default"/>
        <w:lang w:val="en-US" w:eastAsia="en-US" w:bidi="en-US"/>
      </w:rPr>
    </w:lvl>
    <w:lvl w:ilvl="3" w:tplc="25661D8C">
      <w:numFmt w:val="bullet"/>
      <w:lvlText w:val="•"/>
      <w:lvlJc w:val="left"/>
      <w:pPr>
        <w:ind w:left="684" w:hanging="142"/>
      </w:pPr>
      <w:rPr>
        <w:rFonts w:hint="default"/>
        <w:lang w:val="en-US" w:eastAsia="en-US" w:bidi="en-US"/>
      </w:rPr>
    </w:lvl>
    <w:lvl w:ilvl="4" w:tplc="DA8CE70E">
      <w:numFmt w:val="bullet"/>
      <w:lvlText w:val="•"/>
      <w:lvlJc w:val="left"/>
      <w:pPr>
        <w:ind w:left="879" w:hanging="142"/>
      </w:pPr>
      <w:rPr>
        <w:rFonts w:hint="default"/>
        <w:lang w:val="en-US" w:eastAsia="en-US" w:bidi="en-US"/>
      </w:rPr>
    </w:lvl>
    <w:lvl w:ilvl="5" w:tplc="AE64DB28">
      <w:numFmt w:val="bullet"/>
      <w:lvlText w:val="•"/>
      <w:lvlJc w:val="left"/>
      <w:pPr>
        <w:ind w:left="1074" w:hanging="142"/>
      </w:pPr>
      <w:rPr>
        <w:rFonts w:hint="default"/>
        <w:lang w:val="en-US" w:eastAsia="en-US" w:bidi="en-US"/>
      </w:rPr>
    </w:lvl>
    <w:lvl w:ilvl="6" w:tplc="1654F1D6">
      <w:numFmt w:val="bullet"/>
      <w:lvlText w:val="•"/>
      <w:lvlJc w:val="left"/>
      <w:pPr>
        <w:ind w:left="1268" w:hanging="142"/>
      </w:pPr>
      <w:rPr>
        <w:rFonts w:hint="default"/>
        <w:lang w:val="en-US" w:eastAsia="en-US" w:bidi="en-US"/>
      </w:rPr>
    </w:lvl>
    <w:lvl w:ilvl="7" w:tplc="56EE537E">
      <w:numFmt w:val="bullet"/>
      <w:lvlText w:val="•"/>
      <w:lvlJc w:val="left"/>
      <w:pPr>
        <w:ind w:left="1463" w:hanging="142"/>
      </w:pPr>
      <w:rPr>
        <w:rFonts w:hint="default"/>
        <w:lang w:val="en-US" w:eastAsia="en-US" w:bidi="en-US"/>
      </w:rPr>
    </w:lvl>
    <w:lvl w:ilvl="8" w:tplc="8B90AACC">
      <w:numFmt w:val="bullet"/>
      <w:lvlText w:val="•"/>
      <w:lvlJc w:val="left"/>
      <w:pPr>
        <w:ind w:left="1658" w:hanging="142"/>
      </w:pPr>
      <w:rPr>
        <w:rFonts w:hint="default"/>
        <w:lang w:val="en-US" w:eastAsia="en-US" w:bidi="en-US"/>
      </w:rPr>
    </w:lvl>
  </w:abstractNum>
  <w:abstractNum w:abstractNumId="157">
    <w:nsid w:val="58876DEA"/>
    <w:multiLevelType w:val="hybridMultilevel"/>
    <w:tmpl w:val="61C4F700"/>
    <w:lvl w:ilvl="0" w:tplc="A9EE8626">
      <w:numFmt w:val="bullet"/>
      <w:lvlText w:val=""/>
      <w:lvlJc w:val="left"/>
      <w:pPr>
        <w:ind w:left="538" w:hanging="269"/>
      </w:pPr>
      <w:rPr>
        <w:rFonts w:ascii="Symbol" w:eastAsia="Symbol" w:hAnsi="Symbol" w:cs="Symbol" w:hint="default"/>
        <w:w w:val="100"/>
        <w:sz w:val="24"/>
        <w:szCs w:val="24"/>
        <w:lang w:val="en-US" w:eastAsia="en-US" w:bidi="en-US"/>
      </w:rPr>
    </w:lvl>
    <w:lvl w:ilvl="1" w:tplc="C1C8C3C2">
      <w:numFmt w:val="bullet"/>
      <w:lvlText w:val="•"/>
      <w:lvlJc w:val="left"/>
      <w:pPr>
        <w:ind w:left="1055" w:hanging="269"/>
      </w:pPr>
      <w:rPr>
        <w:rFonts w:hint="default"/>
        <w:lang w:val="en-US" w:eastAsia="en-US" w:bidi="en-US"/>
      </w:rPr>
    </w:lvl>
    <w:lvl w:ilvl="2" w:tplc="7AAA46F6">
      <w:numFmt w:val="bullet"/>
      <w:lvlText w:val="•"/>
      <w:lvlJc w:val="left"/>
      <w:pPr>
        <w:ind w:left="1571" w:hanging="269"/>
      </w:pPr>
      <w:rPr>
        <w:rFonts w:hint="default"/>
        <w:lang w:val="en-US" w:eastAsia="en-US" w:bidi="en-US"/>
      </w:rPr>
    </w:lvl>
    <w:lvl w:ilvl="3" w:tplc="A260B1CE">
      <w:numFmt w:val="bullet"/>
      <w:lvlText w:val="•"/>
      <w:lvlJc w:val="left"/>
      <w:pPr>
        <w:ind w:left="2087" w:hanging="269"/>
      </w:pPr>
      <w:rPr>
        <w:rFonts w:hint="default"/>
        <w:lang w:val="en-US" w:eastAsia="en-US" w:bidi="en-US"/>
      </w:rPr>
    </w:lvl>
    <w:lvl w:ilvl="4" w:tplc="9FDC3556">
      <w:numFmt w:val="bullet"/>
      <w:lvlText w:val="•"/>
      <w:lvlJc w:val="left"/>
      <w:pPr>
        <w:ind w:left="2603" w:hanging="269"/>
      </w:pPr>
      <w:rPr>
        <w:rFonts w:hint="default"/>
        <w:lang w:val="en-US" w:eastAsia="en-US" w:bidi="en-US"/>
      </w:rPr>
    </w:lvl>
    <w:lvl w:ilvl="5" w:tplc="ADBEFBDC">
      <w:numFmt w:val="bullet"/>
      <w:lvlText w:val="•"/>
      <w:lvlJc w:val="left"/>
      <w:pPr>
        <w:ind w:left="3119" w:hanging="269"/>
      </w:pPr>
      <w:rPr>
        <w:rFonts w:hint="default"/>
        <w:lang w:val="en-US" w:eastAsia="en-US" w:bidi="en-US"/>
      </w:rPr>
    </w:lvl>
    <w:lvl w:ilvl="6" w:tplc="AA728860">
      <w:numFmt w:val="bullet"/>
      <w:lvlText w:val="•"/>
      <w:lvlJc w:val="left"/>
      <w:pPr>
        <w:ind w:left="3635" w:hanging="269"/>
      </w:pPr>
      <w:rPr>
        <w:rFonts w:hint="default"/>
        <w:lang w:val="en-US" w:eastAsia="en-US" w:bidi="en-US"/>
      </w:rPr>
    </w:lvl>
    <w:lvl w:ilvl="7" w:tplc="4C98F242">
      <w:numFmt w:val="bullet"/>
      <w:lvlText w:val="•"/>
      <w:lvlJc w:val="left"/>
      <w:pPr>
        <w:ind w:left="4151" w:hanging="269"/>
      </w:pPr>
      <w:rPr>
        <w:rFonts w:hint="default"/>
        <w:lang w:val="en-US" w:eastAsia="en-US" w:bidi="en-US"/>
      </w:rPr>
    </w:lvl>
    <w:lvl w:ilvl="8" w:tplc="7D2A4336">
      <w:numFmt w:val="bullet"/>
      <w:lvlText w:val="•"/>
      <w:lvlJc w:val="left"/>
      <w:pPr>
        <w:ind w:left="4667" w:hanging="269"/>
      </w:pPr>
      <w:rPr>
        <w:rFonts w:hint="default"/>
        <w:lang w:val="en-US" w:eastAsia="en-US" w:bidi="en-US"/>
      </w:rPr>
    </w:lvl>
  </w:abstractNum>
  <w:abstractNum w:abstractNumId="158">
    <w:nsid w:val="58D658B1"/>
    <w:multiLevelType w:val="hybridMultilevel"/>
    <w:tmpl w:val="A1326EE6"/>
    <w:lvl w:ilvl="0" w:tplc="FFFFFFFF">
      <w:start w:val="1"/>
      <w:numFmt w:val="bullet"/>
      <w:lvlText w:val=""/>
      <w:lvlJc w:val="left"/>
      <w:pPr>
        <w:tabs>
          <w:tab w:val="num" w:pos="405"/>
        </w:tabs>
        <w:ind w:left="405" w:hanging="36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9">
    <w:nsid w:val="58E34355"/>
    <w:multiLevelType w:val="hybridMultilevel"/>
    <w:tmpl w:val="AF12B8BC"/>
    <w:lvl w:ilvl="0" w:tplc="B860AA2A">
      <w:numFmt w:val="bullet"/>
      <w:lvlText w:val=""/>
      <w:lvlJc w:val="left"/>
      <w:pPr>
        <w:ind w:left="538" w:hanging="269"/>
      </w:pPr>
      <w:rPr>
        <w:rFonts w:ascii="Symbol" w:eastAsia="Symbol" w:hAnsi="Symbol" w:cs="Symbol" w:hint="default"/>
        <w:w w:val="100"/>
        <w:sz w:val="24"/>
        <w:szCs w:val="24"/>
        <w:lang w:val="en-US" w:eastAsia="en-US" w:bidi="en-US"/>
      </w:rPr>
    </w:lvl>
    <w:lvl w:ilvl="1" w:tplc="B87C24FA">
      <w:numFmt w:val="bullet"/>
      <w:lvlText w:val="•"/>
      <w:lvlJc w:val="left"/>
      <w:pPr>
        <w:ind w:left="1055" w:hanging="269"/>
      </w:pPr>
      <w:rPr>
        <w:rFonts w:hint="default"/>
        <w:lang w:val="en-US" w:eastAsia="en-US" w:bidi="en-US"/>
      </w:rPr>
    </w:lvl>
    <w:lvl w:ilvl="2" w:tplc="CFEAE838">
      <w:numFmt w:val="bullet"/>
      <w:lvlText w:val="•"/>
      <w:lvlJc w:val="left"/>
      <w:pPr>
        <w:ind w:left="1571" w:hanging="269"/>
      </w:pPr>
      <w:rPr>
        <w:rFonts w:hint="default"/>
        <w:lang w:val="en-US" w:eastAsia="en-US" w:bidi="en-US"/>
      </w:rPr>
    </w:lvl>
    <w:lvl w:ilvl="3" w:tplc="48288E40">
      <w:numFmt w:val="bullet"/>
      <w:lvlText w:val="•"/>
      <w:lvlJc w:val="left"/>
      <w:pPr>
        <w:ind w:left="2087" w:hanging="269"/>
      </w:pPr>
      <w:rPr>
        <w:rFonts w:hint="default"/>
        <w:lang w:val="en-US" w:eastAsia="en-US" w:bidi="en-US"/>
      </w:rPr>
    </w:lvl>
    <w:lvl w:ilvl="4" w:tplc="A790D7C4">
      <w:numFmt w:val="bullet"/>
      <w:lvlText w:val="•"/>
      <w:lvlJc w:val="left"/>
      <w:pPr>
        <w:ind w:left="2603" w:hanging="269"/>
      </w:pPr>
      <w:rPr>
        <w:rFonts w:hint="default"/>
        <w:lang w:val="en-US" w:eastAsia="en-US" w:bidi="en-US"/>
      </w:rPr>
    </w:lvl>
    <w:lvl w:ilvl="5" w:tplc="18A83E72">
      <w:numFmt w:val="bullet"/>
      <w:lvlText w:val="•"/>
      <w:lvlJc w:val="left"/>
      <w:pPr>
        <w:ind w:left="3119" w:hanging="269"/>
      </w:pPr>
      <w:rPr>
        <w:rFonts w:hint="default"/>
        <w:lang w:val="en-US" w:eastAsia="en-US" w:bidi="en-US"/>
      </w:rPr>
    </w:lvl>
    <w:lvl w:ilvl="6" w:tplc="23E8EBBA">
      <w:numFmt w:val="bullet"/>
      <w:lvlText w:val="•"/>
      <w:lvlJc w:val="left"/>
      <w:pPr>
        <w:ind w:left="3635" w:hanging="269"/>
      </w:pPr>
      <w:rPr>
        <w:rFonts w:hint="default"/>
        <w:lang w:val="en-US" w:eastAsia="en-US" w:bidi="en-US"/>
      </w:rPr>
    </w:lvl>
    <w:lvl w:ilvl="7" w:tplc="C76C11A2">
      <w:numFmt w:val="bullet"/>
      <w:lvlText w:val="•"/>
      <w:lvlJc w:val="left"/>
      <w:pPr>
        <w:ind w:left="4151" w:hanging="269"/>
      </w:pPr>
      <w:rPr>
        <w:rFonts w:hint="default"/>
        <w:lang w:val="en-US" w:eastAsia="en-US" w:bidi="en-US"/>
      </w:rPr>
    </w:lvl>
    <w:lvl w:ilvl="8" w:tplc="D4A8BC04">
      <w:numFmt w:val="bullet"/>
      <w:lvlText w:val="•"/>
      <w:lvlJc w:val="left"/>
      <w:pPr>
        <w:ind w:left="4667" w:hanging="269"/>
      </w:pPr>
      <w:rPr>
        <w:rFonts w:hint="default"/>
        <w:lang w:val="en-US" w:eastAsia="en-US" w:bidi="en-US"/>
      </w:rPr>
    </w:lvl>
  </w:abstractNum>
  <w:abstractNum w:abstractNumId="160">
    <w:nsid w:val="58F87B3E"/>
    <w:multiLevelType w:val="hybridMultilevel"/>
    <w:tmpl w:val="C232A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5ACF70C3"/>
    <w:multiLevelType w:val="multilevel"/>
    <w:tmpl w:val="6B0AF50C"/>
    <w:lvl w:ilvl="0">
      <w:numFmt w:val="bullet"/>
      <w:lvlText w:val=""/>
      <w:lvlJc w:val="left"/>
      <w:pPr>
        <w:ind w:left="556" w:hanging="360"/>
      </w:pPr>
      <w:rPr>
        <w:rFonts w:ascii="Wingdings" w:hAnsi="Wingdings" w:cs="Wingdings"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5BFB633C"/>
    <w:multiLevelType w:val="multilevel"/>
    <w:tmpl w:val="A6208B82"/>
    <w:lvl w:ilvl="0">
      <w:numFmt w:val="bullet"/>
      <w:lvlText w:val=""/>
      <w:lvlJc w:val="left"/>
      <w:pPr>
        <w:tabs>
          <w:tab w:val="num" w:pos="720"/>
        </w:tabs>
        <w:ind w:left="105" w:hanging="361"/>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5CC71823"/>
    <w:multiLevelType w:val="multilevel"/>
    <w:tmpl w:val="74BAA5F4"/>
    <w:lvl w:ilvl="0">
      <w:numFmt w:val="bullet"/>
      <w:lvlText w:val=""/>
      <w:lvlJc w:val="left"/>
      <w:pPr>
        <w:ind w:left="83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5DE320D9"/>
    <w:multiLevelType w:val="multilevel"/>
    <w:tmpl w:val="C8D42A94"/>
    <w:lvl w:ilvl="0">
      <w:numFmt w:val="bullet"/>
      <w:lvlText w:val=""/>
      <w:lvlJc w:val="left"/>
      <w:pPr>
        <w:ind w:left="828"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5E2F0A88"/>
    <w:multiLevelType w:val="multilevel"/>
    <w:tmpl w:val="56685986"/>
    <w:lvl w:ilvl="0">
      <w:numFmt w:val="bullet"/>
      <w:lvlText w:val=""/>
      <w:lvlJc w:val="left"/>
      <w:pPr>
        <w:ind w:left="55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5E6A4854"/>
    <w:multiLevelType w:val="multilevel"/>
    <w:tmpl w:val="A6208B82"/>
    <w:lvl w:ilvl="0">
      <w:numFmt w:val="bullet"/>
      <w:lvlText w:val=""/>
      <w:lvlJc w:val="left"/>
      <w:pPr>
        <w:tabs>
          <w:tab w:val="num" w:pos="720"/>
        </w:tabs>
        <w:ind w:left="105" w:hanging="361"/>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5E7507DB"/>
    <w:multiLevelType w:val="hybridMultilevel"/>
    <w:tmpl w:val="F4AE6756"/>
    <w:lvl w:ilvl="0" w:tplc="D2C0A7EC">
      <w:numFmt w:val="bullet"/>
      <w:lvlText w:val=""/>
      <w:lvlJc w:val="left"/>
      <w:pPr>
        <w:ind w:left="370" w:hanging="262"/>
      </w:pPr>
      <w:rPr>
        <w:rFonts w:ascii="Symbol" w:eastAsia="Symbol" w:hAnsi="Symbol" w:cs="Symbol" w:hint="default"/>
        <w:w w:val="100"/>
        <w:sz w:val="22"/>
        <w:szCs w:val="22"/>
        <w:lang w:val="en-US" w:eastAsia="en-US" w:bidi="en-US"/>
      </w:rPr>
    </w:lvl>
    <w:lvl w:ilvl="1" w:tplc="B718B268">
      <w:numFmt w:val="bullet"/>
      <w:lvlText w:val="•"/>
      <w:lvlJc w:val="left"/>
      <w:pPr>
        <w:ind w:left="852" w:hanging="262"/>
      </w:pPr>
      <w:rPr>
        <w:rFonts w:hint="default"/>
        <w:lang w:val="en-US" w:eastAsia="en-US" w:bidi="en-US"/>
      </w:rPr>
    </w:lvl>
    <w:lvl w:ilvl="2" w:tplc="C3AE9A2A">
      <w:numFmt w:val="bullet"/>
      <w:lvlText w:val="•"/>
      <w:lvlJc w:val="left"/>
      <w:pPr>
        <w:ind w:left="1325" w:hanging="262"/>
      </w:pPr>
      <w:rPr>
        <w:rFonts w:hint="default"/>
        <w:lang w:val="en-US" w:eastAsia="en-US" w:bidi="en-US"/>
      </w:rPr>
    </w:lvl>
    <w:lvl w:ilvl="3" w:tplc="CC5EE5CC">
      <w:numFmt w:val="bullet"/>
      <w:lvlText w:val="•"/>
      <w:lvlJc w:val="left"/>
      <w:pPr>
        <w:ind w:left="1797" w:hanging="262"/>
      </w:pPr>
      <w:rPr>
        <w:rFonts w:hint="default"/>
        <w:lang w:val="en-US" w:eastAsia="en-US" w:bidi="en-US"/>
      </w:rPr>
    </w:lvl>
    <w:lvl w:ilvl="4" w:tplc="47C271A4">
      <w:numFmt w:val="bullet"/>
      <w:lvlText w:val="•"/>
      <w:lvlJc w:val="left"/>
      <w:pPr>
        <w:ind w:left="2270" w:hanging="262"/>
      </w:pPr>
      <w:rPr>
        <w:rFonts w:hint="default"/>
        <w:lang w:val="en-US" w:eastAsia="en-US" w:bidi="en-US"/>
      </w:rPr>
    </w:lvl>
    <w:lvl w:ilvl="5" w:tplc="03F64622">
      <w:numFmt w:val="bullet"/>
      <w:lvlText w:val="•"/>
      <w:lvlJc w:val="left"/>
      <w:pPr>
        <w:ind w:left="2742" w:hanging="262"/>
      </w:pPr>
      <w:rPr>
        <w:rFonts w:hint="default"/>
        <w:lang w:val="en-US" w:eastAsia="en-US" w:bidi="en-US"/>
      </w:rPr>
    </w:lvl>
    <w:lvl w:ilvl="6" w:tplc="E28CBE86">
      <w:numFmt w:val="bullet"/>
      <w:lvlText w:val="•"/>
      <w:lvlJc w:val="left"/>
      <w:pPr>
        <w:ind w:left="3215" w:hanging="262"/>
      </w:pPr>
      <w:rPr>
        <w:rFonts w:hint="default"/>
        <w:lang w:val="en-US" w:eastAsia="en-US" w:bidi="en-US"/>
      </w:rPr>
    </w:lvl>
    <w:lvl w:ilvl="7" w:tplc="B2947696">
      <w:numFmt w:val="bullet"/>
      <w:lvlText w:val="•"/>
      <w:lvlJc w:val="left"/>
      <w:pPr>
        <w:ind w:left="3687" w:hanging="262"/>
      </w:pPr>
      <w:rPr>
        <w:rFonts w:hint="default"/>
        <w:lang w:val="en-US" w:eastAsia="en-US" w:bidi="en-US"/>
      </w:rPr>
    </w:lvl>
    <w:lvl w:ilvl="8" w:tplc="EE4EE9DC">
      <w:numFmt w:val="bullet"/>
      <w:lvlText w:val="•"/>
      <w:lvlJc w:val="left"/>
      <w:pPr>
        <w:ind w:left="4160" w:hanging="262"/>
      </w:pPr>
      <w:rPr>
        <w:rFonts w:hint="default"/>
        <w:lang w:val="en-US" w:eastAsia="en-US" w:bidi="en-US"/>
      </w:rPr>
    </w:lvl>
  </w:abstractNum>
  <w:abstractNum w:abstractNumId="168">
    <w:nsid w:val="5ECB493C"/>
    <w:multiLevelType w:val="multilevel"/>
    <w:tmpl w:val="8018A188"/>
    <w:lvl w:ilvl="0">
      <w:numFmt w:val="bullet"/>
      <w:lvlText w:val="-"/>
      <w:lvlJc w:val="left"/>
      <w:pPr>
        <w:ind w:left="1100" w:hanging="140"/>
      </w:pPr>
      <w:rPr>
        <w:rFonts w:ascii="Times New Roman" w:hAnsi="Times New Roman" w:cs="Times New Roman" w:hint="default"/>
        <w:w w:val="99"/>
        <w:sz w:val="24"/>
        <w:szCs w:val="24"/>
        <w:lang w:val="en-US" w:bidi="en-US"/>
      </w:rPr>
    </w:lvl>
    <w:lvl w:ilvl="1">
      <w:numFmt w:val="bullet"/>
      <w:lvlText w:val=""/>
      <w:lvlJc w:val="left"/>
      <w:pPr>
        <w:tabs>
          <w:tab w:val="num" w:pos="720"/>
        </w:tabs>
        <w:ind w:left="1820" w:hanging="360"/>
      </w:pPr>
      <w:rPr>
        <w:rFonts w:ascii="Symbol" w:hAnsi="Symbol" w:cs="Symbol" w:hint="default"/>
        <w:w w:val="100"/>
        <w:sz w:val="24"/>
        <w:szCs w:val="24"/>
        <w:lang w:val="en-US" w:bidi="en-US"/>
      </w:rPr>
    </w:lvl>
    <w:lvl w:ilvl="2">
      <w:numFmt w:val="bullet"/>
      <w:lvlText w:val="•"/>
      <w:lvlJc w:val="left"/>
      <w:pPr>
        <w:ind w:left="2873" w:hanging="360"/>
      </w:pPr>
      <w:rPr>
        <w:rFonts w:ascii="Liberation Serif" w:hAnsi="Liberation Serif" w:cs="Liberation Serif" w:hint="default"/>
        <w:lang w:val="en-US" w:bidi="en-US"/>
      </w:rPr>
    </w:lvl>
    <w:lvl w:ilvl="3">
      <w:numFmt w:val="bullet"/>
      <w:lvlText w:val="•"/>
      <w:lvlJc w:val="left"/>
      <w:pPr>
        <w:ind w:left="3926" w:hanging="360"/>
      </w:pPr>
      <w:rPr>
        <w:rFonts w:ascii="Liberation Serif" w:hAnsi="Liberation Serif" w:cs="Liberation Serif" w:hint="default"/>
        <w:lang w:val="en-US" w:bidi="en-US"/>
      </w:rPr>
    </w:lvl>
    <w:lvl w:ilvl="4">
      <w:numFmt w:val="bullet"/>
      <w:lvlText w:val="•"/>
      <w:lvlJc w:val="left"/>
      <w:pPr>
        <w:ind w:left="4980" w:hanging="360"/>
      </w:pPr>
      <w:rPr>
        <w:rFonts w:ascii="Liberation Serif" w:hAnsi="Liberation Serif" w:cs="Liberation Serif" w:hint="default"/>
        <w:lang w:val="en-US" w:bidi="en-US"/>
      </w:rPr>
    </w:lvl>
    <w:lvl w:ilvl="5">
      <w:numFmt w:val="bullet"/>
      <w:lvlText w:val="•"/>
      <w:lvlJc w:val="left"/>
      <w:pPr>
        <w:ind w:left="6033" w:hanging="360"/>
      </w:pPr>
      <w:rPr>
        <w:rFonts w:ascii="Liberation Serif" w:hAnsi="Liberation Serif" w:cs="Liberation Serif" w:hint="default"/>
        <w:lang w:val="en-US" w:bidi="en-US"/>
      </w:rPr>
    </w:lvl>
    <w:lvl w:ilvl="6">
      <w:numFmt w:val="bullet"/>
      <w:lvlText w:val="•"/>
      <w:lvlJc w:val="left"/>
      <w:pPr>
        <w:ind w:left="7086" w:hanging="360"/>
      </w:pPr>
      <w:rPr>
        <w:rFonts w:ascii="Liberation Serif" w:hAnsi="Liberation Serif" w:cs="Liberation Serif" w:hint="default"/>
        <w:lang w:val="en-US" w:bidi="en-US"/>
      </w:rPr>
    </w:lvl>
    <w:lvl w:ilvl="7">
      <w:numFmt w:val="bullet"/>
      <w:lvlText w:val="•"/>
      <w:lvlJc w:val="left"/>
      <w:pPr>
        <w:ind w:left="8140" w:hanging="360"/>
      </w:pPr>
      <w:rPr>
        <w:rFonts w:ascii="Liberation Serif" w:hAnsi="Liberation Serif" w:cs="Liberation Serif" w:hint="default"/>
        <w:lang w:val="en-US" w:bidi="en-US"/>
      </w:rPr>
    </w:lvl>
    <w:lvl w:ilvl="8">
      <w:numFmt w:val="bullet"/>
      <w:lvlText w:val="•"/>
      <w:lvlJc w:val="left"/>
      <w:pPr>
        <w:ind w:left="9193" w:hanging="360"/>
      </w:pPr>
      <w:rPr>
        <w:rFonts w:ascii="Liberation Serif" w:hAnsi="Liberation Serif" w:cs="Liberation Serif" w:hint="default"/>
        <w:lang w:val="en-US" w:bidi="en-US"/>
      </w:rPr>
    </w:lvl>
  </w:abstractNum>
  <w:abstractNum w:abstractNumId="169">
    <w:nsid w:val="5F017364"/>
    <w:multiLevelType w:val="hybridMultilevel"/>
    <w:tmpl w:val="0D8861DA"/>
    <w:lvl w:ilvl="0" w:tplc="6D7820C8">
      <w:numFmt w:val="bullet"/>
      <w:lvlText w:val=""/>
      <w:lvlJc w:val="left"/>
      <w:pPr>
        <w:ind w:left="538" w:hanging="269"/>
      </w:pPr>
      <w:rPr>
        <w:rFonts w:ascii="Symbol" w:eastAsia="Symbol" w:hAnsi="Symbol" w:cs="Symbol" w:hint="default"/>
        <w:w w:val="99"/>
        <w:sz w:val="20"/>
        <w:szCs w:val="20"/>
        <w:lang w:val="en-US" w:eastAsia="en-US" w:bidi="en-US"/>
      </w:rPr>
    </w:lvl>
    <w:lvl w:ilvl="1" w:tplc="2070DADA">
      <w:numFmt w:val="bullet"/>
      <w:lvlText w:val="•"/>
      <w:lvlJc w:val="left"/>
      <w:pPr>
        <w:ind w:left="1055" w:hanging="269"/>
      </w:pPr>
      <w:rPr>
        <w:rFonts w:hint="default"/>
        <w:lang w:val="en-US" w:eastAsia="en-US" w:bidi="en-US"/>
      </w:rPr>
    </w:lvl>
    <w:lvl w:ilvl="2" w:tplc="7B4A615C">
      <w:numFmt w:val="bullet"/>
      <w:lvlText w:val="•"/>
      <w:lvlJc w:val="left"/>
      <w:pPr>
        <w:ind w:left="1571" w:hanging="269"/>
      </w:pPr>
      <w:rPr>
        <w:rFonts w:hint="default"/>
        <w:lang w:val="en-US" w:eastAsia="en-US" w:bidi="en-US"/>
      </w:rPr>
    </w:lvl>
    <w:lvl w:ilvl="3" w:tplc="74DA4502">
      <w:numFmt w:val="bullet"/>
      <w:lvlText w:val="•"/>
      <w:lvlJc w:val="left"/>
      <w:pPr>
        <w:ind w:left="2087" w:hanging="269"/>
      </w:pPr>
      <w:rPr>
        <w:rFonts w:hint="default"/>
        <w:lang w:val="en-US" w:eastAsia="en-US" w:bidi="en-US"/>
      </w:rPr>
    </w:lvl>
    <w:lvl w:ilvl="4" w:tplc="B0DA2EBE">
      <w:numFmt w:val="bullet"/>
      <w:lvlText w:val="•"/>
      <w:lvlJc w:val="left"/>
      <w:pPr>
        <w:ind w:left="2603" w:hanging="269"/>
      </w:pPr>
      <w:rPr>
        <w:rFonts w:hint="default"/>
        <w:lang w:val="en-US" w:eastAsia="en-US" w:bidi="en-US"/>
      </w:rPr>
    </w:lvl>
    <w:lvl w:ilvl="5" w:tplc="A380EE6C">
      <w:numFmt w:val="bullet"/>
      <w:lvlText w:val="•"/>
      <w:lvlJc w:val="left"/>
      <w:pPr>
        <w:ind w:left="3119" w:hanging="269"/>
      </w:pPr>
      <w:rPr>
        <w:rFonts w:hint="default"/>
        <w:lang w:val="en-US" w:eastAsia="en-US" w:bidi="en-US"/>
      </w:rPr>
    </w:lvl>
    <w:lvl w:ilvl="6" w:tplc="50902340">
      <w:numFmt w:val="bullet"/>
      <w:lvlText w:val="•"/>
      <w:lvlJc w:val="left"/>
      <w:pPr>
        <w:ind w:left="3635" w:hanging="269"/>
      </w:pPr>
      <w:rPr>
        <w:rFonts w:hint="default"/>
        <w:lang w:val="en-US" w:eastAsia="en-US" w:bidi="en-US"/>
      </w:rPr>
    </w:lvl>
    <w:lvl w:ilvl="7" w:tplc="9A923BAC">
      <w:numFmt w:val="bullet"/>
      <w:lvlText w:val="•"/>
      <w:lvlJc w:val="left"/>
      <w:pPr>
        <w:ind w:left="4151" w:hanging="269"/>
      </w:pPr>
      <w:rPr>
        <w:rFonts w:hint="default"/>
        <w:lang w:val="en-US" w:eastAsia="en-US" w:bidi="en-US"/>
      </w:rPr>
    </w:lvl>
    <w:lvl w:ilvl="8" w:tplc="8800E9BA">
      <w:numFmt w:val="bullet"/>
      <w:lvlText w:val="•"/>
      <w:lvlJc w:val="left"/>
      <w:pPr>
        <w:ind w:left="4667" w:hanging="269"/>
      </w:pPr>
      <w:rPr>
        <w:rFonts w:hint="default"/>
        <w:lang w:val="en-US" w:eastAsia="en-US" w:bidi="en-US"/>
      </w:rPr>
    </w:lvl>
  </w:abstractNum>
  <w:abstractNum w:abstractNumId="170">
    <w:nsid w:val="5F1336BC"/>
    <w:multiLevelType w:val="hybridMultilevel"/>
    <w:tmpl w:val="3A5A1324"/>
    <w:lvl w:ilvl="0" w:tplc="04090001">
      <w:start w:val="1"/>
      <w:numFmt w:val="bullet"/>
      <w:lvlText w:val=""/>
      <w:lvlJc w:val="left"/>
      <w:pPr>
        <w:ind w:left="538" w:hanging="269"/>
      </w:pPr>
      <w:rPr>
        <w:rFonts w:ascii="Symbol" w:hAnsi="Symbol" w:hint="default"/>
        <w:w w:val="100"/>
        <w:lang w:val="en-US" w:eastAsia="en-US" w:bidi="en-US"/>
      </w:rPr>
    </w:lvl>
    <w:lvl w:ilvl="1" w:tplc="C3FC4876">
      <w:numFmt w:val="bullet"/>
      <w:lvlText w:val="•"/>
      <w:lvlJc w:val="left"/>
      <w:pPr>
        <w:ind w:left="1055" w:hanging="269"/>
      </w:pPr>
      <w:rPr>
        <w:rFonts w:hint="default"/>
        <w:lang w:val="en-US" w:eastAsia="en-US" w:bidi="en-US"/>
      </w:rPr>
    </w:lvl>
    <w:lvl w:ilvl="2" w:tplc="41BC174E">
      <w:numFmt w:val="bullet"/>
      <w:lvlText w:val="•"/>
      <w:lvlJc w:val="left"/>
      <w:pPr>
        <w:ind w:left="1571" w:hanging="269"/>
      </w:pPr>
      <w:rPr>
        <w:rFonts w:hint="default"/>
        <w:lang w:val="en-US" w:eastAsia="en-US" w:bidi="en-US"/>
      </w:rPr>
    </w:lvl>
    <w:lvl w:ilvl="3" w:tplc="941C628A">
      <w:numFmt w:val="bullet"/>
      <w:lvlText w:val="•"/>
      <w:lvlJc w:val="left"/>
      <w:pPr>
        <w:ind w:left="2087" w:hanging="269"/>
      </w:pPr>
      <w:rPr>
        <w:rFonts w:hint="default"/>
        <w:lang w:val="en-US" w:eastAsia="en-US" w:bidi="en-US"/>
      </w:rPr>
    </w:lvl>
    <w:lvl w:ilvl="4" w:tplc="CD9A27D8">
      <w:numFmt w:val="bullet"/>
      <w:lvlText w:val="•"/>
      <w:lvlJc w:val="left"/>
      <w:pPr>
        <w:ind w:left="2603" w:hanging="269"/>
      </w:pPr>
      <w:rPr>
        <w:rFonts w:hint="default"/>
        <w:lang w:val="en-US" w:eastAsia="en-US" w:bidi="en-US"/>
      </w:rPr>
    </w:lvl>
    <w:lvl w:ilvl="5" w:tplc="FF8AF144">
      <w:numFmt w:val="bullet"/>
      <w:lvlText w:val="•"/>
      <w:lvlJc w:val="left"/>
      <w:pPr>
        <w:ind w:left="3119" w:hanging="269"/>
      </w:pPr>
      <w:rPr>
        <w:rFonts w:hint="default"/>
        <w:lang w:val="en-US" w:eastAsia="en-US" w:bidi="en-US"/>
      </w:rPr>
    </w:lvl>
    <w:lvl w:ilvl="6" w:tplc="5F6E6D56">
      <w:numFmt w:val="bullet"/>
      <w:lvlText w:val="•"/>
      <w:lvlJc w:val="left"/>
      <w:pPr>
        <w:ind w:left="3635" w:hanging="269"/>
      </w:pPr>
      <w:rPr>
        <w:rFonts w:hint="default"/>
        <w:lang w:val="en-US" w:eastAsia="en-US" w:bidi="en-US"/>
      </w:rPr>
    </w:lvl>
    <w:lvl w:ilvl="7" w:tplc="14FA2E46">
      <w:numFmt w:val="bullet"/>
      <w:lvlText w:val="•"/>
      <w:lvlJc w:val="left"/>
      <w:pPr>
        <w:ind w:left="4151" w:hanging="269"/>
      </w:pPr>
      <w:rPr>
        <w:rFonts w:hint="default"/>
        <w:lang w:val="en-US" w:eastAsia="en-US" w:bidi="en-US"/>
      </w:rPr>
    </w:lvl>
    <w:lvl w:ilvl="8" w:tplc="AFDC23F2">
      <w:numFmt w:val="bullet"/>
      <w:lvlText w:val="•"/>
      <w:lvlJc w:val="left"/>
      <w:pPr>
        <w:ind w:left="4667" w:hanging="269"/>
      </w:pPr>
      <w:rPr>
        <w:rFonts w:hint="default"/>
        <w:lang w:val="en-US" w:eastAsia="en-US" w:bidi="en-US"/>
      </w:rPr>
    </w:lvl>
  </w:abstractNum>
  <w:abstractNum w:abstractNumId="171">
    <w:nsid w:val="5FC839E1"/>
    <w:multiLevelType w:val="multilevel"/>
    <w:tmpl w:val="38440882"/>
    <w:lvl w:ilvl="0">
      <w:numFmt w:val="bullet"/>
      <w:lvlText w:val="•"/>
      <w:lvlJc w:val="left"/>
      <w:pPr>
        <w:ind w:left="144" w:hanging="144"/>
      </w:pPr>
      <w:rPr>
        <w:rFonts w:ascii="Times New Roman" w:hAnsi="Times New Roman" w:cs="Times New Roman"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60100328"/>
    <w:multiLevelType w:val="hybridMultilevel"/>
    <w:tmpl w:val="17DE1C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3">
    <w:nsid w:val="6142773A"/>
    <w:multiLevelType w:val="hybridMultilevel"/>
    <w:tmpl w:val="8D0EF596"/>
    <w:lvl w:ilvl="0" w:tplc="01DA606E">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E42626C0">
      <w:numFmt w:val="bullet"/>
      <w:lvlText w:val="•"/>
      <w:lvlJc w:val="left"/>
      <w:pPr>
        <w:ind w:left="294" w:hanging="140"/>
      </w:pPr>
      <w:rPr>
        <w:rFonts w:hint="default"/>
        <w:lang w:val="en-US" w:eastAsia="en-US" w:bidi="en-US"/>
      </w:rPr>
    </w:lvl>
    <w:lvl w:ilvl="2" w:tplc="E46CC87C">
      <w:numFmt w:val="bullet"/>
      <w:lvlText w:val="•"/>
      <w:lvlJc w:val="left"/>
      <w:pPr>
        <w:ind w:left="489" w:hanging="140"/>
      </w:pPr>
      <w:rPr>
        <w:rFonts w:hint="default"/>
        <w:lang w:val="en-US" w:eastAsia="en-US" w:bidi="en-US"/>
      </w:rPr>
    </w:lvl>
    <w:lvl w:ilvl="3" w:tplc="E8B63200">
      <w:numFmt w:val="bullet"/>
      <w:lvlText w:val="•"/>
      <w:lvlJc w:val="left"/>
      <w:pPr>
        <w:ind w:left="684" w:hanging="140"/>
      </w:pPr>
      <w:rPr>
        <w:rFonts w:hint="default"/>
        <w:lang w:val="en-US" w:eastAsia="en-US" w:bidi="en-US"/>
      </w:rPr>
    </w:lvl>
    <w:lvl w:ilvl="4" w:tplc="7C28874A">
      <w:numFmt w:val="bullet"/>
      <w:lvlText w:val="•"/>
      <w:lvlJc w:val="left"/>
      <w:pPr>
        <w:ind w:left="879" w:hanging="140"/>
      </w:pPr>
      <w:rPr>
        <w:rFonts w:hint="default"/>
        <w:lang w:val="en-US" w:eastAsia="en-US" w:bidi="en-US"/>
      </w:rPr>
    </w:lvl>
    <w:lvl w:ilvl="5" w:tplc="C91250C6">
      <w:numFmt w:val="bullet"/>
      <w:lvlText w:val="•"/>
      <w:lvlJc w:val="left"/>
      <w:pPr>
        <w:ind w:left="1074" w:hanging="140"/>
      </w:pPr>
      <w:rPr>
        <w:rFonts w:hint="default"/>
        <w:lang w:val="en-US" w:eastAsia="en-US" w:bidi="en-US"/>
      </w:rPr>
    </w:lvl>
    <w:lvl w:ilvl="6" w:tplc="3348C9A4">
      <w:numFmt w:val="bullet"/>
      <w:lvlText w:val="•"/>
      <w:lvlJc w:val="left"/>
      <w:pPr>
        <w:ind w:left="1268" w:hanging="140"/>
      </w:pPr>
      <w:rPr>
        <w:rFonts w:hint="default"/>
        <w:lang w:val="en-US" w:eastAsia="en-US" w:bidi="en-US"/>
      </w:rPr>
    </w:lvl>
    <w:lvl w:ilvl="7" w:tplc="49EE99F6">
      <w:numFmt w:val="bullet"/>
      <w:lvlText w:val="•"/>
      <w:lvlJc w:val="left"/>
      <w:pPr>
        <w:ind w:left="1463" w:hanging="140"/>
      </w:pPr>
      <w:rPr>
        <w:rFonts w:hint="default"/>
        <w:lang w:val="en-US" w:eastAsia="en-US" w:bidi="en-US"/>
      </w:rPr>
    </w:lvl>
    <w:lvl w:ilvl="8" w:tplc="EC201AF4">
      <w:numFmt w:val="bullet"/>
      <w:lvlText w:val="•"/>
      <w:lvlJc w:val="left"/>
      <w:pPr>
        <w:ind w:left="1658" w:hanging="140"/>
      </w:pPr>
      <w:rPr>
        <w:rFonts w:hint="default"/>
        <w:lang w:val="en-US" w:eastAsia="en-US" w:bidi="en-US"/>
      </w:rPr>
    </w:lvl>
  </w:abstractNum>
  <w:abstractNum w:abstractNumId="174">
    <w:nsid w:val="61C167BE"/>
    <w:multiLevelType w:val="multilevel"/>
    <w:tmpl w:val="7A0214FA"/>
    <w:lvl w:ilvl="0">
      <w:numFmt w:val="bullet"/>
      <w:lvlText w:val=""/>
      <w:lvlJc w:val="left"/>
      <w:pPr>
        <w:ind w:left="1460"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63226310"/>
    <w:multiLevelType w:val="hybridMultilevel"/>
    <w:tmpl w:val="4ED6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63C84101"/>
    <w:multiLevelType w:val="hybridMultilevel"/>
    <w:tmpl w:val="F14C8480"/>
    <w:lvl w:ilvl="0" w:tplc="A2E49A46">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F098A092">
      <w:numFmt w:val="bullet"/>
      <w:lvlText w:val="•"/>
      <w:lvlJc w:val="left"/>
      <w:pPr>
        <w:ind w:left="294" w:hanging="140"/>
      </w:pPr>
      <w:rPr>
        <w:rFonts w:hint="default"/>
        <w:lang w:val="en-US" w:eastAsia="en-US" w:bidi="en-US"/>
      </w:rPr>
    </w:lvl>
    <w:lvl w:ilvl="2" w:tplc="A31839B6">
      <w:numFmt w:val="bullet"/>
      <w:lvlText w:val="•"/>
      <w:lvlJc w:val="left"/>
      <w:pPr>
        <w:ind w:left="489" w:hanging="140"/>
      </w:pPr>
      <w:rPr>
        <w:rFonts w:hint="default"/>
        <w:lang w:val="en-US" w:eastAsia="en-US" w:bidi="en-US"/>
      </w:rPr>
    </w:lvl>
    <w:lvl w:ilvl="3" w:tplc="88D832B6">
      <w:numFmt w:val="bullet"/>
      <w:lvlText w:val="•"/>
      <w:lvlJc w:val="left"/>
      <w:pPr>
        <w:ind w:left="684" w:hanging="140"/>
      </w:pPr>
      <w:rPr>
        <w:rFonts w:hint="default"/>
        <w:lang w:val="en-US" w:eastAsia="en-US" w:bidi="en-US"/>
      </w:rPr>
    </w:lvl>
    <w:lvl w:ilvl="4" w:tplc="E9D42BB0">
      <w:numFmt w:val="bullet"/>
      <w:lvlText w:val="•"/>
      <w:lvlJc w:val="left"/>
      <w:pPr>
        <w:ind w:left="879" w:hanging="140"/>
      </w:pPr>
      <w:rPr>
        <w:rFonts w:hint="default"/>
        <w:lang w:val="en-US" w:eastAsia="en-US" w:bidi="en-US"/>
      </w:rPr>
    </w:lvl>
    <w:lvl w:ilvl="5" w:tplc="6B7AB260">
      <w:numFmt w:val="bullet"/>
      <w:lvlText w:val="•"/>
      <w:lvlJc w:val="left"/>
      <w:pPr>
        <w:ind w:left="1074" w:hanging="140"/>
      </w:pPr>
      <w:rPr>
        <w:rFonts w:hint="default"/>
        <w:lang w:val="en-US" w:eastAsia="en-US" w:bidi="en-US"/>
      </w:rPr>
    </w:lvl>
    <w:lvl w:ilvl="6" w:tplc="B3787104">
      <w:numFmt w:val="bullet"/>
      <w:lvlText w:val="•"/>
      <w:lvlJc w:val="left"/>
      <w:pPr>
        <w:ind w:left="1268" w:hanging="140"/>
      </w:pPr>
      <w:rPr>
        <w:rFonts w:hint="default"/>
        <w:lang w:val="en-US" w:eastAsia="en-US" w:bidi="en-US"/>
      </w:rPr>
    </w:lvl>
    <w:lvl w:ilvl="7" w:tplc="28722666">
      <w:numFmt w:val="bullet"/>
      <w:lvlText w:val="•"/>
      <w:lvlJc w:val="left"/>
      <w:pPr>
        <w:ind w:left="1463" w:hanging="140"/>
      </w:pPr>
      <w:rPr>
        <w:rFonts w:hint="default"/>
        <w:lang w:val="en-US" w:eastAsia="en-US" w:bidi="en-US"/>
      </w:rPr>
    </w:lvl>
    <w:lvl w:ilvl="8" w:tplc="6E206408">
      <w:numFmt w:val="bullet"/>
      <w:lvlText w:val="•"/>
      <w:lvlJc w:val="left"/>
      <w:pPr>
        <w:ind w:left="1658" w:hanging="140"/>
      </w:pPr>
      <w:rPr>
        <w:rFonts w:hint="default"/>
        <w:lang w:val="en-US" w:eastAsia="en-US" w:bidi="en-US"/>
      </w:rPr>
    </w:lvl>
  </w:abstractNum>
  <w:abstractNum w:abstractNumId="177">
    <w:nsid w:val="63FC12C2"/>
    <w:multiLevelType w:val="multilevel"/>
    <w:tmpl w:val="C19E7B00"/>
    <w:lvl w:ilvl="0">
      <w:numFmt w:val="bullet"/>
      <w:lvlText w:val=""/>
      <w:lvlJc w:val="left"/>
      <w:pPr>
        <w:ind w:left="55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496168F"/>
    <w:multiLevelType w:val="hybridMultilevel"/>
    <w:tmpl w:val="3ED85590"/>
    <w:lvl w:ilvl="0" w:tplc="00CE1ACA">
      <w:numFmt w:val="bullet"/>
      <w:lvlText w:val="-"/>
      <w:lvlJc w:val="left"/>
      <w:pPr>
        <w:ind w:left="270" w:hanging="164"/>
      </w:pPr>
      <w:rPr>
        <w:rFonts w:ascii="Times New Roman" w:eastAsia="Times New Roman" w:hAnsi="Times New Roman" w:cs="Times New Roman" w:hint="default"/>
        <w:w w:val="99"/>
        <w:sz w:val="24"/>
        <w:szCs w:val="24"/>
        <w:lang w:val="en-US" w:eastAsia="en-US" w:bidi="en-US"/>
      </w:rPr>
    </w:lvl>
    <w:lvl w:ilvl="1" w:tplc="2EE0A38C">
      <w:numFmt w:val="bullet"/>
      <w:lvlText w:val="•"/>
      <w:lvlJc w:val="left"/>
      <w:pPr>
        <w:ind w:left="456" w:hanging="164"/>
      </w:pPr>
      <w:rPr>
        <w:rFonts w:hint="default"/>
        <w:lang w:val="en-US" w:eastAsia="en-US" w:bidi="en-US"/>
      </w:rPr>
    </w:lvl>
    <w:lvl w:ilvl="2" w:tplc="D9A07376">
      <w:numFmt w:val="bullet"/>
      <w:lvlText w:val="•"/>
      <w:lvlJc w:val="left"/>
      <w:pPr>
        <w:ind w:left="633" w:hanging="164"/>
      </w:pPr>
      <w:rPr>
        <w:rFonts w:hint="default"/>
        <w:lang w:val="en-US" w:eastAsia="en-US" w:bidi="en-US"/>
      </w:rPr>
    </w:lvl>
    <w:lvl w:ilvl="3" w:tplc="E8129794">
      <w:numFmt w:val="bullet"/>
      <w:lvlText w:val="•"/>
      <w:lvlJc w:val="left"/>
      <w:pPr>
        <w:ind w:left="810" w:hanging="164"/>
      </w:pPr>
      <w:rPr>
        <w:rFonts w:hint="default"/>
        <w:lang w:val="en-US" w:eastAsia="en-US" w:bidi="en-US"/>
      </w:rPr>
    </w:lvl>
    <w:lvl w:ilvl="4" w:tplc="9C169B92">
      <w:numFmt w:val="bullet"/>
      <w:lvlText w:val="•"/>
      <w:lvlJc w:val="left"/>
      <w:pPr>
        <w:ind w:left="987" w:hanging="164"/>
      </w:pPr>
      <w:rPr>
        <w:rFonts w:hint="default"/>
        <w:lang w:val="en-US" w:eastAsia="en-US" w:bidi="en-US"/>
      </w:rPr>
    </w:lvl>
    <w:lvl w:ilvl="5" w:tplc="B88696CA">
      <w:numFmt w:val="bullet"/>
      <w:lvlText w:val="•"/>
      <w:lvlJc w:val="left"/>
      <w:pPr>
        <w:ind w:left="1164" w:hanging="164"/>
      </w:pPr>
      <w:rPr>
        <w:rFonts w:hint="default"/>
        <w:lang w:val="en-US" w:eastAsia="en-US" w:bidi="en-US"/>
      </w:rPr>
    </w:lvl>
    <w:lvl w:ilvl="6" w:tplc="2A021896">
      <w:numFmt w:val="bullet"/>
      <w:lvlText w:val="•"/>
      <w:lvlJc w:val="left"/>
      <w:pPr>
        <w:ind w:left="1340" w:hanging="164"/>
      </w:pPr>
      <w:rPr>
        <w:rFonts w:hint="default"/>
        <w:lang w:val="en-US" w:eastAsia="en-US" w:bidi="en-US"/>
      </w:rPr>
    </w:lvl>
    <w:lvl w:ilvl="7" w:tplc="94749DDC">
      <w:numFmt w:val="bullet"/>
      <w:lvlText w:val="•"/>
      <w:lvlJc w:val="left"/>
      <w:pPr>
        <w:ind w:left="1517" w:hanging="164"/>
      </w:pPr>
      <w:rPr>
        <w:rFonts w:hint="default"/>
        <w:lang w:val="en-US" w:eastAsia="en-US" w:bidi="en-US"/>
      </w:rPr>
    </w:lvl>
    <w:lvl w:ilvl="8" w:tplc="8F2ADD7C">
      <w:numFmt w:val="bullet"/>
      <w:lvlText w:val="•"/>
      <w:lvlJc w:val="left"/>
      <w:pPr>
        <w:ind w:left="1694" w:hanging="164"/>
      </w:pPr>
      <w:rPr>
        <w:rFonts w:hint="default"/>
        <w:lang w:val="en-US" w:eastAsia="en-US" w:bidi="en-US"/>
      </w:rPr>
    </w:lvl>
  </w:abstractNum>
  <w:abstractNum w:abstractNumId="179">
    <w:nsid w:val="64C765BC"/>
    <w:multiLevelType w:val="hybridMultilevel"/>
    <w:tmpl w:val="6090085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0">
    <w:nsid w:val="65D453D0"/>
    <w:multiLevelType w:val="multilevel"/>
    <w:tmpl w:val="A6208B82"/>
    <w:lvl w:ilvl="0">
      <w:numFmt w:val="bullet"/>
      <w:lvlText w:val=""/>
      <w:lvlJc w:val="left"/>
      <w:pPr>
        <w:tabs>
          <w:tab w:val="num" w:pos="720"/>
        </w:tabs>
        <w:ind w:left="105" w:hanging="361"/>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65F8333E"/>
    <w:multiLevelType w:val="hybridMultilevel"/>
    <w:tmpl w:val="2522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66662A94"/>
    <w:multiLevelType w:val="hybridMultilevel"/>
    <w:tmpl w:val="4E6E4ADE"/>
    <w:lvl w:ilvl="0" w:tplc="A964DCAE">
      <w:numFmt w:val="bullet"/>
      <w:lvlText w:val=""/>
      <w:lvlJc w:val="left"/>
      <w:pPr>
        <w:ind w:left="538" w:hanging="269"/>
      </w:pPr>
      <w:rPr>
        <w:rFonts w:ascii="Symbol" w:eastAsia="Symbol" w:hAnsi="Symbol" w:cs="Symbol" w:hint="default"/>
        <w:w w:val="100"/>
        <w:sz w:val="24"/>
        <w:szCs w:val="24"/>
        <w:lang w:val="en-US" w:eastAsia="en-US" w:bidi="en-US"/>
      </w:rPr>
    </w:lvl>
    <w:lvl w:ilvl="1" w:tplc="B51C8A5A">
      <w:numFmt w:val="bullet"/>
      <w:lvlText w:val="•"/>
      <w:lvlJc w:val="left"/>
      <w:pPr>
        <w:ind w:left="1055" w:hanging="269"/>
      </w:pPr>
      <w:rPr>
        <w:rFonts w:hint="default"/>
        <w:lang w:val="en-US" w:eastAsia="en-US" w:bidi="en-US"/>
      </w:rPr>
    </w:lvl>
    <w:lvl w:ilvl="2" w:tplc="1F6A6C36">
      <w:numFmt w:val="bullet"/>
      <w:lvlText w:val="•"/>
      <w:lvlJc w:val="left"/>
      <w:pPr>
        <w:ind w:left="1571" w:hanging="269"/>
      </w:pPr>
      <w:rPr>
        <w:rFonts w:hint="default"/>
        <w:lang w:val="en-US" w:eastAsia="en-US" w:bidi="en-US"/>
      </w:rPr>
    </w:lvl>
    <w:lvl w:ilvl="3" w:tplc="F3D02DDA">
      <w:numFmt w:val="bullet"/>
      <w:lvlText w:val="•"/>
      <w:lvlJc w:val="left"/>
      <w:pPr>
        <w:ind w:left="2087" w:hanging="269"/>
      </w:pPr>
      <w:rPr>
        <w:rFonts w:hint="default"/>
        <w:lang w:val="en-US" w:eastAsia="en-US" w:bidi="en-US"/>
      </w:rPr>
    </w:lvl>
    <w:lvl w:ilvl="4" w:tplc="5EC2BD30">
      <w:numFmt w:val="bullet"/>
      <w:lvlText w:val="•"/>
      <w:lvlJc w:val="left"/>
      <w:pPr>
        <w:ind w:left="2603" w:hanging="269"/>
      </w:pPr>
      <w:rPr>
        <w:rFonts w:hint="default"/>
        <w:lang w:val="en-US" w:eastAsia="en-US" w:bidi="en-US"/>
      </w:rPr>
    </w:lvl>
    <w:lvl w:ilvl="5" w:tplc="66CAC95C">
      <w:numFmt w:val="bullet"/>
      <w:lvlText w:val="•"/>
      <w:lvlJc w:val="left"/>
      <w:pPr>
        <w:ind w:left="3119" w:hanging="269"/>
      </w:pPr>
      <w:rPr>
        <w:rFonts w:hint="default"/>
        <w:lang w:val="en-US" w:eastAsia="en-US" w:bidi="en-US"/>
      </w:rPr>
    </w:lvl>
    <w:lvl w:ilvl="6" w:tplc="72CEE04E">
      <w:numFmt w:val="bullet"/>
      <w:lvlText w:val="•"/>
      <w:lvlJc w:val="left"/>
      <w:pPr>
        <w:ind w:left="3635" w:hanging="269"/>
      </w:pPr>
      <w:rPr>
        <w:rFonts w:hint="default"/>
        <w:lang w:val="en-US" w:eastAsia="en-US" w:bidi="en-US"/>
      </w:rPr>
    </w:lvl>
    <w:lvl w:ilvl="7" w:tplc="A810EDB6">
      <w:numFmt w:val="bullet"/>
      <w:lvlText w:val="•"/>
      <w:lvlJc w:val="left"/>
      <w:pPr>
        <w:ind w:left="4151" w:hanging="269"/>
      </w:pPr>
      <w:rPr>
        <w:rFonts w:hint="default"/>
        <w:lang w:val="en-US" w:eastAsia="en-US" w:bidi="en-US"/>
      </w:rPr>
    </w:lvl>
    <w:lvl w:ilvl="8" w:tplc="14FE9C88">
      <w:numFmt w:val="bullet"/>
      <w:lvlText w:val="•"/>
      <w:lvlJc w:val="left"/>
      <w:pPr>
        <w:ind w:left="4667" w:hanging="269"/>
      </w:pPr>
      <w:rPr>
        <w:rFonts w:hint="default"/>
        <w:lang w:val="en-US" w:eastAsia="en-US" w:bidi="en-US"/>
      </w:rPr>
    </w:lvl>
  </w:abstractNum>
  <w:abstractNum w:abstractNumId="183">
    <w:nsid w:val="675C7A65"/>
    <w:multiLevelType w:val="hybridMultilevel"/>
    <w:tmpl w:val="B54A5198"/>
    <w:lvl w:ilvl="0" w:tplc="C128BCB8">
      <w:numFmt w:val="bullet"/>
      <w:lvlText w:val="-"/>
      <w:lvlJc w:val="left"/>
      <w:pPr>
        <w:ind w:left="107" w:hanging="142"/>
      </w:pPr>
      <w:rPr>
        <w:rFonts w:ascii="Times New Roman" w:eastAsia="Times New Roman" w:hAnsi="Times New Roman" w:cs="Times New Roman" w:hint="default"/>
        <w:w w:val="99"/>
        <w:sz w:val="24"/>
        <w:szCs w:val="24"/>
        <w:lang w:val="en-US" w:eastAsia="en-US" w:bidi="en-US"/>
      </w:rPr>
    </w:lvl>
    <w:lvl w:ilvl="1" w:tplc="594AF6F2">
      <w:numFmt w:val="bullet"/>
      <w:lvlText w:val="•"/>
      <w:lvlJc w:val="left"/>
      <w:pPr>
        <w:ind w:left="294" w:hanging="142"/>
      </w:pPr>
      <w:rPr>
        <w:rFonts w:hint="default"/>
        <w:lang w:val="en-US" w:eastAsia="en-US" w:bidi="en-US"/>
      </w:rPr>
    </w:lvl>
    <w:lvl w:ilvl="2" w:tplc="506CAB6E">
      <w:numFmt w:val="bullet"/>
      <w:lvlText w:val="•"/>
      <w:lvlJc w:val="left"/>
      <w:pPr>
        <w:ind w:left="489" w:hanging="142"/>
      </w:pPr>
      <w:rPr>
        <w:rFonts w:hint="default"/>
        <w:lang w:val="en-US" w:eastAsia="en-US" w:bidi="en-US"/>
      </w:rPr>
    </w:lvl>
    <w:lvl w:ilvl="3" w:tplc="1C60F514">
      <w:numFmt w:val="bullet"/>
      <w:lvlText w:val="•"/>
      <w:lvlJc w:val="left"/>
      <w:pPr>
        <w:ind w:left="684" w:hanging="142"/>
      </w:pPr>
      <w:rPr>
        <w:rFonts w:hint="default"/>
        <w:lang w:val="en-US" w:eastAsia="en-US" w:bidi="en-US"/>
      </w:rPr>
    </w:lvl>
    <w:lvl w:ilvl="4" w:tplc="87C0599E">
      <w:numFmt w:val="bullet"/>
      <w:lvlText w:val="•"/>
      <w:lvlJc w:val="left"/>
      <w:pPr>
        <w:ind w:left="879" w:hanging="142"/>
      </w:pPr>
      <w:rPr>
        <w:rFonts w:hint="default"/>
        <w:lang w:val="en-US" w:eastAsia="en-US" w:bidi="en-US"/>
      </w:rPr>
    </w:lvl>
    <w:lvl w:ilvl="5" w:tplc="800E0D3C">
      <w:numFmt w:val="bullet"/>
      <w:lvlText w:val="•"/>
      <w:lvlJc w:val="left"/>
      <w:pPr>
        <w:ind w:left="1074" w:hanging="142"/>
      </w:pPr>
      <w:rPr>
        <w:rFonts w:hint="default"/>
        <w:lang w:val="en-US" w:eastAsia="en-US" w:bidi="en-US"/>
      </w:rPr>
    </w:lvl>
    <w:lvl w:ilvl="6" w:tplc="0F7EC2DC">
      <w:numFmt w:val="bullet"/>
      <w:lvlText w:val="•"/>
      <w:lvlJc w:val="left"/>
      <w:pPr>
        <w:ind w:left="1268" w:hanging="142"/>
      </w:pPr>
      <w:rPr>
        <w:rFonts w:hint="default"/>
        <w:lang w:val="en-US" w:eastAsia="en-US" w:bidi="en-US"/>
      </w:rPr>
    </w:lvl>
    <w:lvl w:ilvl="7" w:tplc="F65AA020">
      <w:numFmt w:val="bullet"/>
      <w:lvlText w:val="•"/>
      <w:lvlJc w:val="left"/>
      <w:pPr>
        <w:ind w:left="1463" w:hanging="142"/>
      </w:pPr>
      <w:rPr>
        <w:rFonts w:hint="default"/>
        <w:lang w:val="en-US" w:eastAsia="en-US" w:bidi="en-US"/>
      </w:rPr>
    </w:lvl>
    <w:lvl w:ilvl="8" w:tplc="563EEA7A">
      <w:numFmt w:val="bullet"/>
      <w:lvlText w:val="•"/>
      <w:lvlJc w:val="left"/>
      <w:pPr>
        <w:ind w:left="1658" w:hanging="142"/>
      </w:pPr>
      <w:rPr>
        <w:rFonts w:hint="default"/>
        <w:lang w:val="en-US" w:eastAsia="en-US" w:bidi="en-US"/>
      </w:rPr>
    </w:lvl>
  </w:abstractNum>
  <w:abstractNum w:abstractNumId="184">
    <w:nsid w:val="67CD6C61"/>
    <w:multiLevelType w:val="multilevel"/>
    <w:tmpl w:val="480A02AE"/>
    <w:lvl w:ilvl="0">
      <w:numFmt w:val="bullet"/>
      <w:lvlText w:val=""/>
      <w:lvlJc w:val="left"/>
      <w:pPr>
        <w:ind w:left="55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685E251D"/>
    <w:multiLevelType w:val="hybridMultilevel"/>
    <w:tmpl w:val="276E1E82"/>
    <w:lvl w:ilvl="0" w:tplc="C7D02820">
      <w:numFmt w:val="bullet"/>
      <w:lvlText w:val="-"/>
      <w:lvlJc w:val="left"/>
      <w:pPr>
        <w:ind w:left="270" w:hanging="164"/>
      </w:pPr>
      <w:rPr>
        <w:rFonts w:ascii="Times New Roman" w:eastAsia="Times New Roman" w:hAnsi="Times New Roman" w:cs="Times New Roman" w:hint="default"/>
        <w:w w:val="99"/>
        <w:sz w:val="24"/>
        <w:szCs w:val="24"/>
        <w:lang w:val="en-US" w:eastAsia="en-US" w:bidi="en-US"/>
      </w:rPr>
    </w:lvl>
    <w:lvl w:ilvl="1" w:tplc="BE2AD650">
      <w:numFmt w:val="bullet"/>
      <w:lvlText w:val="•"/>
      <w:lvlJc w:val="left"/>
      <w:pPr>
        <w:ind w:left="456" w:hanging="164"/>
      </w:pPr>
      <w:rPr>
        <w:rFonts w:hint="default"/>
        <w:lang w:val="en-US" w:eastAsia="en-US" w:bidi="en-US"/>
      </w:rPr>
    </w:lvl>
    <w:lvl w:ilvl="2" w:tplc="441A230C">
      <w:numFmt w:val="bullet"/>
      <w:lvlText w:val="•"/>
      <w:lvlJc w:val="left"/>
      <w:pPr>
        <w:ind w:left="633" w:hanging="164"/>
      </w:pPr>
      <w:rPr>
        <w:rFonts w:hint="default"/>
        <w:lang w:val="en-US" w:eastAsia="en-US" w:bidi="en-US"/>
      </w:rPr>
    </w:lvl>
    <w:lvl w:ilvl="3" w:tplc="DB74936C">
      <w:numFmt w:val="bullet"/>
      <w:lvlText w:val="•"/>
      <w:lvlJc w:val="left"/>
      <w:pPr>
        <w:ind w:left="810" w:hanging="164"/>
      </w:pPr>
      <w:rPr>
        <w:rFonts w:hint="default"/>
        <w:lang w:val="en-US" w:eastAsia="en-US" w:bidi="en-US"/>
      </w:rPr>
    </w:lvl>
    <w:lvl w:ilvl="4" w:tplc="18F26E0C">
      <w:numFmt w:val="bullet"/>
      <w:lvlText w:val="•"/>
      <w:lvlJc w:val="left"/>
      <w:pPr>
        <w:ind w:left="987" w:hanging="164"/>
      </w:pPr>
      <w:rPr>
        <w:rFonts w:hint="default"/>
        <w:lang w:val="en-US" w:eastAsia="en-US" w:bidi="en-US"/>
      </w:rPr>
    </w:lvl>
    <w:lvl w:ilvl="5" w:tplc="640A319C">
      <w:numFmt w:val="bullet"/>
      <w:lvlText w:val="•"/>
      <w:lvlJc w:val="left"/>
      <w:pPr>
        <w:ind w:left="1164" w:hanging="164"/>
      </w:pPr>
      <w:rPr>
        <w:rFonts w:hint="default"/>
        <w:lang w:val="en-US" w:eastAsia="en-US" w:bidi="en-US"/>
      </w:rPr>
    </w:lvl>
    <w:lvl w:ilvl="6" w:tplc="9E18A3BA">
      <w:numFmt w:val="bullet"/>
      <w:lvlText w:val="•"/>
      <w:lvlJc w:val="left"/>
      <w:pPr>
        <w:ind w:left="1340" w:hanging="164"/>
      </w:pPr>
      <w:rPr>
        <w:rFonts w:hint="default"/>
        <w:lang w:val="en-US" w:eastAsia="en-US" w:bidi="en-US"/>
      </w:rPr>
    </w:lvl>
    <w:lvl w:ilvl="7" w:tplc="B162A538">
      <w:numFmt w:val="bullet"/>
      <w:lvlText w:val="•"/>
      <w:lvlJc w:val="left"/>
      <w:pPr>
        <w:ind w:left="1517" w:hanging="164"/>
      </w:pPr>
      <w:rPr>
        <w:rFonts w:hint="default"/>
        <w:lang w:val="en-US" w:eastAsia="en-US" w:bidi="en-US"/>
      </w:rPr>
    </w:lvl>
    <w:lvl w:ilvl="8" w:tplc="C388AEB2">
      <w:numFmt w:val="bullet"/>
      <w:lvlText w:val="•"/>
      <w:lvlJc w:val="left"/>
      <w:pPr>
        <w:ind w:left="1694" w:hanging="164"/>
      </w:pPr>
      <w:rPr>
        <w:rFonts w:hint="default"/>
        <w:lang w:val="en-US" w:eastAsia="en-US" w:bidi="en-US"/>
      </w:rPr>
    </w:lvl>
  </w:abstractNum>
  <w:abstractNum w:abstractNumId="186">
    <w:nsid w:val="6979237F"/>
    <w:multiLevelType w:val="hybridMultilevel"/>
    <w:tmpl w:val="03D2ECD4"/>
    <w:lvl w:ilvl="0" w:tplc="39DC10DA">
      <w:numFmt w:val="bullet"/>
      <w:lvlText w:val=""/>
      <w:lvlJc w:val="left"/>
      <w:pPr>
        <w:ind w:left="538" w:hanging="269"/>
      </w:pPr>
      <w:rPr>
        <w:rFonts w:ascii="Symbol" w:eastAsia="Symbol" w:hAnsi="Symbol" w:cs="Symbol" w:hint="default"/>
        <w:w w:val="100"/>
        <w:sz w:val="24"/>
        <w:szCs w:val="24"/>
        <w:lang w:val="en-US" w:eastAsia="en-US" w:bidi="en-US"/>
      </w:rPr>
    </w:lvl>
    <w:lvl w:ilvl="1" w:tplc="D8D60F3C">
      <w:numFmt w:val="bullet"/>
      <w:lvlText w:val="•"/>
      <w:lvlJc w:val="left"/>
      <w:pPr>
        <w:ind w:left="1055" w:hanging="269"/>
      </w:pPr>
      <w:rPr>
        <w:rFonts w:hint="default"/>
        <w:lang w:val="en-US" w:eastAsia="en-US" w:bidi="en-US"/>
      </w:rPr>
    </w:lvl>
    <w:lvl w:ilvl="2" w:tplc="B57030B0">
      <w:numFmt w:val="bullet"/>
      <w:lvlText w:val="•"/>
      <w:lvlJc w:val="left"/>
      <w:pPr>
        <w:ind w:left="1571" w:hanging="269"/>
      </w:pPr>
      <w:rPr>
        <w:rFonts w:hint="default"/>
        <w:lang w:val="en-US" w:eastAsia="en-US" w:bidi="en-US"/>
      </w:rPr>
    </w:lvl>
    <w:lvl w:ilvl="3" w:tplc="18E69BC2">
      <w:numFmt w:val="bullet"/>
      <w:lvlText w:val="•"/>
      <w:lvlJc w:val="left"/>
      <w:pPr>
        <w:ind w:left="2087" w:hanging="269"/>
      </w:pPr>
      <w:rPr>
        <w:rFonts w:hint="default"/>
        <w:lang w:val="en-US" w:eastAsia="en-US" w:bidi="en-US"/>
      </w:rPr>
    </w:lvl>
    <w:lvl w:ilvl="4" w:tplc="D840A66C">
      <w:numFmt w:val="bullet"/>
      <w:lvlText w:val="•"/>
      <w:lvlJc w:val="left"/>
      <w:pPr>
        <w:ind w:left="2603" w:hanging="269"/>
      </w:pPr>
      <w:rPr>
        <w:rFonts w:hint="default"/>
        <w:lang w:val="en-US" w:eastAsia="en-US" w:bidi="en-US"/>
      </w:rPr>
    </w:lvl>
    <w:lvl w:ilvl="5" w:tplc="1DF6F0A6">
      <w:numFmt w:val="bullet"/>
      <w:lvlText w:val="•"/>
      <w:lvlJc w:val="left"/>
      <w:pPr>
        <w:ind w:left="3119" w:hanging="269"/>
      </w:pPr>
      <w:rPr>
        <w:rFonts w:hint="default"/>
        <w:lang w:val="en-US" w:eastAsia="en-US" w:bidi="en-US"/>
      </w:rPr>
    </w:lvl>
    <w:lvl w:ilvl="6" w:tplc="D32E0C58">
      <w:numFmt w:val="bullet"/>
      <w:lvlText w:val="•"/>
      <w:lvlJc w:val="left"/>
      <w:pPr>
        <w:ind w:left="3635" w:hanging="269"/>
      </w:pPr>
      <w:rPr>
        <w:rFonts w:hint="default"/>
        <w:lang w:val="en-US" w:eastAsia="en-US" w:bidi="en-US"/>
      </w:rPr>
    </w:lvl>
    <w:lvl w:ilvl="7" w:tplc="E6A61AE8">
      <w:numFmt w:val="bullet"/>
      <w:lvlText w:val="•"/>
      <w:lvlJc w:val="left"/>
      <w:pPr>
        <w:ind w:left="4151" w:hanging="269"/>
      </w:pPr>
      <w:rPr>
        <w:rFonts w:hint="default"/>
        <w:lang w:val="en-US" w:eastAsia="en-US" w:bidi="en-US"/>
      </w:rPr>
    </w:lvl>
    <w:lvl w:ilvl="8" w:tplc="7CA663A2">
      <w:numFmt w:val="bullet"/>
      <w:lvlText w:val="•"/>
      <w:lvlJc w:val="left"/>
      <w:pPr>
        <w:ind w:left="4667" w:hanging="269"/>
      </w:pPr>
      <w:rPr>
        <w:rFonts w:hint="default"/>
        <w:lang w:val="en-US" w:eastAsia="en-US" w:bidi="en-US"/>
      </w:rPr>
    </w:lvl>
  </w:abstractNum>
  <w:abstractNum w:abstractNumId="187">
    <w:nsid w:val="69984B70"/>
    <w:multiLevelType w:val="multilevel"/>
    <w:tmpl w:val="A6208B82"/>
    <w:lvl w:ilvl="0">
      <w:numFmt w:val="bullet"/>
      <w:lvlText w:val=""/>
      <w:lvlJc w:val="left"/>
      <w:pPr>
        <w:tabs>
          <w:tab w:val="num" w:pos="720"/>
        </w:tabs>
        <w:ind w:left="105" w:hanging="361"/>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6AAF1BC9"/>
    <w:multiLevelType w:val="hybridMultilevel"/>
    <w:tmpl w:val="338E3B24"/>
    <w:lvl w:ilvl="0" w:tplc="9FE6CD6C">
      <w:numFmt w:val="bullet"/>
      <w:lvlText w:val="•"/>
      <w:lvlJc w:val="left"/>
      <w:pPr>
        <w:ind w:left="538" w:hanging="269"/>
      </w:pPr>
      <w:rPr>
        <w:rFonts w:hint="default"/>
        <w:w w:val="100"/>
        <w:lang w:val="en-US" w:eastAsia="en-US" w:bidi="en-US"/>
      </w:rPr>
    </w:lvl>
    <w:lvl w:ilvl="1" w:tplc="E6DACCD0">
      <w:numFmt w:val="bullet"/>
      <w:lvlText w:val="•"/>
      <w:lvlJc w:val="left"/>
      <w:pPr>
        <w:ind w:left="1055" w:hanging="269"/>
      </w:pPr>
      <w:rPr>
        <w:rFonts w:hint="default"/>
        <w:lang w:val="en-US" w:eastAsia="en-US" w:bidi="en-US"/>
      </w:rPr>
    </w:lvl>
    <w:lvl w:ilvl="2" w:tplc="E9866E36">
      <w:numFmt w:val="bullet"/>
      <w:lvlText w:val="•"/>
      <w:lvlJc w:val="left"/>
      <w:pPr>
        <w:ind w:left="1571" w:hanging="269"/>
      </w:pPr>
      <w:rPr>
        <w:rFonts w:hint="default"/>
        <w:lang w:val="en-US" w:eastAsia="en-US" w:bidi="en-US"/>
      </w:rPr>
    </w:lvl>
    <w:lvl w:ilvl="3" w:tplc="9E0A62A6">
      <w:numFmt w:val="bullet"/>
      <w:lvlText w:val="•"/>
      <w:lvlJc w:val="left"/>
      <w:pPr>
        <w:ind w:left="2087" w:hanging="269"/>
      </w:pPr>
      <w:rPr>
        <w:rFonts w:hint="default"/>
        <w:lang w:val="en-US" w:eastAsia="en-US" w:bidi="en-US"/>
      </w:rPr>
    </w:lvl>
    <w:lvl w:ilvl="4" w:tplc="ECAE53C0">
      <w:numFmt w:val="bullet"/>
      <w:lvlText w:val="•"/>
      <w:lvlJc w:val="left"/>
      <w:pPr>
        <w:ind w:left="2603" w:hanging="269"/>
      </w:pPr>
      <w:rPr>
        <w:rFonts w:hint="default"/>
        <w:lang w:val="en-US" w:eastAsia="en-US" w:bidi="en-US"/>
      </w:rPr>
    </w:lvl>
    <w:lvl w:ilvl="5" w:tplc="4C9ED074">
      <w:numFmt w:val="bullet"/>
      <w:lvlText w:val="•"/>
      <w:lvlJc w:val="left"/>
      <w:pPr>
        <w:ind w:left="3119" w:hanging="269"/>
      </w:pPr>
      <w:rPr>
        <w:rFonts w:hint="default"/>
        <w:lang w:val="en-US" w:eastAsia="en-US" w:bidi="en-US"/>
      </w:rPr>
    </w:lvl>
    <w:lvl w:ilvl="6" w:tplc="7E38B03E">
      <w:numFmt w:val="bullet"/>
      <w:lvlText w:val="•"/>
      <w:lvlJc w:val="left"/>
      <w:pPr>
        <w:ind w:left="3635" w:hanging="269"/>
      </w:pPr>
      <w:rPr>
        <w:rFonts w:hint="default"/>
        <w:lang w:val="en-US" w:eastAsia="en-US" w:bidi="en-US"/>
      </w:rPr>
    </w:lvl>
    <w:lvl w:ilvl="7" w:tplc="E2DE0FA0">
      <w:numFmt w:val="bullet"/>
      <w:lvlText w:val="•"/>
      <w:lvlJc w:val="left"/>
      <w:pPr>
        <w:ind w:left="4151" w:hanging="269"/>
      </w:pPr>
      <w:rPr>
        <w:rFonts w:hint="default"/>
        <w:lang w:val="en-US" w:eastAsia="en-US" w:bidi="en-US"/>
      </w:rPr>
    </w:lvl>
    <w:lvl w:ilvl="8" w:tplc="D2B89690">
      <w:numFmt w:val="bullet"/>
      <w:lvlText w:val="•"/>
      <w:lvlJc w:val="left"/>
      <w:pPr>
        <w:ind w:left="4667" w:hanging="269"/>
      </w:pPr>
      <w:rPr>
        <w:rFonts w:hint="default"/>
        <w:lang w:val="en-US" w:eastAsia="en-US" w:bidi="en-US"/>
      </w:rPr>
    </w:lvl>
  </w:abstractNum>
  <w:abstractNum w:abstractNumId="189">
    <w:nsid w:val="6BA7438F"/>
    <w:multiLevelType w:val="hybridMultilevel"/>
    <w:tmpl w:val="2D1859EC"/>
    <w:lvl w:ilvl="0" w:tplc="43E894FA">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DD746654">
      <w:numFmt w:val="bullet"/>
      <w:lvlText w:val="•"/>
      <w:lvlJc w:val="left"/>
      <w:pPr>
        <w:ind w:left="294" w:hanging="140"/>
      </w:pPr>
      <w:rPr>
        <w:rFonts w:hint="default"/>
        <w:lang w:val="en-US" w:eastAsia="en-US" w:bidi="en-US"/>
      </w:rPr>
    </w:lvl>
    <w:lvl w:ilvl="2" w:tplc="2E6436F6">
      <w:numFmt w:val="bullet"/>
      <w:lvlText w:val="•"/>
      <w:lvlJc w:val="left"/>
      <w:pPr>
        <w:ind w:left="489" w:hanging="140"/>
      </w:pPr>
      <w:rPr>
        <w:rFonts w:hint="default"/>
        <w:lang w:val="en-US" w:eastAsia="en-US" w:bidi="en-US"/>
      </w:rPr>
    </w:lvl>
    <w:lvl w:ilvl="3" w:tplc="D7B4A476">
      <w:numFmt w:val="bullet"/>
      <w:lvlText w:val="•"/>
      <w:lvlJc w:val="left"/>
      <w:pPr>
        <w:ind w:left="684" w:hanging="140"/>
      </w:pPr>
      <w:rPr>
        <w:rFonts w:hint="default"/>
        <w:lang w:val="en-US" w:eastAsia="en-US" w:bidi="en-US"/>
      </w:rPr>
    </w:lvl>
    <w:lvl w:ilvl="4" w:tplc="B7B41EAE">
      <w:numFmt w:val="bullet"/>
      <w:lvlText w:val="•"/>
      <w:lvlJc w:val="left"/>
      <w:pPr>
        <w:ind w:left="879" w:hanging="140"/>
      </w:pPr>
      <w:rPr>
        <w:rFonts w:hint="default"/>
        <w:lang w:val="en-US" w:eastAsia="en-US" w:bidi="en-US"/>
      </w:rPr>
    </w:lvl>
    <w:lvl w:ilvl="5" w:tplc="4302169E">
      <w:numFmt w:val="bullet"/>
      <w:lvlText w:val="•"/>
      <w:lvlJc w:val="left"/>
      <w:pPr>
        <w:ind w:left="1074" w:hanging="140"/>
      </w:pPr>
      <w:rPr>
        <w:rFonts w:hint="default"/>
        <w:lang w:val="en-US" w:eastAsia="en-US" w:bidi="en-US"/>
      </w:rPr>
    </w:lvl>
    <w:lvl w:ilvl="6" w:tplc="1BE465FE">
      <w:numFmt w:val="bullet"/>
      <w:lvlText w:val="•"/>
      <w:lvlJc w:val="left"/>
      <w:pPr>
        <w:ind w:left="1268" w:hanging="140"/>
      </w:pPr>
      <w:rPr>
        <w:rFonts w:hint="default"/>
        <w:lang w:val="en-US" w:eastAsia="en-US" w:bidi="en-US"/>
      </w:rPr>
    </w:lvl>
    <w:lvl w:ilvl="7" w:tplc="35567D5A">
      <w:numFmt w:val="bullet"/>
      <w:lvlText w:val="•"/>
      <w:lvlJc w:val="left"/>
      <w:pPr>
        <w:ind w:left="1463" w:hanging="140"/>
      </w:pPr>
      <w:rPr>
        <w:rFonts w:hint="default"/>
        <w:lang w:val="en-US" w:eastAsia="en-US" w:bidi="en-US"/>
      </w:rPr>
    </w:lvl>
    <w:lvl w:ilvl="8" w:tplc="78585BBC">
      <w:numFmt w:val="bullet"/>
      <w:lvlText w:val="•"/>
      <w:lvlJc w:val="left"/>
      <w:pPr>
        <w:ind w:left="1658" w:hanging="140"/>
      </w:pPr>
      <w:rPr>
        <w:rFonts w:hint="default"/>
        <w:lang w:val="en-US" w:eastAsia="en-US" w:bidi="en-US"/>
      </w:rPr>
    </w:lvl>
  </w:abstractNum>
  <w:abstractNum w:abstractNumId="190">
    <w:nsid w:val="6BAC7F8C"/>
    <w:multiLevelType w:val="multilevel"/>
    <w:tmpl w:val="D8B8A236"/>
    <w:lvl w:ilvl="0">
      <w:numFmt w:val="bullet"/>
      <w:lvlText w:val=""/>
      <w:lvlJc w:val="left"/>
      <w:pPr>
        <w:ind w:left="833"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6BBB3E52"/>
    <w:multiLevelType w:val="multilevel"/>
    <w:tmpl w:val="12EC51C4"/>
    <w:lvl w:ilvl="0">
      <w:numFmt w:val="bullet"/>
      <w:lvlText w:val="-"/>
      <w:lvlJc w:val="left"/>
      <w:pPr>
        <w:ind w:left="1100" w:hanging="140"/>
      </w:pPr>
      <w:rPr>
        <w:rFonts w:ascii="Times New Roman" w:hAnsi="Times New Roman" w:cs="Times New Roman" w:hint="default"/>
        <w:w w:val="99"/>
        <w:sz w:val="24"/>
        <w:szCs w:val="24"/>
        <w:lang w:val="en-US" w:bidi="en-US"/>
      </w:rPr>
    </w:lvl>
    <w:lvl w:ilvl="1">
      <w:numFmt w:val="bullet"/>
      <w:lvlText w:val=""/>
      <w:lvlJc w:val="left"/>
      <w:pPr>
        <w:ind w:left="2216" w:hanging="360"/>
      </w:pPr>
      <w:rPr>
        <w:rFonts w:ascii="Symbol" w:hAnsi="Symbol" w:cs="Symbol" w:hint="default"/>
        <w:w w:val="100"/>
        <w:sz w:val="24"/>
        <w:szCs w:val="24"/>
        <w:lang w:val="en-US" w:bidi="en-US"/>
      </w:rPr>
    </w:lvl>
    <w:lvl w:ilvl="2">
      <w:numFmt w:val="bullet"/>
      <w:lvlText w:val="•"/>
      <w:lvlJc w:val="left"/>
      <w:pPr>
        <w:ind w:left="3228" w:hanging="360"/>
      </w:pPr>
      <w:rPr>
        <w:rFonts w:ascii="Liberation Serif" w:hAnsi="Liberation Serif" w:cs="Liberation Serif" w:hint="default"/>
        <w:lang w:val="en-US" w:bidi="en-US"/>
      </w:rPr>
    </w:lvl>
    <w:lvl w:ilvl="3">
      <w:numFmt w:val="bullet"/>
      <w:lvlText w:val="•"/>
      <w:lvlJc w:val="left"/>
      <w:pPr>
        <w:ind w:left="4237" w:hanging="360"/>
      </w:pPr>
      <w:rPr>
        <w:rFonts w:ascii="Liberation Serif" w:hAnsi="Liberation Serif" w:cs="Liberation Serif" w:hint="default"/>
        <w:lang w:val="en-US" w:bidi="en-US"/>
      </w:rPr>
    </w:lvl>
    <w:lvl w:ilvl="4">
      <w:numFmt w:val="bullet"/>
      <w:lvlText w:val="•"/>
      <w:lvlJc w:val="left"/>
      <w:pPr>
        <w:ind w:left="5246" w:hanging="360"/>
      </w:pPr>
      <w:rPr>
        <w:rFonts w:ascii="Liberation Serif" w:hAnsi="Liberation Serif" w:cs="Liberation Serif" w:hint="default"/>
        <w:lang w:val="en-US" w:bidi="en-US"/>
      </w:rPr>
    </w:lvl>
    <w:lvl w:ilvl="5">
      <w:numFmt w:val="bullet"/>
      <w:lvlText w:val="•"/>
      <w:lvlJc w:val="left"/>
      <w:pPr>
        <w:ind w:left="6255" w:hanging="360"/>
      </w:pPr>
      <w:rPr>
        <w:rFonts w:ascii="Liberation Serif" w:hAnsi="Liberation Serif" w:cs="Liberation Serif" w:hint="default"/>
        <w:lang w:val="en-US" w:bidi="en-US"/>
      </w:rPr>
    </w:lvl>
    <w:lvl w:ilvl="6">
      <w:numFmt w:val="bullet"/>
      <w:lvlText w:val="•"/>
      <w:lvlJc w:val="left"/>
      <w:pPr>
        <w:ind w:left="7264" w:hanging="360"/>
      </w:pPr>
      <w:rPr>
        <w:rFonts w:ascii="Liberation Serif" w:hAnsi="Liberation Serif" w:cs="Liberation Serif" w:hint="default"/>
        <w:lang w:val="en-US" w:bidi="en-US"/>
      </w:rPr>
    </w:lvl>
    <w:lvl w:ilvl="7">
      <w:numFmt w:val="bullet"/>
      <w:lvlText w:val="•"/>
      <w:lvlJc w:val="left"/>
      <w:pPr>
        <w:ind w:left="8273" w:hanging="360"/>
      </w:pPr>
      <w:rPr>
        <w:rFonts w:ascii="Liberation Serif" w:hAnsi="Liberation Serif" w:cs="Liberation Serif" w:hint="default"/>
        <w:lang w:val="en-US" w:bidi="en-US"/>
      </w:rPr>
    </w:lvl>
    <w:lvl w:ilvl="8">
      <w:numFmt w:val="bullet"/>
      <w:lvlText w:val="•"/>
      <w:lvlJc w:val="left"/>
      <w:pPr>
        <w:ind w:left="9282" w:hanging="360"/>
      </w:pPr>
      <w:rPr>
        <w:rFonts w:ascii="Liberation Serif" w:hAnsi="Liberation Serif" w:cs="Liberation Serif" w:hint="default"/>
        <w:lang w:val="en-US" w:bidi="en-US"/>
      </w:rPr>
    </w:lvl>
  </w:abstractNum>
  <w:abstractNum w:abstractNumId="192">
    <w:nsid w:val="6DC43ADD"/>
    <w:multiLevelType w:val="hybridMultilevel"/>
    <w:tmpl w:val="DE0E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6F69544C"/>
    <w:multiLevelType w:val="hybridMultilevel"/>
    <w:tmpl w:val="38B871CE"/>
    <w:lvl w:ilvl="0" w:tplc="8188B82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4">
    <w:nsid w:val="6F9C1570"/>
    <w:multiLevelType w:val="hybridMultilevel"/>
    <w:tmpl w:val="3F841716"/>
    <w:lvl w:ilvl="0" w:tplc="EB7EE498">
      <w:numFmt w:val="bullet"/>
      <w:lvlText w:val="-"/>
      <w:lvlJc w:val="left"/>
      <w:pPr>
        <w:ind w:left="179" w:hanging="721"/>
      </w:pPr>
      <w:rPr>
        <w:rFonts w:ascii="Times New Roman" w:eastAsia="Times New Roman" w:hAnsi="Times New Roman" w:cs="Times New Roman" w:hint="default"/>
        <w:spacing w:val="-3"/>
        <w:w w:val="99"/>
        <w:sz w:val="24"/>
        <w:szCs w:val="24"/>
        <w:lang w:val="en-US" w:eastAsia="en-US" w:bidi="en-US"/>
      </w:rPr>
    </w:lvl>
    <w:lvl w:ilvl="1" w:tplc="3B967D1E">
      <w:numFmt w:val="bullet"/>
      <w:lvlText w:val="•"/>
      <w:lvlJc w:val="left"/>
      <w:pPr>
        <w:ind w:left="366" w:hanging="721"/>
      </w:pPr>
      <w:rPr>
        <w:rFonts w:hint="default"/>
        <w:lang w:val="en-US" w:eastAsia="en-US" w:bidi="en-US"/>
      </w:rPr>
    </w:lvl>
    <w:lvl w:ilvl="2" w:tplc="45F88A08">
      <w:numFmt w:val="bullet"/>
      <w:lvlText w:val="•"/>
      <w:lvlJc w:val="left"/>
      <w:pPr>
        <w:ind w:left="553" w:hanging="721"/>
      </w:pPr>
      <w:rPr>
        <w:rFonts w:hint="default"/>
        <w:lang w:val="en-US" w:eastAsia="en-US" w:bidi="en-US"/>
      </w:rPr>
    </w:lvl>
    <w:lvl w:ilvl="3" w:tplc="D6BA314A">
      <w:numFmt w:val="bullet"/>
      <w:lvlText w:val="•"/>
      <w:lvlJc w:val="left"/>
      <w:pPr>
        <w:ind w:left="740" w:hanging="721"/>
      </w:pPr>
      <w:rPr>
        <w:rFonts w:hint="default"/>
        <w:lang w:val="en-US" w:eastAsia="en-US" w:bidi="en-US"/>
      </w:rPr>
    </w:lvl>
    <w:lvl w:ilvl="4" w:tplc="6966021E">
      <w:numFmt w:val="bullet"/>
      <w:lvlText w:val="•"/>
      <w:lvlJc w:val="left"/>
      <w:pPr>
        <w:ind w:left="927" w:hanging="721"/>
      </w:pPr>
      <w:rPr>
        <w:rFonts w:hint="default"/>
        <w:lang w:val="en-US" w:eastAsia="en-US" w:bidi="en-US"/>
      </w:rPr>
    </w:lvl>
    <w:lvl w:ilvl="5" w:tplc="82B2563A">
      <w:numFmt w:val="bullet"/>
      <w:lvlText w:val="•"/>
      <w:lvlJc w:val="left"/>
      <w:pPr>
        <w:ind w:left="1114" w:hanging="721"/>
      </w:pPr>
      <w:rPr>
        <w:rFonts w:hint="default"/>
        <w:lang w:val="en-US" w:eastAsia="en-US" w:bidi="en-US"/>
      </w:rPr>
    </w:lvl>
    <w:lvl w:ilvl="6" w:tplc="8BA857A0">
      <w:numFmt w:val="bullet"/>
      <w:lvlText w:val="•"/>
      <w:lvlJc w:val="left"/>
      <w:pPr>
        <w:ind w:left="1300" w:hanging="721"/>
      </w:pPr>
      <w:rPr>
        <w:rFonts w:hint="default"/>
        <w:lang w:val="en-US" w:eastAsia="en-US" w:bidi="en-US"/>
      </w:rPr>
    </w:lvl>
    <w:lvl w:ilvl="7" w:tplc="2A38EE44">
      <w:numFmt w:val="bullet"/>
      <w:lvlText w:val="•"/>
      <w:lvlJc w:val="left"/>
      <w:pPr>
        <w:ind w:left="1487" w:hanging="721"/>
      </w:pPr>
      <w:rPr>
        <w:rFonts w:hint="default"/>
        <w:lang w:val="en-US" w:eastAsia="en-US" w:bidi="en-US"/>
      </w:rPr>
    </w:lvl>
    <w:lvl w:ilvl="8" w:tplc="4CCCA546">
      <w:numFmt w:val="bullet"/>
      <w:lvlText w:val="•"/>
      <w:lvlJc w:val="left"/>
      <w:pPr>
        <w:ind w:left="1674" w:hanging="721"/>
      </w:pPr>
      <w:rPr>
        <w:rFonts w:hint="default"/>
        <w:lang w:val="en-US" w:eastAsia="en-US" w:bidi="en-US"/>
      </w:rPr>
    </w:lvl>
  </w:abstractNum>
  <w:abstractNum w:abstractNumId="195">
    <w:nsid w:val="703D21A8"/>
    <w:multiLevelType w:val="multilevel"/>
    <w:tmpl w:val="D6F4DB98"/>
    <w:lvl w:ilvl="0">
      <w:numFmt w:val="bullet"/>
      <w:lvlText w:val=""/>
      <w:lvlJc w:val="left"/>
      <w:pPr>
        <w:ind w:left="557"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70640881"/>
    <w:multiLevelType w:val="multilevel"/>
    <w:tmpl w:val="F886E3F4"/>
    <w:lvl w:ilvl="0">
      <w:numFmt w:val="bullet"/>
      <w:lvlText w:val="•"/>
      <w:lvlJc w:val="left"/>
      <w:pPr>
        <w:ind w:left="3438" w:hanging="720"/>
      </w:pPr>
      <w:rPr>
        <w:rFonts w:ascii="Times New Roman" w:hAnsi="Times New Roman" w:cs="Times New Roman" w:hint="default"/>
        <w:spacing w:val="-5"/>
        <w:w w:val="99"/>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719522AF"/>
    <w:multiLevelType w:val="hybridMultilevel"/>
    <w:tmpl w:val="BF800F88"/>
    <w:lvl w:ilvl="0" w:tplc="FFFFFFFF">
      <w:start w:val="1"/>
      <w:numFmt w:val="bullet"/>
      <w:lvlText w:val=""/>
      <w:lvlJc w:val="left"/>
      <w:pPr>
        <w:tabs>
          <w:tab w:val="num" w:pos="720"/>
        </w:tabs>
        <w:ind w:left="648" w:hanging="288"/>
      </w:pPr>
      <w:rPr>
        <w:rFonts w:ascii="Symbol" w:hAnsi="Symbol" w:hint="default"/>
        <w:sz w:val="24"/>
      </w:rPr>
    </w:lvl>
    <w:lvl w:ilvl="1" w:tplc="FFFFFFFF">
      <w:start w:val="1"/>
      <w:numFmt w:val="bullet"/>
      <w:lvlText w:val=""/>
      <w:lvlJc w:val="left"/>
      <w:pPr>
        <w:tabs>
          <w:tab w:val="num" w:pos="720"/>
        </w:tabs>
        <w:ind w:left="648" w:hanging="288"/>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8">
    <w:nsid w:val="722844EC"/>
    <w:multiLevelType w:val="multilevel"/>
    <w:tmpl w:val="9042CC9E"/>
    <w:lvl w:ilvl="0">
      <w:numFmt w:val="bullet"/>
      <w:lvlText w:val=""/>
      <w:lvlJc w:val="left"/>
      <w:pPr>
        <w:ind w:left="467"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74133EA4"/>
    <w:multiLevelType w:val="hybridMultilevel"/>
    <w:tmpl w:val="BF46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743728B7"/>
    <w:multiLevelType w:val="multilevel"/>
    <w:tmpl w:val="72082E62"/>
    <w:lvl w:ilvl="0">
      <w:numFmt w:val="bullet"/>
      <w:lvlText w:val=""/>
      <w:lvlJc w:val="left"/>
      <w:pPr>
        <w:ind w:left="827" w:hanging="360"/>
      </w:pPr>
      <w:rPr>
        <w:rFonts w:ascii="Wingdings" w:hAnsi="Wingdings" w:cs="Wingdings"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74540720"/>
    <w:multiLevelType w:val="hybridMultilevel"/>
    <w:tmpl w:val="60A059D4"/>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74D73BBE"/>
    <w:multiLevelType w:val="hybridMultilevel"/>
    <w:tmpl w:val="68B8FA08"/>
    <w:lvl w:ilvl="0" w:tplc="CA26A27E">
      <w:numFmt w:val="bullet"/>
      <w:lvlText w:val=""/>
      <w:lvlJc w:val="left"/>
      <w:pPr>
        <w:ind w:left="630" w:hanging="272"/>
      </w:pPr>
      <w:rPr>
        <w:rFonts w:ascii="Symbol" w:eastAsia="Symbol" w:hAnsi="Symbol" w:cs="Symbol" w:hint="default"/>
        <w:w w:val="100"/>
        <w:sz w:val="24"/>
        <w:szCs w:val="24"/>
        <w:lang w:val="en-US" w:eastAsia="en-US" w:bidi="en-US"/>
      </w:rPr>
    </w:lvl>
    <w:lvl w:ilvl="1" w:tplc="4CB678C4">
      <w:numFmt w:val="bullet"/>
      <w:lvlText w:val="•"/>
      <w:lvlJc w:val="left"/>
      <w:pPr>
        <w:ind w:left="1145" w:hanging="272"/>
      </w:pPr>
      <w:rPr>
        <w:rFonts w:hint="default"/>
        <w:lang w:val="en-US" w:eastAsia="en-US" w:bidi="en-US"/>
      </w:rPr>
    </w:lvl>
    <w:lvl w:ilvl="2" w:tplc="609498F6">
      <w:numFmt w:val="bullet"/>
      <w:lvlText w:val="•"/>
      <w:lvlJc w:val="left"/>
      <w:pPr>
        <w:ind w:left="1651" w:hanging="272"/>
      </w:pPr>
      <w:rPr>
        <w:rFonts w:hint="default"/>
        <w:lang w:val="en-US" w:eastAsia="en-US" w:bidi="en-US"/>
      </w:rPr>
    </w:lvl>
    <w:lvl w:ilvl="3" w:tplc="A11A039A">
      <w:numFmt w:val="bullet"/>
      <w:lvlText w:val="•"/>
      <w:lvlJc w:val="left"/>
      <w:pPr>
        <w:ind w:left="2157" w:hanging="272"/>
      </w:pPr>
      <w:rPr>
        <w:rFonts w:hint="default"/>
        <w:lang w:val="en-US" w:eastAsia="en-US" w:bidi="en-US"/>
      </w:rPr>
    </w:lvl>
    <w:lvl w:ilvl="4" w:tplc="832EDA8E">
      <w:numFmt w:val="bullet"/>
      <w:lvlText w:val="•"/>
      <w:lvlJc w:val="left"/>
      <w:pPr>
        <w:ind w:left="2663" w:hanging="272"/>
      </w:pPr>
      <w:rPr>
        <w:rFonts w:hint="default"/>
        <w:lang w:val="en-US" w:eastAsia="en-US" w:bidi="en-US"/>
      </w:rPr>
    </w:lvl>
    <w:lvl w:ilvl="5" w:tplc="1EC02608">
      <w:numFmt w:val="bullet"/>
      <w:lvlText w:val="•"/>
      <w:lvlJc w:val="left"/>
      <w:pPr>
        <w:ind w:left="3169" w:hanging="272"/>
      </w:pPr>
      <w:rPr>
        <w:rFonts w:hint="default"/>
        <w:lang w:val="en-US" w:eastAsia="en-US" w:bidi="en-US"/>
      </w:rPr>
    </w:lvl>
    <w:lvl w:ilvl="6" w:tplc="5052CBE6">
      <w:numFmt w:val="bullet"/>
      <w:lvlText w:val="•"/>
      <w:lvlJc w:val="left"/>
      <w:pPr>
        <w:ind w:left="3675" w:hanging="272"/>
      </w:pPr>
      <w:rPr>
        <w:rFonts w:hint="default"/>
        <w:lang w:val="en-US" w:eastAsia="en-US" w:bidi="en-US"/>
      </w:rPr>
    </w:lvl>
    <w:lvl w:ilvl="7" w:tplc="C5E0CA74">
      <w:numFmt w:val="bullet"/>
      <w:lvlText w:val="•"/>
      <w:lvlJc w:val="left"/>
      <w:pPr>
        <w:ind w:left="4181" w:hanging="272"/>
      </w:pPr>
      <w:rPr>
        <w:rFonts w:hint="default"/>
        <w:lang w:val="en-US" w:eastAsia="en-US" w:bidi="en-US"/>
      </w:rPr>
    </w:lvl>
    <w:lvl w:ilvl="8" w:tplc="4B5A511E">
      <w:numFmt w:val="bullet"/>
      <w:lvlText w:val="•"/>
      <w:lvlJc w:val="left"/>
      <w:pPr>
        <w:ind w:left="4687" w:hanging="272"/>
      </w:pPr>
      <w:rPr>
        <w:rFonts w:hint="default"/>
        <w:lang w:val="en-US" w:eastAsia="en-US" w:bidi="en-US"/>
      </w:rPr>
    </w:lvl>
  </w:abstractNum>
  <w:abstractNum w:abstractNumId="203">
    <w:nsid w:val="756B4C18"/>
    <w:multiLevelType w:val="multilevel"/>
    <w:tmpl w:val="0D9A4E56"/>
    <w:lvl w:ilvl="0">
      <w:start w:val="1"/>
      <w:numFmt w:val="bullet"/>
      <w:lvlText w:val=""/>
      <w:lvlJc w:val="left"/>
      <w:pPr>
        <w:tabs>
          <w:tab w:val="num" w:pos="720"/>
        </w:tabs>
        <w:ind w:left="360" w:hanging="360"/>
      </w:pPr>
      <w:rPr>
        <w:rFonts w:ascii="Wingdings" w:hAnsi="Wingdings" w:cs="Wingdings" w:hint="default"/>
        <w:color w:val="252525"/>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757C6ED3"/>
    <w:multiLevelType w:val="hybridMultilevel"/>
    <w:tmpl w:val="E9B66A08"/>
    <w:lvl w:ilvl="0" w:tplc="458A0C44">
      <w:numFmt w:val="bullet"/>
      <w:lvlText w:val=""/>
      <w:lvlJc w:val="left"/>
      <w:pPr>
        <w:ind w:left="538" w:hanging="269"/>
      </w:pPr>
      <w:rPr>
        <w:rFonts w:ascii="Symbol" w:eastAsia="Symbol" w:hAnsi="Symbol" w:cs="Symbol" w:hint="default"/>
        <w:w w:val="100"/>
        <w:sz w:val="24"/>
        <w:szCs w:val="24"/>
        <w:lang w:val="en-US" w:eastAsia="en-US" w:bidi="en-US"/>
      </w:rPr>
    </w:lvl>
    <w:lvl w:ilvl="1" w:tplc="FD2E5F22">
      <w:numFmt w:val="bullet"/>
      <w:lvlText w:val="•"/>
      <w:lvlJc w:val="left"/>
      <w:pPr>
        <w:ind w:left="1055" w:hanging="269"/>
      </w:pPr>
      <w:rPr>
        <w:rFonts w:hint="default"/>
        <w:lang w:val="en-US" w:eastAsia="en-US" w:bidi="en-US"/>
      </w:rPr>
    </w:lvl>
    <w:lvl w:ilvl="2" w:tplc="2B548326">
      <w:numFmt w:val="bullet"/>
      <w:lvlText w:val="•"/>
      <w:lvlJc w:val="left"/>
      <w:pPr>
        <w:ind w:left="1571" w:hanging="269"/>
      </w:pPr>
      <w:rPr>
        <w:rFonts w:hint="default"/>
        <w:lang w:val="en-US" w:eastAsia="en-US" w:bidi="en-US"/>
      </w:rPr>
    </w:lvl>
    <w:lvl w:ilvl="3" w:tplc="DD84B358">
      <w:numFmt w:val="bullet"/>
      <w:lvlText w:val="•"/>
      <w:lvlJc w:val="left"/>
      <w:pPr>
        <w:ind w:left="2087" w:hanging="269"/>
      </w:pPr>
      <w:rPr>
        <w:rFonts w:hint="default"/>
        <w:lang w:val="en-US" w:eastAsia="en-US" w:bidi="en-US"/>
      </w:rPr>
    </w:lvl>
    <w:lvl w:ilvl="4" w:tplc="C3423FEE">
      <w:numFmt w:val="bullet"/>
      <w:lvlText w:val="•"/>
      <w:lvlJc w:val="left"/>
      <w:pPr>
        <w:ind w:left="2603" w:hanging="269"/>
      </w:pPr>
      <w:rPr>
        <w:rFonts w:hint="default"/>
        <w:lang w:val="en-US" w:eastAsia="en-US" w:bidi="en-US"/>
      </w:rPr>
    </w:lvl>
    <w:lvl w:ilvl="5" w:tplc="1C74D8C2">
      <w:numFmt w:val="bullet"/>
      <w:lvlText w:val="•"/>
      <w:lvlJc w:val="left"/>
      <w:pPr>
        <w:ind w:left="3119" w:hanging="269"/>
      </w:pPr>
      <w:rPr>
        <w:rFonts w:hint="default"/>
        <w:lang w:val="en-US" w:eastAsia="en-US" w:bidi="en-US"/>
      </w:rPr>
    </w:lvl>
    <w:lvl w:ilvl="6" w:tplc="0F569FB4">
      <w:numFmt w:val="bullet"/>
      <w:lvlText w:val="•"/>
      <w:lvlJc w:val="left"/>
      <w:pPr>
        <w:ind w:left="3635" w:hanging="269"/>
      </w:pPr>
      <w:rPr>
        <w:rFonts w:hint="default"/>
        <w:lang w:val="en-US" w:eastAsia="en-US" w:bidi="en-US"/>
      </w:rPr>
    </w:lvl>
    <w:lvl w:ilvl="7" w:tplc="5F56CE0C">
      <w:numFmt w:val="bullet"/>
      <w:lvlText w:val="•"/>
      <w:lvlJc w:val="left"/>
      <w:pPr>
        <w:ind w:left="4151" w:hanging="269"/>
      </w:pPr>
      <w:rPr>
        <w:rFonts w:hint="default"/>
        <w:lang w:val="en-US" w:eastAsia="en-US" w:bidi="en-US"/>
      </w:rPr>
    </w:lvl>
    <w:lvl w:ilvl="8" w:tplc="293E79D4">
      <w:numFmt w:val="bullet"/>
      <w:lvlText w:val="•"/>
      <w:lvlJc w:val="left"/>
      <w:pPr>
        <w:ind w:left="4667" w:hanging="269"/>
      </w:pPr>
      <w:rPr>
        <w:rFonts w:hint="default"/>
        <w:lang w:val="en-US" w:eastAsia="en-US" w:bidi="en-US"/>
      </w:rPr>
    </w:lvl>
  </w:abstractNum>
  <w:abstractNum w:abstractNumId="205">
    <w:nsid w:val="76E75BEF"/>
    <w:multiLevelType w:val="hybridMultilevel"/>
    <w:tmpl w:val="4D18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72639BB"/>
    <w:multiLevelType w:val="multilevel"/>
    <w:tmpl w:val="F7FC1FA8"/>
    <w:lvl w:ilvl="0">
      <w:numFmt w:val="bullet"/>
      <w:lvlText w:val=""/>
      <w:lvlJc w:val="left"/>
      <w:pPr>
        <w:tabs>
          <w:tab w:val="num" w:pos="720"/>
        </w:tabs>
        <w:ind w:left="171" w:hanging="171"/>
      </w:pPr>
      <w:rPr>
        <w:rFonts w:ascii="Symbol" w:hAnsi="Symbol" w:cs="Symbol" w:hint="default"/>
        <w:w w:val="100"/>
        <w:sz w:val="24"/>
        <w:szCs w:val="24"/>
        <w:lang w:val="en-US" w:bidi="en-US"/>
      </w:rPr>
    </w:lvl>
    <w:lvl w:ilvl="1">
      <w:numFmt w:val="bullet"/>
      <w:lvlText w:val="-"/>
      <w:lvlJc w:val="left"/>
      <w:pPr>
        <w:tabs>
          <w:tab w:val="num" w:pos="720"/>
        </w:tabs>
        <w:ind w:left="759" w:hanging="399"/>
      </w:pPr>
      <w:rPr>
        <w:rFonts w:ascii="Times New Roman" w:hAnsi="Times New Roman" w:cs="Times New Roman" w:hint="default"/>
        <w:spacing w:val="-30"/>
        <w:w w:val="99"/>
        <w:sz w:val="24"/>
        <w:szCs w:val="24"/>
        <w:lang w:val="en-US" w:bidi="en-US"/>
      </w:rPr>
    </w:lvl>
    <w:lvl w:ilvl="2">
      <w:numFmt w:val="bullet"/>
      <w:lvlText w:val="•"/>
      <w:lvlJc w:val="left"/>
      <w:pPr>
        <w:ind w:left="3193" w:hanging="399"/>
      </w:pPr>
      <w:rPr>
        <w:rFonts w:ascii="Liberation Serif" w:hAnsi="Liberation Serif" w:cs="Liberation Serif" w:hint="default"/>
        <w:lang w:val="en-US" w:bidi="en-US"/>
      </w:rPr>
    </w:lvl>
    <w:lvl w:ilvl="3">
      <w:numFmt w:val="bullet"/>
      <w:lvlText w:val="•"/>
      <w:lvlJc w:val="left"/>
      <w:pPr>
        <w:ind w:left="4206" w:hanging="399"/>
      </w:pPr>
      <w:rPr>
        <w:rFonts w:ascii="Liberation Serif" w:hAnsi="Liberation Serif" w:cs="Liberation Serif" w:hint="default"/>
        <w:lang w:val="en-US" w:bidi="en-US"/>
      </w:rPr>
    </w:lvl>
    <w:lvl w:ilvl="4">
      <w:numFmt w:val="bullet"/>
      <w:lvlText w:val="•"/>
      <w:lvlJc w:val="left"/>
      <w:pPr>
        <w:ind w:left="5220" w:hanging="399"/>
      </w:pPr>
      <w:rPr>
        <w:rFonts w:ascii="Liberation Serif" w:hAnsi="Liberation Serif" w:cs="Liberation Serif" w:hint="default"/>
        <w:lang w:val="en-US" w:bidi="en-US"/>
      </w:rPr>
    </w:lvl>
    <w:lvl w:ilvl="5">
      <w:numFmt w:val="bullet"/>
      <w:lvlText w:val="•"/>
      <w:lvlJc w:val="left"/>
      <w:pPr>
        <w:ind w:left="6233" w:hanging="399"/>
      </w:pPr>
      <w:rPr>
        <w:rFonts w:ascii="Liberation Serif" w:hAnsi="Liberation Serif" w:cs="Liberation Serif" w:hint="default"/>
        <w:lang w:val="en-US" w:bidi="en-US"/>
      </w:rPr>
    </w:lvl>
    <w:lvl w:ilvl="6">
      <w:numFmt w:val="bullet"/>
      <w:lvlText w:val="•"/>
      <w:lvlJc w:val="left"/>
      <w:pPr>
        <w:ind w:left="7246" w:hanging="399"/>
      </w:pPr>
      <w:rPr>
        <w:rFonts w:ascii="Liberation Serif" w:hAnsi="Liberation Serif" w:cs="Liberation Serif" w:hint="default"/>
        <w:lang w:val="en-US" w:bidi="en-US"/>
      </w:rPr>
    </w:lvl>
    <w:lvl w:ilvl="7">
      <w:numFmt w:val="bullet"/>
      <w:lvlText w:val="•"/>
      <w:lvlJc w:val="left"/>
      <w:pPr>
        <w:ind w:left="8260" w:hanging="399"/>
      </w:pPr>
      <w:rPr>
        <w:rFonts w:ascii="Liberation Serif" w:hAnsi="Liberation Serif" w:cs="Liberation Serif" w:hint="default"/>
        <w:lang w:val="en-US" w:bidi="en-US"/>
      </w:rPr>
    </w:lvl>
    <w:lvl w:ilvl="8">
      <w:numFmt w:val="bullet"/>
      <w:lvlText w:val="•"/>
      <w:lvlJc w:val="left"/>
      <w:pPr>
        <w:ind w:left="9273" w:hanging="399"/>
      </w:pPr>
      <w:rPr>
        <w:rFonts w:ascii="Liberation Serif" w:hAnsi="Liberation Serif" w:cs="Liberation Serif" w:hint="default"/>
        <w:lang w:val="en-US" w:bidi="en-US"/>
      </w:rPr>
    </w:lvl>
  </w:abstractNum>
  <w:abstractNum w:abstractNumId="207">
    <w:nsid w:val="77D2112D"/>
    <w:multiLevelType w:val="hybridMultilevel"/>
    <w:tmpl w:val="1F2E7E02"/>
    <w:lvl w:ilvl="0" w:tplc="9EDE2B98">
      <w:numFmt w:val="bullet"/>
      <w:lvlText w:val="-"/>
      <w:lvlJc w:val="left"/>
      <w:pPr>
        <w:ind w:left="270" w:hanging="164"/>
      </w:pPr>
      <w:rPr>
        <w:rFonts w:ascii="Times New Roman" w:eastAsia="Times New Roman" w:hAnsi="Times New Roman" w:cs="Times New Roman" w:hint="default"/>
        <w:w w:val="99"/>
        <w:sz w:val="24"/>
        <w:szCs w:val="24"/>
        <w:lang w:val="en-US" w:eastAsia="en-US" w:bidi="en-US"/>
      </w:rPr>
    </w:lvl>
    <w:lvl w:ilvl="1" w:tplc="D92276AA">
      <w:numFmt w:val="bullet"/>
      <w:lvlText w:val="•"/>
      <w:lvlJc w:val="left"/>
      <w:pPr>
        <w:ind w:left="456" w:hanging="164"/>
      </w:pPr>
      <w:rPr>
        <w:rFonts w:hint="default"/>
        <w:lang w:val="en-US" w:eastAsia="en-US" w:bidi="en-US"/>
      </w:rPr>
    </w:lvl>
    <w:lvl w:ilvl="2" w:tplc="BB6005AA">
      <w:numFmt w:val="bullet"/>
      <w:lvlText w:val="•"/>
      <w:lvlJc w:val="left"/>
      <w:pPr>
        <w:ind w:left="633" w:hanging="164"/>
      </w:pPr>
      <w:rPr>
        <w:rFonts w:hint="default"/>
        <w:lang w:val="en-US" w:eastAsia="en-US" w:bidi="en-US"/>
      </w:rPr>
    </w:lvl>
    <w:lvl w:ilvl="3" w:tplc="B1B4BBE2">
      <w:numFmt w:val="bullet"/>
      <w:lvlText w:val="•"/>
      <w:lvlJc w:val="left"/>
      <w:pPr>
        <w:ind w:left="810" w:hanging="164"/>
      </w:pPr>
      <w:rPr>
        <w:rFonts w:hint="default"/>
        <w:lang w:val="en-US" w:eastAsia="en-US" w:bidi="en-US"/>
      </w:rPr>
    </w:lvl>
    <w:lvl w:ilvl="4" w:tplc="775A4CD6">
      <w:numFmt w:val="bullet"/>
      <w:lvlText w:val="•"/>
      <w:lvlJc w:val="left"/>
      <w:pPr>
        <w:ind w:left="987" w:hanging="164"/>
      </w:pPr>
      <w:rPr>
        <w:rFonts w:hint="default"/>
        <w:lang w:val="en-US" w:eastAsia="en-US" w:bidi="en-US"/>
      </w:rPr>
    </w:lvl>
    <w:lvl w:ilvl="5" w:tplc="1BA84ED8">
      <w:numFmt w:val="bullet"/>
      <w:lvlText w:val="•"/>
      <w:lvlJc w:val="left"/>
      <w:pPr>
        <w:ind w:left="1164" w:hanging="164"/>
      </w:pPr>
      <w:rPr>
        <w:rFonts w:hint="default"/>
        <w:lang w:val="en-US" w:eastAsia="en-US" w:bidi="en-US"/>
      </w:rPr>
    </w:lvl>
    <w:lvl w:ilvl="6" w:tplc="2A5A264C">
      <w:numFmt w:val="bullet"/>
      <w:lvlText w:val="•"/>
      <w:lvlJc w:val="left"/>
      <w:pPr>
        <w:ind w:left="1340" w:hanging="164"/>
      </w:pPr>
      <w:rPr>
        <w:rFonts w:hint="default"/>
        <w:lang w:val="en-US" w:eastAsia="en-US" w:bidi="en-US"/>
      </w:rPr>
    </w:lvl>
    <w:lvl w:ilvl="7" w:tplc="95A09814">
      <w:numFmt w:val="bullet"/>
      <w:lvlText w:val="•"/>
      <w:lvlJc w:val="left"/>
      <w:pPr>
        <w:ind w:left="1517" w:hanging="164"/>
      </w:pPr>
      <w:rPr>
        <w:rFonts w:hint="default"/>
        <w:lang w:val="en-US" w:eastAsia="en-US" w:bidi="en-US"/>
      </w:rPr>
    </w:lvl>
    <w:lvl w:ilvl="8" w:tplc="CAEA18E0">
      <w:numFmt w:val="bullet"/>
      <w:lvlText w:val="•"/>
      <w:lvlJc w:val="left"/>
      <w:pPr>
        <w:ind w:left="1694" w:hanging="164"/>
      </w:pPr>
      <w:rPr>
        <w:rFonts w:hint="default"/>
        <w:lang w:val="en-US" w:eastAsia="en-US" w:bidi="en-US"/>
      </w:rPr>
    </w:lvl>
  </w:abstractNum>
  <w:abstractNum w:abstractNumId="208">
    <w:nsid w:val="78E831F7"/>
    <w:multiLevelType w:val="hybridMultilevel"/>
    <w:tmpl w:val="3FD07AA2"/>
    <w:lvl w:ilvl="0" w:tplc="2C5638C0">
      <w:numFmt w:val="bullet"/>
      <w:lvlText w:val=""/>
      <w:lvlJc w:val="left"/>
      <w:pPr>
        <w:ind w:left="538" w:hanging="269"/>
      </w:pPr>
      <w:rPr>
        <w:rFonts w:ascii="Symbol" w:eastAsia="Symbol" w:hAnsi="Symbol" w:cs="Symbol" w:hint="default"/>
        <w:w w:val="100"/>
        <w:sz w:val="24"/>
        <w:szCs w:val="24"/>
        <w:lang w:val="en-US" w:eastAsia="en-US" w:bidi="en-US"/>
      </w:rPr>
    </w:lvl>
    <w:lvl w:ilvl="1" w:tplc="66984CF2">
      <w:numFmt w:val="bullet"/>
      <w:lvlText w:val="•"/>
      <w:lvlJc w:val="left"/>
      <w:pPr>
        <w:ind w:left="1055" w:hanging="269"/>
      </w:pPr>
      <w:rPr>
        <w:rFonts w:hint="default"/>
        <w:lang w:val="en-US" w:eastAsia="en-US" w:bidi="en-US"/>
      </w:rPr>
    </w:lvl>
    <w:lvl w:ilvl="2" w:tplc="3A5C62CE">
      <w:numFmt w:val="bullet"/>
      <w:lvlText w:val="•"/>
      <w:lvlJc w:val="left"/>
      <w:pPr>
        <w:ind w:left="1571" w:hanging="269"/>
      </w:pPr>
      <w:rPr>
        <w:rFonts w:hint="default"/>
        <w:lang w:val="en-US" w:eastAsia="en-US" w:bidi="en-US"/>
      </w:rPr>
    </w:lvl>
    <w:lvl w:ilvl="3" w:tplc="0B506460">
      <w:numFmt w:val="bullet"/>
      <w:lvlText w:val="•"/>
      <w:lvlJc w:val="left"/>
      <w:pPr>
        <w:ind w:left="2087" w:hanging="269"/>
      </w:pPr>
      <w:rPr>
        <w:rFonts w:hint="default"/>
        <w:lang w:val="en-US" w:eastAsia="en-US" w:bidi="en-US"/>
      </w:rPr>
    </w:lvl>
    <w:lvl w:ilvl="4" w:tplc="2B7A390A">
      <w:numFmt w:val="bullet"/>
      <w:lvlText w:val="•"/>
      <w:lvlJc w:val="left"/>
      <w:pPr>
        <w:ind w:left="2603" w:hanging="269"/>
      </w:pPr>
      <w:rPr>
        <w:rFonts w:hint="default"/>
        <w:lang w:val="en-US" w:eastAsia="en-US" w:bidi="en-US"/>
      </w:rPr>
    </w:lvl>
    <w:lvl w:ilvl="5" w:tplc="80244A32">
      <w:numFmt w:val="bullet"/>
      <w:lvlText w:val="•"/>
      <w:lvlJc w:val="left"/>
      <w:pPr>
        <w:ind w:left="3119" w:hanging="269"/>
      </w:pPr>
      <w:rPr>
        <w:rFonts w:hint="default"/>
        <w:lang w:val="en-US" w:eastAsia="en-US" w:bidi="en-US"/>
      </w:rPr>
    </w:lvl>
    <w:lvl w:ilvl="6" w:tplc="AF6C758A">
      <w:numFmt w:val="bullet"/>
      <w:lvlText w:val="•"/>
      <w:lvlJc w:val="left"/>
      <w:pPr>
        <w:ind w:left="3635" w:hanging="269"/>
      </w:pPr>
      <w:rPr>
        <w:rFonts w:hint="default"/>
        <w:lang w:val="en-US" w:eastAsia="en-US" w:bidi="en-US"/>
      </w:rPr>
    </w:lvl>
    <w:lvl w:ilvl="7" w:tplc="A5C85822">
      <w:numFmt w:val="bullet"/>
      <w:lvlText w:val="•"/>
      <w:lvlJc w:val="left"/>
      <w:pPr>
        <w:ind w:left="4151" w:hanging="269"/>
      </w:pPr>
      <w:rPr>
        <w:rFonts w:hint="default"/>
        <w:lang w:val="en-US" w:eastAsia="en-US" w:bidi="en-US"/>
      </w:rPr>
    </w:lvl>
    <w:lvl w:ilvl="8" w:tplc="79F4F8E2">
      <w:numFmt w:val="bullet"/>
      <w:lvlText w:val="•"/>
      <w:lvlJc w:val="left"/>
      <w:pPr>
        <w:ind w:left="4667" w:hanging="269"/>
      </w:pPr>
      <w:rPr>
        <w:rFonts w:hint="default"/>
        <w:lang w:val="en-US" w:eastAsia="en-US" w:bidi="en-US"/>
      </w:rPr>
    </w:lvl>
  </w:abstractNum>
  <w:abstractNum w:abstractNumId="209">
    <w:nsid w:val="7981224D"/>
    <w:multiLevelType w:val="hybridMultilevel"/>
    <w:tmpl w:val="3D5A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F16945"/>
    <w:multiLevelType w:val="multilevel"/>
    <w:tmpl w:val="999A2B4E"/>
    <w:lvl w:ilvl="0">
      <w:numFmt w:val="bullet"/>
      <w:lvlText w:val=""/>
      <w:lvlJc w:val="left"/>
      <w:pPr>
        <w:ind w:left="556"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7A2E0E3C"/>
    <w:multiLevelType w:val="hybridMultilevel"/>
    <w:tmpl w:val="6EA2DA68"/>
    <w:lvl w:ilvl="0" w:tplc="5090009E">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E6F85AF4">
      <w:numFmt w:val="bullet"/>
      <w:lvlText w:val="•"/>
      <w:lvlJc w:val="left"/>
      <w:pPr>
        <w:ind w:left="294" w:hanging="140"/>
      </w:pPr>
      <w:rPr>
        <w:rFonts w:hint="default"/>
        <w:lang w:val="en-US" w:eastAsia="en-US" w:bidi="en-US"/>
      </w:rPr>
    </w:lvl>
    <w:lvl w:ilvl="2" w:tplc="9B36EE46">
      <w:numFmt w:val="bullet"/>
      <w:lvlText w:val="•"/>
      <w:lvlJc w:val="left"/>
      <w:pPr>
        <w:ind w:left="489" w:hanging="140"/>
      </w:pPr>
      <w:rPr>
        <w:rFonts w:hint="default"/>
        <w:lang w:val="en-US" w:eastAsia="en-US" w:bidi="en-US"/>
      </w:rPr>
    </w:lvl>
    <w:lvl w:ilvl="3" w:tplc="7166E8AC">
      <w:numFmt w:val="bullet"/>
      <w:lvlText w:val="•"/>
      <w:lvlJc w:val="left"/>
      <w:pPr>
        <w:ind w:left="684" w:hanging="140"/>
      </w:pPr>
      <w:rPr>
        <w:rFonts w:hint="default"/>
        <w:lang w:val="en-US" w:eastAsia="en-US" w:bidi="en-US"/>
      </w:rPr>
    </w:lvl>
    <w:lvl w:ilvl="4" w:tplc="990CE25A">
      <w:numFmt w:val="bullet"/>
      <w:lvlText w:val="•"/>
      <w:lvlJc w:val="left"/>
      <w:pPr>
        <w:ind w:left="879" w:hanging="140"/>
      </w:pPr>
      <w:rPr>
        <w:rFonts w:hint="default"/>
        <w:lang w:val="en-US" w:eastAsia="en-US" w:bidi="en-US"/>
      </w:rPr>
    </w:lvl>
    <w:lvl w:ilvl="5" w:tplc="31EEF62E">
      <w:numFmt w:val="bullet"/>
      <w:lvlText w:val="•"/>
      <w:lvlJc w:val="left"/>
      <w:pPr>
        <w:ind w:left="1074" w:hanging="140"/>
      </w:pPr>
      <w:rPr>
        <w:rFonts w:hint="default"/>
        <w:lang w:val="en-US" w:eastAsia="en-US" w:bidi="en-US"/>
      </w:rPr>
    </w:lvl>
    <w:lvl w:ilvl="6" w:tplc="F334A696">
      <w:numFmt w:val="bullet"/>
      <w:lvlText w:val="•"/>
      <w:lvlJc w:val="left"/>
      <w:pPr>
        <w:ind w:left="1268" w:hanging="140"/>
      </w:pPr>
      <w:rPr>
        <w:rFonts w:hint="default"/>
        <w:lang w:val="en-US" w:eastAsia="en-US" w:bidi="en-US"/>
      </w:rPr>
    </w:lvl>
    <w:lvl w:ilvl="7" w:tplc="582E7270">
      <w:numFmt w:val="bullet"/>
      <w:lvlText w:val="•"/>
      <w:lvlJc w:val="left"/>
      <w:pPr>
        <w:ind w:left="1463" w:hanging="140"/>
      </w:pPr>
      <w:rPr>
        <w:rFonts w:hint="default"/>
        <w:lang w:val="en-US" w:eastAsia="en-US" w:bidi="en-US"/>
      </w:rPr>
    </w:lvl>
    <w:lvl w:ilvl="8" w:tplc="B3762F20">
      <w:numFmt w:val="bullet"/>
      <w:lvlText w:val="•"/>
      <w:lvlJc w:val="left"/>
      <w:pPr>
        <w:ind w:left="1658" w:hanging="140"/>
      </w:pPr>
      <w:rPr>
        <w:rFonts w:hint="default"/>
        <w:lang w:val="en-US" w:eastAsia="en-US" w:bidi="en-US"/>
      </w:rPr>
    </w:lvl>
  </w:abstractNum>
  <w:abstractNum w:abstractNumId="212">
    <w:nsid w:val="7A3B050B"/>
    <w:multiLevelType w:val="multilevel"/>
    <w:tmpl w:val="5AF836F8"/>
    <w:lvl w:ilvl="0">
      <w:numFmt w:val="bullet"/>
      <w:lvlText w:val=""/>
      <w:lvlJc w:val="left"/>
      <w:pPr>
        <w:ind w:left="1820"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7B7D4316"/>
    <w:multiLevelType w:val="multilevel"/>
    <w:tmpl w:val="B84CCE44"/>
    <w:lvl w:ilvl="0">
      <w:start w:val="1"/>
      <w:numFmt w:val="decimal"/>
      <w:lvlText w:val="%1."/>
      <w:lvlJc w:val="left"/>
      <w:pPr>
        <w:tabs>
          <w:tab w:val="num" w:pos="720"/>
        </w:tabs>
        <w:ind w:left="463" w:hanging="361"/>
      </w:pPr>
      <w:rPr>
        <w:rFonts w:ascii="Georgia" w:eastAsia="Georgia" w:hAnsi="Georgia" w:cs="Georgia"/>
        <w:w w:val="107"/>
        <w:sz w:val="22"/>
        <w:szCs w:val="22"/>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7BF36890"/>
    <w:multiLevelType w:val="multilevel"/>
    <w:tmpl w:val="A6208B82"/>
    <w:lvl w:ilvl="0">
      <w:numFmt w:val="bullet"/>
      <w:lvlText w:val=""/>
      <w:lvlJc w:val="left"/>
      <w:pPr>
        <w:tabs>
          <w:tab w:val="num" w:pos="720"/>
        </w:tabs>
        <w:ind w:left="105" w:hanging="361"/>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7C3E26F8"/>
    <w:multiLevelType w:val="hybridMultilevel"/>
    <w:tmpl w:val="6F8CD734"/>
    <w:lvl w:ilvl="0" w:tplc="8230D7E8">
      <w:numFmt w:val="bullet"/>
      <w:lvlText w:val=""/>
      <w:lvlJc w:val="left"/>
      <w:pPr>
        <w:ind w:left="538" w:hanging="269"/>
      </w:pPr>
      <w:rPr>
        <w:rFonts w:ascii="Symbol" w:eastAsia="Symbol" w:hAnsi="Symbol" w:cs="Symbol" w:hint="default"/>
        <w:w w:val="100"/>
        <w:sz w:val="24"/>
        <w:szCs w:val="24"/>
        <w:lang w:val="en-US" w:eastAsia="en-US" w:bidi="en-US"/>
      </w:rPr>
    </w:lvl>
    <w:lvl w:ilvl="1" w:tplc="939A034A">
      <w:numFmt w:val="bullet"/>
      <w:lvlText w:val="•"/>
      <w:lvlJc w:val="left"/>
      <w:pPr>
        <w:ind w:left="1055" w:hanging="269"/>
      </w:pPr>
      <w:rPr>
        <w:rFonts w:hint="default"/>
        <w:lang w:val="en-US" w:eastAsia="en-US" w:bidi="en-US"/>
      </w:rPr>
    </w:lvl>
    <w:lvl w:ilvl="2" w:tplc="9A4CCC04">
      <w:numFmt w:val="bullet"/>
      <w:lvlText w:val="•"/>
      <w:lvlJc w:val="left"/>
      <w:pPr>
        <w:ind w:left="1571" w:hanging="269"/>
      </w:pPr>
      <w:rPr>
        <w:rFonts w:hint="default"/>
        <w:lang w:val="en-US" w:eastAsia="en-US" w:bidi="en-US"/>
      </w:rPr>
    </w:lvl>
    <w:lvl w:ilvl="3" w:tplc="6BCE358A">
      <w:numFmt w:val="bullet"/>
      <w:lvlText w:val="•"/>
      <w:lvlJc w:val="left"/>
      <w:pPr>
        <w:ind w:left="2087" w:hanging="269"/>
      </w:pPr>
      <w:rPr>
        <w:rFonts w:hint="default"/>
        <w:lang w:val="en-US" w:eastAsia="en-US" w:bidi="en-US"/>
      </w:rPr>
    </w:lvl>
    <w:lvl w:ilvl="4" w:tplc="479A3DDC">
      <w:numFmt w:val="bullet"/>
      <w:lvlText w:val="•"/>
      <w:lvlJc w:val="left"/>
      <w:pPr>
        <w:ind w:left="2603" w:hanging="269"/>
      </w:pPr>
      <w:rPr>
        <w:rFonts w:hint="default"/>
        <w:lang w:val="en-US" w:eastAsia="en-US" w:bidi="en-US"/>
      </w:rPr>
    </w:lvl>
    <w:lvl w:ilvl="5" w:tplc="A6E888EC">
      <w:numFmt w:val="bullet"/>
      <w:lvlText w:val="•"/>
      <w:lvlJc w:val="left"/>
      <w:pPr>
        <w:ind w:left="3119" w:hanging="269"/>
      </w:pPr>
      <w:rPr>
        <w:rFonts w:hint="default"/>
        <w:lang w:val="en-US" w:eastAsia="en-US" w:bidi="en-US"/>
      </w:rPr>
    </w:lvl>
    <w:lvl w:ilvl="6" w:tplc="2A8C9886">
      <w:numFmt w:val="bullet"/>
      <w:lvlText w:val="•"/>
      <w:lvlJc w:val="left"/>
      <w:pPr>
        <w:ind w:left="3635" w:hanging="269"/>
      </w:pPr>
      <w:rPr>
        <w:rFonts w:hint="default"/>
        <w:lang w:val="en-US" w:eastAsia="en-US" w:bidi="en-US"/>
      </w:rPr>
    </w:lvl>
    <w:lvl w:ilvl="7" w:tplc="F90E36A0">
      <w:numFmt w:val="bullet"/>
      <w:lvlText w:val="•"/>
      <w:lvlJc w:val="left"/>
      <w:pPr>
        <w:ind w:left="4151" w:hanging="269"/>
      </w:pPr>
      <w:rPr>
        <w:rFonts w:hint="default"/>
        <w:lang w:val="en-US" w:eastAsia="en-US" w:bidi="en-US"/>
      </w:rPr>
    </w:lvl>
    <w:lvl w:ilvl="8" w:tplc="F064C936">
      <w:numFmt w:val="bullet"/>
      <w:lvlText w:val="•"/>
      <w:lvlJc w:val="left"/>
      <w:pPr>
        <w:ind w:left="4667" w:hanging="269"/>
      </w:pPr>
      <w:rPr>
        <w:rFonts w:hint="default"/>
        <w:lang w:val="en-US" w:eastAsia="en-US" w:bidi="en-US"/>
      </w:rPr>
    </w:lvl>
  </w:abstractNum>
  <w:abstractNum w:abstractNumId="216">
    <w:nsid w:val="7E0A10AD"/>
    <w:multiLevelType w:val="hybridMultilevel"/>
    <w:tmpl w:val="CA54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7F512142"/>
    <w:multiLevelType w:val="hybridMultilevel"/>
    <w:tmpl w:val="1B8AC76E"/>
    <w:lvl w:ilvl="0" w:tplc="7E8ADA5A">
      <w:numFmt w:val="bullet"/>
      <w:lvlText w:val=""/>
      <w:lvlJc w:val="left"/>
      <w:pPr>
        <w:ind w:left="300" w:hanging="132"/>
      </w:pPr>
      <w:rPr>
        <w:rFonts w:ascii="Symbol" w:eastAsia="Symbol" w:hAnsi="Symbol" w:cs="Symbol" w:hint="default"/>
        <w:w w:val="100"/>
        <w:sz w:val="24"/>
        <w:szCs w:val="24"/>
        <w:lang w:val="en-US" w:eastAsia="en-US" w:bidi="en-US"/>
      </w:rPr>
    </w:lvl>
    <w:lvl w:ilvl="1" w:tplc="4D205986">
      <w:numFmt w:val="bullet"/>
      <w:lvlText w:val="•"/>
      <w:lvlJc w:val="left"/>
      <w:pPr>
        <w:ind w:left="780" w:hanging="132"/>
      </w:pPr>
      <w:rPr>
        <w:rFonts w:hint="default"/>
        <w:lang w:val="en-US" w:eastAsia="en-US" w:bidi="en-US"/>
      </w:rPr>
    </w:lvl>
    <w:lvl w:ilvl="2" w:tplc="EF7E650A">
      <w:numFmt w:val="bullet"/>
      <w:lvlText w:val="•"/>
      <w:lvlJc w:val="left"/>
      <w:pPr>
        <w:ind w:left="1261" w:hanging="132"/>
      </w:pPr>
      <w:rPr>
        <w:rFonts w:hint="default"/>
        <w:lang w:val="en-US" w:eastAsia="en-US" w:bidi="en-US"/>
      </w:rPr>
    </w:lvl>
    <w:lvl w:ilvl="3" w:tplc="BFAEF6FC">
      <w:numFmt w:val="bullet"/>
      <w:lvlText w:val="•"/>
      <w:lvlJc w:val="left"/>
      <w:pPr>
        <w:ind w:left="1741" w:hanging="132"/>
      </w:pPr>
      <w:rPr>
        <w:rFonts w:hint="default"/>
        <w:lang w:val="en-US" w:eastAsia="en-US" w:bidi="en-US"/>
      </w:rPr>
    </w:lvl>
    <w:lvl w:ilvl="4" w:tplc="DC149042">
      <w:numFmt w:val="bullet"/>
      <w:lvlText w:val="•"/>
      <w:lvlJc w:val="left"/>
      <w:pPr>
        <w:ind w:left="2222" w:hanging="132"/>
      </w:pPr>
      <w:rPr>
        <w:rFonts w:hint="default"/>
        <w:lang w:val="en-US" w:eastAsia="en-US" w:bidi="en-US"/>
      </w:rPr>
    </w:lvl>
    <w:lvl w:ilvl="5" w:tplc="A54CD7AE">
      <w:numFmt w:val="bullet"/>
      <w:lvlText w:val="•"/>
      <w:lvlJc w:val="left"/>
      <w:pPr>
        <w:ind w:left="2702" w:hanging="132"/>
      </w:pPr>
      <w:rPr>
        <w:rFonts w:hint="default"/>
        <w:lang w:val="en-US" w:eastAsia="en-US" w:bidi="en-US"/>
      </w:rPr>
    </w:lvl>
    <w:lvl w:ilvl="6" w:tplc="F1389F48">
      <w:numFmt w:val="bullet"/>
      <w:lvlText w:val="•"/>
      <w:lvlJc w:val="left"/>
      <w:pPr>
        <w:ind w:left="3183" w:hanging="132"/>
      </w:pPr>
      <w:rPr>
        <w:rFonts w:hint="default"/>
        <w:lang w:val="en-US" w:eastAsia="en-US" w:bidi="en-US"/>
      </w:rPr>
    </w:lvl>
    <w:lvl w:ilvl="7" w:tplc="3F367FEE">
      <w:numFmt w:val="bullet"/>
      <w:lvlText w:val="•"/>
      <w:lvlJc w:val="left"/>
      <w:pPr>
        <w:ind w:left="3663" w:hanging="132"/>
      </w:pPr>
      <w:rPr>
        <w:rFonts w:hint="default"/>
        <w:lang w:val="en-US" w:eastAsia="en-US" w:bidi="en-US"/>
      </w:rPr>
    </w:lvl>
    <w:lvl w:ilvl="8" w:tplc="4B9E48E4">
      <w:numFmt w:val="bullet"/>
      <w:lvlText w:val="•"/>
      <w:lvlJc w:val="left"/>
      <w:pPr>
        <w:ind w:left="4144" w:hanging="132"/>
      </w:pPr>
      <w:rPr>
        <w:rFonts w:hint="default"/>
        <w:lang w:val="en-US" w:eastAsia="en-US" w:bidi="en-US"/>
      </w:rPr>
    </w:lvl>
  </w:abstractNum>
  <w:num w:numId="1">
    <w:abstractNumId w:val="28"/>
  </w:num>
  <w:num w:numId="2">
    <w:abstractNumId w:val="54"/>
  </w:num>
  <w:num w:numId="3">
    <w:abstractNumId w:val="164"/>
  </w:num>
  <w:num w:numId="4">
    <w:abstractNumId w:val="61"/>
  </w:num>
  <w:num w:numId="5">
    <w:abstractNumId w:val="9"/>
  </w:num>
  <w:num w:numId="6">
    <w:abstractNumId w:val="109"/>
  </w:num>
  <w:num w:numId="7">
    <w:abstractNumId w:val="68"/>
  </w:num>
  <w:num w:numId="8">
    <w:abstractNumId w:val="44"/>
  </w:num>
  <w:num w:numId="9">
    <w:abstractNumId w:val="113"/>
  </w:num>
  <w:num w:numId="10">
    <w:abstractNumId w:val="43"/>
  </w:num>
  <w:num w:numId="11">
    <w:abstractNumId w:val="200"/>
  </w:num>
  <w:num w:numId="12">
    <w:abstractNumId w:val="52"/>
  </w:num>
  <w:num w:numId="13">
    <w:abstractNumId w:val="97"/>
  </w:num>
  <w:num w:numId="14">
    <w:abstractNumId w:val="130"/>
  </w:num>
  <w:num w:numId="15">
    <w:abstractNumId w:val="161"/>
  </w:num>
  <w:num w:numId="16">
    <w:abstractNumId w:val="100"/>
  </w:num>
  <w:num w:numId="17">
    <w:abstractNumId w:val="93"/>
  </w:num>
  <w:num w:numId="18">
    <w:abstractNumId w:val="103"/>
  </w:num>
  <w:num w:numId="19">
    <w:abstractNumId w:val="195"/>
  </w:num>
  <w:num w:numId="20">
    <w:abstractNumId w:val="196"/>
  </w:num>
  <w:num w:numId="21">
    <w:abstractNumId w:val="145"/>
  </w:num>
  <w:num w:numId="22">
    <w:abstractNumId w:val="73"/>
  </w:num>
  <w:num w:numId="23">
    <w:abstractNumId w:val="154"/>
  </w:num>
  <w:num w:numId="24">
    <w:abstractNumId w:val="136"/>
  </w:num>
  <w:num w:numId="25">
    <w:abstractNumId w:val="190"/>
  </w:num>
  <w:num w:numId="26">
    <w:abstractNumId w:val="198"/>
  </w:num>
  <w:num w:numId="27">
    <w:abstractNumId w:val="168"/>
  </w:num>
  <w:num w:numId="28">
    <w:abstractNumId w:val="120"/>
  </w:num>
  <w:num w:numId="29">
    <w:abstractNumId w:val="12"/>
  </w:num>
  <w:num w:numId="30">
    <w:abstractNumId w:val="152"/>
  </w:num>
  <w:num w:numId="31">
    <w:abstractNumId w:val="191"/>
  </w:num>
  <w:num w:numId="32">
    <w:abstractNumId w:val="184"/>
  </w:num>
  <w:num w:numId="33">
    <w:abstractNumId w:val="213"/>
  </w:num>
  <w:num w:numId="34">
    <w:abstractNumId w:val="123"/>
  </w:num>
  <w:num w:numId="35">
    <w:abstractNumId w:val="64"/>
  </w:num>
  <w:num w:numId="36">
    <w:abstractNumId w:val="81"/>
  </w:num>
  <w:num w:numId="37">
    <w:abstractNumId w:val="162"/>
  </w:num>
  <w:num w:numId="38">
    <w:abstractNumId w:val="134"/>
  </w:num>
  <w:num w:numId="39">
    <w:abstractNumId w:val="151"/>
  </w:num>
  <w:num w:numId="40">
    <w:abstractNumId w:val="10"/>
  </w:num>
  <w:num w:numId="41">
    <w:abstractNumId w:val="135"/>
  </w:num>
  <w:num w:numId="42">
    <w:abstractNumId w:val="47"/>
  </w:num>
  <w:num w:numId="43">
    <w:abstractNumId w:val="163"/>
  </w:num>
  <w:num w:numId="44">
    <w:abstractNumId w:val="39"/>
  </w:num>
  <w:num w:numId="45">
    <w:abstractNumId w:val="18"/>
  </w:num>
  <w:num w:numId="46">
    <w:abstractNumId w:val="129"/>
  </w:num>
  <w:num w:numId="47">
    <w:abstractNumId w:val="171"/>
  </w:num>
  <w:num w:numId="48">
    <w:abstractNumId w:val="150"/>
  </w:num>
  <w:num w:numId="49">
    <w:abstractNumId w:val="203"/>
  </w:num>
  <w:num w:numId="50">
    <w:abstractNumId w:val="174"/>
  </w:num>
  <w:num w:numId="51">
    <w:abstractNumId w:val="34"/>
  </w:num>
  <w:num w:numId="52">
    <w:abstractNumId w:val="20"/>
  </w:num>
  <w:num w:numId="53">
    <w:abstractNumId w:val="76"/>
  </w:num>
  <w:num w:numId="54">
    <w:abstractNumId w:val="141"/>
  </w:num>
  <w:num w:numId="55">
    <w:abstractNumId w:val="50"/>
  </w:num>
  <w:num w:numId="56">
    <w:abstractNumId w:val="40"/>
  </w:num>
  <w:num w:numId="57">
    <w:abstractNumId w:val="138"/>
  </w:num>
  <w:num w:numId="58">
    <w:abstractNumId w:val="165"/>
  </w:num>
  <w:num w:numId="59">
    <w:abstractNumId w:val="206"/>
  </w:num>
  <w:num w:numId="60">
    <w:abstractNumId w:val="82"/>
  </w:num>
  <w:num w:numId="61">
    <w:abstractNumId w:val="212"/>
  </w:num>
  <w:num w:numId="62">
    <w:abstractNumId w:val="56"/>
  </w:num>
  <w:num w:numId="63">
    <w:abstractNumId w:val="210"/>
  </w:num>
  <w:num w:numId="64">
    <w:abstractNumId w:val="41"/>
  </w:num>
  <w:num w:numId="65">
    <w:abstractNumId w:val="115"/>
  </w:num>
  <w:num w:numId="66">
    <w:abstractNumId w:val="112"/>
  </w:num>
  <w:num w:numId="67">
    <w:abstractNumId w:val="27"/>
  </w:num>
  <w:num w:numId="68">
    <w:abstractNumId w:val="92"/>
  </w:num>
  <w:num w:numId="69">
    <w:abstractNumId w:val="142"/>
  </w:num>
  <w:num w:numId="70">
    <w:abstractNumId w:val="139"/>
  </w:num>
  <w:num w:numId="71">
    <w:abstractNumId w:val="22"/>
  </w:num>
  <w:num w:numId="72">
    <w:abstractNumId w:val="65"/>
  </w:num>
  <w:num w:numId="73">
    <w:abstractNumId w:val="127"/>
  </w:num>
  <w:num w:numId="74">
    <w:abstractNumId w:val="177"/>
  </w:num>
  <w:num w:numId="75">
    <w:abstractNumId w:val="36"/>
  </w:num>
  <w:num w:numId="76">
    <w:abstractNumId w:val="147"/>
  </w:num>
  <w:num w:numId="77">
    <w:abstractNumId w:val="132"/>
  </w:num>
  <w:num w:numId="78">
    <w:abstractNumId w:val="199"/>
  </w:num>
  <w:num w:numId="79">
    <w:abstractNumId w:val="0"/>
  </w:num>
  <w:num w:numId="80">
    <w:abstractNumId w:val="179"/>
  </w:num>
  <w:num w:numId="81">
    <w:abstractNumId w:val="3"/>
  </w:num>
  <w:num w:numId="82">
    <w:abstractNumId w:val="42"/>
  </w:num>
  <w:num w:numId="83">
    <w:abstractNumId w:val="80"/>
  </w:num>
  <w:num w:numId="84">
    <w:abstractNumId w:val="205"/>
  </w:num>
  <w:num w:numId="85">
    <w:abstractNumId w:val="140"/>
  </w:num>
  <w:num w:numId="86">
    <w:abstractNumId w:val="192"/>
  </w:num>
  <w:num w:numId="87">
    <w:abstractNumId w:val="7"/>
  </w:num>
  <w:num w:numId="88">
    <w:abstractNumId w:val="214"/>
  </w:num>
  <w:num w:numId="89">
    <w:abstractNumId w:val="180"/>
  </w:num>
  <w:num w:numId="90">
    <w:abstractNumId w:val="187"/>
  </w:num>
  <w:num w:numId="91">
    <w:abstractNumId w:val="166"/>
  </w:num>
  <w:num w:numId="92">
    <w:abstractNumId w:val="87"/>
  </w:num>
  <w:num w:numId="93">
    <w:abstractNumId w:val="55"/>
  </w:num>
  <w:num w:numId="94">
    <w:abstractNumId w:val="108"/>
  </w:num>
  <w:num w:numId="95">
    <w:abstractNumId w:val="53"/>
  </w:num>
  <w:num w:numId="96">
    <w:abstractNumId w:val="149"/>
  </w:num>
  <w:num w:numId="97">
    <w:abstractNumId w:val="133"/>
  </w:num>
  <w:num w:numId="98">
    <w:abstractNumId w:val="128"/>
  </w:num>
  <w:num w:numId="99">
    <w:abstractNumId w:val="193"/>
  </w:num>
  <w:num w:numId="100">
    <w:abstractNumId w:val="144"/>
  </w:num>
  <w:num w:numId="101">
    <w:abstractNumId w:val="26"/>
  </w:num>
  <w:num w:numId="102">
    <w:abstractNumId w:val="24"/>
  </w:num>
  <w:num w:numId="103">
    <w:abstractNumId w:val="2"/>
  </w:num>
  <w:num w:numId="104">
    <w:abstractNumId w:val="4"/>
  </w:num>
  <w:num w:numId="105">
    <w:abstractNumId w:val="217"/>
  </w:num>
  <w:num w:numId="106">
    <w:abstractNumId w:val="105"/>
  </w:num>
  <w:num w:numId="107">
    <w:abstractNumId w:val="15"/>
  </w:num>
  <w:num w:numId="108">
    <w:abstractNumId w:val="167"/>
  </w:num>
  <w:num w:numId="109">
    <w:abstractNumId w:val="23"/>
  </w:num>
  <w:num w:numId="110">
    <w:abstractNumId w:val="106"/>
  </w:num>
  <w:num w:numId="111">
    <w:abstractNumId w:val="181"/>
  </w:num>
  <w:num w:numId="112">
    <w:abstractNumId w:val="209"/>
  </w:num>
  <w:num w:numId="113">
    <w:abstractNumId w:val="201"/>
  </w:num>
  <w:num w:numId="114">
    <w:abstractNumId w:val="95"/>
  </w:num>
  <w:num w:numId="115">
    <w:abstractNumId w:val="74"/>
  </w:num>
  <w:num w:numId="116">
    <w:abstractNumId w:val="1"/>
  </w:num>
  <w:num w:numId="117">
    <w:abstractNumId w:val="31"/>
  </w:num>
  <w:num w:numId="118">
    <w:abstractNumId w:val="70"/>
  </w:num>
  <w:num w:numId="119">
    <w:abstractNumId w:val="13"/>
  </w:num>
  <w:num w:numId="120">
    <w:abstractNumId w:val="148"/>
  </w:num>
  <w:num w:numId="121">
    <w:abstractNumId w:val="45"/>
  </w:num>
  <w:num w:numId="122">
    <w:abstractNumId w:val="5"/>
  </w:num>
  <w:num w:numId="123">
    <w:abstractNumId w:val="131"/>
  </w:num>
  <w:num w:numId="124">
    <w:abstractNumId w:val="182"/>
  </w:num>
  <w:num w:numId="125">
    <w:abstractNumId w:val="156"/>
  </w:num>
  <w:num w:numId="126">
    <w:abstractNumId w:val="170"/>
  </w:num>
  <w:num w:numId="127">
    <w:abstractNumId w:val="114"/>
  </w:num>
  <w:num w:numId="128">
    <w:abstractNumId w:val="204"/>
  </w:num>
  <w:num w:numId="129">
    <w:abstractNumId w:val="66"/>
  </w:num>
  <w:num w:numId="130">
    <w:abstractNumId w:val="17"/>
  </w:num>
  <w:num w:numId="131">
    <w:abstractNumId w:val="14"/>
  </w:num>
  <w:num w:numId="132">
    <w:abstractNumId w:val="185"/>
  </w:num>
  <w:num w:numId="133">
    <w:abstractNumId w:val="122"/>
  </w:num>
  <w:num w:numId="134">
    <w:abstractNumId w:val="117"/>
  </w:num>
  <w:num w:numId="135">
    <w:abstractNumId w:val="85"/>
  </w:num>
  <w:num w:numId="136">
    <w:abstractNumId w:val="208"/>
  </w:num>
  <w:num w:numId="137">
    <w:abstractNumId w:val="155"/>
  </w:num>
  <w:num w:numId="138">
    <w:abstractNumId w:val="11"/>
  </w:num>
  <w:num w:numId="139">
    <w:abstractNumId w:val="107"/>
  </w:num>
  <w:num w:numId="140">
    <w:abstractNumId w:val="48"/>
  </w:num>
  <w:num w:numId="141">
    <w:abstractNumId w:val="32"/>
  </w:num>
  <w:num w:numId="142">
    <w:abstractNumId w:val="183"/>
  </w:num>
  <w:num w:numId="143">
    <w:abstractNumId w:val="194"/>
  </w:num>
  <w:num w:numId="144">
    <w:abstractNumId w:val="16"/>
  </w:num>
  <w:num w:numId="145">
    <w:abstractNumId w:val="30"/>
  </w:num>
  <w:num w:numId="146">
    <w:abstractNumId w:val="94"/>
  </w:num>
  <w:num w:numId="147">
    <w:abstractNumId w:val="169"/>
  </w:num>
  <w:num w:numId="148">
    <w:abstractNumId w:val="63"/>
  </w:num>
  <w:num w:numId="149">
    <w:abstractNumId w:val="6"/>
  </w:num>
  <w:num w:numId="150">
    <w:abstractNumId w:val="19"/>
  </w:num>
  <w:num w:numId="151">
    <w:abstractNumId w:val="188"/>
  </w:num>
  <w:num w:numId="152">
    <w:abstractNumId w:val="116"/>
  </w:num>
  <w:num w:numId="153">
    <w:abstractNumId w:val="38"/>
  </w:num>
  <w:num w:numId="154">
    <w:abstractNumId w:val="189"/>
  </w:num>
  <w:num w:numId="155">
    <w:abstractNumId w:val="125"/>
  </w:num>
  <w:num w:numId="156">
    <w:abstractNumId w:val="58"/>
  </w:num>
  <w:num w:numId="157">
    <w:abstractNumId w:val="62"/>
  </w:num>
  <w:num w:numId="158">
    <w:abstractNumId w:val="178"/>
  </w:num>
  <w:num w:numId="159">
    <w:abstractNumId w:val="88"/>
  </w:num>
  <w:num w:numId="160">
    <w:abstractNumId w:val="124"/>
  </w:num>
  <w:num w:numId="161">
    <w:abstractNumId w:val="111"/>
  </w:num>
  <w:num w:numId="162">
    <w:abstractNumId w:val="104"/>
  </w:num>
  <w:num w:numId="163">
    <w:abstractNumId w:val="51"/>
  </w:num>
  <w:num w:numId="164">
    <w:abstractNumId w:val="137"/>
  </w:num>
  <w:num w:numId="165">
    <w:abstractNumId w:val="8"/>
  </w:num>
  <w:num w:numId="166">
    <w:abstractNumId w:val="143"/>
  </w:num>
  <w:num w:numId="167">
    <w:abstractNumId w:val="157"/>
  </w:num>
  <w:num w:numId="168">
    <w:abstractNumId w:val="211"/>
  </w:num>
  <w:num w:numId="169">
    <w:abstractNumId w:val="35"/>
  </w:num>
  <w:num w:numId="170">
    <w:abstractNumId w:val="186"/>
  </w:num>
  <w:num w:numId="171">
    <w:abstractNumId w:val="146"/>
  </w:num>
  <w:num w:numId="172">
    <w:abstractNumId w:val="207"/>
  </w:num>
  <w:num w:numId="173">
    <w:abstractNumId w:val="159"/>
  </w:num>
  <w:num w:numId="174">
    <w:abstractNumId w:val="91"/>
  </w:num>
  <w:num w:numId="175">
    <w:abstractNumId w:val="119"/>
  </w:num>
  <w:num w:numId="176">
    <w:abstractNumId w:val="202"/>
  </w:num>
  <w:num w:numId="177">
    <w:abstractNumId w:val="83"/>
  </w:num>
  <w:num w:numId="178">
    <w:abstractNumId w:val="57"/>
  </w:num>
  <w:num w:numId="179">
    <w:abstractNumId w:val="77"/>
  </w:num>
  <w:num w:numId="180">
    <w:abstractNumId w:val="67"/>
  </w:num>
  <w:num w:numId="181">
    <w:abstractNumId w:val="98"/>
  </w:num>
  <w:num w:numId="182">
    <w:abstractNumId w:val="173"/>
  </w:num>
  <w:num w:numId="183">
    <w:abstractNumId w:val="110"/>
  </w:num>
  <w:num w:numId="184">
    <w:abstractNumId w:val="101"/>
  </w:num>
  <w:num w:numId="185">
    <w:abstractNumId w:val="33"/>
  </w:num>
  <w:num w:numId="186">
    <w:abstractNumId w:val="215"/>
  </w:num>
  <w:num w:numId="187">
    <w:abstractNumId w:val="176"/>
  </w:num>
  <w:num w:numId="188">
    <w:abstractNumId w:val="25"/>
  </w:num>
  <w:num w:numId="189">
    <w:abstractNumId w:val="75"/>
  </w:num>
  <w:num w:numId="190">
    <w:abstractNumId w:val="69"/>
  </w:num>
  <w:num w:numId="191">
    <w:abstractNumId w:val="153"/>
  </w:num>
  <w:num w:numId="192">
    <w:abstractNumId w:val="37"/>
  </w:num>
  <w:num w:numId="193">
    <w:abstractNumId w:val="86"/>
  </w:num>
  <w:num w:numId="194">
    <w:abstractNumId w:val="96"/>
  </w:num>
  <w:num w:numId="195">
    <w:abstractNumId w:val="72"/>
  </w:num>
  <w:num w:numId="196">
    <w:abstractNumId w:val="60"/>
  </w:num>
  <w:num w:numId="197">
    <w:abstractNumId w:val="90"/>
  </w:num>
  <w:num w:numId="198">
    <w:abstractNumId w:val="197"/>
  </w:num>
  <w:num w:numId="199">
    <w:abstractNumId w:val="158"/>
  </w:num>
  <w:num w:numId="200">
    <w:abstractNumId w:val="49"/>
  </w:num>
  <w:num w:numId="201">
    <w:abstractNumId w:val="99"/>
  </w:num>
  <w:num w:numId="202">
    <w:abstractNumId w:val="89"/>
  </w:num>
  <w:num w:numId="203">
    <w:abstractNumId w:val="84"/>
  </w:num>
  <w:num w:numId="204">
    <w:abstractNumId w:val="216"/>
  </w:num>
  <w:num w:numId="205">
    <w:abstractNumId w:val="71"/>
  </w:num>
  <w:num w:numId="206">
    <w:abstractNumId w:val="172"/>
  </w:num>
  <w:num w:numId="207">
    <w:abstractNumId w:val="78"/>
  </w:num>
  <w:num w:numId="208">
    <w:abstractNumId w:val="21"/>
  </w:num>
  <w:num w:numId="209">
    <w:abstractNumId w:val="160"/>
  </w:num>
  <w:num w:numId="210">
    <w:abstractNumId w:val="175"/>
  </w:num>
  <w:num w:numId="211">
    <w:abstractNumId w:val="79"/>
  </w:num>
  <w:num w:numId="212">
    <w:abstractNumId w:val="102"/>
  </w:num>
  <w:num w:numId="213">
    <w:abstractNumId w:val="121"/>
  </w:num>
  <w:num w:numId="214">
    <w:abstractNumId w:val="59"/>
  </w:num>
  <w:num w:numId="21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26"/>
  </w:num>
  <w:num w:numId="217">
    <w:abstractNumId w:val="29"/>
  </w:num>
  <w:num w:numId="218">
    <w:abstractNumId w:val="46"/>
    <w:lvlOverride w:ilvl="0"/>
    <w:lvlOverride w:ilvl="1"/>
    <w:lvlOverride w:ilvl="2"/>
    <w:lvlOverride w:ilvl="3"/>
    <w:lvlOverride w:ilvl="4"/>
    <w:lvlOverride w:ilvl="5"/>
    <w:lvlOverride w:ilvl="6"/>
    <w:lvlOverride w:ilvl="7"/>
    <w:lvlOverride w:ilvl="8"/>
  </w:num>
  <w:numIdMacAtCleanup w:val="2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44362A"/>
    <w:rsid w:val="00012411"/>
    <w:rsid w:val="00016C3E"/>
    <w:rsid w:val="00025BEC"/>
    <w:rsid w:val="00033B23"/>
    <w:rsid w:val="0003669D"/>
    <w:rsid w:val="00043DE0"/>
    <w:rsid w:val="000502E6"/>
    <w:rsid w:val="00055C20"/>
    <w:rsid w:val="00087885"/>
    <w:rsid w:val="000A4791"/>
    <w:rsid w:val="000B1A75"/>
    <w:rsid w:val="000B2AE7"/>
    <w:rsid w:val="000C2FCA"/>
    <w:rsid w:val="000C4C57"/>
    <w:rsid w:val="000E7CF9"/>
    <w:rsid w:val="000F10F8"/>
    <w:rsid w:val="00103ED0"/>
    <w:rsid w:val="00111F06"/>
    <w:rsid w:val="00116154"/>
    <w:rsid w:val="00116201"/>
    <w:rsid w:val="001232D9"/>
    <w:rsid w:val="0012681D"/>
    <w:rsid w:val="00146482"/>
    <w:rsid w:val="0015570F"/>
    <w:rsid w:val="001557FC"/>
    <w:rsid w:val="00165762"/>
    <w:rsid w:val="0017078E"/>
    <w:rsid w:val="00171858"/>
    <w:rsid w:val="00190D14"/>
    <w:rsid w:val="001A17E3"/>
    <w:rsid w:val="001A4665"/>
    <w:rsid w:val="001B584C"/>
    <w:rsid w:val="001B6206"/>
    <w:rsid w:val="001C2488"/>
    <w:rsid w:val="001E1515"/>
    <w:rsid w:val="001F47EF"/>
    <w:rsid w:val="001F5724"/>
    <w:rsid w:val="00203E3A"/>
    <w:rsid w:val="0020659C"/>
    <w:rsid w:val="00211D5A"/>
    <w:rsid w:val="002136C1"/>
    <w:rsid w:val="00215F73"/>
    <w:rsid w:val="002203C7"/>
    <w:rsid w:val="002219EC"/>
    <w:rsid w:val="00232FFC"/>
    <w:rsid w:val="00233925"/>
    <w:rsid w:val="00240832"/>
    <w:rsid w:val="00250C9A"/>
    <w:rsid w:val="00256880"/>
    <w:rsid w:val="00257E78"/>
    <w:rsid w:val="00260F94"/>
    <w:rsid w:val="00267351"/>
    <w:rsid w:val="00270881"/>
    <w:rsid w:val="00271D5D"/>
    <w:rsid w:val="00274B84"/>
    <w:rsid w:val="002771E8"/>
    <w:rsid w:val="002801B0"/>
    <w:rsid w:val="00280C52"/>
    <w:rsid w:val="002843F4"/>
    <w:rsid w:val="00285651"/>
    <w:rsid w:val="002945D8"/>
    <w:rsid w:val="002A0580"/>
    <w:rsid w:val="002B2C98"/>
    <w:rsid w:val="002B542E"/>
    <w:rsid w:val="002B689F"/>
    <w:rsid w:val="002F232C"/>
    <w:rsid w:val="00306D05"/>
    <w:rsid w:val="003216FB"/>
    <w:rsid w:val="00330099"/>
    <w:rsid w:val="00334215"/>
    <w:rsid w:val="00335DAB"/>
    <w:rsid w:val="00353D6F"/>
    <w:rsid w:val="00357181"/>
    <w:rsid w:val="00362B94"/>
    <w:rsid w:val="00366A29"/>
    <w:rsid w:val="0039106B"/>
    <w:rsid w:val="003A24D5"/>
    <w:rsid w:val="003B0E17"/>
    <w:rsid w:val="003B20B2"/>
    <w:rsid w:val="003B33CF"/>
    <w:rsid w:val="003C1DCC"/>
    <w:rsid w:val="003C2770"/>
    <w:rsid w:val="003C666E"/>
    <w:rsid w:val="003D24F1"/>
    <w:rsid w:val="003D4AD6"/>
    <w:rsid w:val="003F18CE"/>
    <w:rsid w:val="004256A3"/>
    <w:rsid w:val="0043033D"/>
    <w:rsid w:val="00440837"/>
    <w:rsid w:val="00441D1D"/>
    <w:rsid w:val="0044362A"/>
    <w:rsid w:val="00453214"/>
    <w:rsid w:val="00455FB8"/>
    <w:rsid w:val="00461784"/>
    <w:rsid w:val="00473EBD"/>
    <w:rsid w:val="00483E1B"/>
    <w:rsid w:val="0049054A"/>
    <w:rsid w:val="00496053"/>
    <w:rsid w:val="004A17EC"/>
    <w:rsid w:val="004A7D8E"/>
    <w:rsid w:val="004B1082"/>
    <w:rsid w:val="004B2CA2"/>
    <w:rsid w:val="004B563A"/>
    <w:rsid w:val="004D572D"/>
    <w:rsid w:val="004E3C6E"/>
    <w:rsid w:val="004F282A"/>
    <w:rsid w:val="004F3418"/>
    <w:rsid w:val="005034DD"/>
    <w:rsid w:val="00510884"/>
    <w:rsid w:val="00520069"/>
    <w:rsid w:val="00523C68"/>
    <w:rsid w:val="0052501D"/>
    <w:rsid w:val="0053424C"/>
    <w:rsid w:val="00535007"/>
    <w:rsid w:val="00537FD9"/>
    <w:rsid w:val="00542463"/>
    <w:rsid w:val="00543E85"/>
    <w:rsid w:val="00547894"/>
    <w:rsid w:val="005651BF"/>
    <w:rsid w:val="005663B1"/>
    <w:rsid w:val="00574461"/>
    <w:rsid w:val="00581555"/>
    <w:rsid w:val="00585CF2"/>
    <w:rsid w:val="00590471"/>
    <w:rsid w:val="00590F85"/>
    <w:rsid w:val="005958F7"/>
    <w:rsid w:val="005A2619"/>
    <w:rsid w:val="005B0C87"/>
    <w:rsid w:val="005C6632"/>
    <w:rsid w:val="005D2DF3"/>
    <w:rsid w:val="005E4528"/>
    <w:rsid w:val="005F3A61"/>
    <w:rsid w:val="005F56E9"/>
    <w:rsid w:val="006004FE"/>
    <w:rsid w:val="00612353"/>
    <w:rsid w:val="00612F7E"/>
    <w:rsid w:val="006242F6"/>
    <w:rsid w:val="00646799"/>
    <w:rsid w:val="00647333"/>
    <w:rsid w:val="006473F0"/>
    <w:rsid w:val="00651382"/>
    <w:rsid w:val="00661078"/>
    <w:rsid w:val="006610B7"/>
    <w:rsid w:val="006665AF"/>
    <w:rsid w:val="00667EBD"/>
    <w:rsid w:val="00682793"/>
    <w:rsid w:val="0068431B"/>
    <w:rsid w:val="00696CA8"/>
    <w:rsid w:val="006A54F0"/>
    <w:rsid w:val="006B0B0C"/>
    <w:rsid w:val="006B0C98"/>
    <w:rsid w:val="006C090E"/>
    <w:rsid w:val="006C1E27"/>
    <w:rsid w:val="006C4B9E"/>
    <w:rsid w:val="006C5FEC"/>
    <w:rsid w:val="006C6813"/>
    <w:rsid w:val="006D47FC"/>
    <w:rsid w:val="006D6A45"/>
    <w:rsid w:val="006E1F59"/>
    <w:rsid w:val="006F7B6F"/>
    <w:rsid w:val="00702849"/>
    <w:rsid w:val="007101E2"/>
    <w:rsid w:val="00715044"/>
    <w:rsid w:val="00731C09"/>
    <w:rsid w:val="00745854"/>
    <w:rsid w:val="00750BEE"/>
    <w:rsid w:val="00751A47"/>
    <w:rsid w:val="007674C5"/>
    <w:rsid w:val="00775466"/>
    <w:rsid w:val="007767A0"/>
    <w:rsid w:val="00776B83"/>
    <w:rsid w:val="007852C4"/>
    <w:rsid w:val="007959F7"/>
    <w:rsid w:val="007A26E1"/>
    <w:rsid w:val="007A2EAA"/>
    <w:rsid w:val="007A31B3"/>
    <w:rsid w:val="007E1631"/>
    <w:rsid w:val="007E1788"/>
    <w:rsid w:val="00804C9B"/>
    <w:rsid w:val="00810683"/>
    <w:rsid w:val="00817774"/>
    <w:rsid w:val="00817ED0"/>
    <w:rsid w:val="00822A4B"/>
    <w:rsid w:val="00827B81"/>
    <w:rsid w:val="0083522F"/>
    <w:rsid w:val="00844BC9"/>
    <w:rsid w:val="0085240E"/>
    <w:rsid w:val="0085605C"/>
    <w:rsid w:val="00857F71"/>
    <w:rsid w:val="00863FEC"/>
    <w:rsid w:val="0086730A"/>
    <w:rsid w:val="008853BB"/>
    <w:rsid w:val="008A093A"/>
    <w:rsid w:val="008A41B6"/>
    <w:rsid w:val="008A4C3D"/>
    <w:rsid w:val="008A6CB4"/>
    <w:rsid w:val="008B0321"/>
    <w:rsid w:val="008D0766"/>
    <w:rsid w:val="008D3027"/>
    <w:rsid w:val="008D47A4"/>
    <w:rsid w:val="008D5594"/>
    <w:rsid w:val="008F2C45"/>
    <w:rsid w:val="00906163"/>
    <w:rsid w:val="00907E5F"/>
    <w:rsid w:val="0091162D"/>
    <w:rsid w:val="0092727D"/>
    <w:rsid w:val="009272A1"/>
    <w:rsid w:val="00931502"/>
    <w:rsid w:val="009465D4"/>
    <w:rsid w:val="009466C9"/>
    <w:rsid w:val="009538B6"/>
    <w:rsid w:val="00964A34"/>
    <w:rsid w:val="00985629"/>
    <w:rsid w:val="00990CF4"/>
    <w:rsid w:val="00994F8F"/>
    <w:rsid w:val="009A1A8A"/>
    <w:rsid w:val="009A29C3"/>
    <w:rsid w:val="009B4C3C"/>
    <w:rsid w:val="009B58EA"/>
    <w:rsid w:val="009D4C63"/>
    <w:rsid w:val="009F1CBE"/>
    <w:rsid w:val="009F53B6"/>
    <w:rsid w:val="009F7C24"/>
    <w:rsid w:val="00A07BFA"/>
    <w:rsid w:val="00A1526A"/>
    <w:rsid w:val="00A207A2"/>
    <w:rsid w:val="00A3353A"/>
    <w:rsid w:val="00A43ADD"/>
    <w:rsid w:val="00A54E9E"/>
    <w:rsid w:val="00A55110"/>
    <w:rsid w:val="00A6066C"/>
    <w:rsid w:val="00A708E4"/>
    <w:rsid w:val="00A8797D"/>
    <w:rsid w:val="00A94E3A"/>
    <w:rsid w:val="00AA7682"/>
    <w:rsid w:val="00AB247F"/>
    <w:rsid w:val="00AD5E03"/>
    <w:rsid w:val="00AE727D"/>
    <w:rsid w:val="00AF316C"/>
    <w:rsid w:val="00AF3C5E"/>
    <w:rsid w:val="00AF5A7E"/>
    <w:rsid w:val="00AF65DB"/>
    <w:rsid w:val="00AF7A9E"/>
    <w:rsid w:val="00B03F71"/>
    <w:rsid w:val="00B22CB6"/>
    <w:rsid w:val="00B23F66"/>
    <w:rsid w:val="00B32172"/>
    <w:rsid w:val="00B35287"/>
    <w:rsid w:val="00B443A9"/>
    <w:rsid w:val="00B575CF"/>
    <w:rsid w:val="00B7364B"/>
    <w:rsid w:val="00B868F9"/>
    <w:rsid w:val="00B87EFB"/>
    <w:rsid w:val="00BA014F"/>
    <w:rsid w:val="00BC5B89"/>
    <w:rsid w:val="00BC7A73"/>
    <w:rsid w:val="00BD2E0C"/>
    <w:rsid w:val="00BD507F"/>
    <w:rsid w:val="00BE05E6"/>
    <w:rsid w:val="00BF5FCC"/>
    <w:rsid w:val="00BF6A57"/>
    <w:rsid w:val="00C001B5"/>
    <w:rsid w:val="00C1271D"/>
    <w:rsid w:val="00C12A9E"/>
    <w:rsid w:val="00C202F5"/>
    <w:rsid w:val="00C21FAB"/>
    <w:rsid w:val="00C33C98"/>
    <w:rsid w:val="00C33D37"/>
    <w:rsid w:val="00C43AC8"/>
    <w:rsid w:val="00C451F0"/>
    <w:rsid w:val="00C624B0"/>
    <w:rsid w:val="00C77F57"/>
    <w:rsid w:val="00C80AF3"/>
    <w:rsid w:val="00C93661"/>
    <w:rsid w:val="00C93BB5"/>
    <w:rsid w:val="00CB48DA"/>
    <w:rsid w:val="00CB519C"/>
    <w:rsid w:val="00CC2509"/>
    <w:rsid w:val="00CC7ED0"/>
    <w:rsid w:val="00CE155B"/>
    <w:rsid w:val="00CE19C1"/>
    <w:rsid w:val="00CE5190"/>
    <w:rsid w:val="00CF2E9D"/>
    <w:rsid w:val="00D03A17"/>
    <w:rsid w:val="00D1039B"/>
    <w:rsid w:val="00D109AB"/>
    <w:rsid w:val="00D10E58"/>
    <w:rsid w:val="00D31B74"/>
    <w:rsid w:val="00D33D2E"/>
    <w:rsid w:val="00D51FFA"/>
    <w:rsid w:val="00D55CBB"/>
    <w:rsid w:val="00D64BC7"/>
    <w:rsid w:val="00D66D79"/>
    <w:rsid w:val="00D76994"/>
    <w:rsid w:val="00D80750"/>
    <w:rsid w:val="00D85BF0"/>
    <w:rsid w:val="00D86A73"/>
    <w:rsid w:val="00D87F65"/>
    <w:rsid w:val="00D95B2B"/>
    <w:rsid w:val="00D95F55"/>
    <w:rsid w:val="00DA1498"/>
    <w:rsid w:val="00DA7CC0"/>
    <w:rsid w:val="00DB3243"/>
    <w:rsid w:val="00DB32C5"/>
    <w:rsid w:val="00DB6F14"/>
    <w:rsid w:val="00DC6F50"/>
    <w:rsid w:val="00DD769B"/>
    <w:rsid w:val="00E0334A"/>
    <w:rsid w:val="00E10686"/>
    <w:rsid w:val="00E13A68"/>
    <w:rsid w:val="00E35B89"/>
    <w:rsid w:val="00E45E7C"/>
    <w:rsid w:val="00E514AD"/>
    <w:rsid w:val="00E7142A"/>
    <w:rsid w:val="00E77C68"/>
    <w:rsid w:val="00E848E0"/>
    <w:rsid w:val="00E8568B"/>
    <w:rsid w:val="00E93727"/>
    <w:rsid w:val="00E95F69"/>
    <w:rsid w:val="00E9684D"/>
    <w:rsid w:val="00EB104B"/>
    <w:rsid w:val="00EB182E"/>
    <w:rsid w:val="00EB1B30"/>
    <w:rsid w:val="00ED1D8B"/>
    <w:rsid w:val="00ED6981"/>
    <w:rsid w:val="00EE5DFF"/>
    <w:rsid w:val="00EE6A63"/>
    <w:rsid w:val="00F01FB7"/>
    <w:rsid w:val="00F12C0B"/>
    <w:rsid w:val="00F12C23"/>
    <w:rsid w:val="00F239BB"/>
    <w:rsid w:val="00F32045"/>
    <w:rsid w:val="00F4277D"/>
    <w:rsid w:val="00F50FF8"/>
    <w:rsid w:val="00F52106"/>
    <w:rsid w:val="00F57ABF"/>
    <w:rsid w:val="00F60830"/>
    <w:rsid w:val="00F60BBC"/>
    <w:rsid w:val="00F60C98"/>
    <w:rsid w:val="00F71DFF"/>
    <w:rsid w:val="00FB7498"/>
    <w:rsid w:val="00FE56D8"/>
    <w:rsid w:val="00FF3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_x0000_s1049"/>
        <o:r id="V:Rule10" type="connector" idref="#_x0000_s1047"/>
        <o:r id="V:Rule11" type="connector" idref="#_x0000_s1055"/>
        <o:r id="V:Rule12" type="connector" idref="#_x0000_s1048"/>
        <o:r id="V:Rule13" type="connector" idref="#_x0000_s1052"/>
        <o:r id="V:Rule14" type="connector" idref="#_x0000_s1050"/>
        <o:r id="V:Rule15" type="connector" idref="#_x0000_s1051"/>
        <o:r id="V:Rule16"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FD9"/>
    <w:pPr>
      <w:widowControl w:val="0"/>
      <w:autoSpaceDE w:val="0"/>
    </w:pPr>
    <w:rPr>
      <w:rFonts w:ascii="Times New Roman" w:eastAsia="Times New Roman" w:hAnsi="Times New Roman" w:cs="Times New Roman"/>
      <w:sz w:val="22"/>
      <w:szCs w:val="22"/>
      <w:lang w:val="tr-TR" w:bidi="en-US"/>
    </w:rPr>
  </w:style>
  <w:style w:type="paragraph" w:styleId="Heading1">
    <w:name w:val="heading 1"/>
    <w:basedOn w:val="Normal"/>
    <w:next w:val="TextBody"/>
    <w:uiPriority w:val="1"/>
    <w:qFormat/>
    <w:rsid w:val="00537FD9"/>
    <w:pPr>
      <w:numPr>
        <w:numId w:val="1"/>
      </w:numPr>
      <w:ind w:left="1100" w:firstLine="0"/>
      <w:outlineLvl w:val="0"/>
    </w:pPr>
    <w:rPr>
      <w:b/>
      <w:bCs/>
      <w:sz w:val="24"/>
      <w:szCs w:val="24"/>
    </w:rPr>
  </w:style>
  <w:style w:type="paragraph" w:styleId="Heading2">
    <w:name w:val="heading 2"/>
    <w:basedOn w:val="Normal"/>
    <w:next w:val="Normal"/>
    <w:link w:val="Heading2Char"/>
    <w:uiPriority w:val="9"/>
    <w:semiHidden/>
    <w:unhideWhenUsed/>
    <w:qFormat/>
    <w:rsid w:val="008560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605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rsid w:val="00537FD9"/>
    <w:pPr>
      <w:keepNext/>
      <w:keepLines/>
      <w:numPr>
        <w:ilvl w:val="3"/>
        <w:numId w:val="1"/>
      </w:numPr>
      <w:spacing w:before="200"/>
      <w:outlineLvl w:val="3"/>
    </w:pPr>
    <w:rPr>
      <w:rFonts w:ascii="Cambria" w:hAnsi="Cambria"/>
      <w:b/>
      <w:bCs/>
      <w:i/>
      <w:iCs/>
      <w:color w:val="4F81BD"/>
    </w:rPr>
  </w:style>
  <w:style w:type="paragraph" w:styleId="Heading6">
    <w:name w:val="heading 6"/>
    <w:basedOn w:val="Normal"/>
    <w:next w:val="Normal"/>
    <w:uiPriority w:val="9"/>
    <w:semiHidden/>
    <w:unhideWhenUsed/>
    <w:qFormat/>
    <w:rsid w:val="00537FD9"/>
    <w:pPr>
      <w:keepNext/>
      <w:keepLines/>
      <w:widowControl/>
      <w:numPr>
        <w:ilvl w:val="5"/>
        <w:numId w:val="1"/>
      </w:numPr>
      <w:autoSpaceDE/>
      <w:spacing w:before="200" w:line="276" w:lineRule="auto"/>
      <w:outlineLvl w:val="5"/>
    </w:pPr>
    <w:rPr>
      <w:rFonts w:ascii="Cambria" w:hAnsi="Cambria"/>
      <w:i/>
      <w:iCs/>
      <w:color w:val="243F60"/>
      <w:szCs w:val="28"/>
      <w:lang w:val="sq-AL" w:bidi="bn-IN"/>
    </w:rPr>
  </w:style>
  <w:style w:type="paragraph" w:styleId="Heading7">
    <w:name w:val="heading 7"/>
    <w:basedOn w:val="Normal"/>
    <w:next w:val="Normal"/>
    <w:uiPriority w:val="9"/>
    <w:qFormat/>
    <w:rsid w:val="00537FD9"/>
    <w:pPr>
      <w:keepNext/>
      <w:keepLines/>
      <w:numPr>
        <w:ilvl w:val="6"/>
        <w:numId w:val="1"/>
      </w:numPr>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537FD9"/>
    <w:rPr>
      <w:rFonts w:ascii="Times New Roman" w:eastAsia="Times New Roman" w:hAnsi="Times New Roman" w:cs="Times New Roman"/>
      <w:b/>
      <w:bCs/>
      <w:spacing w:val="-3"/>
      <w:w w:val="99"/>
      <w:sz w:val="24"/>
      <w:szCs w:val="24"/>
      <w:lang w:val="en-US" w:bidi="en-US"/>
    </w:rPr>
  </w:style>
  <w:style w:type="character" w:customStyle="1" w:styleId="WW8Num1z1">
    <w:name w:val="WW8Num1z1"/>
    <w:qFormat/>
    <w:rsid w:val="00537FD9"/>
    <w:rPr>
      <w:rFonts w:ascii="Times New Roman" w:eastAsia="Times New Roman" w:hAnsi="Times New Roman" w:cs="Times New Roman"/>
      <w:spacing w:val="-5"/>
      <w:w w:val="99"/>
      <w:sz w:val="24"/>
      <w:szCs w:val="24"/>
      <w:lang w:val="en-US" w:bidi="en-US"/>
    </w:rPr>
  </w:style>
  <w:style w:type="character" w:customStyle="1" w:styleId="WW8Num1z2">
    <w:name w:val="WW8Num1z2"/>
    <w:qFormat/>
    <w:rsid w:val="00537FD9"/>
    <w:rPr>
      <w:lang w:val="en-US" w:bidi="en-US"/>
    </w:rPr>
  </w:style>
  <w:style w:type="character" w:customStyle="1" w:styleId="WW8Num2z0">
    <w:name w:val="WW8Num2z0"/>
    <w:qFormat/>
    <w:rsid w:val="00537FD9"/>
    <w:rPr>
      <w:rFonts w:ascii="Symbol" w:eastAsia="Symbol" w:hAnsi="Symbol" w:cs="Symbol"/>
      <w:w w:val="100"/>
      <w:sz w:val="24"/>
      <w:szCs w:val="24"/>
      <w:lang w:val="en-US" w:bidi="en-US"/>
    </w:rPr>
  </w:style>
  <w:style w:type="character" w:customStyle="1" w:styleId="WW8Num2z1">
    <w:name w:val="WW8Num2z1"/>
    <w:qFormat/>
    <w:rsid w:val="00537FD9"/>
    <w:rPr>
      <w:lang w:val="en-US" w:bidi="en-US"/>
    </w:rPr>
  </w:style>
  <w:style w:type="character" w:customStyle="1" w:styleId="WW8Num3z0">
    <w:name w:val="WW8Num3z0"/>
    <w:qFormat/>
    <w:rsid w:val="00537FD9"/>
    <w:rPr>
      <w:w w:val="100"/>
      <w:lang w:val="en-US" w:bidi="en-US"/>
    </w:rPr>
  </w:style>
  <w:style w:type="character" w:customStyle="1" w:styleId="WW8Num3z1">
    <w:name w:val="WW8Num3z1"/>
    <w:qFormat/>
    <w:rsid w:val="00537FD9"/>
    <w:rPr>
      <w:lang w:val="en-US" w:bidi="en-US"/>
    </w:rPr>
  </w:style>
  <w:style w:type="character" w:customStyle="1" w:styleId="WW8Num4z0">
    <w:name w:val="WW8Num4z0"/>
    <w:qFormat/>
    <w:rsid w:val="00537FD9"/>
    <w:rPr>
      <w:rFonts w:ascii="Times New Roman" w:eastAsia="Times New Roman" w:hAnsi="Times New Roman" w:cs="Times New Roman"/>
      <w:w w:val="99"/>
      <w:sz w:val="24"/>
      <w:szCs w:val="24"/>
      <w:lang w:val="en-US" w:bidi="en-US"/>
    </w:rPr>
  </w:style>
  <w:style w:type="character" w:customStyle="1" w:styleId="WW8Num4z1">
    <w:name w:val="WW8Num4z1"/>
    <w:qFormat/>
    <w:rsid w:val="00537FD9"/>
    <w:rPr>
      <w:lang w:val="en-US" w:bidi="en-US"/>
    </w:rPr>
  </w:style>
  <w:style w:type="character" w:customStyle="1" w:styleId="WW8Num5z0">
    <w:name w:val="WW8Num5z0"/>
    <w:qFormat/>
    <w:rsid w:val="00537FD9"/>
    <w:rPr>
      <w:rFonts w:ascii="Symbol" w:eastAsia="Symbol" w:hAnsi="Symbol" w:cs="Symbol"/>
      <w:w w:val="100"/>
      <w:sz w:val="24"/>
      <w:szCs w:val="24"/>
      <w:lang w:val="en-US" w:bidi="en-US"/>
    </w:rPr>
  </w:style>
  <w:style w:type="character" w:customStyle="1" w:styleId="WW8Num5z1">
    <w:name w:val="WW8Num5z1"/>
    <w:qFormat/>
    <w:rsid w:val="00537FD9"/>
    <w:rPr>
      <w:lang w:val="en-US" w:bidi="en-US"/>
    </w:rPr>
  </w:style>
  <w:style w:type="character" w:customStyle="1" w:styleId="WW8Num6z0">
    <w:name w:val="WW8Num6z0"/>
    <w:qFormat/>
    <w:rsid w:val="00537FD9"/>
    <w:rPr>
      <w:i/>
      <w:lang w:val="sq-AL"/>
    </w:rPr>
  </w:style>
  <w:style w:type="character" w:customStyle="1" w:styleId="WW8Num7z0">
    <w:name w:val="WW8Num7z0"/>
    <w:qFormat/>
    <w:rsid w:val="00537FD9"/>
    <w:rPr>
      <w:rFonts w:ascii="Times New Roman" w:eastAsia="Times New Roman" w:hAnsi="Times New Roman" w:cs="Times New Roman"/>
      <w:spacing w:val="-2"/>
      <w:w w:val="99"/>
      <w:sz w:val="24"/>
      <w:szCs w:val="24"/>
      <w:lang w:val="en-US" w:bidi="en-US"/>
    </w:rPr>
  </w:style>
  <w:style w:type="character" w:customStyle="1" w:styleId="WW8Num7z1">
    <w:name w:val="WW8Num7z1"/>
    <w:qFormat/>
    <w:rsid w:val="00537FD9"/>
    <w:rPr>
      <w:lang w:val="en-US" w:bidi="en-US"/>
    </w:rPr>
  </w:style>
  <w:style w:type="character" w:customStyle="1" w:styleId="WW8Num8z0">
    <w:name w:val="WW8Num8z0"/>
    <w:qFormat/>
    <w:rsid w:val="00537FD9"/>
    <w:rPr>
      <w:rFonts w:ascii="Symbol" w:eastAsia="Symbol" w:hAnsi="Symbol" w:cs="Symbol"/>
      <w:w w:val="100"/>
      <w:sz w:val="24"/>
      <w:szCs w:val="24"/>
      <w:lang w:val="en-US" w:bidi="en-US"/>
    </w:rPr>
  </w:style>
  <w:style w:type="character" w:customStyle="1" w:styleId="WW8Num8z1">
    <w:name w:val="WW8Num8z1"/>
    <w:qFormat/>
    <w:rsid w:val="00537FD9"/>
    <w:rPr>
      <w:lang w:val="en-US" w:bidi="en-US"/>
    </w:rPr>
  </w:style>
  <w:style w:type="character" w:customStyle="1" w:styleId="WW8Num9z0">
    <w:name w:val="WW8Num9z0"/>
    <w:qFormat/>
    <w:rsid w:val="00537FD9"/>
    <w:rPr>
      <w:rFonts w:ascii="Times New Roman" w:eastAsia="Times New Roman" w:hAnsi="Times New Roman" w:cs="Times New Roman"/>
      <w:color w:val="221F1F"/>
      <w:spacing w:val="-4"/>
      <w:w w:val="99"/>
      <w:sz w:val="24"/>
      <w:szCs w:val="24"/>
      <w:lang w:val="en-US" w:bidi="en-US"/>
    </w:rPr>
  </w:style>
  <w:style w:type="character" w:customStyle="1" w:styleId="WW8Num9z1">
    <w:name w:val="WW8Num9z1"/>
    <w:qFormat/>
    <w:rsid w:val="00537FD9"/>
    <w:rPr>
      <w:lang w:val="en-US" w:bidi="en-US"/>
    </w:rPr>
  </w:style>
  <w:style w:type="character" w:customStyle="1" w:styleId="WW8Num10z0">
    <w:name w:val="WW8Num10z0"/>
    <w:qFormat/>
    <w:rsid w:val="00537FD9"/>
    <w:rPr>
      <w:rFonts w:ascii="Symbol" w:eastAsia="Symbol" w:hAnsi="Symbol" w:cs="Symbol"/>
      <w:w w:val="100"/>
      <w:sz w:val="22"/>
      <w:szCs w:val="22"/>
      <w:lang w:val="en-US" w:bidi="en-US"/>
    </w:rPr>
  </w:style>
  <w:style w:type="character" w:customStyle="1" w:styleId="WW8Num10z1">
    <w:name w:val="WW8Num10z1"/>
    <w:qFormat/>
    <w:rsid w:val="00537FD9"/>
    <w:rPr>
      <w:lang w:val="en-US" w:bidi="en-US"/>
    </w:rPr>
  </w:style>
  <w:style w:type="character" w:customStyle="1" w:styleId="WW8Num11z0">
    <w:name w:val="WW8Num11z0"/>
    <w:qFormat/>
    <w:rsid w:val="00537FD9"/>
    <w:rPr>
      <w:rFonts w:ascii="Wingdings" w:eastAsia="Wingdings" w:hAnsi="Wingdings" w:cs="Wingdings"/>
      <w:w w:val="100"/>
      <w:sz w:val="24"/>
      <w:szCs w:val="24"/>
      <w:lang w:val="en-US" w:bidi="en-US"/>
    </w:rPr>
  </w:style>
  <w:style w:type="character" w:customStyle="1" w:styleId="WW8Num11z1">
    <w:name w:val="WW8Num11z1"/>
    <w:qFormat/>
    <w:rsid w:val="00537FD9"/>
    <w:rPr>
      <w:lang w:val="en-US" w:bidi="en-US"/>
    </w:rPr>
  </w:style>
  <w:style w:type="character" w:customStyle="1" w:styleId="WW8Num12z0">
    <w:name w:val="WW8Num12z0"/>
    <w:qFormat/>
    <w:rsid w:val="00537FD9"/>
    <w:rPr>
      <w:rFonts w:ascii="Times New Roman" w:eastAsia="Times New Roman" w:hAnsi="Times New Roman" w:cs="Times New Roman"/>
      <w:w w:val="99"/>
      <w:sz w:val="24"/>
      <w:szCs w:val="24"/>
      <w:lang w:val="en-US" w:bidi="en-US"/>
    </w:rPr>
  </w:style>
  <w:style w:type="character" w:customStyle="1" w:styleId="WW8Num12z1">
    <w:name w:val="WW8Num12z1"/>
    <w:qFormat/>
    <w:rsid w:val="00537FD9"/>
    <w:rPr>
      <w:lang w:val="en-US" w:bidi="en-US"/>
    </w:rPr>
  </w:style>
  <w:style w:type="character" w:customStyle="1" w:styleId="WW8Num13z0">
    <w:name w:val="WW8Num13z0"/>
    <w:qFormat/>
    <w:rsid w:val="00537FD9"/>
    <w:rPr>
      <w:rFonts w:ascii="Symbol" w:eastAsia="Symbol" w:hAnsi="Symbol" w:cs="Symbol"/>
      <w:w w:val="100"/>
      <w:sz w:val="24"/>
      <w:szCs w:val="24"/>
      <w:lang w:val="en-US" w:bidi="en-US"/>
    </w:rPr>
  </w:style>
  <w:style w:type="character" w:customStyle="1" w:styleId="WW8Num13z1">
    <w:name w:val="WW8Num13z1"/>
    <w:qFormat/>
    <w:rsid w:val="00537FD9"/>
    <w:rPr>
      <w:lang w:val="en-US" w:bidi="en-US"/>
    </w:rPr>
  </w:style>
  <w:style w:type="character" w:customStyle="1" w:styleId="WW8Num14z0">
    <w:name w:val="WW8Num14z0"/>
    <w:qFormat/>
    <w:rsid w:val="00537FD9"/>
    <w:rPr>
      <w:rFonts w:ascii="Wingdings" w:eastAsia="Wingdings" w:hAnsi="Wingdings" w:cs="Wingdings"/>
      <w:color w:val="252525"/>
      <w:w w:val="100"/>
      <w:sz w:val="24"/>
      <w:szCs w:val="24"/>
      <w:lang w:val="en-US" w:bidi="en-US"/>
    </w:rPr>
  </w:style>
  <w:style w:type="character" w:customStyle="1" w:styleId="WW8Num14z1">
    <w:name w:val="WW8Num14z1"/>
    <w:qFormat/>
    <w:rsid w:val="00537FD9"/>
    <w:rPr>
      <w:lang w:val="en-US" w:bidi="en-US"/>
    </w:rPr>
  </w:style>
  <w:style w:type="character" w:customStyle="1" w:styleId="WW8Num15z0">
    <w:name w:val="WW8Num15z0"/>
    <w:qFormat/>
    <w:rsid w:val="00537FD9"/>
    <w:rPr>
      <w:rFonts w:ascii="Times New Roman" w:eastAsia="Times New Roman" w:hAnsi="Times New Roman" w:cs="Times New Roman"/>
      <w:spacing w:val="-5"/>
      <w:w w:val="99"/>
      <w:sz w:val="24"/>
      <w:szCs w:val="24"/>
      <w:lang w:val="en-US" w:bidi="en-US"/>
    </w:rPr>
  </w:style>
  <w:style w:type="character" w:customStyle="1" w:styleId="WW8Num15z1">
    <w:name w:val="WW8Num15z1"/>
    <w:qFormat/>
    <w:rsid w:val="00537FD9"/>
    <w:rPr>
      <w:lang w:val="en-US" w:bidi="en-US"/>
    </w:rPr>
  </w:style>
  <w:style w:type="character" w:customStyle="1" w:styleId="WW8Num16z0">
    <w:name w:val="WW8Num16z0"/>
    <w:qFormat/>
    <w:rsid w:val="00537FD9"/>
    <w:rPr>
      <w:rFonts w:ascii="Times New Roman" w:eastAsia="Times New Roman" w:hAnsi="Times New Roman" w:cs="Times New Roman"/>
      <w:w w:val="99"/>
      <w:sz w:val="24"/>
      <w:szCs w:val="24"/>
      <w:lang w:val="en-US" w:bidi="en-US"/>
    </w:rPr>
  </w:style>
  <w:style w:type="character" w:customStyle="1" w:styleId="WW8Num16z1">
    <w:name w:val="WW8Num16z1"/>
    <w:qFormat/>
    <w:rsid w:val="00537FD9"/>
    <w:rPr>
      <w:lang w:val="en-US" w:bidi="en-US"/>
    </w:rPr>
  </w:style>
  <w:style w:type="character" w:customStyle="1" w:styleId="WW8Num17z0">
    <w:name w:val="WW8Num17z0"/>
    <w:qFormat/>
    <w:rsid w:val="00537FD9"/>
    <w:rPr>
      <w:rFonts w:ascii="Times New Roman" w:eastAsia="Times New Roman" w:hAnsi="Times New Roman" w:cs="Times New Roman"/>
      <w:spacing w:val="-25"/>
      <w:w w:val="99"/>
      <w:sz w:val="24"/>
      <w:szCs w:val="24"/>
      <w:lang w:val="en-US" w:bidi="en-US"/>
    </w:rPr>
  </w:style>
  <w:style w:type="character" w:customStyle="1" w:styleId="WW8Num17z1">
    <w:name w:val="WW8Num17z1"/>
    <w:qFormat/>
    <w:rsid w:val="00537FD9"/>
    <w:rPr>
      <w:lang w:val="en-US" w:bidi="en-US"/>
    </w:rPr>
  </w:style>
  <w:style w:type="character" w:customStyle="1" w:styleId="WW8Num18z0">
    <w:name w:val="WW8Num18z0"/>
    <w:qFormat/>
    <w:rsid w:val="00537FD9"/>
    <w:rPr>
      <w:rFonts w:ascii="Times New Roman" w:eastAsia="Times New Roman" w:hAnsi="Times New Roman" w:cs="Times New Roman"/>
      <w:w w:val="100"/>
      <w:sz w:val="24"/>
      <w:szCs w:val="24"/>
      <w:lang w:val="en-US" w:bidi="en-US"/>
    </w:rPr>
  </w:style>
  <w:style w:type="character" w:customStyle="1" w:styleId="WW8Num18z1">
    <w:name w:val="WW8Num18z1"/>
    <w:qFormat/>
    <w:rsid w:val="00537FD9"/>
    <w:rPr>
      <w:lang w:val="en-US" w:bidi="en-US"/>
    </w:rPr>
  </w:style>
  <w:style w:type="character" w:customStyle="1" w:styleId="WW8Num19z0">
    <w:name w:val="WW8Num19z0"/>
    <w:qFormat/>
    <w:rsid w:val="00537FD9"/>
    <w:rPr>
      <w:rFonts w:ascii="Symbol" w:hAnsi="Symbol" w:cs="Symbol"/>
      <w:color w:val="000000"/>
      <w:szCs w:val="20"/>
    </w:rPr>
  </w:style>
  <w:style w:type="character" w:customStyle="1" w:styleId="WW8Num19z1">
    <w:name w:val="WW8Num19z1"/>
    <w:qFormat/>
    <w:rsid w:val="00537FD9"/>
    <w:rPr>
      <w:rFonts w:ascii="Courier New" w:hAnsi="Courier New" w:cs="Courier New"/>
    </w:rPr>
  </w:style>
  <w:style w:type="character" w:customStyle="1" w:styleId="WW8Num19z2">
    <w:name w:val="WW8Num19z2"/>
    <w:qFormat/>
    <w:rsid w:val="00537FD9"/>
    <w:rPr>
      <w:rFonts w:ascii="Wingdings" w:hAnsi="Wingdings" w:cs="Wingdings"/>
    </w:rPr>
  </w:style>
  <w:style w:type="character" w:customStyle="1" w:styleId="WW8Num19z3">
    <w:name w:val="WW8Num19z3"/>
    <w:qFormat/>
    <w:rsid w:val="00537FD9"/>
    <w:rPr>
      <w:rFonts w:ascii="Symbol" w:hAnsi="Symbol" w:cs="Symbol"/>
    </w:rPr>
  </w:style>
  <w:style w:type="character" w:customStyle="1" w:styleId="WW8Num20z0">
    <w:name w:val="WW8Num20z0"/>
    <w:qFormat/>
    <w:rsid w:val="00537FD9"/>
    <w:rPr>
      <w:rFonts w:ascii="Symbol" w:eastAsia="Symbol" w:hAnsi="Symbol" w:cs="Symbol"/>
      <w:w w:val="100"/>
      <w:sz w:val="24"/>
      <w:szCs w:val="24"/>
      <w:lang w:val="en-US" w:bidi="en-US"/>
    </w:rPr>
  </w:style>
  <w:style w:type="character" w:customStyle="1" w:styleId="WW8Num20z1">
    <w:name w:val="WW8Num20z1"/>
    <w:qFormat/>
    <w:rsid w:val="00537FD9"/>
    <w:rPr>
      <w:lang w:val="en-US" w:bidi="en-US"/>
    </w:rPr>
  </w:style>
  <w:style w:type="character" w:customStyle="1" w:styleId="WW8Num21z0">
    <w:name w:val="WW8Num21z0"/>
    <w:qFormat/>
    <w:rsid w:val="00537FD9"/>
    <w:rPr>
      <w:rFonts w:ascii="Symbol" w:eastAsia="Symbol" w:hAnsi="Symbol" w:cs="Symbol"/>
      <w:w w:val="100"/>
      <w:sz w:val="24"/>
      <w:szCs w:val="24"/>
      <w:lang w:val="en-US" w:bidi="en-US"/>
    </w:rPr>
  </w:style>
  <w:style w:type="character" w:customStyle="1" w:styleId="WW8Num21z1">
    <w:name w:val="WW8Num21z1"/>
    <w:qFormat/>
    <w:rsid w:val="00537FD9"/>
    <w:rPr>
      <w:lang w:val="en-US" w:bidi="en-US"/>
    </w:rPr>
  </w:style>
  <w:style w:type="character" w:customStyle="1" w:styleId="WW8Num22z0">
    <w:name w:val="WW8Num22z0"/>
    <w:qFormat/>
    <w:rsid w:val="00537FD9"/>
    <w:rPr>
      <w:rFonts w:ascii="Symbol" w:eastAsia="Symbol" w:hAnsi="Symbol" w:cs="Symbol"/>
      <w:w w:val="100"/>
      <w:sz w:val="24"/>
      <w:szCs w:val="24"/>
      <w:lang w:val="en-US" w:bidi="en-US"/>
    </w:rPr>
  </w:style>
  <w:style w:type="character" w:customStyle="1" w:styleId="WW8Num22z1">
    <w:name w:val="WW8Num22z1"/>
    <w:qFormat/>
    <w:rsid w:val="00537FD9"/>
    <w:rPr>
      <w:rFonts w:ascii="Courier New" w:hAnsi="Courier New" w:cs="Courier New"/>
    </w:rPr>
  </w:style>
  <w:style w:type="character" w:customStyle="1" w:styleId="WW8Num22z2">
    <w:name w:val="WW8Num22z2"/>
    <w:qFormat/>
    <w:rsid w:val="00537FD9"/>
    <w:rPr>
      <w:rFonts w:ascii="Wingdings" w:hAnsi="Wingdings" w:cs="Wingdings"/>
    </w:rPr>
  </w:style>
  <w:style w:type="character" w:customStyle="1" w:styleId="WW8Num22z3">
    <w:name w:val="WW8Num22z3"/>
    <w:qFormat/>
    <w:rsid w:val="00537FD9"/>
    <w:rPr>
      <w:rFonts w:ascii="Symbol" w:hAnsi="Symbol" w:cs="Symbol"/>
    </w:rPr>
  </w:style>
  <w:style w:type="character" w:customStyle="1" w:styleId="WW8Num23z0">
    <w:name w:val="WW8Num23z0"/>
    <w:qFormat/>
    <w:rsid w:val="00537FD9"/>
    <w:rPr>
      <w:rFonts w:ascii="Symbol" w:eastAsia="Symbol" w:hAnsi="Symbol" w:cs="Symbol"/>
      <w:w w:val="100"/>
      <w:sz w:val="24"/>
      <w:szCs w:val="24"/>
      <w:lang w:val="en-US" w:bidi="en-US"/>
    </w:rPr>
  </w:style>
  <w:style w:type="character" w:customStyle="1" w:styleId="WW8Num23z1">
    <w:name w:val="WW8Num23z1"/>
    <w:qFormat/>
    <w:rsid w:val="00537FD9"/>
    <w:rPr>
      <w:lang w:val="en-US" w:bidi="en-US"/>
    </w:rPr>
  </w:style>
  <w:style w:type="character" w:customStyle="1" w:styleId="WW8Num24z0">
    <w:name w:val="WW8Num24z0"/>
    <w:qFormat/>
    <w:rsid w:val="00537FD9"/>
    <w:rPr>
      <w:rFonts w:ascii="Symbol" w:eastAsia="Symbol" w:hAnsi="Symbol" w:cs="Symbol"/>
      <w:w w:val="100"/>
      <w:sz w:val="24"/>
      <w:szCs w:val="24"/>
      <w:lang w:val="en-US" w:bidi="en-US"/>
    </w:rPr>
  </w:style>
  <w:style w:type="character" w:customStyle="1" w:styleId="WW8Num24z1">
    <w:name w:val="WW8Num24z1"/>
    <w:qFormat/>
    <w:rsid w:val="00537FD9"/>
    <w:rPr>
      <w:lang w:val="en-US" w:bidi="en-US"/>
    </w:rPr>
  </w:style>
  <w:style w:type="character" w:customStyle="1" w:styleId="WW8Num25z0">
    <w:name w:val="WW8Num25z0"/>
    <w:qFormat/>
    <w:rsid w:val="00537FD9"/>
    <w:rPr>
      <w:rFonts w:ascii="Symbol" w:eastAsia="Symbol" w:hAnsi="Symbol" w:cs="Symbol"/>
      <w:w w:val="100"/>
      <w:sz w:val="24"/>
      <w:szCs w:val="24"/>
      <w:lang w:val="en-US" w:bidi="en-US"/>
    </w:rPr>
  </w:style>
  <w:style w:type="character" w:customStyle="1" w:styleId="WW8Num25z1">
    <w:name w:val="WW8Num25z1"/>
    <w:qFormat/>
    <w:rsid w:val="00537FD9"/>
    <w:rPr>
      <w:lang w:val="en-US" w:bidi="en-US"/>
    </w:rPr>
  </w:style>
  <w:style w:type="character" w:customStyle="1" w:styleId="WW8Num26z0">
    <w:name w:val="WW8Num26z0"/>
    <w:qFormat/>
    <w:rsid w:val="00537FD9"/>
    <w:rPr>
      <w:rFonts w:ascii="Symbol" w:eastAsia="Symbol" w:hAnsi="Symbol" w:cs="Symbol"/>
      <w:w w:val="100"/>
      <w:sz w:val="24"/>
      <w:szCs w:val="24"/>
      <w:lang w:val="en-US" w:bidi="en-US"/>
    </w:rPr>
  </w:style>
  <w:style w:type="character" w:customStyle="1" w:styleId="WW8Num26z1">
    <w:name w:val="WW8Num26z1"/>
    <w:qFormat/>
    <w:rsid w:val="00537FD9"/>
    <w:rPr>
      <w:lang w:val="en-US" w:bidi="en-US"/>
    </w:rPr>
  </w:style>
  <w:style w:type="character" w:customStyle="1" w:styleId="WW8Num27z0">
    <w:name w:val="WW8Num27z0"/>
    <w:qFormat/>
    <w:rsid w:val="00537FD9"/>
    <w:rPr>
      <w:rFonts w:ascii="Times New Roman" w:eastAsia="Times New Roman" w:hAnsi="Times New Roman" w:cs="Times New Roman"/>
      <w:w w:val="100"/>
      <w:sz w:val="24"/>
      <w:szCs w:val="24"/>
      <w:lang w:val="en-US" w:bidi="en-US"/>
    </w:rPr>
  </w:style>
  <w:style w:type="character" w:customStyle="1" w:styleId="WW8Num27z1">
    <w:name w:val="WW8Num27z1"/>
    <w:qFormat/>
    <w:rsid w:val="00537FD9"/>
    <w:rPr>
      <w:lang w:val="en-US" w:bidi="en-US"/>
    </w:rPr>
  </w:style>
  <w:style w:type="character" w:customStyle="1" w:styleId="WW8Num28z0">
    <w:name w:val="WW8Num28z0"/>
    <w:qFormat/>
    <w:rsid w:val="00537FD9"/>
    <w:rPr>
      <w:rFonts w:ascii="Symbol" w:eastAsia="Symbol" w:hAnsi="Symbol" w:cs="Symbol"/>
      <w:w w:val="100"/>
      <w:sz w:val="24"/>
      <w:szCs w:val="24"/>
      <w:lang w:val="en-US" w:bidi="en-US"/>
    </w:rPr>
  </w:style>
  <w:style w:type="character" w:customStyle="1" w:styleId="WW8Num28z1">
    <w:name w:val="WW8Num28z1"/>
    <w:qFormat/>
    <w:rsid w:val="00537FD9"/>
    <w:rPr>
      <w:lang w:val="en-US" w:bidi="en-US"/>
    </w:rPr>
  </w:style>
  <w:style w:type="character" w:customStyle="1" w:styleId="WW8Num29z0">
    <w:name w:val="WW8Num29z0"/>
    <w:qFormat/>
    <w:rsid w:val="00537FD9"/>
    <w:rPr>
      <w:rFonts w:ascii="Symbol" w:eastAsia="Symbol" w:hAnsi="Symbol" w:cs="Symbol"/>
      <w:w w:val="100"/>
      <w:sz w:val="24"/>
      <w:szCs w:val="24"/>
      <w:lang w:val="en-US" w:bidi="en-US"/>
    </w:rPr>
  </w:style>
  <w:style w:type="character" w:customStyle="1" w:styleId="WW8Num29z1">
    <w:name w:val="WW8Num29z1"/>
    <w:qFormat/>
    <w:rsid w:val="00537FD9"/>
    <w:rPr>
      <w:lang w:val="en-US" w:bidi="en-US"/>
    </w:rPr>
  </w:style>
  <w:style w:type="character" w:customStyle="1" w:styleId="WW8Num30z0">
    <w:name w:val="WW8Num30z0"/>
    <w:qFormat/>
    <w:rsid w:val="00537FD9"/>
    <w:rPr>
      <w:rFonts w:ascii="Times New Roman" w:eastAsia="Times New Roman" w:hAnsi="Times New Roman" w:cs="Times New Roman"/>
      <w:w w:val="99"/>
      <w:sz w:val="24"/>
      <w:szCs w:val="24"/>
      <w:lang w:val="en-US" w:bidi="en-US"/>
    </w:rPr>
  </w:style>
  <w:style w:type="character" w:customStyle="1" w:styleId="WW8Num30z1">
    <w:name w:val="WW8Num30z1"/>
    <w:qFormat/>
    <w:rsid w:val="00537FD9"/>
    <w:rPr>
      <w:lang w:val="en-US" w:bidi="en-US"/>
    </w:rPr>
  </w:style>
  <w:style w:type="character" w:customStyle="1" w:styleId="WW8Num31z0">
    <w:name w:val="WW8Num31z0"/>
    <w:qFormat/>
    <w:rsid w:val="00537FD9"/>
    <w:rPr>
      <w:rFonts w:ascii="Wingdings" w:eastAsia="Wingdings" w:hAnsi="Wingdings" w:cs="Wingdings"/>
      <w:color w:val="252525"/>
      <w:w w:val="100"/>
      <w:sz w:val="24"/>
      <w:szCs w:val="24"/>
      <w:lang w:val="en-US" w:bidi="en-US"/>
    </w:rPr>
  </w:style>
  <w:style w:type="character" w:customStyle="1" w:styleId="WW8Num31z1">
    <w:name w:val="WW8Num31z1"/>
    <w:qFormat/>
    <w:rsid w:val="00537FD9"/>
    <w:rPr>
      <w:lang w:val="en-US" w:bidi="en-US"/>
    </w:rPr>
  </w:style>
  <w:style w:type="character" w:customStyle="1" w:styleId="WW8Num32z0">
    <w:name w:val="WW8Num32z0"/>
    <w:qFormat/>
    <w:rsid w:val="00537FD9"/>
    <w:rPr>
      <w:rFonts w:ascii="Wingdings" w:eastAsia="Wingdings" w:hAnsi="Wingdings" w:cs="Wingdings"/>
      <w:w w:val="100"/>
      <w:sz w:val="24"/>
      <w:szCs w:val="24"/>
      <w:lang w:val="en-US" w:bidi="en-US"/>
    </w:rPr>
  </w:style>
  <w:style w:type="character" w:customStyle="1" w:styleId="WW8Num32z1">
    <w:name w:val="WW8Num32z1"/>
    <w:qFormat/>
    <w:rsid w:val="00537FD9"/>
    <w:rPr>
      <w:lang w:val="en-US" w:bidi="en-US"/>
    </w:rPr>
  </w:style>
  <w:style w:type="character" w:customStyle="1" w:styleId="WW8Num33z0">
    <w:name w:val="WW8Num33z0"/>
    <w:qFormat/>
    <w:rsid w:val="00537FD9"/>
    <w:rPr>
      <w:rFonts w:ascii="Symbol" w:eastAsia="Symbol" w:hAnsi="Symbol" w:cs="Symbol"/>
      <w:w w:val="99"/>
      <w:sz w:val="20"/>
      <w:szCs w:val="20"/>
      <w:lang w:val="en-US" w:bidi="en-US"/>
    </w:rPr>
  </w:style>
  <w:style w:type="character" w:customStyle="1" w:styleId="WW8Num33z1">
    <w:name w:val="WW8Num33z1"/>
    <w:qFormat/>
    <w:rsid w:val="00537FD9"/>
    <w:rPr>
      <w:lang w:val="en-US" w:bidi="en-US"/>
    </w:rPr>
  </w:style>
  <w:style w:type="character" w:customStyle="1" w:styleId="WW8Num34z0">
    <w:name w:val="WW8Num34z0"/>
    <w:qFormat/>
    <w:rsid w:val="00537FD9"/>
    <w:rPr>
      <w:rFonts w:ascii="Symbol" w:eastAsia="Symbol" w:hAnsi="Symbol" w:cs="Symbol"/>
      <w:w w:val="100"/>
      <w:sz w:val="24"/>
      <w:szCs w:val="24"/>
      <w:lang w:val="en-US" w:bidi="en-US"/>
    </w:rPr>
  </w:style>
  <w:style w:type="character" w:customStyle="1" w:styleId="WW8Num34z1">
    <w:name w:val="WW8Num34z1"/>
    <w:qFormat/>
    <w:rsid w:val="00537FD9"/>
    <w:rPr>
      <w:lang w:val="en-US" w:bidi="en-US"/>
    </w:rPr>
  </w:style>
  <w:style w:type="character" w:customStyle="1" w:styleId="WW8Num35z0">
    <w:name w:val="WW8Num35z0"/>
    <w:qFormat/>
    <w:rsid w:val="00537FD9"/>
    <w:rPr>
      <w:rFonts w:ascii="Symbol" w:eastAsia="Symbol" w:hAnsi="Symbol" w:cs="Symbol"/>
      <w:w w:val="100"/>
      <w:sz w:val="24"/>
      <w:szCs w:val="24"/>
      <w:lang w:val="en-US" w:bidi="en-US"/>
    </w:rPr>
  </w:style>
  <w:style w:type="character" w:customStyle="1" w:styleId="WW8Num35z1">
    <w:name w:val="WW8Num35z1"/>
    <w:qFormat/>
    <w:rsid w:val="00537FD9"/>
    <w:rPr>
      <w:lang w:val="en-US" w:bidi="en-US"/>
    </w:rPr>
  </w:style>
  <w:style w:type="character" w:customStyle="1" w:styleId="WW8Num36z0">
    <w:name w:val="WW8Num36z0"/>
    <w:qFormat/>
    <w:rsid w:val="00537FD9"/>
    <w:rPr>
      <w:rFonts w:ascii="Times New Roman" w:eastAsia="Times New Roman" w:hAnsi="Times New Roman" w:cs="Times New Roman"/>
      <w:b/>
      <w:bCs/>
      <w:spacing w:val="-4"/>
      <w:w w:val="99"/>
      <w:sz w:val="24"/>
      <w:szCs w:val="24"/>
      <w:lang w:val="en-US" w:bidi="en-US"/>
    </w:rPr>
  </w:style>
  <w:style w:type="character" w:customStyle="1" w:styleId="WW8Num36z1">
    <w:name w:val="WW8Num36z1"/>
    <w:qFormat/>
    <w:rsid w:val="00537FD9"/>
    <w:rPr>
      <w:lang w:val="en-US" w:bidi="en-US"/>
    </w:rPr>
  </w:style>
  <w:style w:type="character" w:customStyle="1" w:styleId="WW8Num37z0">
    <w:name w:val="WW8Num37z0"/>
    <w:qFormat/>
    <w:rsid w:val="00537FD9"/>
    <w:rPr>
      <w:rFonts w:ascii="Times New Roman" w:eastAsia="Times New Roman" w:hAnsi="Times New Roman" w:cs="Times New Roman"/>
      <w:w w:val="100"/>
      <w:sz w:val="24"/>
      <w:szCs w:val="24"/>
      <w:lang w:val="en-US" w:bidi="en-US"/>
    </w:rPr>
  </w:style>
  <w:style w:type="character" w:customStyle="1" w:styleId="WW8Num37z1">
    <w:name w:val="WW8Num37z1"/>
    <w:qFormat/>
    <w:rsid w:val="00537FD9"/>
    <w:rPr>
      <w:lang w:val="en-US" w:bidi="en-US"/>
    </w:rPr>
  </w:style>
  <w:style w:type="character" w:customStyle="1" w:styleId="WW8Num38z0">
    <w:name w:val="WW8Num38z0"/>
    <w:qFormat/>
    <w:rsid w:val="00537FD9"/>
    <w:rPr>
      <w:rFonts w:ascii="Symbol" w:eastAsia="Symbol" w:hAnsi="Symbol" w:cs="Symbol"/>
      <w:w w:val="100"/>
      <w:sz w:val="24"/>
      <w:szCs w:val="24"/>
      <w:lang w:val="en-US" w:bidi="en-US"/>
    </w:rPr>
  </w:style>
  <w:style w:type="character" w:customStyle="1" w:styleId="WW8Num38z1">
    <w:name w:val="WW8Num38z1"/>
    <w:qFormat/>
    <w:rsid w:val="00537FD9"/>
    <w:rPr>
      <w:lang w:val="en-US" w:bidi="en-US"/>
    </w:rPr>
  </w:style>
  <w:style w:type="character" w:customStyle="1" w:styleId="WW8Num39z0">
    <w:name w:val="WW8Num39z0"/>
    <w:qFormat/>
    <w:rsid w:val="00537FD9"/>
    <w:rPr>
      <w:rFonts w:ascii="Times New Roman" w:eastAsia="Times New Roman" w:hAnsi="Times New Roman" w:cs="Times New Roman"/>
      <w:spacing w:val="-15"/>
      <w:w w:val="100"/>
      <w:sz w:val="24"/>
      <w:szCs w:val="24"/>
      <w:lang w:val="en-US" w:bidi="en-US"/>
    </w:rPr>
  </w:style>
  <w:style w:type="character" w:customStyle="1" w:styleId="WW8Num39z1">
    <w:name w:val="WW8Num39z1"/>
    <w:qFormat/>
    <w:rsid w:val="00537FD9"/>
    <w:rPr>
      <w:rFonts w:ascii="Times New Roman" w:eastAsia="Times New Roman" w:hAnsi="Times New Roman" w:cs="Times New Roman"/>
      <w:spacing w:val="-1"/>
      <w:w w:val="99"/>
      <w:sz w:val="24"/>
      <w:szCs w:val="24"/>
      <w:lang w:val="en-US" w:bidi="en-US"/>
    </w:rPr>
  </w:style>
  <w:style w:type="character" w:customStyle="1" w:styleId="WW8Num39z2">
    <w:name w:val="WW8Num39z2"/>
    <w:qFormat/>
    <w:rsid w:val="00537FD9"/>
    <w:rPr>
      <w:lang w:val="en-US" w:bidi="en-US"/>
    </w:rPr>
  </w:style>
  <w:style w:type="character" w:customStyle="1" w:styleId="WW8Num40z0">
    <w:name w:val="WW8Num40z0"/>
    <w:qFormat/>
    <w:rsid w:val="00537FD9"/>
    <w:rPr>
      <w:rFonts w:ascii="Symbol" w:eastAsia="Symbol" w:hAnsi="Symbol" w:cs="Symbol"/>
      <w:w w:val="100"/>
      <w:sz w:val="24"/>
      <w:szCs w:val="24"/>
      <w:lang w:val="en-US" w:bidi="en-US"/>
    </w:rPr>
  </w:style>
  <w:style w:type="character" w:customStyle="1" w:styleId="WW8Num40z1">
    <w:name w:val="WW8Num40z1"/>
    <w:qFormat/>
    <w:rsid w:val="00537FD9"/>
    <w:rPr>
      <w:lang w:val="en-US" w:bidi="en-US"/>
    </w:rPr>
  </w:style>
  <w:style w:type="character" w:customStyle="1" w:styleId="WW8Num41z0">
    <w:name w:val="WW8Num41z0"/>
    <w:qFormat/>
    <w:rsid w:val="00537FD9"/>
    <w:rPr>
      <w:w w:val="100"/>
      <w:lang w:val="en-US" w:bidi="en-US"/>
    </w:rPr>
  </w:style>
  <w:style w:type="character" w:customStyle="1" w:styleId="WW8Num41z1">
    <w:name w:val="WW8Num41z1"/>
    <w:qFormat/>
    <w:rsid w:val="00537FD9"/>
    <w:rPr>
      <w:lang w:val="en-US" w:bidi="en-US"/>
    </w:rPr>
  </w:style>
  <w:style w:type="character" w:customStyle="1" w:styleId="WW8Num42z0">
    <w:name w:val="WW8Num42z0"/>
    <w:qFormat/>
    <w:rsid w:val="00537FD9"/>
    <w:rPr>
      <w:rFonts w:ascii="Times New Roman" w:eastAsia="Times New Roman" w:hAnsi="Times New Roman" w:cs="Times New Roman"/>
      <w:spacing w:val="-2"/>
      <w:w w:val="99"/>
      <w:sz w:val="24"/>
      <w:szCs w:val="24"/>
      <w:lang w:val="en-US" w:bidi="en-US"/>
    </w:rPr>
  </w:style>
  <w:style w:type="character" w:customStyle="1" w:styleId="WW8Num42z1">
    <w:name w:val="WW8Num42z1"/>
    <w:qFormat/>
    <w:rsid w:val="00537FD9"/>
    <w:rPr>
      <w:rFonts w:ascii="Courier New" w:hAnsi="Courier New" w:cs="Courier New"/>
    </w:rPr>
  </w:style>
  <w:style w:type="character" w:customStyle="1" w:styleId="WW8Num42z2">
    <w:name w:val="WW8Num42z2"/>
    <w:qFormat/>
    <w:rsid w:val="00537FD9"/>
    <w:rPr>
      <w:rFonts w:ascii="Wingdings" w:hAnsi="Wingdings" w:cs="Wingdings"/>
    </w:rPr>
  </w:style>
  <w:style w:type="character" w:customStyle="1" w:styleId="WW8Num42z3">
    <w:name w:val="WW8Num42z3"/>
    <w:qFormat/>
    <w:rsid w:val="00537FD9"/>
    <w:rPr>
      <w:rFonts w:ascii="Symbol" w:hAnsi="Symbol" w:cs="Symbol"/>
    </w:rPr>
  </w:style>
  <w:style w:type="character" w:customStyle="1" w:styleId="WW8Num43z0">
    <w:name w:val="WW8Num43z0"/>
    <w:qFormat/>
    <w:rsid w:val="00537FD9"/>
    <w:rPr>
      <w:rFonts w:ascii="Symbol" w:eastAsia="Symbol" w:hAnsi="Symbol" w:cs="Symbol"/>
      <w:w w:val="100"/>
      <w:sz w:val="24"/>
      <w:szCs w:val="24"/>
      <w:lang w:val="en-US" w:bidi="en-US"/>
    </w:rPr>
  </w:style>
  <w:style w:type="character" w:customStyle="1" w:styleId="WW8Num43z1">
    <w:name w:val="WW8Num43z1"/>
    <w:qFormat/>
    <w:rsid w:val="00537FD9"/>
    <w:rPr>
      <w:lang w:val="en-US" w:bidi="en-US"/>
    </w:rPr>
  </w:style>
  <w:style w:type="character" w:customStyle="1" w:styleId="WW8Num44z0">
    <w:name w:val="WW8Num44z0"/>
    <w:qFormat/>
    <w:rsid w:val="00537FD9"/>
    <w:rPr>
      <w:b/>
      <w:bCs/>
      <w:spacing w:val="-2"/>
      <w:w w:val="100"/>
      <w:lang w:val="en-US" w:bidi="en-US"/>
    </w:rPr>
  </w:style>
  <w:style w:type="character" w:customStyle="1" w:styleId="WW8Num44z1">
    <w:name w:val="WW8Num44z1"/>
    <w:qFormat/>
    <w:rsid w:val="00537FD9"/>
    <w:rPr>
      <w:rFonts w:ascii="Times New Roman" w:eastAsia="Times New Roman" w:hAnsi="Times New Roman" w:cs="Times New Roman"/>
      <w:b/>
      <w:bCs/>
      <w:spacing w:val="-2"/>
      <w:w w:val="100"/>
      <w:sz w:val="24"/>
      <w:szCs w:val="24"/>
      <w:lang w:val="en-US" w:bidi="en-US"/>
    </w:rPr>
  </w:style>
  <w:style w:type="character" w:customStyle="1" w:styleId="WW8Num44z2">
    <w:name w:val="WW8Num44z2"/>
    <w:qFormat/>
    <w:rsid w:val="00537FD9"/>
    <w:rPr>
      <w:spacing w:val="-2"/>
      <w:w w:val="100"/>
      <w:lang w:val="en-US" w:bidi="en-US"/>
    </w:rPr>
  </w:style>
  <w:style w:type="character" w:customStyle="1" w:styleId="WW8Num44z3">
    <w:name w:val="WW8Num44z3"/>
    <w:qFormat/>
    <w:rsid w:val="00537FD9"/>
    <w:rPr>
      <w:rFonts w:ascii="Symbol" w:eastAsia="Symbol" w:hAnsi="Symbol" w:cs="Symbol"/>
      <w:w w:val="100"/>
      <w:sz w:val="24"/>
      <w:szCs w:val="24"/>
      <w:lang w:val="en-US" w:bidi="en-US"/>
    </w:rPr>
  </w:style>
  <w:style w:type="character" w:customStyle="1" w:styleId="WW8Num44z4">
    <w:name w:val="WW8Num44z4"/>
    <w:qFormat/>
    <w:rsid w:val="00537FD9"/>
    <w:rPr>
      <w:lang w:val="en-US" w:bidi="en-US"/>
    </w:rPr>
  </w:style>
  <w:style w:type="character" w:customStyle="1" w:styleId="WW8Num45z0">
    <w:name w:val="WW8Num45z0"/>
    <w:qFormat/>
    <w:rsid w:val="00537FD9"/>
    <w:rPr>
      <w:lang w:val="en-US" w:bidi="en-US"/>
    </w:rPr>
  </w:style>
  <w:style w:type="character" w:customStyle="1" w:styleId="WW8Num45z1">
    <w:name w:val="WW8Num45z1"/>
    <w:qFormat/>
    <w:rsid w:val="00537FD9"/>
    <w:rPr>
      <w:i/>
      <w:spacing w:val="-6"/>
      <w:sz w:val="24"/>
    </w:rPr>
  </w:style>
  <w:style w:type="character" w:customStyle="1" w:styleId="WW8Num46z0">
    <w:name w:val="WW8Num46z0"/>
    <w:qFormat/>
    <w:rsid w:val="00537FD9"/>
    <w:rPr>
      <w:rFonts w:ascii="Wingdings" w:eastAsia="Wingdings" w:hAnsi="Wingdings" w:cs="Wingdings"/>
      <w:w w:val="100"/>
      <w:sz w:val="24"/>
      <w:szCs w:val="24"/>
      <w:lang w:val="en-US" w:bidi="en-US"/>
    </w:rPr>
  </w:style>
  <w:style w:type="character" w:customStyle="1" w:styleId="WW8Num46z1">
    <w:name w:val="WW8Num46z1"/>
    <w:qFormat/>
    <w:rsid w:val="00537FD9"/>
    <w:rPr>
      <w:lang w:val="en-US" w:bidi="en-US"/>
    </w:rPr>
  </w:style>
  <w:style w:type="character" w:customStyle="1" w:styleId="WW8Num47z0">
    <w:name w:val="WW8Num47z0"/>
    <w:qFormat/>
    <w:rsid w:val="00537FD9"/>
    <w:rPr>
      <w:rFonts w:ascii="Georgia" w:eastAsia="Georgia" w:hAnsi="Georgia" w:cs="Georgia"/>
      <w:w w:val="107"/>
      <w:sz w:val="24"/>
      <w:szCs w:val="24"/>
      <w:lang w:val="en-US" w:bidi="en-US"/>
    </w:rPr>
  </w:style>
  <w:style w:type="character" w:customStyle="1" w:styleId="WW8Num47z1">
    <w:name w:val="WW8Num47z1"/>
    <w:qFormat/>
    <w:rsid w:val="00537FD9"/>
    <w:rPr>
      <w:lang w:val="en-US" w:bidi="en-US"/>
    </w:rPr>
  </w:style>
  <w:style w:type="character" w:customStyle="1" w:styleId="WW8Num48z0">
    <w:name w:val="WW8Num48z0"/>
    <w:qFormat/>
    <w:rsid w:val="00537FD9"/>
    <w:rPr>
      <w:rFonts w:ascii="Wingdings" w:eastAsia="Wingdings" w:hAnsi="Wingdings" w:cs="Wingdings"/>
      <w:w w:val="100"/>
      <w:sz w:val="24"/>
      <w:szCs w:val="24"/>
      <w:lang w:val="en-US" w:bidi="en-US"/>
    </w:rPr>
  </w:style>
  <w:style w:type="character" w:customStyle="1" w:styleId="WW8Num48z1">
    <w:name w:val="WW8Num48z1"/>
    <w:qFormat/>
    <w:rsid w:val="00537FD9"/>
    <w:rPr>
      <w:lang w:val="en-US" w:bidi="en-US"/>
    </w:rPr>
  </w:style>
  <w:style w:type="character" w:customStyle="1" w:styleId="WW8Num49z0">
    <w:name w:val="WW8Num49z0"/>
    <w:qFormat/>
    <w:rsid w:val="00537FD9"/>
    <w:rPr>
      <w:rFonts w:ascii="Symbol" w:eastAsia="Symbol" w:hAnsi="Symbol" w:cs="Symbol"/>
      <w:w w:val="100"/>
      <w:sz w:val="24"/>
      <w:szCs w:val="24"/>
      <w:lang w:val="en-US" w:bidi="en-US"/>
    </w:rPr>
  </w:style>
  <w:style w:type="character" w:customStyle="1" w:styleId="WW8Num49z2">
    <w:name w:val="WW8Num49z2"/>
    <w:qFormat/>
    <w:rsid w:val="00537FD9"/>
    <w:rPr>
      <w:lang w:val="en-US" w:bidi="en-US"/>
    </w:rPr>
  </w:style>
  <w:style w:type="character" w:customStyle="1" w:styleId="WW8Num50z0">
    <w:name w:val="WW8Num50z0"/>
    <w:qFormat/>
    <w:rsid w:val="00537FD9"/>
    <w:rPr>
      <w:rFonts w:ascii="Times New Roman" w:eastAsia="Times New Roman" w:hAnsi="Times New Roman" w:cs="Times New Roman"/>
      <w:w w:val="99"/>
      <w:sz w:val="24"/>
      <w:szCs w:val="24"/>
      <w:lang w:val="en-US" w:bidi="en-US"/>
    </w:rPr>
  </w:style>
  <w:style w:type="character" w:customStyle="1" w:styleId="WW8Num50z1">
    <w:name w:val="WW8Num50z1"/>
    <w:qFormat/>
    <w:rsid w:val="00537FD9"/>
    <w:rPr>
      <w:lang w:val="en-US" w:bidi="en-US"/>
    </w:rPr>
  </w:style>
  <w:style w:type="character" w:customStyle="1" w:styleId="WW8Num51z0">
    <w:name w:val="WW8Num51z0"/>
    <w:qFormat/>
    <w:rsid w:val="00537FD9"/>
    <w:rPr>
      <w:rFonts w:ascii="Wingdings" w:hAnsi="Wingdings" w:cs="Wingdings"/>
      <w:sz w:val="24"/>
    </w:rPr>
  </w:style>
  <w:style w:type="character" w:customStyle="1" w:styleId="WW8Num51z1">
    <w:name w:val="WW8Num51z1"/>
    <w:qFormat/>
    <w:rsid w:val="00537FD9"/>
    <w:rPr>
      <w:rFonts w:ascii="Courier New" w:hAnsi="Courier New" w:cs="Courier New"/>
    </w:rPr>
  </w:style>
  <w:style w:type="character" w:customStyle="1" w:styleId="WW8Num51z2">
    <w:name w:val="WW8Num51z2"/>
    <w:qFormat/>
    <w:rsid w:val="00537FD9"/>
    <w:rPr>
      <w:rFonts w:ascii="Wingdings" w:hAnsi="Wingdings" w:cs="Wingdings"/>
    </w:rPr>
  </w:style>
  <w:style w:type="character" w:customStyle="1" w:styleId="WW8Num51z3">
    <w:name w:val="WW8Num51z3"/>
    <w:qFormat/>
    <w:rsid w:val="00537FD9"/>
    <w:rPr>
      <w:rFonts w:ascii="Symbol" w:hAnsi="Symbol" w:cs="Symbol"/>
    </w:rPr>
  </w:style>
  <w:style w:type="character" w:customStyle="1" w:styleId="WW8Num52z0">
    <w:name w:val="WW8Num52z0"/>
    <w:qFormat/>
    <w:rsid w:val="00537FD9"/>
    <w:rPr>
      <w:w w:val="100"/>
      <w:lang w:val="en-US" w:bidi="en-US"/>
    </w:rPr>
  </w:style>
  <w:style w:type="character" w:customStyle="1" w:styleId="WW8Num52z1">
    <w:name w:val="WW8Num52z1"/>
    <w:qFormat/>
    <w:rsid w:val="00537FD9"/>
    <w:rPr>
      <w:lang w:val="en-US" w:bidi="en-US"/>
    </w:rPr>
  </w:style>
  <w:style w:type="character" w:customStyle="1" w:styleId="WW8Num53z0">
    <w:name w:val="WW8Num53z0"/>
    <w:qFormat/>
    <w:rsid w:val="00537FD9"/>
    <w:rPr>
      <w:rFonts w:ascii="Times New Roman" w:eastAsia="Times New Roman" w:hAnsi="Times New Roman" w:cs="Times New Roman"/>
      <w:spacing w:val="-2"/>
      <w:w w:val="100"/>
      <w:sz w:val="24"/>
      <w:szCs w:val="24"/>
      <w:lang w:val="en-US" w:bidi="en-US"/>
    </w:rPr>
  </w:style>
  <w:style w:type="character" w:customStyle="1" w:styleId="WW8Num53z1">
    <w:name w:val="WW8Num53z1"/>
    <w:qFormat/>
    <w:rsid w:val="00537FD9"/>
    <w:rPr>
      <w:lang w:val="en-US" w:bidi="en-US"/>
    </w:rPr>
  </w:style>
  <w:style w:type="character" w:customStyle="1" w:styleId="WW8Num54z0">
    <w:name w:val="WW8Num54z0"/>
    <w:qFormat/>
    <w:rsid w:val="00537FD9"/>
    <w:rPr>
      <w:rFonts w:ascii="Times New Roman" w:eastAsia="Times New Roman" w:hAnsi="Times New Roman" w:cs="Times New Roman"/>
      <w:spacing w:val="-3"/>
      <w:w w:val="99"/>
      <w:sz w:val="24"/>
      <w:szCs w:val="24"/>
      <w:lang w:val="en-US" w:bidi="en-US"/>
    </w:rPr>
  </w:style>
  <w:style w:type="character" w:customStyle="1" w:styleId="WW8Num54z1">
    <w:name w:val="WW8Num54z1"/>
    <w:qFormat/>
    <w:rsid w:val="00537FD9"/>
    <w:rPr>
      <w:lang w:val="en-US" w:bidi="en-US"/>
    </w:rPr>
  </w:style>
  <w:style w:type="character" w:customStyle="1" w:styleId="WW8Num55z0">
    <w:name w:val="WW8Num55z0"/>
    <w:qFormat/>
    <w:rsid w:val="00537FD9"/>
    <w:rPr>
      <w:rFonts w:ascii="Symbol" w:eastAsia="Symbol" w:hAnsi="Symbol" w:cs="Symbol"/>
      <w:w w:val="100"/>
      <w:sz w:val="24"/>
      <w:szCs w:val="24"/>
      <w:lang w:val="en-US" w:bidi="en-US"/>
    </w:rPr>
  </w:style>
  <w:style w:type="character" w:customStyle="1" w:styleId="WW8Num55z1">
    <w:name w:val="WW8Num55z1"/>
    <w:qFormat/>
    <w:rsid w:val="00537FD9"/>
    <w:rPr>
      <w:lang w:val="en-US" w:bidi="en-US"/>
    </w:rPr>
  </w:style>
  <w:style w:type="character" w:customStyle="1" w:styleId="WW8Num56z0">
    <w:name w:val="WW8Num56z0"/>
    <w:qFormat/>
    <w:rsid w:val="00537FD9"/>
    <w:rPr>
      <w:rFonts w:ascii="Times New Roman" w:eastAsia="Times New Roman" w:hAnsi="Times New Roman" w:cs="Times New Roman"/>
      <w:color w:val="221F1F"/>
      <w:spacing w:val="-5"/>
      <w:w w:val="99"/>
      <w:sz w:val="24"/>
      <w:szCs w:val="24"/>
      <w:lang w:val="en-US" w:bidi="en-US"/>
    </w:rPr>
  </w:style>
  <w:style w:type="character" w:customStyle="1" w:styleId="WW8Num56z1">
    <w:name w:val="WW8Num56z1"/>
    <w:qFormat/>
    <w:rsid w:val="00537FD9"/>
    <w:rPr>
      <w:lang w:val="en-US" w:bidi="en-US"/>
    </w:rPr>
  </w:style>
  <w:style w:type="character" w:customStyle="1" w:styleId="WW8Num57z0">
    <w:name w:val="WW8Num57z0"/>
    <w:qFormat/>
    <w:rsid w:val="00537FD9"/>
    <w:rPr>
      <w:rFonts w:ascii="Times New Roman" w:eastAsia="Times New Roman" w:hAnsi="Times New Roman" w:cs="Times New Roman"/>
      <w:spacing w:val="-1"/>
      <w:w w:val="99"/>
      <w:sz w:val="24"/>
      <w:szCs w:val="24"/>
      <w:lang w:val="en-US" w:bidi="en-US"/>
    </w:rPr>
  </w:style>
  <w:style w:type="character" w:customStyle="1" w:styleId="WW8Num57z1">
    <w:name w:val="WW8Num57z1"/>
    <w:qFormat/>
    <w:rsid w:val="00537FD9"/>
    <w:rPr>
      <w:lang w:val="en-US" w:bidi="en-US"/>
    </w:rPr>
  </w:style>
  <w:style w:type="character" w:customStyle="1" w:styleId="WW8Num58z0">
    <w:name w:val="WW8Num58z0"/>
    <w:qFormat/>
    <w:rsid w:val="00537FD9"/>
    <w:rPr>
      <w:rFonts w:ascii="Symbol" w:eastAsia="Symbol" w:hAnsi="Symbol" w:cs="Symbol"/>
      <w:w w:val="100"/>
      <w:sz w:val="24"/>
      <w:szCs w:val="24"/>
      <w:lang w:val="en-US" w:bidi="en-US"/>
    </w:rPr>
  </w:style>
  <w:style w:type="character" w:customStyle="1" w:styleId="WW8Num58z1">
    <w:name w:val="WW8Num58z1"/>
    <w:qFormat/>
    <w:rsid w:val="00537FD9"/>
    <w:rPr>
      <w:rFonts w:ascii="Times New Roman" w:eastAsia="Times New Roman" w:hAnsi="Times New Roman" w:cs="Times New Roman"/>
      <w:spacing w:val="-3"/>
      <w:w w:val="80"/>
      <w:sz w:val="24"/>
      <w:szCs w:val="24"/>
      <w:lang w:val="en-US" w:bidi="en-US"/>
    </w:rPr>
  </w:style>
  <w:style w:type="character" w:customStyle="1" w:styleId="WW8Num58z2">
    <w:name w:val="WW8Num58z2"/>
    <w:qFormat/>
    <w:rsid w:val="00537FD9"/>
    <w:rPr>
      <w:lang w:val="en-US" w:bidi="en-US"/>
    </w:rPr>
  </w:style>
  <w:style w:type="character" w:customStyle="1" w:styleId="WW8Num59z0">
    <w:name w:val="WW8Num59z0"/>
    <w:qFormat/>
    <w:rsid w:val="00537FD9"/>
    <w:rPr>
      <w:rFonts w:ascii="Wingdings" w:hAnsi="Wingdings" w:cs="Wingdings"/>
    </w:rPr>
  </w:style>
  <w:style w:type="character" w:customStyle="1" w:styleId="WW8Num59z1">
    <w:name w:val="WW8Num59z1"/>
    <w:qFormat/>
    <w:rsid w:val="00537FD9"/>
    <w:rPr>
      <w:rFonts w:ascii="Courier New" w:hAnsi="Courier New" w:cs="Courier New"/>
    </w:rPr>
  </w:style>
  <w:style w:type="character" w:customStyle="1" w:styleId="WW8Num59z3">
    <w:name w:val="WW8Num59z3"/>
    <w:qFormat/>
    <w:rsid w:val="00537FD9"/>
    <w:rPr>
      <w:rFonts w:ascii="Symbol" w:hAnsi="Symbol" w:cs="Symbol"/>
    </w:rPr>
  </w:style>
  <w:style w:type="character" w:customStyle="1" w:styleId="WW8Num60z0">
    <w:name w:val="WW8Num60z0"/>
    <w:qFormat/>
    <w:rsid w:val="00537FD9"/>
    <w:rPr>
      <w:rFonts w:ascii="Symbol" w:eastAsia="Symbol" w:hAnsi="Symbol" w:cs="Symbol"/>
      <w:w w:val="100"/>
      <w:sz w:val="24"/>
      <w:szCs w:val="24"/>
      <w:lang w:val="en-US" w:bidi="en-US"/>
    </w:rPr>
  </w:style>
  <w:style w:type="character" w:customStyle="1" w:styleId="WW8Num60z1">
    <w:name w:val="WW8Num60z1"/>
    <w:qFormat/>
    <w:rsid w:val="00537FD9"/>
    <w:rPr>
      <w:lang w:val="en-US" w:bidi="en-US"/>
    </w:rPr>
  </w:style>
  <w:style w:type="character" w:customStyle="1" w:styleId="WW8Num61z0">
    <w:name w:val="WW8Num61z0"/>
    <w:qFormat/>
    <w:rsid w:val="00537FD9"/>
    <w:rPr>
      <w:rFonts w:ascii="Symbol" w:eastAsia="Symbol" w:hAnsi="Symbol" w:cs="Symbol"/>
      <w:w w:val="100"/>
      <w:sz w:val="24"/>
      <w:szCs w:val="24"/>
      <w:lang w:val="en-US" w:bidi="en-US"/>
    </w:rPr>
  </w:style>
  <w:style w:type="character" w:customStyle="1" w:styleId="WW8Num61z1">
    <w:name w:val="WW8Num61z1"/>
    <w:qFormat/>
    <w:rsid w:val="00537FD9"/>
    <w:rPr>
      <w:lang w:val="en-US" w:bidi="en-US"/>
    </w:rPr>
  </w:style>
  <w:style w:type="character" w:customStyle="1" w:styleId="WW8Num62z0">
    <w:name w:val="WW8Num62z0"/>
    <w:qFormat/>
    <w:rsid w:val="00537FD9"/>
    <w:rPr>
      <w:rFonts w:ascii="Symbol" w:eastAsia="Symbol" w:hAnsi="Symbol" w:cs="Symbol"/>
      <w:w w:val="100"/>
      <w:sz w:val="24"/>
      <w:szCs w:val="24"/>
      <w:lang w:val="en-US" w:bidi="en-US"/>
    </w:rPr>
  </w:style>
  <w:style w:type="character" w:customStyle="1" w:styleId="WW8Num62z1">
    <w:name w:val="WW8Num62z1"/>
    <w:qFormat/>
    <w:rsid w:val="00537FD9"/>
    <w:rPr>
      <w:lang w:val="en-US" w:bidi="en-US"/>
    </w:rPr>
  </w:style>
  <w:style w:type="character" w:customStyle="1" w:styleId="WW8Num63z0">
    <w:name w:val="WW8Num63z0"/>
    <w:qFormat/>
    <w:rsid w:val="00537FD9"/>
    <w:rPr>
      <w:rFonts w:ascii="Times New Roman" w:eastAsia="Times New Roman" w:hAnsi="Times New Roman" w:cs="Times New Roman"/>
      <w:w w:val="99"/>
      <w:sz w:val="24"/>
      <w:szCs w:val="24"/>
      <w:lang w:val="en-US" w:bidi="en-US"/>
    </w:rPr>
  </w:style>
  <w:style w:type="character" w:customStyle="1" w:styleId="WW8Num63z1">
    <w:name w:val="WW8Num63z1"/>
    <w:qFormat/>
    <w:rsid w:val="00537FD9"/>
    <w:rPr>
      <w:lang w:val="en-US" w:bidi="en-US"/>
    </w:rPr>
  </w:style>
  <w:style w:type="character" w:customStyle="1" w:styleId="WW8Num64z0">
    <w:name w:val="WW8Num64z0"/>
    <w:qFormat/>
    <w:rsid w:val="00537FD9"/>
    <w:rPr>
      <w:rFonts w:ascii="Symbol" w:eastAsia="Symbol" w:hAnsi="Symbol" w:cs="Symbol"/>
      <w:w w:val="100"/>
      <w:sz w:val="24"/>
      <w:szCs w:val="24"/>
      <w:lang w:val="en-US" w:bidi="en-US"/>
    </w:rPr>
  </w:style>
  <w:style w:type="character" w:customStyle="1" w:styleId="WW8Num64z1">
    <w:name w:val="WW8Num64z1"/>
    <w:qFormat/>
    <w:rsid w:val="00537FD9"/>
    <w:rPr>
      <w:rFonts w:ascii="Courier New" w:hAnsi="Courier New" w:cs="Courier New"/>
    </w:rPr>
  </w:style>
  <w:style w:type="character" w:customStyle="1" w:styleId="WW8Num64z2">
    <w:name w:val="WW8Num64z2"/>
    <w:qFormat/>
    <w:rsid w:val="00537FD9"/>
    <w:rPr>
      <w:rFonts w:ascii="Wingdings" w:hAnsi="Wingdings" w:cs="Wingdings"/>
    </w:rPr>
  </w:style>
  <w:style w:type="character" w:customStyle="1" w:styleId="WW8Num64z3">
    <w:name w:val="WW8Num64z3"/>
    <w:qFormat/>
    <w:rsid w:val="00537FD9"/>
    <w:rPr>
      <w:rFonts w:ascii="Symbol" w:hAnsi="Symbol" w:cs="Symbol"/>
    </w:rPr>
  </w:style>
  <w:style w:type="character" w:customStyle="1" w:styleId="WW8Num65z0">
    <w:name w:val="WW8Num65z0"/>
    <w:qFormat/>
    <w:rsid w:val="00537FD9"/>
    <w:rPr>
      <w:rFonts w:ascii="Symbol" w:eastAsia="Symbol" w:hAnsi="Symbol" w:cs="Symbol"/>
      <w:w w:val="100"/>
      <w:sz w:val="24"/>
      <w:szCs w:val="24"/>
      <w:lang w:val="en-US" w:bidi="en-US"/>
    </w:rPr>
  </w:style>
  <w:style w:type="character" w:customStyle="1" w:styleId="WW8Num65z1">
    <w:name w:val="WW8Num65z1"/>
    <w:qFormat/>
    <w:rsid w:val="00537FD9"/>
    <w:rPr>
      <w:lang w:val="en-US" w:bidi="en-US"/>
    </w:rPr>
  </w:style>
  <w:style w:type="character" w:customStyle="1" w:styleId="WW8Num66z0">
    <w:name w:val="WW8Num66z0"/>
    <w:qFormat/>
    <w:rsid w:val="00537FD9"/>
    <w:rPr>
      <w:rFonts w:ascii="Times New Roman" w:eastAsia="Times New Roman" w:hAnsi="Times New Roman" w:cs="Times New Roman"/>
      <w:spacing w:val="-5"/>
      <w:w w:val="99"/>
      <w:sz w:val="24"/>
      <w:szCs w:val="24"/>
      <w:lang w:val="en-US" w:bidi="en-US"/>
    </w:rPr>
  </w:style>
  <w:style w:type="character" w:customStyle="1" w:styleId="WW8Num66z1">
    <w:name w:val="WW8Num66z1"/>
    <w:qFormat/>
    <w:rsid w:val="00537FD9"/>
    <w:rPr>
      <w:lang w:val="en-US" w:bidi="en-US"/>
    </w:rPr>
  </w:style>
  <w:style w:type="character" w:customStyle="1" w:styleId="WW8Num67z0">
    <w:name w:val="WW8Num67z0"/>
    <w:qFormat/>
    <w:rsid w:val="00537FD9"/>
    <w:rPr>
      <w:rFonts w:ascii="Symbol" w:eastAsia="Symbol" w:hAnsi="Symbol" w:cs="Symbol"/>
      <w:w w:val="99"/>
      <w:sz w:val="20"/>
      <w:szCs w:val="20"/>
      <w:lang w:val="en-US" w:bidi="en-US"/>
    </w:rPr>
  </w:style>
  <w:style w:type="character" w:customStyle="1" w:styleId="WW8Num67z1">
    <w:name w:val="WW8Num67z1"/>
    <w:qFormat/>
    <w:rsid w:val="00537FD9"/>
    <w:rPr>
      <w:lang w:val="en-US" w:bidi="en-US"/>
    </w:rPr>
  </w:style>
  <w:style w:type="character" w:customStyle="1" w:styleId="WW8Num68z0">
    <w:name w:val="WW8Num68z0"/>
    <w:qFormat/>
    <w:rsid w:val="00537FD9"/>
    <w:rPr>
      <w:rFonts w:ascii="Times New Roman" w:eastAsia="Times New Roman" w:hAnsi="Times New Roman" w:cs="Times New Roman"/>
      <w:w w:val="99"/>
      <w:sz w:val="24"/>
      <w:szCs w:val="24"/>
      <w:lang w:val="en-US" w:bidi="en-US"/>
    </w:rPr>
  </w:style>
  <w:style w:type="character" w:customStyle="1" w:styleId="WW8Num68z1">
    <w:name w:val="WW8Num68z1"/>
    <w:qFormat/>
    <w:rsid w:val="00537FD9"/>
    <w:rPr>
      <w:lang w:val="en-US" w:bidi="en-US"/>
    </w:rPr>
  </w:style>
  <w:style w:type="character" w:customStyle="1" w:styleId="WW8Num69z0">
    <w:name w:val="WW8Num69z0"/>
    <w:qFormat/>
    <w:rsid w:val="00537FD9"/>
    <w:rPr>
      <w:rFonts w:ascii="Symbol" w:eastAsia="Symbol" w:hAnsi="Symbol" w:cs="Symbol"/>
      <w:w w:val="100"/>
      <w:sz w:val="24"/>
      <w:szCs w:val="24"/>
      <w:lang w:val="en-US" w:bidi="en-US"/>
    </w:rPr>
  </w:style>
  <w:style w:type="character" w:customStyle="1" w:styleId="WW8Num69z1">
    <w:name w:val="WW8Num69z1"/>
    <w:qFormat/>
    <w:rsid w:val="00537FD9"/>
    <w:rPr>
      <w:lang w:val="en-US" w:bidi="en-US"/>
    </w:rPr>
  </w:style>
  <w:style w:type="character" w:customStyle="1" w:styleId="WW8Num70z0">
    <w:name w:val="WW8Num70z0"/>
    <w:qFormat/>
    <w:rsid w:val="00537FD9"/>
    <w:rPr>
      <w:rFonts w:ascii="Times New Roman" w:eastAsia="Times New Roman" w:hAnsi="Times New Roman" w:cs="Times New Roman"/>
      <w:spacing w:val="-5"/>
      <w:w w:val="99"/>
      <w:sz w:val="24"/>
      <w:szCs w:val="24"/>
      <w:lang w:val="en-US" w:bidi="en-US"/>
    </w:rPr>
  </w:style>
  <w:style w:type="character" w:customStyle="1" w:styleId="WW8Num70z1">
    <w:name w:val="WW8Num70z1"/>
    <w:qFormat/>
    <w:rsid w:val="00537FD9"/>
    <w:rPr>
      <w:lang w:val="en-US" w:bidi="en-US"/>
    </w:rPr>
  </w:style>
  <w:style w:type="character" w:customStyle="1" w:styleId="WW8Num71z0">
    <w:name w:val="WW8Num71z0"/>
    <w:qFormat/>
    <w:rsid w:val="00537FD9"/>
    <w:rPr>
      <w:w w:val="107"/>
      <w:sz w:val="24"/>
      <w:lang w:val="en-US" w:bidi="en-US"/>
    </w:rPr>
  </w:style>
  <w:style w:type="character" w:customStyle="1" w:styleId="WW8Num71z1">
    <w:name w:val="WW8Num71z1"/>
    <w:qFormat/>
    <w:rsid w:val="00537FD9"/>
    <w:rPr>
      <w:lang w:val="en-US" w:bidi="en-US"/>
    </w:rPr>
  </w:style>
  <w:style w:type="character" w:customStyle="1" w:styleId="WW8Num72z0">
    <w:name w:val="WW8Num72z0"/>
    <w:qFormat/>
    <w:rsid w:val="00537FD9"/>
    <w:rPr>
      <w:rFonts w:ascii="Times New Roman" w:eastAsia="Times New Roman" w:hAnsi="Times New Roman" w:cs="Times New Roman"/>
      <w:w w:val="99"/>
      <w:sz w:val="24"/>
      <w:szCs w:val="24"/>
      <w:lang w:val="en-US" w:bidi="en-US"/>
    </w:rPr>
  </w:style>
  <w:style w:type="character" w:customStyle="1" w:styleId="WW8Num72z1">
    <w:name w:val="WW8Num72z1"/>
    <w:qFormat/>
    <w:rsid w:val="00537FD9"/>
    <w:rPr>
      <w:lang w:val="en-US" w:bidi="en-US"/>
    </w:rPr>
  </w:style>
  <w:style w:type="character" w:customStyle="1" w:styleId="WW8Num73z0">
    <w:name w:val="WW8Num73z0"/>
    <w:qFormat/>
    <w:rsid w:val="00537FD9"/>
    <w:rPr>
      <w:rFonts w:ascii="Symbol" w:eastAsia="Symbol" w:hAnsi="Symbol" w:cs="Symbol"/>
      <w:w w:val="100"/>
      <w:sz w:val="24"/>
      <w:szCs w:val="24"/>
      <w:lang w:val="en-US" w:bidi="en-US"/>
    </w:rPr>
  </w:style>
  <w:style w:type="character" w:customStyle="1" w:styleId="WW8Num73z1">
    <w:name w:val="WW8Num73z1"/>
    <w:qFormat/>
    <w:rsid w:val="00537FD9"/>
    <w:rPr>
      <w:lang w:val="en-US" w:bidi="en-US"/>
    </w:rPr>
  </w:style>
  <w:style w:type="character" w:customStyle="1" w:styleId="WW8Num74z0">
    <w:name w:val="WW8Num74z0"/>
    <w:qFormat/>
    <w:rsid w:val="00537FD9"/>
    <w:rPr>
      <w:rFonts w:ascii="Symbol" w:eastAsia="Symbol" w:hAnsi="Symbol" w:cs="Symbol"/>
      <w:w w:val="100"/>
      <w:sz w:val="24"/>
      <w:szCs w:val="24"/>
      <w:lang w:val="en-US" w:bidi="en-US"/>
    </w:rPr>
  </w:style>
  <w:style w:type="character" w:customStyle="1" w:styleId="WW8Num74z1">
    <w:name w:val="WW8Num74z1"/>
    <w:qFormat/>
    <w:rsid w:val="00537FD9"/>
    <w:rPr>
      <w:lang w:val="en-US" w:bidi="en-US"/>
    </w:rPr>
  </w:style>
  <w:style w:type="character" w:customStyle="1" w:styleId="WW8Num75z0">
    <w:name w:val="WW8Num75z0"/>
    <w:qFormat/>
    <w:rsid w:val="00537FD9"/>
    <w:rPr>
      <w:rFonts w:ascii="Times New Roman" w:eastAsia="Times New Roman" w:hAnsi="Times New Roman" w:cs="Times New Roman"/>
      <w:b/>
      <w:spacing w:val="-4"/>
      <w:w w:val="99"/>
      <w:sz w:val="24"/>
      <w:szCs w:val="24"/>
      <w:lang w:val="en-US" w:bidi="en-US"/>
    </w:rPr>
  </w:style>
  <w:style w:type="character" w:customStyle="1" w:styleId="WW8Num75z1">
    <w:name w:val="WW8Num75z1"/>
    <w:qFormat/>
    <w:rsid w:val="00537FD9"/>
    <w:rPr>
      <w:rFonts w:ascii="Symbol" w:eastAsia="Symbol" w:hAnsi="Symbol" w:cs="Symbol"/>
      <w:w w:val="100"/>
      <w:sz w:val="24"/>
      <w:szCs w:val="24"/>
      <w:lang w:val="en-US" w:bidi="en-US"/>
    </w:rPr>
  </w:style>
  <w:style w:type="character" w:customStyle="1" w:styleId="WW8Num75z2">
    <w:name w:val="WW8Num75z2"/>
    <w:qFormat/>
    <w:rsid w:val="00537FD9"/>
    <w:rPr>
      <w:lang w:val="en-US" w:bidi="en-US"/>
    </w:rPr>
  </w:style>
  <w:style w:type="character" w:customStyle="1" w:styleId="WW8Num76z0">
    <w:name w:val="WW8Num76z0"/>
    <w:qFormat/>
    <w:rsid w:val="00537FD9"/>
    <w:rPr>
      <w:rFonts w:ascii="Symbol" w:eastAsia="Symbol" w:hAnsi="Symbol" w:cs="Symbol"/>
      <w:w w:val="100"/>
      <w:sz w:val="24"/>
      <w:szCs w:val="24"/>
      <w:lang w:val="en-US" w:bidi="en-US"/>
    </w:rPr>
  </w:style>
  <w:style w:type="character" w:customStyle="1" w:styleId="WW8Num76z1">
    <w:name w:val="WW8Num76z1"/>
    <w:qFormat/>
    <w:rsid w:val="00537FD9"/>
    <w:rPr>
      <w:lang w:val="en-US" w:bidi="en-US"/>
    </w:rPr>
  </w:style>
  <w:style w:type="character" w:customStyle="1" w:styleId="WW8Num77z0">
    <w:name w:val="WW8Num77z0"/>
    <w:qFormat/>
    <w:rsid w:val="00537FD9"/>
    <w:rPr>
      <w:rFonts w:ascii="Symbol" w:eastAsia="Symbol" w:hAnsi="Symbol" w:cs="Symbol"/>
      <w:w w:val="100"/>
      <w:sz w:val="24"/>
      <w:szCs w:val="24"/>
      <w:lang w:val="en-US" w:bidi="en-US"/>
    </w:rPr>
  </w:style>
  <w:style w:type="character" w:customStyle="1" w:styleId="WW8Num77z1">
    <w:name w:val="WW8Num77z1"/>
    <w:qFormat/>
    <w:rsid w:val="00537FD9"/>
    <w:rPr>
      <w:lang w:val="en-US" w:bidi="en-US"/>
    </w:rPr>
  </w:style>
  <w:style w:type="character" w:customStyle="1" w:styleId="WW8Num78z0">
    <w:name w:val="WW8Num78z0"/>
    <w:qFormat/>
    <w:rsid w:val="00537FD9"/>
    <w:rPr>
      <w:w w:val="100"/>
      <w:lang w:val="en-US" w:bidi="en-US"/>
    </w:rPr>
  </w:style>
  <w:style w:type="character" w:customStyle="1" w:styleId="WW8Num78z1">
    <w:name w:val="WW8Num78z1"/>
    <w:qFormat/>
    <w:rsid w:val="00537FD9"/>
    <w:rPr>
      <w:lang w:val="en-US" w:bidi="en-US"/>
    </w:rPr>
  </w:style>
  <w:style w:type="character" w:customStyle="1" w:styleId="WW8Num79z0">
    <w:name w:val="WW8Num79z0"/>
    <w:qFormat/>
    <w:rsid w:val="00537FD9"/>
    <w:rPr>
      <w:rFonts w:ascii="Wingdings" w:eastAsia="Wingdings" w:hAnsi="Wingdings" w:cs="Wingdings"/>
      <w:w w:val="100"/>
      <w:sz w:val="24"/>
      <w:szCs w:val="24"/>
      <w:lang w:val="en-US" w:bidi="en-US"/>
    </w:rPr>
  </w:style>
  <w:style w:type="character" w:customStyle="1" w:styleId="WW8Num79z1">
    <w:name w:val="WW8Num79z1"/>
    <w:qFormat/>
    <w:rsid w:val="00537FD9"/>
    <w:rPr>
      <w:lang w:val="en-US" w:bidi="en-US"/>
    </w:rPr>
  </w:style>
  <w:style w:type="character" w:customStyle="1" w:styleId="WW8Num80z0">
    <w:name w:val="WW8Num80z0"/>
    <w:qFormat/>
    <w:rsid w:val="00537FD9"/>
    <w:rPr>
      <w:rFonts w:ascii="Symbol" w:eastAsia="Symbol" w:hAnsi="Symbol" w:cs="Symbol"/>
      <w:w w:val="100"/>
      <w:sz w:val="24"/>
      <w:szCs w:val="24"/>
      <w:lang w:val="en-US" w:bidi="en-US"/>
    </w:rPr>
  </w:style>
  <w:style w:type="character" w:customStyle="1" w:styleId="WW8Num80z1">
    <w:name w:val="WW8Num80z1"/>
    <w:qFormat/>
    <w:rsid w:val="00537FD9"/>
    <w:rPr>
      <w:lang w:val="en-US" w:bidi="en-US"/>
    </w:rPr>
  </w:style>
  <w:style w:type="character" w:customStyle="1" w:styleId="WW8Num81z0">
    <w:name w:val="WW8Num81z0"/>
    <w:qFormat/>
    <w:rsid w:val="00537FD9"/>
    <w:rPr>
      <w:rFonts w:ascii="Symbol" w:eastAsia="Symbol" w:hAnsi="Symbol" w:cs="Symbol"/>
      <w:w w:val="100"/>
      <w:sz w:val="24"/>
      <w:szCs w:val="24"/>
      <w:lang w:val="en-US" w:bidi="en-US"/>
    </w:rPr>
  </w:style>
  <w:style w:type="character" w:customStyle="1" w:styleId="WW8Num81z1">
    <w:name w:val="WW8Num81z1"/>
    <w:qFormat/>
    <w:rsid w:val="00537FD9"/>
    <w:rPr>
      <w:lang w:val="en-US" w:bidi="en-US"/>
    </w:rPr>
  </w:style>
  <w:style w:type="character" w:customStyle="1" w:styleId="WW8Num82z0">
    <w:name w:val="WW8Num82z0"/>
    <w:qFormat/>
    <w:rsid w:val="00537FD9"/>
    <w:rPr>
      <w:rFonts w:ascii="Times New Roman" w:eastAsia="Times New Roman" w:hAnsi="Times New Roman" w:cs="Times New Roman"/>
      <w:spacing w:val="-2"/>
      <w:w w:val="99"/>
      <w:sz w:val="24"/>
      <w:szCs w:val="24"/>
      <w:lang w:val="en-US" w:bidi="en-US"/>
    </w:rPr>
  </w:style>
  <w:style w:type="character" w:customStyle="1" w:styleId="WW8Num82z1">
    <w:name w:val="WW8Num82z1"/>
    <w:qFormat/>
    <w:rsid w:val="00537FD9"/>
    <w:rPr>
      <w:lang w:val="en-US" w:bidi="en-US"/>
    </w:rPr>
  </w:style>
  <w:style w:type="character" w:customStyle="1" w:styleId="WW8Num83z0">
    <w:name w:val="WW8Num83z0"/>
    <w:qFormat/>
    <w:rsid w:val="00537FD9"/>
    <w:rPr>
      <w:rFonts w:ascii="Symbol" w:eastAsia="Symbol" w:hAnsi="Symbol" w:cs="Symbol"/>
      <w:w w:val="100"/>
      <w:sz w:val="24"/>
      <w:szCs w:val="24"/>
      <w:lang w:val="en-US" w:bidi="en-US"/>
    </w:rPr>
  </w:style>
  <w:style w:type="character" w:customStyle="1" w:styleId="WW8Num83z1">
    <w:name w:val="WW8Num83z1"/>
    <w:qFormat/>
    <w:rsid w:val="00537FD9"/>
    <w:rPr>
      <w:lang w:val="en-US" w:bidi="en-US"/>
    </w:rPr>
  </w:style>
  <w:style w:type="character" w:customStyle="1" w:styleId="WW8Num84z0">
    <w:name w:val="WW8Num84z0"/>
    <w:qFormat/>
    <w:rsid w:val="00537FD9"/>
    <w:rPr>
      <w:rFonts w:ascii="Times New Roman" w:eastAsia="Times New Roman" w:hAnsi="Times New Roman" w:cs="Times New Roman"/>
      <w:w w:val="99"/>
      <w:sz w:val="24"/>
      <w:szCs w:val="24"/>
      <w:lang w:val="en-US" w:bidi="en-US"/>
    </w:rPr>
  </w:style>
  <w:style w:type="character" w:customStyle="1" w:styleId="WW8Num84z1">
    <w:name w:val="WW8Num84z1"/>
    <w:qFormat/>
    <w:rsid w:val="00537FD9"/>
    <w:rPr>
      <w:lang w:val="en-US" w:bidi="en-US"/>
    </w:rPr>
  </w:style>
  <w:style w:type="character" w:customStyle="1" w:styleId="WW8Num85z0">
    <w:name w:val="WW8Num85z0"/>
    <w:qFormat/>
    <w:rsid w:val="00537FD9"/>
    <w:rPr>
      <w:rFonts w:ascii="Times New Roman" w:eastAsia="Times New Roman" w:hAnsi="Times New Roman" w:cs="Times New Roman"/>
      <w:b/>
      <w:bCs/>
      <w:spacing w:val="-4"/>
      <w:w w:val="99"/>
      <w:sz w:val="24"/>
      <w:szCs w:val="24"/>
      <w:lang w:val="en-US" w:bidi="en-US"/>
    </w:rPr>
  </w:style>
  <w:style w:type="character" w:customStyle="1" w:styleId="WW8Num85z1">
    <w:name w:val="WW8Num85z1"/>
    <w:qFormat/>
    <w:rsid w:val="00537FD9"/>
    <w:rPr>
      <w:rFonts w:ascii="Times New Roman" w:eastAsia="Times New Roman" w:hAnsi="Times New Roman" w:cs="Times New Roman"/>
      <w:spacing w:val="-3"/>
      <w:w w:val="99"/>
      <w:sz w:val="24"/>
      <w:szCs w:val="24"/>
      <w:lang w:val="en-US" w:bidi="en-US"/>
    </w:rPr>
  </w:style>
  <w:style w:type="character" w:customStyle="1" w:styleId="WW8Num85z2">
    <w:name w:val="WW8Num85z2"/>
    <w:qFormat/>
    <w:rsid w:val="00537FD9"/>
    <w:rPr>
      <w:lang w:val="en-US" w:bidi="en-US"/>
    </w:rPr>
  </w:style>
  <w:style w:type="character" w:customStyle="1" w:styleId="WW8Num86z0">
    <w:name w:val="WW8Num86z0"/>
    <w:qFormat/>
    <w:rsid w:val="00537FD9"/>
    <w:rPr>
      <w:w w:val="100"/>
      <w:lang w:val="en-US" w:bidi="en-US"/>
    </w:rPr>
  </w:style>
  <w:style w:type="character" w:customStyle="1" w:styleId="WW8Num86z1">
    <w:name w:val="WW8Num86z1"/>
    <w:qFormat/>
    <w:rsid w:val="00537FD9"/>
    <w:rPr>
      <w:lang w:val="en-US" w:bidi="en-US"/>
    </w:rPr>
  </w:style>
  <w:style w:type="character" w:customStyle="1" w:styleId="WW8Num87z0">
    <w:name w:val="WW8Num87z0"/>
    <w:qFormat/>
    <w:rsid w:val="00537FD9"/>
    <w:rPr>
      <w:rFonts w:ascii="Times New Roman" w:eastAsia="Times New Roman" w:hAnsi="Times New Roman" w:cs="Times New Roman"/>
      <w:w w:val="99"/>
      <w:sz w:val="24"/>
      <w:szCs w:val="24"/>
      <w:lang w:val="en-US" w:bidi="en-US"/>
    </w:rPr>
  </w:style>
  <w:style w:type="character" w:customStyle="1" w:styleId="WW8Num87z1">
    <w:name w:val="WW8Num87z1"/>
    <w:qFormat/>
    <w:rsid w:val="00537FD9"/>
    <w:rPr>
      <w:rFonts w:ascii="Symbol" w:eastAsia="Symbol" w:hAnsi="Symbol" w:cs="Symbol"/>
      <w:w w:val="100"/>
      <w:sz w:val="24"/>
      <w:szCs w:val="24"/>
      <w:lang w:val="en-US" w:bidi="en-US"/>
    </w:rPr>
  </w:style>
  <w:style w:type="character" w:customStyle="1" w:styleId="WW8Num87z2">
    <w:name w:val="WW8Num87z2"/>
    <w:qFormat/>
    <w:rsid w:val="00537FD9"/>
    <w:rPr>
      <w:lang w:val="en-US" w:bidi="en-US"/>
    </w:rPr>
  </w:style>
  <w:style w:type="character" w:customStyle="1" w:styleId="WW8Num88z0">
    <w:name w:val="WW8Num88z0"/>
    <w:qFormat/>
    <w:rsid w:val="00537FD9"/>
    <w:rPr>
      <w:rFonts w:ascii="Times New Roman" w:eastAsia="Times New Roman" w:hAnsi="Times New Roman" w:cs="Times New Roman"/>
      <w:spacing w:val="-2"/>
      <w:w w:val="99"/>
      <w:sz w:val="24"/>
      <w:szCs w:val="24"/>
      <w:lang w:val="en-US" w:bidi="en-US"/>
    </w:rPr>
  </w:style>
  <w:style w:type="character" w:customStyle="1" w:styleId="WW8Num88z1">
    <w:name w:val="WW8Num88z1"/>
    <w:qFormat/>
    <w:rsid w:val="00537FD9"/>
    <w:rPr>
      <w:lang w:val="en-US" w:bidi="en-US"/>
    </w:rPr>
  </w:style>
  <w:style w:type="character" w:customStyle="1" w:styleId="WW8Num89z0">
    <w:name w:val="WW8Num89z0"/>
    <w:qFormat/>
    <w:rsid w:val="00537FD9"/>
    <w:rPr>
      <w:rFonts w:ascii="Georgia" w:eastAsia="Georgia" w:hAnsi="Georgia" w:cs="Georgia"/>
      <w:w w:val="107"/>
      <w:sz w:val="24"/>
      <w:szCs w:val="24"/>
      <w:lang w:val="en-US" w:bidi="en-US"/>
    </w:rPr>
  </w:style>
  <w:style w:type="character" w:customStyle="1" w:styleId="WW8Num89z1">
    <w:name w:val="WW8Num89z1"/>
    <w:qFormat/>
    <w:rsid w:val="00537FD9"/>
    <w:rPr>
      <w:lang w:val="en-US" w:bidi="en-US"/>
    </w:rPr>
  </w:style>
  <w:style w:type="character" w:customStyle="1" w:styleId="WW8Num90z0">
    <w:name w:val="WW8Num90z0"/>
    <w:qFormat/>
    <w:rsid w:val="00537FD9"/>
    <w:rPr>
      <w:rFonts w:ascii="Times New Roman" w:eastAsia="Times New Roman" w:hAnsi="Times New Roman" w:cs="Times New Roman"/>
      <w:w w:val="99"/>
      <w:sz w:val="24"/>
      <w:szCs w:val="24"/>
      <w:lang w:val="en-US" w:bidi="en-US"/>
    </w:rPr>
  </w:style>
  <w:style w:type="character" w:customStyle="1" w:styleId="WW8Num90z1">
    <w:name w:val="WW8Num90z1"/>
    <w:qFormat/>
    <w:rsid w:val="00537FD9"/>
    <w:rPr>
      <w:lang w:val="en-US" w:bidi="en-US"/>
    </w:rPr>
  </w:style>
  <w:style w:type="character" w:customStyle="1" w:styleId="WW8Num91z0">
    <w:name w:val="WW8Num91z0"/>
    <w:qFormat/>
    <w:rsid w:val="00537FD9"/>
  </w:style>
  <w:style w:type="character" w:customStyle="1" w:styleId="WW8Num91z1">
    <w:name w:val="WW8Num91z1"/>
    <w:qFormat/>
    <w:rsid w:val="00537FD9"/>
    <w:rPr>
      <w:sz w:val="22"/>
      <w:szCs w:val="22"/>
    </w:rPr>
  </w:style>
  <w:style w:type="character" w:customStyle="1" w:styleId="WW8Num92z0">
    <w:name w:val="WW8Num92z0"/>
    <w:qFormat/>
    <w:rsid w:val="00537FD9"/>
    <w:rPr>
      <w:rFonts w:ascii="Symbol" w:eastAsia="Symbol" w:hAnsi="Symbol" w:cs="Symbol"/>
      <w:w w:val="100"/>
      <w:sz w:val="24"/>
      <w:szCs w:val="24"/>
      <w:lang w:val="en-US" w:bidi="en-US"/>
    </w:rPr>
  </w:style>
  <w:style w:type="character" w:customStyle="1" w:styleId="WW8Num92z1">
    <w:name w:val="WW8Num92z1"/>
    <w:qFormat/>
    <w:rsid w:val="00537FD9"/>
    <w:rPr>
      <w:lang w:val="en-US" w:bidi="en-US"/>
    </w:rPr>
  </w:style>
  <w:style w:type="character" w:customStyle="1" w:styleId="WW8Num93z0">
    <w:name w:val="WW8Num93z0"/>
    <w:qFormat/>
    <w:rsid w:val="00537FD9"/>
    <w:rPr>
      <w:rFonts w:ascii="Symbol" w:eastAsia="Symbol" w:hAnsi="Symbol" w:cs="Symbol"/>
      <w:w w:val="100"/>
      <w:sz w:val="24"/>
      <w:szCs w:val="24"/>
      <w:lang w:val="en-US" w:bidi="en-US"/>
    </w:rPr>
  </w:style>
  <w:style w:type="character" w:customStyle="1" w:styleId="WW8Num93z1">
    <w:name w:val="WW8Num93z1"/>
    <w:qFormat/>
    <w:rsid w:val="00537FD9"/>
    <w:rPr>
      <w:lang w:val="en-US" w:bidi="en-US"/>
    </w:rPr>
  </w:style>
  <w:style w:type="character" w:customStyle="1" w:styleId="WW8Num94z0">
    <w:name w:val="WW8Num94z0"/>
    <w:qFormat/>
    <w:rsid w:val="00537FD9"/>
    <w:rPr>
      <w:rFonts w:ascii="Times New Roman" w:eastAsia="Times New Roman" w:hAnsi="Times New Roman" w:cs="Times New Roman"/>
      <w:w w:val="99"/>
      <w:sz w:val="24"/>
      <w:szCs w:val="24"/>
      <w:lang w:val="en-US" w:bidi="en-US"/>
    </w:rPr>
  </w:style>
  <w:style w:type="character" w:customStyle="1" w:styleId="WW8Num94z1">
    <w:name w:val="WW8Num94z1"/>
    <w:qFormat/>
    <w:rsid w:val="00537FD9"/>
    <w:rPr>
      <w:rFonts w:ascii="Symbol" w:eastAsia="Symbol" w:hAnsi="Symbol" w:cs="Symbol"/>
      <w:w w:val="100"/>
      <w:sz w:val="24"/>
      <w:szCs w:val="24"/>
      <w:lang w:val="en-US" w:bidi="en-US"/>
    </w:rPr>
  </w:style>
  <w:style w:type="character" w:customStyle="1" w:styleId="WW8Num94z2">
    <w:name w:val="WW8Num94z2"/>
    <w:qFormat/>
    <w:rsid w:val="00537FD9"/>
    <w:rPr>
      <w:lang w:val="en-US" w:bidi="en-US"/>
    </w:rPr>
  </w:style>
  <w:style w:type="character" w:customStyle="1" w:styleId="WW8Num95z0">
    <w:name w:val="WW8Num95z0"/>
    <w:qFormat/>
    <w:rsid w:val="00537FD9"/>
    <w:rPr>
      <w:rFonts w:ascii="Symbol" w:hAnsi="Symbol" w:cs="Symbol"/>
      <w:w w:val="100"/>
      <w:lang w:val="en-US" w:bidi="en-US"/>
    </w:rPr>
  </w:style>
  <w:style w:type="character" w:customStyle="1" w:styleId="WW8Num95z1">
    <w:name w:val="WW8Num95z1"/>
    <w:qFormat/>
    <w:rsid w:val="00537FD9"/>
    <w:rPr>
      <w:lang w:val="en-US" w:bidi="en-US"/>
    </w:rPr>
  </w:style>
  <w:style w:type="character" w:customStyle="1" w:styleId="WW8Num96z0">
    <w:name w:val="WW8Num96z0"/>
    <w:qFormat/>
    <w:rsid w:val="00537FD9"/>
    <w:rPr>
      <w:w w:val="100"/>
      <w:lang w:val="en-US" w:bidi="en-US"/>
    </w:rPr>
  </w:style>
  <w:style w:type="character" w:customStyle="1" w:styleId="WW8Num96z1">
    <w:name w:val="WW8Num96z1"/>
    <w:qFormat/>
    <w:rsid w:val="00537FD9"/>
    <w:rPr>
      <w:lang w:val="en-US" w:bidi="en-US"/>
    </w:rPr>
  </w:style>
  <w:style w:type="character" w:customStyle="1" w:styleId="WW8Num97z0">
    <w:name w:val="WW8Num97z0"/>
    <w:qFormat/>
    <w:rsid w:val="00537FD9"/>
    <w:rPr>
      <w:rFonts w:ascii="Book Antiqua" w:eastAsia="Calibri" w:hAnsi="Book Antiqua" w:cs="Times New Roman"/>
      <w:b/>
      <w:bCs/>
    </w:rPr>
  </w:style>
  <w:style w:type="character" w:customStyle="1" w:styleId="WW8Num97z1">
    <w:name w:val="WW8Num97z1"/>
    <w:qFormat/>
    <w:rsid w:val="00537FD9"/>
    <w:rPr>
      <w:bCs/>
      <w:iCs/>
    </w:rPr>
  </w:style>
  <w:style w:type="character" w:customStyle="1" w:styleId="WW8Num98z0">
    <w:name w:val="WW8Num98z0"/>
    <w:qFormat/>
    <w:rsid w:val="00537FD9"/>
    <w:rPr>
      <w:rFonts w:ascii="Times New Roman" w:eastAsia="Times New Roman" w:hAnsi="Times New Roman" w:cs="Times New Roman"/>
      <w:b/>
      <w:bCs/>
      <w:spacing w:val="-4"/>
      <w:w w:val="99"/>
      <w:sz w:val="24"/>
      <w:szCs w:val="24"/>
      <w:lang w:val="en-US" w:bidi="en-US"/>
    </w:rPr>
  </w:style>
  <w:style w:type="character" w:customStyle="1" w:styleId="WW8Num98z1">
    <w:name w:val="WW8Num98z1"/>
    <w:qFormat/>
    <w:rsid w:val="00537FD9"/>
    <w:rPr>
      <w:i/>
      <w:sz w:val="24"/>
    </w:rPr>
  </w:style>
  <w:style w:type="character" w:customStyle="1" w:styleId="WW8Num98z2">
    <w:name w:val="WW8Num98z2"/>
    <w:qFormat/>
    <w:rsid w:val="00537FD9"/>
    <w:rPr>
      <w:lang w:val="en-US" w:bidi="en-US"/>
    </w:rPr>
  </w:style>
  <w:style w:type="character" w:customStyle="1" w:styleId="WW8Num99z0">
    <w:name w:val="WW8Num99z0"/>
    <w:qFormat/>
    <w:rsid w:val="00537FD9"/>
    <w:rPr>
      <w:rFonts w:ascii="Symbol" w:eastAsia="Symbol" w:hAnsi="Symbol" w:cs="Symbol"/>
      <w:w w:val="100"/>
      <w:sz w:val="24"/>
      <w:szCs w:val="24"/>
      <w:lang w:val="en-US" w:bidi="en-US"/>
    </w:rPr>
  </w:style>
  <w:style w:type="character" w:customStyle="1" w:styleId="WW8Num99z1">
    <w:name w:val="WW8Num99z1"/>
    <w:qFormat/>
    <w:rsid w:val="00537FD9"/>
    <w:rPr>
      <w:lang w:val="en-US" w:bidi="en-US"/>
    </w:rPr>
  </w:style>
  <w:style w:type="character" w:customStyle="1" w:styleId="WW8Num100z0">
    <w:name w:val="WW8Num100z0"/>
    <w:qFormat/>
    <w:rsid w:val="00537FD9"/>
    <w:rPr>
      <w:rFonts w:ascii="Times New Roman" w:eastAsia="Times New Roman" w:hAnsi="Times New Roman" w:cs="Times New Roman"/>
      <w:color w:val="221F1F"/>
      <w:spacing w:val="-5"/>
      <w:w w:val="99"/>
      <w:sz w:val="24"/>
      <w:szCs w:val="24"/>
      <w:lang w:val="en-US" w:bidi="en-US"/>
    </w:rPr>
  </w:style>
  <w:style w:type="character" w:customStyle="1" w:styleId="WW8Num100z1">
    <w:name w:val="WW8Num100z1"/>
    <w:qFormat/>
    <w:rsid w:val="00537FD9"/>
    <w:rPr>
      <w:lang w:val="en-US" w:bidi="en-US"/>
    </w:rPr>
  </w:style>
  <w:style w:type="character" w:customStyle="1" w:styleId="WW8Num101z0">
    <w:name w:val="WW8Num101z0"/>
    <w:qFormat/>
    <w:rsid w:val="00537FD9"/>
    <w:rPr>
      <w:rFonts w:ascii="Symbol" w:hAnsi="Symbol" w:cs="Symbol"/>
    </w:rPr>
  </w:style>
  <w:style w:type="character" w:customStyle="1" w:styleId="WW8Num101z1">
    <w:name w:val="WW8Num101z1"/>
    <w:qFormat/>
    <w:rsid w:val="00537FD9"/>
    <w:rPr>
      <w:rFonts w:ascii="Courier New" w:hAnsi="Courier New" w:cs="Courier New"/>
    </w:rPr>
  </w:style>
  <w:style w:type="character" w:customStyle="1" w:styleId="WW8Num101z2">
    <w:name w:val="WW8Num101z2"/>
    <w:qFormat/>
    <w:rsid w:val="00537FD9"/>
    <w:rPr>
      <w:rFonts w:ascii="Wingdings" w:hAnsi="Wingdings" w:cs="Wingdings"/>
    </w:rPr>
  </w:style>
  <w:style w:type="character" w:customStyle="1" w:styleId="WW8Num102z0">
    <w:name w:val="WW8Num102z0"/>
    <w:qFormat/>
    <w:rsid w:val="00537FD9"/>
    <w:rPr>
      <w:rFonts w:ascii="Symbol" w:hAnsi="Symbol" w:cs="Symbol"/>
    </w:rPr>
  </w:style>
  <w:style w:type="character" w:customStyle="1" w:styleId="WW8Num102z1">
    <w:name w:val="WW8Num102z1"/>
    <w:qFormat/>
    <w:rsid w:val="00537FD9"/>
    <w:rPr>
      <w:rFonts w:ascii="Courier New" w:hAnsi="Courier New" w:cs="Courier New"/>
    </w:rPr>
  </w:style>
  <w:style w:type="character" w:customStyle="1" w:styleId="WW8Num102z2">
    <w:name w:val="WW8Num102z2"/>
    <w:qFormat/>
    <w:rsid w:val="00537FD9"/>
    <w:rPr>
      <w:rFonts w:ascii="Wingdings" w:hAnsi="Wingdings" w:cs="Wingdings"/>
    </w:rPr>
  </w:style>
  <w:style w:type="character" w:customStyle="1" w:styleId="WW8Num103z0">
    <w:name w:val="WW8Num103z0"/>
    <w:qFormat/>
    <w:rsid w:val="00537FD9"/>
    <w:rPr>
      <w:rFonts w:ascii="Symbol" w:eastAsia="Symbol" w:hAnsi="Symbol" w:cs="Symbol"/>
      <w:w w:val="100"/>
      <w:sz w:val="24"/>
      <w:szCs w:val="24"/>
      <w:lang w:val="en-US" w:bidi="en-US"/>
    </w:rPr>
  </w:style>
  <w:style w:type="character" w:customStyle="1" w:styleId="WW8Num103z1">
    <w:name w:val="WW8Num103z1"/>
    <w:qFormat/>
    <w:rsid w:val="00537FD9"/>
    <w:rPr>
      <w:lang w:val="en-US" w:bidi="en-US"/>
    </w:rPr>
  </w:style>
  <w:style w:type="character" w:customStyle="1" w:styleId="WW8Num104z0">
    <w:name w:val="WW8Num104z0"/>
    <w:qFormat/>
    <w:rsid w:val="00537FD9"/>
    <w:rPr>
      <w:rFonts w:ascii="Wingdings" w:eastAsia="Wingdings" w:hAnsi="Wingdings" w:cs="Wingdings"/>
      <w:w w:val="100"/>
      <w:sz w:val="24"/>
      <w:szCs w:val="24"/>
      <w:lang w:val="en-US" w:bidi="en-US"/>
    </w:rPr>
  </w:style>
  <w:style w:type="character" w:customStyle="1" w:styleId="WW8Num104z1">
    <w:name w:val="WW8Num104z1"/>
    <w:qFormat/>
    <w:rsid w:val="00537FD9"/>
    <w:rPr>
      <w:lang w:val="en-US" w:bidi="en-US"/>
    </w:rPr>
  </w:style>
  <w:style w:type="character" w:customStyle="1" w:styleId="WW8Num105z0">
    <w:name w:val="WW8Num105z0"/>
    <w:qFormat/>
    <w:rsid w:val="00537FD9"/>
    <w:rPr>
      <w:rFonts w:ascii="Times New Roman" w:eastAsia="Times New Roman" w:hAnsi="Times New Roman" w:cs="Times New Roman"/>
      <w:w w:val="99"/>
      <w:sz w:val="24"/>
      <w:szCs w:val="24"/>
      <w:lang w:val="en-US" w:bidi="en-US"/>
    </w:rPr>
  </w:style>
  <w:style w:type="character" w:customStyle="1" w:styleId="WW8Num105z1">
    <w:name w:val="WW8Num105z1"/>
    <w:qFormat/>
    <w:rsid w:val="00537FD9"/>
    <w:rPr>
      <w:lang w:val="en-US" w:bidi="en-US"/>
    </w:rPr>
  </w:style>
  <w:style w:type="character" w:customStyle="1" w:styleId="WW8Num106z0">
    <w:name w:val="WW8Num106z0"/>
    <w:qFormat/>
    <w:rsid w:val="00537FD9"/>
    <w:rPr>
      <w:rFonts w:ascii="Times New Roman" w:eastAsia="Times New Roman" w:hAnsi="Times New Roman" w:cs="Times New Roman"/>
      <w:w w:val="99"/>
      <w:sz w:val="24"/>
      <w:szCs w:val="24"/>
      <w:lang w:val="en-US" w:bidi="en-US"/>
    </w:rPr>
  </w:style>
  <w:style w:type="character" w:customStyle="1" w:styleId="WW8Num106z1">
    <w:name w:val="WW8Num106z1"/>
    <w:qFormat/>
    <w:rsid w:val="00537FD9"/>
    <w:rPr>
      <w:lang w:val="en-US" w:bidi="en-US"/>
    </w:rPr>
  </w:style>
  <w:style w:type="character" w:customStyle="1" w:styleId="WW8Num107z0">
    <w:name w:val="WW8Num107z0"/>
    <w:qFormat/>
    <w:rsid w:val="00537FD9"/>
    <w:rPr>
      <w:rFonts w:ascii="Georgia" w:eastAsia="Georgia" w:hAnsi="Georgia" w:cs="Georgia"/>
      <w:w w:val="107"/>
      <w:sz w:val="22"/>
      <w:szCs w:val="22"/>
      <w:lang w:val="en-US" w:bidi="en-US"/>
    </w:rPr>
  </w:style>
  <w:style w:type="character" w:customStyle="1" w:styleId="WW8Num107z1">
    <w:name w:val="WW8Num107z1"/>
    <w:qFormat/>
    <w:rsid w:val="00537FD9"/>
    <w:rPr>
      <w:lang w:val="en-US" w:bidi="en-US"/>
    </w:rPr>
  </w:style>
  <w:style w:type="character" w:customStyle="1" w:styleId="WW8Num108z0">
    <w:name w:val="WW8Num108z0"/>
    <w:qFormat/>
    <w:rsid w:val="00537FD9"/>
    <w:rPr>
      <w:rFonts w:ascii="Symbol" w:eastAsia="Symbol" w:hAnsi="Symbol" w:cs="Symbol"/>
      <w:w w:val="100"/>
      <w:sz w:val="24"/>
      <w:szCs w:val="24"/>
      <w:lang w:val="en-US" w:bidi="en-US"/>
    </w:rPr>
  </w:style>
  <w:style w:type="character" w:customStyle="1" w:styleId="WW8Num108z1">
    <w:name w:val="WW8Num108z1"/>
    <w:qFormat/>
    <w:rsid w:val="00537FD9"/>
    <w:rPr>
      <w:lang w:val="en-US" w:bidi="en-US"/>
    </w:rPr>
  </w:style>
  <w:style w:type="character" w:customStyle="1" w:styleId="WW8Num109z0">
    <w:name w:val="WW8Num109z0"/>
    <w:qFormat/>
    <w:rsid w:val="00537FD9"/>
    <w:rPr>
      <w:rFonts w:ascii="Symbol" w:eastAsia="Symbol" w:hAnsi="Symbol" w:cs="Symbol"/>
      <w:b/>
      <w:bCs/>
      <w:spacing w:val="-4"/>
      <w:w w:val="100"/>
      <w:sz w:val="24"/>
      <w:szCs w:val="24"/>
      <w:lang w:val="en-US" w:bidi="en-US"/>
    </w:rPr>
  </w:style>
  <w:style w:type="character" w:customStyle="1" w:styleId="WW8Num109z1">
    <w:name w:val="WW8Num109z1"/>
    <w:qFormat/>
    <w:rsid w:val="00537FD9"/>
    <w:rPr>
      <w:rFonts w:ascii="Courier New" w:hAnsi="Courier New" w:cs="Courier New"/>
    </w:rPr>
  </w:style>
  <w:style w:type="character" w:customStyle="1" w:styleId="WW8Num109z2">
    <w:name w:val="WW8Num109z2"/>
    <w:qFormat/>
    <w:rsid w:val="00537FD9"/>
    <w:rPr>
      <w:rFonts w:ascii="Wingdings" w:hAnsi="Wingdings" w:cs="Wingdings"/>
    </w:rPr>
  </w:style>
  <w:style w:type="character" w:customStyle="1" w:styleId="WW8Num109z3">
    <w:name w:val="WW8Num109z3"/>
    <w:qFormat/>
    <w:rsid w:val="00537FD9"/>
    <w:rPr>
      <w:rFonts w:ascii="Symbol" w:hAnsi="Symbol" w:cs="Symbol"/>
    </w:rPr>
  </w:style>
  <w:style w:type="character" w:customStyle="1" w:styleId="WW8Num110z0">
    <w:name w:val="WW8Num110z0"/>
    <w:qFormat/>
    <w:rsid w:val="00537FD9"/>
    <w:rPr>
      <w:rFonts w:ascii="Wingdings" w:eastAsia="Wingdings" w:hAnsi="Wingdings" w:cs="Wingdings"/>
      <w:w w:val="100"/>
      <w:sz w:val="24"/>
      <w:szCs w:val="24"/>
      <w:lang w:val="en-US" w:bidi="en-US"/>
    </w:rPr>
  </w:style>
  <w:style w:type="character" w:customStyle="1" w:styleId="WW8Num110z1">
    <w:name w:val="WW8Num110z1"/>
    <w:qFormat/>
    <w:rsid w:val="00537FD9"/>
    <w:rPr>
      <w:lang w:val="en-US" w:bidi="en-US"/>
    </w:rPr>
  </w:style>
  <w:style w:type="character" w:customStyle="1" w:styleId="WW8Num111z0">
    <w:name w:val="WW8Num111z0"/>
    <w:qFormat/>
    <w:rsid w:val="00537FD9"/>
    <w:rPr>
      <w:rFonts w:ascii="Symbol" w:eastAsia="Symbol" w:hAnsi="Symbol" w:cs="Symbol"/>
      <w:w w:val="100"/>
      <w:sz w:val="24"/>
      <w:szCs w:val="24"/>
      <w:lang w:val="en-US" w:bidi="en-US"/>
    </w:rPr>
  </w:style>
  <w:style w:type="character" w:customStyle="1" w:styleId="WW8Num111z1">
    <w:name w:val="WW8Num111z1"/>
    <w:qFormat/>
    <w:rsid w:val="00537FD9"/>
    <w:rPr>
      <w:lang w:val="en-US" w:bidi="en-US"/>
    </w:rPr>
  </w:style>
  <w:style w:type="character" w:customStyle="1" w:styleId="WW8Num112z0">
    <w:name w:val="WW8Num112z0"/>
    <w:qFormat/>
    <w:rsid w:val="00537FD9"/>
    <w:rPr>
      <w:rFonts w:ascii="Symbol" w:eastAsia="Symbol" w:hAnsi="Symbol" w:cs="Symbol"/>
      <w:w w:val="100"/>
      <w:sz w:val="24"/>
      <w:szCs w:val="24"/>
      <w:lang w:val="en-US" w:bidi="en-US"/>
    </w:rPr>
  </w:style>
  <w:style w:type="character" w:customStyle="1" w:styleId="WW8Num112z1">
    <w:name w:val="WW8Num112z1"/>
    <w:qFormat/>
    <w:rsid w:val="00537FD9"/>
    <w:rPr>
      <w:lang w:val="en-US" w:bidi="en-US"/>
    </w:rPr>
  </w:style>
  <w:style w:type="character" w:customStyle="1" w:styleId="WW8Num113z0">
    <w:name w:val="WW8Num113z0"/>
    <w:qFormat/>
    <w:rsid w:val="00537FD9"/>
    <w:rPr>
      <w:rFonts w:ascii="Times New Roman" w:eastAsia="Times New Roman" w:hAnsi="Times New Roman" w:cs="Times New Roman"/>
      <w:w w:val="99"/>
      <w:sz w:val="24"/>
      <w:szCs w:val="24"/>
      <w:lang w:val="en-US" w:bidi="en-US"/>
    </w:rPr>
  </w:style>
  <w:style w:type="character" w:customStyle="1" w:styleId="WW8Num113z1">
    <w:name w:val="WW8Num113z1"/>
    <w:qFormat/>
    <w:rsid w:val="00537FD9"/>
    <w:rPr>
      <w:lang w:val="en-US" w:bidi="en-US"/>
    </w:rPr>
  </w:style>
  <w:style w:type="character" w:customStyle="1" w:styleId="WW8Num114z0">
    <w:name w:val="WW8Num114z0"/>
    <w:qFormat/>
    <w:rsid w:val="00537FD9"/>
    <w:rPr>
      <w:rFonts w:ascii="Symbol" w:eastAsia="Symbol" w:hAnsi="Symbol" w:cs="Symbol"/>
      <w:w w:val="100"/>
      <w:sz w:val="24"/>
      <w:szCs w:val="24"/>
      <w:lang w:val="en-US" w:bidi="en-US"/>
    </w:rPr>
  </w:style>
  <w:style w:type="character" w:customStyle="1" w:styleId="WW8Num114z2">
    <w:name w:val="WW8Num114z2"/>
    <w:qFormat/>
    <w:rsid w:val="00537FD9"/>
    <w:rPr>
      <w:lang w:val="en-US" w:bidi="en-US"/>
    </w:rPr>
  </w:style>
  <w:style w:type="character" w:customStyle="1" w:styleId="WW8Num115z0">
    <w:name w:val="WW8Num115z0"/>
    <w:qFormat/>
    <w:rsid w:val="00537FD9"/>
    <w:rPr>
      <w:rFonts w:ascii="Wingdings" w:eastAsia="Wingdings" w:hAnsi="Wingdings" w:cs="Wingdings"/>
      <w:w w:val="100"/>
      <w:sz w:val="24"/>
      <w:szCs w:val="24"/>
      <w:lang w:val="en-US" w:bidi="en-US"/>
    </w:rPr>
  </w:style>
  <w:style w:type="character" w:customStyle="1" w:styleId="WW8Num115z1">
    <w:name w:val="WW8Num115z1"/>
    <w:qFormat/>
    <w:rsid w:val="00537FD9"/>
    <w:rPr>
      <w:lang w:val="en-US" w:bidi="en-US"/>
    </w:rPr>
  </w:style>
  <w:style w:type="character" w:customStyle="1" w:styleId="WW8Num116z0">
    <w:name w:val="WW8Num116z0"/>
    <w:qFormat/>
    <w:rsid w:val="00537FD9"/>
    <w:rPr>
      <w:rFonts w:ascii="Symbol" w:hAnsi="Symbol" w:cs="Symbol"/>
    </w:rPr>
  </w:style>
  <w:style w:type="character" w:customStyle="1" w:styleId="WW8Num116z1">
    <w:name w:val="WW8Num116z1"/>
    <w:qFormat/>
    <w:rsid w:val="00537FD9"/>
    <w:rPr>
      <w:rFonts w:ascii="Courier New" w:hAnsi="Courier New" w:cs="Courier New"/>
    </w:rPr>
  </w:style>
  <w:style w:type="character" w:customStyle="1" w:styleId="WW8Num116z2">
    <w:name w:val="WW8Num116z2"/>
    <w:qFormat/>
    <w:rsid w:val="00537FD9"/>
    <w:rPr>
      <w:rFonts w:ascii="Wingdings" w:hAnsi="Wingdings" w:cs="Wingdings"/>
    </w:rPr>
  </w:style>
  <w:style w:type="character" w:customStyle="1" w:styleId="WW8Num117z0">
    <w:name w:val="WW8Num117z0"/>
    <w:qFormat/>
    <w:rsid w:val="00537FD9"/>
  </w:style>
  <w:style w:type="character" w:customStyle="1" w:styleId="WW8Num118z0">
    <w:name w:val="WW8Num118z0"/>
    <w:qFormat/>
    <w:rsid w:val="00537FD9"/>
    <w:rPr>
      <w:rFonts w:ascii="Times New Roman" w:eastAsia="Times New Roman" w:hAnsi="Times New Roman" w:cs="Times New Roman"/>
      <w:w w:val="99"/>
      <w:sz w:val="24"/>
      <w:szCs w:val="24"/>
      <w:lang w:val="en-US" w:bidi="en-US"/>
    </w:rPr>
  </w:style>
  <w:style w:type="character" w:customStyle="1" w:styleId="WW8Num118z1">
    <w:name w:val="WW8Num118z1"/>
    <w:qFormat/>
    <w:rsid w:val="00537FD9"/>
    <w:rPr>
      <w:lang w:val="en-US" w:bidi="en-US"/>
    </w:rPr>
  </w:style>
  <w:style w:type="character" w:customStyle="1" w:styleId="WW8Num119z0">
    <w:name w:val="WW8Num119z0"/>
    <w:qFormat/>
    <w:rsid w:val="00537FD9"/>
    <w:rPr>
      <w:rFonts w:ascii="Symbol" w:eastAsia="Symbol" w:hAnsi="Symbol" w:cs="Symbol"/>
      <w:w w:val="100"/>
      <w:sz w:val="24"/>
      <w:szCs w:val="24"/>
      <w:lang w:val="en-US" w:bidi="en-US"/>
    </w:rPr>
  </w:style>
  <w:style w:type="character" w:customStyle="1" w:styleId="WW8Num119z1">
    <w:name w:val="WW8Num119z1"/>
    <w:qFormat/>
    <w:rsid w:val="00537FD9"/>
    <w:rPr>
      <w:lang w:val="en-US" w:bidi="en-US"/>
    </w:rPr>
  </w:style>
  <w:style w:type="character" w:customStyle="1" w:styleId="WW8Num120z0">
    <w:name w:val="WW8Num120z0"/>
    <w:qFormat/>
    <w:rsid w:val="00537FD9"/>
    <w:rPr>
      <w:rFonts w:ascii="Times New Roman" w:eastAsia="Times New Roman" w:hAnsi="Times New Roman" w:cs="Times New Roman"/>
      <w:w w:val="100"/>
      <w:sz w:val="24"/>
      <w:szCs w:val="24"/>
      <w:lang w:val="en-US" w:bidi="en-US"/>
    </w:rPr>
  </w:style>
  <w:style w:type="character" w:customStyle="1" w:styleId="WW8Num120z1">
    <w:name w:val="WW8Num120z1"/>
    <w:qFormat/>
    <w:rsid w:val="00537FD9"/>
    <w:rPr>
      <w:lang w:val="en-US" w:bidi="en-US"/>
    </w:rPr>
  </w:style>
  <w:style w:type="character" w:customStyle="1" w:styleId="WW8Num121z0">
    <w:name w:val="WW8Num121z0"/>
    <w:qFormat/>
    <w:rsid w:val="00537FD9"/>
    <w:rPr>
      <w:rFonts w:ascii="Symbol" w:eastAsia="Symbol" w:hAnsi="Symbol" w:cs="Symbol"/>
      <w:w w:val="100"/>
      <w:sz w:val="24"/>
      <w:szCs w:val="24"/>
      <w:lang w:val="en-US" w:bidi="en-US"/>
    </w:rPr>
  </w:style>
  <w:style w:type="character" w:customStyle="1" w:styleId="WW8Num121z1">
    <w:name w:val="WW8Num121z1"/>
    <w:qFormat/>
    <w:rsid w:val="00537FD9"/>
    <w:rPr>
      <w:lang w:val="en-US" w:bidi="en-US"/>
    </w:rPr>
  </w:style>
  <w:style w:type="character" w:customStyle="1" w:styleId="WW8Num122z0">
    <w:name w:val="WW8Num122z0"/>
    <w:qFormat/>
    <w:rsid w:val="00537FD9"/>
    <w:rPr>
      <w:rFonts w:ascii="Symbol" w:eastAsia="Symbol" w:hAnsi="Symbol" w:cs="Symbol"/>
      <w:w w:val="100"/>
      <w:sz w:val="24"/>
      <w:szCs w:val="24"/>
      <w:lang w:val="en-US" w:bidi="en-US"/>
    </w:rPr>
  </w:style>
  <w:style w:type="character" w:customStyle="1" w:styleId="WW8Num122z1">
    <w:name w:val="WW8Num122z1"/>
    <w:qFormat/>
    <w:rsid w:val="00537FD9"/>
    <w:rPr>
      <w:lang w:val="en-US" w:bidi="en-US"/>
    </w:rPr>
  </w:style>
  <w:style w:type="character" w:customStyle="1" w:styleId="WW8Num123z0">
    <w:name w:val="WW8Num123z0"/>
    <w:qFormat/>
    <w:rsid w:val="00537FD9"/>
    <w:rPr>
      <w:rFonts w:ascii="Symbol" w:eastAsia="Symbol" w:hAnsi="Symbol" w:cs="Symbol"/>
      <w:w w:val="100"/>
      <w:sz w:val="24"/>
      <w:szCs w:val="24"/>
      <w:lang w:val="en-US" w:bidi="en-US"/>
    </w:rPr>
  </w:style>
  <w:style w:type="character" w:customStyle="1" w:styleId="WW8Num123z1">
    <w:name w:val="WW8Num123z1"/>
    <w:qFormat/>
    <w:rsid w:val="00537FD9"/>
    <w:rPr>
      <w:lang w:val="en-US" w:bidi="en-US"/>
    </w:rPr>
  </w:style>
  <w:style w:type="character" w:customStyle="1" w:styleId="WW8Num124z0">
    <w:name w:val="WW8Num124z0"/>
    <w:qFormat/>
    <w:rsid w:val="00537FD9"/>
    <w:rPr>
      <w:rFonts w:ascii="Times New Roman" w:eastAsia="Times New Roman" w:hAnsi="Times New Roman" w:cs="Times New Roman"/>
      <w:spacing w:val="-2"/>
      <w:w w:val="99"/>
      <w:sz w:val="24"/>
      <w:szCs w:val="24"/>
      <w:lang w:val="en-US" w:bidi="en-US"/>
    </w:rPr>
  </w:style>
  <w:style w:type="character" w:customStyle="1" w:styleId="WW8Num124z1">
    <w:name w:val="WW8Num124z1"/>
    <w:qFormat/>
    <w:rsid w:val="00537FD9"/>
    <w:rPr>
      <w:lang w:val="en-US" w:bidi="en-US"/>
    </w:rPr>
  </w:style>
  <w:style w:type="character" w:customStyle="1" w:styleId="WW8Num125z0">
    <w:name w:val="WW8Num125z0"/>
    <w:qFormat/>
    <w:rsid w:val="00537FD9"/>
    <w:rPr>
      <w:w w:val="100"/>
      <w:lang w:val="en-US" w:bidi="en-US"/>
    </w:rPr>
  </w:style>
  <w:style w:type="character" w:customStyle="1" w:styleId="WW8Num125z1">
    <w:name w:val="WW8Num125z1"/>
    <w:qFormat/>
    <w:rsid w:val="00537FD9"/>
    <w:rPr>
      <w:lang w:val="en-US" w:bidi="en-US"/>
    </w:rPr>
  </w:style>
  <w:style w:type="character" w:customStyle="1" w:styleId="WW8Num126z0">
    <w:name w:val="WW8Num126z0"/>
    <w:qFormat/>
    <w:rsid w:val="00537FD9"/>
    <w:rPr>
      <w:rFonts w:ascii="Wingdings" w:eastAsia="Wingdings" w:hAnsi="Wingdings" w:cs="Wingdings"/>
      <w:w w:val="100"/>
      <w:sz w:val="24"/>
      <w:szCs w:val="24"/>
      <w:lang w:val="en-US" w:bidi="en-US"/>
    </w:rPr>
  </w:style>
  <w:style w:type="character" w:customStyle="1" w:styleId="WW8Num126z1">
    <w:name w:val="WW8Num126z1"/>
    <w:qFormat/>
    <w:rsid w:val="00537FD9"/>
    <w:rPr>
      <w:lang w:val="en-US" w:bidi="en-US"/>
    </w:rPr>
  </w:style>
  <w:style w:type="character" w:customStyle="1" w:styleId="WW8Num127z0">
    <w:name w:val="WW8Num127z0"/>
    <w:qFormat/>
    <w:rsid w:val="00537FD9"/>
    <w:rPr>
      <w:rFonts w:ascii="Symbol" w:eastAsia="Symbol" w:hAnsi="Symbol" w:cs="Symbol"/>
      <w:w w:val="100"/>
      <w:sz w:val="24"/>
      <w:szCs w:val="24"/>
      <w:lang w:val="en-US" w:bidi="en-US"/>
    </w:rPr>
  </w:style>
  <w:style w:type="character" w:customStyle="1" w:styleId="WW8Num127z1">
    <w:name w:val="WW8Num127z1"/>
    <w:qFormat/>
    <w:rsid w:val="00537FD9"/>
    <w:rPr>
      <w:lang w:val="en-US" w:bidi="en-US"/>
    </w:rPr>
  </w:style>
  <w:style w:type="character" w:customStyle="1" w:styleId="WW8Num128z0">
    <w:name w:val="WW8Num128z0"/>
    <w:qFormat/>
    <w:rsid w:val="00537FD9"/>
    <w:rPr>
      <w:rFonts w:ascii="Times New Roman" w:eastAsia="Times New Roman" w:hAnsi="Times New Roman" w:cs="Times New Roman"/>
      <w:w w:val="99"/>
      <w:sz w:val="24"/>
      <w:szCs w:val="24"/>
      <w:lang w:val="en-US" w:bidi="en-US"/>
    </w:rPr>
  </w:style>
  <w:style w:type="character" w:customStyle="1" w:styleId="WW8Num128z1">
    <w:name w:val="WW8Num128z1"/>
    <w:qFormat/>
    <w:rsid w:val="00537FD9"/>
    <w:rPr>
      <w:lang w:val="en-US" w:bidi="en-US"/>
    </w:rPr>
  </w:style>
  <w:style w:type="character" w:customStyle="1" w:styleId="WW8Num129z0">
    <w:name w:val="WW8Num129z0"/>
    <w:qFormat/>
    <w:rsid w:val="00537FD9"/>
    <w:rPr>
      <w:rFonts w:ascii="Wingdings" w:eastAsia="Wingdings" w:hAnsi="Wingdings" w:cs="Wingdings"/>
      <w:w w:val="100"/>
      <w:sz w:val="24"/>
      <w:szCs w:val="24"/>
      <w:lang w:val="en-US" w:bidi="en-US"/>
    </w:rPr>
  </w:style>
  <w:style w:type="character" w:customStyle="1" w:styleId="WW8Num129z1">
    <w:name w:val="WW8Num129z1"/>
    <w:qFormat/>
    <w:rsid w:val="00537FD9"/>
    <w:rPr>
      <w:lang w:val="en-US" w:bidi="en-US"/>
    </w:rPr>
  </w:style>
  <w:style w:type="character" w:customStyle="1" w:styleId="WW8Num130z0">
    <w:name w:val="WW8Num130z0"/>
    <w:qFormat/>
    <w:rsid w:val="00537FD9"/>
    <w:rPr>
      <w:rFonts w:ascii="Symbol" w:eastAsia="Symbol" w:hAnsi="Symbol" w:cs="Symbol"/>
      <w:w w:val="100"/>
      <w:sz w:val="24"/>
      <w:szCs w:val="24"/>
      <w:lang w:val="en-US" w:bidi="en-US"/>
    </w:rPr>
  </w:style>
  <w:style w:type="character" w:customStyle="1" w:styleId="WW8Num130z1">
    <w:name w:val="WW8Num130z1"/>
    <w:qFormat/>
    <w:rsid w:val="00537FD9"/>
    <w:rPr>
      <w:lang w:val="en-US" w:bidi="en-US"/>
    </w:rPr>
  </w:style>
  <w:style w:type="character" w:customStyle="1" w:styleId="WW8Num131z0">
    <w:name w:val="WW8Num131z0"/>
    <w:qFormat/>
    <w:rsid w:val="00537FD9"/>
    <w:rPr>
      <w:rFonts w:ascii="Symbol" w:eastAsia="Symbol" w:hAnsi="Symbol" w:cs="Symbol"/>
      <w:w w:val="100"/>
      <w:sz w:val="22"/>
      <w:szCs w:val="22"/>
      <w:lang w:val="en-US" w:bidi="en-US"/>
    </w:rPr>
  </w:style>
  <w:style w:type="character" w:customStyle="1" w:styleId="WW8Num131z1">
    <w:name w:val="WW8Num131z1"/>
    <w:qFormat/>
    <w:rsid w:val="00537FD9"/>
    <w:rPr>
      <w:lang w:val="en-US" w:bidi="en-US"/>
    </w:rPr>
  </w:style>
  <w:style w:type="character" w:customStyle="1" w:styleId="WW8Num132z0">
    <w:name w:val="WW8Num132z0"/>
    <w:qFormat/>
    <w:rsid w:val="00537FD9"/>
    <w:rPr>
      <w:rFonts w:ascii="Symbol" w:hAnsi="Symbol" w:cs="Symbol"/>
    </w:rPr>
  </w:style>
  <w:style w:type="character" w:customStyle="1" w:styleId="WW8Num132z1">
    <w:name w:val="WW8Num132z1"/>
    <w:qFormat/>
    <w:rsid w:val="00537FD9"/>
    <w:rPr>
      <w:rFonts w:ascii="Wingdings" w:hAnsi="Wingdings" w:cs="Wingdings"/>
    </w:rPr>
  </w:style>
  <w:style w:type="character" w:customStyle="1" w:styleId="WW8Num133z0">
    <w:name w:val="WW8Num133z0"/>
    <w:qFormat/>
    <w:rsid w:val="00537FD9"/>
    <w:rPr>
      <w:rFonts w:ascii="Times New Roman" w:eastAsia="Times New Roman" w:hAnsi="Times New Roman" w:cs="Times New Roman"/>
      <w:w w:val="99"/>
      <w:sz w:val="24"/>
      <w:szCs w:val="24"/>
      <w:lang w:val="en-US" w:bidi="en-US"/>
    </w:rPr>
  </w:style>
  <w:style w:type="character" w:customStyle="1" w:styleId="WW8Num133z1">
    <w:name w:val="WW8Num133z1"/>
    <w:qFormat/>
    <w:rsid w:val="00537FD9"/>
    <w:rPr>
      <w:lang w:val="en-US" w:bidi="en-US"/>
    </w:rPr>
  </w:style>
  <w:style w:type="character" w:customStyle="1" w:styleId="WW8Num134z0">
    <w:name w:val="WW8Num134z0"/>
    <w:qFormat/>
    <w:rsid w:val="00537FD9"/>
    <w:rPr>
      <w:rFonts w:ascii="Wingdings" w:eastAsia="Wingdings" w:hAnsi="Wingdings" w:cs="Wingdings"/>
      <w:w w:val="100"/>
      <w:sz w:val="24"/>
      <w:szCs w:val="24"/>
      <w:lang w:val="en-US" w:bidi="en-US"/>
    </w:rPr>
  </w:style>
  <w:style w:type="character" w:customStyle="1" w:styleId="WW8Num134z2">
    <w:name w:val="WW8Num134z2"/>
    <w:qFormat/>
    <w:rsid w:val="00537FD9"/>
    <w:rPr>
      <w:lang w:val="en-US" w:bidi="en-US"/>
    </w:rPr>
  </w:style>
  <w:style w:type="character" w:customStyle="1" w:styleId="WW8Num135z0">
    <w:name w:val="WW8Num135z0"/>
    <w:qFormat/>
    <w:rsid w:val="00537FD9"/>
    <w:rPr>
      <w:rFonts w:ascii="Times New Roman" w:eastAsia="Times New Roman" w:hAnsi="Times New Roman" w:cs="Times New Roman"/>
      <w:spacing w:val="-3"/>
      <w:w w:val="99"/>
      <w:sz w:val="24"/>
      <w:szCs w:val="24"/>
      <w:lang w:val="en-US" w:bidi="en-US"/>
    </w:rPr>
  </w:style>
  <w:style w:type="character" w:customStyle="1" w:styleId="WW8Num135z1">
    <w:name w:val="WW8Num135z1"/>
    <w:qFormat/>
    <w:rsid w:val="00537FD9"/>
    <w:rPr>
      <w:lang w:val="en-US" w:bidi="en-US"/>
    </w:rPr>
  </w:style>
  <w:style w:type="character" w:customStyle="1" w:styleId="WW8Num136z0">
    <w:name w:val="WW8Num136z0"/>
    <w:qFormat/>
    <w:rsid w:val="00537FD9"/>
    <w:rPr>
      <w:rFonts w:ascii="Wingdings" w:eastAsia="Wingdings" w:hAnsi="Wingdings" w:cs="Wingdings"/>
      <w:w w:val="100"/>
      <w:sz w:val="24"/>
      <w:szCs w:val="24"/>
      <w:lang w:val="en-US" w:bidi="en-US"/>
    </w:rPr>
  </w:style>
  <w:style w:type="character" w:customStyle="1" w:styleId="WW8Num136z1">
    <w:name w:val="WW8Num136z1"/>
    <w:qFormat/>
    <w:rsid w:val="00537FD9"/>
    <w:rPr>
      <w:lang w:val="en-US" w:bidi="en-US"/>
    </w:rPr>
  </w:style>
  <w:style w:type="character" w:customStyle="1" w:styleId="WW8Num137z0">
    <w:name w:val="WW8Num137z0"/>
    <w:qFormat/>
    <w:rsid w:val="00537FD9"/>
    <w:rPr>
      <w:rFonts w:ascii="Times New Roman" w:eastAsia="Times New Roman" w:hAnsi="Times New Roman" w:cs="Times New Roman"/>
      <w:w w:val="99"/>
      <w:sz w:val="24"/>
      <w:szCs w:val="24"/>
      <w:lang w:val="en-US" w:bidi="en-US"/>
    </w:rPr>
  </w:style>
  <w:style w:type="character" w:customStyle="1" w:styleId="WW8Num137z1">
    <w:name w:val="WW8Num137z1"/>
    <w:qFormat/>
    <w:rsid w:val="00537FD9"/>
    <w:rPr>
      <w:lang w:val="en-US" w:bidi="en-US"/>
    </w:rPr>
  </w:style>
  <w:style w:type="character" w:customStyle="1" w:styleId="WW8Num138z0">
    <w:name w:val="WW8Num138z0"/>
    <w:qFormat/>
    <w:rsid w:val="00537FD9"/>
    <w:rPr>
      <w:rFonts w:ascii="Symbol" w:eastAsia="Symbol" w:hAnsi="Symbol" w:cs="Symbol"/>
      <w:w w:val="100"/>
      <w:sz w:val="24"/>
      <w:szCs w:val="24"/>
      <w:lang w:val="en-US" w:bidi="en-US"/>
    </w:rPr>
  </w:style>
  <w:style w:type="character" w:customStyle="1" w:styleId="WW8Num138z1">
    <w:name w:val="WW8Num138z1"/>
    <w:qFormat/>
    <w:rsid w:val="00537FD9"/>
    <w:rPr>
      <w:lang w:val="en-US" w:bidi="en-US"/>
    </w:rPr>
  </w:style>
  <w:style w:type="character" w:customStyle="1" w:styleId="WW8Num139z0">
    <w:name w:val="WW8Num139z0"/>
    <w:qFormat/>
    <w:rsid w:val="00537FD9"/>
    <w:rPr>
      <w:rFonts w:ascii="Times New Roman" w:eastAsia="Times New Roman" w:hAnsi="Times New Roman" w:cs="Times New Roman"/>
      <w:w w:val="100"/>
      <w:sz w:val="24"/>
      <w:szCs w:val="24"/>
      <w:lang w:val="en-US" w:bidi="en-US"/>
    </w:rPr>
  </w:style>
  <w:style w:type="character" w:customStyle="1" w:styleId="WW8Num139z1">
    <w:name w:val="WW8Num139z1"/>
    <w:qFormat/>
    <w:rsid w:val="00537FD9"/>
    <w:rPr>
      <w:lang w:val="en-US" w:bidi="en-US"/>
    </w:rPr>
  </w:style>
  <w:style w:type="character" w:customStyle="1" w:styleId="WW8Num140z0">
    <w:name w:val="WW8Num140z0"/>
    <w:qFormat/>
    <w:rsid w:val="00537FD9"/>
    <w:rPr>
      <w:rFonts w:ascii="Symbol" w:eastAsia="Symbol" w:hAnsi="Symbol" w:cs="Symbol"/>
      <w:w w:val="100"/>
      <w:sz w:val="24"/>
      <w:szCs w:val="24"/>
      <w:lang w:val="en-US" w:bidi="en-US"/>
    </w:rPr>
  </w:style>
  <w:style w:type="character" w:customStyle="1" w:styleId="WW8Num140z1">
    <w:name w:val="WW8Num140z1"/>
    <w:qFormat/>
    <w:rsid w:val="00537FD9"/>
    <w:rPr>
      <w:lang w:val="en-US" w:bidi="en-US"/>
    </w:rPr>
  </w:style>
  <w:style w:type="character" w:customStyle="1" w:styleId="WW8Num141z0">
    <w:name w:val="WW8Num141z0"/>
    <w:qFormat/>
    <w:rsid w:val="00537FD9"/>
    <w:rPr>
      <w:rFonts w:ascii="Symbol" w:hAnsi="Symbol" w:cs="Symbol"/>
      <w:spacing w:val="-8"/>
      <w:sz w:val="27"/>
      <w:lang w:val="hr-HR"/>
    </w:rPr>
  </w:style>
  <w:style w:type="character" w:customStyle="1" w:styleId="WW8Num141z1">
    <w:name w:val="WW8Num141z1"/>
    <w:qFormat/>
    <w:rsid w:val="00537FD9"/>
    <w:rPr>
      <w:rFonts w:ascii="Courier New" w:hAnsi="Courier New" w:cs="Courier New"/>
    </w:rPr>
  </w:style>
  <w:style w:type="character" w:customStyle="1" w:styleId="WW8Num141z2">
    <w:name w:val="WW8Num141z2"/>
    <w:qFormat/>
    <w:rsid w:val="00537FD9"/>
    <w:rPr>
      <w:rFonts w:ascii="Wingdings" w:hAnsi="Wingdings" w:cs="Wingdings"/>
    </w:rPr>
  </w:style>
  <w:style w:type="character" w:customStyle="1" w:styleId="WW8Num142z0">
    <w:name w:val="WW8Num142z0"/>
    <w:qFormat/>
    <w:rsid w:val="00537FD9"/>
    <w:rPr>
      <w:rFonts w:ascii="Symbol" w:eastAsia="Symbol" w:hAnsi="Symbol" w:cs="Symbol"/>
      <w:w w:val="100"/>
      <w:sz w:val="24"/>
      <w:szCs w:val="24"/>
      <w:lang w:val="en-US" w:bidi="en-US"/>
    </w:rPr>
  </w:style>
  <w:style w:type="character" w:customStyle="1" w:styleId="WW8Num142z1">
    <w:name w:val="WW8Num142z1"/>
    <w:qFormat/>
    <w:rsid w:val="00537FD9"/>
    <w:rPr>
      <w:lang w:val="en-US" w:bidi="en-US"/>
    </w:rPr>
  </w:style>
  <w:style w:type="character" w:customStyle="1" w:styleId="WW8Num143z0">
    <w:name w:val="WW8Num143z0"/>
    <w:qFormat/>
    <w:rsid w:val="00537FD9"/>
    <w:rPr>
      <w:rFonts w:ascii="Symbol" w:eastAsia="Symbol" w:hAnsi="Symbol" w:cs="Symbol"/>
      <w:w w:val="100"/>
      <w:sz w:val="24"/>
      <w:szCs w:val="24"/>
      <w:lang w:val="en-US" w:bidi="en-US"/>
    </w:rPr>
  </w:style>
  <w:style w:type="character" w:customStyle="1" w:styleId="WW8Num143z1">
    <w:name w:val="WW8Num143z1"/>
    <w:qFormat/>
    <w:rsid w:val="00537FD9"/>
    <w:rPr>
      <w:lang w:val="en-US" w:bidi="en-US"/>
    </w:rPr>
  </w:style>
  <w:style w:type="character" w:customStyle="1" w:styleId="WW8Num144z0">
    <w:name w:val="WW8Num144z0"/>
    <w:qFormat/>
    <w:rsid w:val="00537FD9"/>
    <w:rPr>
      <w:rFonts w:ascii="Times New Roman" w:eastAsia="Times New Roman" w:hAnsi="Times New Roman" w:cs="Times New Roman"/>
      <w:w w:val="99"/>
      <w:sz w:val="24"/>
      <w:szCs w:val="24"/>
      <w:lang w:val="en-US" w:bidi="en-US"/>
    </w:rPr>
  </w:style>
  <w:style w:type="character" w:customStyle="1" w:styleId="WW8Num144z1">
    <w:name w:val="WW8Num144z1"/>
    <w:qFormat/>
    <w:rsid w:val="00537FD9"/>
    <w:rPr>
      <w:lang w:val="en-US" w:bidi="en-US"/>
    </w:rPr>
  </w:style>
  <w:style w:type="character" w:customStyle="1" w:styleId="WW8Num145z0">
    <w:name w:val="WW8Num145z0"/>
    <w:qFormat/>
    <w:rsid w:val="00537FD9"/>
    <w:rPr>
      <w:rFonts w:ascii="Symbol" w:eastAsia="Symbol" w:hAnsi="Symbol" w:cs="Symbol"/>
      <w:w w:val="99"/>
      <w:sz w:val="20"/>
      <w:szCs w:val="20"/>
      <w:lang w:val="en-US" w:bidi="en-US"/>
    </w:rPr>
  </w:style>
  <w:style w:type="character" w:customStyle="1" w:styleId="WW8Num145z1">
    <w:name w:val="WW8Num145z1"/>
    <w:qFormat/>
    <w:rsid w:val="00537FD9"/>
    <w:rPr>
      <w:lang w:val="en-US" w:bidi="en-US"/>
    </w:rPr>
  </w:style>
  <w:style w:type="character" w:customStyle="1" w:styleId="WW8Num146z0">
    <w:name w:val="WW8Num146z0"/>
    <w:qFormat/>
    <w:rsid w:val="00537FD9"/>
    <w:rPr>
      <w:rFonts w:ascii="Wingdings" w:eastAsia="Wingdings" w:hAnsi="Wingdings" w:cs="Wingdings"/>
      <w:w w:val="100"/>
      <w:sz w:val="24"/>
      <w:szCs w:val="24"/>
      <w:lang w:val="en-US" w:bidi="en-US"/>
    </w:rPr>
  </w:style>
  <w:style w:type="character" w:customStyle="1" w:styleId="WW8Num146z1">
    <w:name w:val="WW8Num146z1"/>
    <w:qFormat/>
    <w:rsid w:val="00537FD9"/>
    <w:rPr>
      <w:lang w:val="en-US" w:bidi="en-US"/>
    </w:rPr>
  </w:style>
  <w:style w:type="character" w:customStyle="1" w:styleId="WW8Num147z0">
    <w:name w:val="WW8Num147z0"/>
    <w:qFormat/>
    <w:rsid w:val="00537FD9"/>
    <w:rPr>
      <w:rFonts w:ascii="Symbol" w:eastAsia="Symbol" w:hAnsi="Symbol" w:cs="Symbol"/>
      <w:w w:val="100"/>
      <w:sz w:val="24"/>
      <w:szCs w:val="24"/>
      <w:lang w:val="en-US" w:bidi="en-US"/>
    </w:rPr>
  </w:style>
  <w:style w:type="character" w:customStyle="1" w:styleId="WW8Num147z1">
    <w:name w:val="WW8Num147z1"/>
    <w:qFormat/>
    <w:rsid w:val="00537FD9"/>
    <w:rPr>
      <w:lang w:val="en-US" w:bidi="en-US"/>
    </w:rPr>
  </w:style>
  <w:style w:type="character" w:customStyle="1" w:styleId="WW8Num148z0">
    <w:name w:val="WW8Num148z0"/>
    <w:qFormat/>
    <w:rsid w:val="00537FD9"/>
    <w:rPr>
      <w:rFonts w:ascii="Wingdings" w:eastAsia="Wingdings" w:hAnsi="Wingdings" w:cs="Wingdings"/>
      <w:color w:val="252525"/>
      <w:w w:val="100"/>
      <w:sz w:val="24"/>
      <w:szCs w:val="24"/>
      <w:lang w:val="en-US" w:bidi="en-US"/>
    </w:rPr>
  </w:style>
  <w:style w:type="character" w:customStyle="1" w:styleId="WW8Num148z1">
    <w:name w:val="WW8Num148z1"/>
    <w:qFormat/>
    <w:rsid w:val="00537FD9"/>
    <w:rPr>
      <w:lang w:val="en-US" w:bidi="en-US"/>
    </w:rPr>
  </w:style>
  <w:style w:type="character" w:customStyle="1" w:styleId="WW8Num149z0">
    <w:name w:val="WW8Num149z0"/>
    <w:qFormat/>
    <w:rsid w:val="00537FD9"/>
    <w:rPr>
      <w:rFonts w:ascii="Symbol" w:hAnsi="Symbol" w:cs="Symbol"/>
      <w:w w:val="100"/>
      <w:lang w:val="en-US" w:bidi="en-US"/>
    </w:rPr>
  </w:style>
  <w:style w:type="character" w:customStyle="1" w:styleId="WW8Num149z1">
    <w:name w:val="WW8Num149z1"/>
    <w:qFormat/>
    <w:rsid w:val="00537FD9"/>
    <w:rPr>
      <w:lang w:val="en-US" w:bidi="en-US"/>
    </w:rPr>
  </w:style>
  <w:style w:type="character" w:customStyle="1" w:styleId="WW8Num150z0">
    <w:name w:val="WW8Num150z0"/>
    <w:qFormat/>
    <w:rsid w:val="00537FD9"/>
    <w:rPr>
      <w:rFonts w:ascii="Symbol" w:eastAsia="Symbol" w:hAnsi="Symbol" w:cs="Symbol"/>
      <w:w w:val="100"/>
      <w:sz w:val="24"/>
      <w:szCs w:val="24"/>
      <w:lang w:val="en-US" w:bidi="en-US"/>
    </w:rPr>
  </w:style>
  <w:style w:type="character" w:customStyle="1" w:styleId="WW8Num150z1">
    <w:name w:val="WW8Num150z1"/>
    <w:qFormat/>
    <w:rsid w:val="00537FD9"/>
    <w:rPr>
      <w:lang w:val="en-US" w:bidi="en-US"/>
    </w:rPr>
  </w:style>
  <w:style w:type="character" w:customStyle="1" w:styleId="WW8Num151z0">
    <w:name w:val="WW8Num151z0"/>
    <w:qFormat/>
    <w:rsid w:val="00537FD9"/>
    <w:rPr>
      <w:rFonts w:ascii="Symbol" w:eastAsia="Symbol" w:hAnsi="Symbol" w:cs="Symbol"/>
      <w:w w:val="100"/>
      <w:sz w:val="24"/>
      <w:szCs w:val="24"/>
      <w:lang w:val="en-US" w:bidi="en-US"/>
    </w:rPr>
  </w:style>
  <w:style w:type="character" w:customStyle="1" w:styleId="WW8Num151z1">
    <w:name w:val="WW8Num151z1"/>
    <w:qFormat/>
    <w:rsid w:val="00537FD9"/>
    <w:rPr>
      <w:lang w:val="en-US" w:bidi="en-US"/>
    </w:rPr>
  </w:style>
  <w:style w:type="character" w:customStyle="1" w:styleId="WW8Num152z0">
    <w:name w:val="WW8Num152z0"/>
    <w:qFormat/>
    <w:rsid w:val="00537FD9"/>
    <w:rPr>
      <w:rFonts w:ascii="Times New Roman" w:eastAsia="Times New Roman" w:hAnsi="Times New Roman" w:cs="Times New Roman"/>
      <w:w w:val="99"/>
      <w:sz w:val="24"/>
      <w:szCs w:val="24"/>
      <w:lang w:val="en-US" w:bidi="en-US"/>
    </w:rPr>
  </w:style>
  <w:style w:type="character" w:customStyle="1" w:styleId="WW8Num152z1">
    <w:name w:val="WW8Num152z1"/>
    <w:qFormat/>
    <w:rsid w:val="00537FD9"/>
    <w:rPr>
      <w:lang w:val="en-US" w:bidi="en-US"/>
    </w:rPr>
  </w:style>
  <w:style w:type="character" w:customStyle="1" w:styleId="WW8Num153z0">
    <w:name w:val="WW8Num153z0"/>
    <w:qFormat/>
    <w:rsid w:val="00537FD9"/>
    <w:rPr>
      <w:rFonts w:ascii="Symbol" w:eastAsia="Symbol" w:hAnsi="Symbol" w:cs="Symbol"/>
      <w:w w:val="100"/>
      <w:sz w:val="24"/>
      <w:szCs w:val="24"/>
      <w:lang w:val="en-US" w:bidi="en-US"/>
    </w:rPr>
  </w:style>
  <w:style w:type="character" w:customStyle="1" w:styleId="WW8Num153z1">
    <w:name w:val="WW8Num153z1"/>
    <w:qFormat/>
    <w:rsid w:val="00537FD9"/>
    <w:rPr>
      <w:lang w:val="en-US" w:bidi="en-US"/>
    </w:rPr>
  </w:style>
  <w:style w:type="character" w:customStyle="1" w:styleId="WW8Num154z0">
    <w:name w:val="WW8Num154z0"/>
    <w:qFormat/>
    <w:rsid w:val="00537FD9"/>
    <w:rPr>
      <w:w w:val="100"/>
      <w:lang w:val="en-US" w:bidi="en-US"/>
    </w:rPr>
  </w:style>
  <w:style w:type="character" w:customStyle="1" w:styleId="WW8Num154z1">
    <w:name w:val="WW8Num154z1"/>
    <w:qFormat/>
    <w:rsid w:val="00537FD9"/>
    <w:rPr>
      <w:lang w:val="en-US" w:bidi="en-US"/>
    </w:rPr>
  </w:style>
  <w:style w:type="character" w:customStyle="1" w:styleId="WW8Num155z0">
    <w:name w:val="WW8Num155z0"/>
    <w:qFormat/>
    <w:rsid w:val="00537FD9"/>
    <w:rPr>
      <w:rFonts w:ascii="Symbol" w:hAnsi="Symbol" w:cs="Symbol"/>
    </w:rPr>
  </w:style>
  <w:style w:type="character" w:customStyle="1" w:styleId="WW8Num155z1">
    <w:name w:val="WW8Num155z1"/>
    <w:qFormat/>
    <w:rsid w:val="00537FD9"/>
    <w:rPr>
      <w:rFonts w:ascii="Courier New" w:hAnsi="Courier New" w:cs="Courier New"/>
    </w:rPr>
  </w:style>
  <w:style w:type="character" w:customStyle="1" w:styleId="WW8Num155z2">
    <w:name w:val="WW8Num155z2"/>
    <w:qFormat/>
    <w:rsid w:val="00537FD9"/>
    <w:rPr>
      <w:rFonts w:ascii="Wingdings" w:hAnsi="Wingdings" w:cs="Wingdings"/>
    </w:rPr>
  </w:style>
  <w:style w:type="character" w:customStyle="1" w:styleId="WW8Num156z0">
    <w:name w:val="WW8Num156z0"/>
    <w:qFormat/>
    <w:rsid w:val="00537FD9"/>
    <w:rPr>
      <w:rFonts w:ascii="Wingdings" w:eastAsia="Wingdings" w:hAnsi="Wingdings" w:cs="Wingdings"/>
      <w:w w:val="100"/>
      <w:sz w:val="24"/>
      <w:szCs w:val="24"/>
      <w:lang w:val="en-US" w:bidi="en-US"/>
    </w:rPr>
  </w:style>
  <w:style w:type="character" w:customStyle="1" w:styleId="WW8Num156z1">
    <w:name w:val="WW8Num156z1"/>
    <w:qFormat/>
    <w:rsid w:val="00537FD9"/>
    <w:rPr>
      <w:lang w:val="en-US" w:bidi="en-US"/>
    </w:rPr>
  </w:style>
  <w:style w:type="character" w:customStyle="1" w:styleId="WW8Num157z0">
    <w:name w:val="WW8Num157z0"/>
    <w:qFormat/>
    <w:rsid w:val="00537FD9"/>
    <w:rPr>
      <w:rFonts w:ascii="Wingdings" w:hAnsi="Wingdings" w:cs="Wingdings"/>
      <w:color w:val="252525"/>
      <w:w w:val="99"/>
      <w:sz w:val="24"/>
      <w:szCs w:val="24"/>
      <w:lang w:val="en-US" w:bidi="en-US"/>
    </w:rPr>
  </w:style>
  <w:style w:type="character" w:customStyle="1" w:styleId="WW8Num157z1">
    <w:name w:val="WW8Num157z1"/>
    <w:qFormat/>
    <w:rsid w:val="00537FD9"/>
    <w:rPr>
      <w:rFonts w:ascii="Courier New" w:hAnsi="Courier New" w:cs="Courier New"/>
    </w:rPr>
  </w:style>
  <w:style w:type="character" w:customStyle="1" w:styleId="WW8Num157z2">
    <w:name w:val="WW8Num157z2"/>
    <w:qFormat/>
    <w:rsid w:val="00537FD9"/>
    <w:rPr>
      <w:rFonts w:ascii="Wingdings" w:hAnsi="Wingdings" w:cs="Wingdings"/>
    </w:rPr>
  </w:style>
  <w:style w:type="character" w:customStyle="1" w:styleId="WW8Num157z3">
    <w:name w:val="WW8Num157z3"/>
    <w:qFormat/>
    <w:rsid w:val="00537FD9"/>
    <w:rPr>
      <w:rFonts w:ascii="Symbol" w:hAnsi="Symbol" w:cs="Symbol"/>
    </w:rPr>
  </w:style>
  <w:style w:type="character" w:customStyle="1" w:styleId="WW8Num158z0">
    <w:name w:val="WW8Num158z0"/>
    <w:qFormat/>
    <w:rsid w:val="00537FD9"/>
    <w:rPr>
      <w:rFonts w:ascii="Symbol" w:hAnsi="Symbol" w:cs="Symbol"/>
    </w:rPr>
  </w:style>
  <w:style w:type="character" w:customStyle="1" w:styleId="WW8Num158z1">
    <w:name w:val="WW8Num158z1"/>
    <w:qFormat/>
    <w:rsid w:val="00537FD9"/>
    <w:rPr>
      <w:rFonts w:ascii="Courier New" w:hAnsi="Courier New" w:cs="Courier New"/>
    </w:rPr>
  </w:style>
  <w:style w:type="character" w:customStyle="1" w:styleId="WW8Num158z2">
    <w:name w:val="WW8Num158z2"/>
    <w:qFormat/>
    <w:rsid w:val="00537FD9"/>
    <w:rPr>
      <w:rFonts w:ascii="Wingdings" w:hAnsi="Wingdings" w:cs="Wingdings"/>
    </w:rPr>
  </w:style>
  <w:style w:type="character" w:customStyle="1" w:styleId="WW8Num159z0">
    <w:name w:val="WW8Num159z0"/>
    <w:qFormat/>
    <w:rsid w:val="00537FD9"/>
    <w:rPr>
      <w:rFonts w:ascii="Wingdings" w:eastAsia="Wingdings" w:hAnsi="Wingdings" w:cs="Wingdings"/>
      <w:w w:val="100"/>
      <w:sz w:val="24"/>
      <w:szCs w:val="24"/>
      <w:lang w:val="en-US" w:bidi="en-US"/>
    </w:rPr>
  </w:style>
  <w:style w:type="character" w:customStyle="1" w:styleId="WW8Num159z1">
    <w:name w:val="WW8Num159z1"/>
    <w:qFormat/>
    <w:rsid w:val="00537FD9"/>
    <w:rPr>
      <w:lang w:val="en-US" w:bidi="en-US"/>
    </w:rPr>
  </w:style>
  <w:style w:type="character" w:customStyle="1" w:styleId="WW8Num160z0">
    <w:name w:val="WW8Num160z0"/>
    <w:qFormat/>
    <w:rsid w:val="00537FD9"/>
    <w:rPr>
      <w:w w:val="100"/>
      <w:lang w:val="en-US" w:bidi="en-US"/>
    </w:rPr>
  </w:style>
  <w:style w:type="character" w:customStyle="1" w:styleId="WW8Num160z1">
    <w:name w:val="WW8Num160z1"/>
    <w:qFormat/>
    <w:rsid w:val="00537FD9"/>
    <w:rPr>
      <w:lang w:val="en-US" w:bidi="en-US"/>
    </w:rPr>
  </w:style>
  <w:style w:type="character" w:customStyle="1" w:styleId="WW8Num161z0">
    <w:name w:val="WW8Num161z0"/>
    <w:qFormat/>
    <w:rsid w:val="00537FD9"/>
    <w:rPr>
      <w:rFonts w:ascii="Times New Roman" w:eastAsia="Times New Roman" w:hAnsi="Times New Roman" w:cs="Times New Roman"/>
      <w:w w:val="100"/>
      <w:sz w:val="24"/>
      <w:szCs w:val="24"/>
      <w:lang w:val="en-US" w:bidi="en-US"/>
    </w:rPr>
  </w:style>
  <w:style w:type="character" w:customStyle="1" w:styleId="WW8Num161z1">
    <w:name w:val="WW8Num161z1"/>
    <w:qFormat/>
    <w:rsid w:val="00537FD9"/>
    <w:rPr>
      <w:lang w:val="en-US" w:bidi="en-US"/>
    </w:rPr>
  </w:style>
  <w:style w:type="character" w:customStyle="1" w:styleId="WW8Num162z0">
    <w:name w:val="WW8Num162z0"/>
    <w:qFormat/>
    <w:rsid w:val="00537FD9"/>
    <w:rPr>
      <w:rFonts w:ascii="Symbol" w:eastAsia="Symbol" w:hAnsi="Symbol" w:cs="Symbol"/>
      <w:w w:val="100"/>
      <w:sz w:val="24"/>
      <w:szCs w:val="24"/>
      <w:lang w:val="en-US" w:bidi="en-US"/>
    </w:rPr>
  </w:style>
  <w:style w:type="character" w:customStyle="1" w:styleId="WW8Num162z1">
    <w:name w:val="WW8Num162z1"/>
    <w:qFormat/>
    <w:rsid w:val="00537FD9"/>
    <w:rPr>
      <w:lang w:val="en-US" w:bidi="en-US"/>
    </w:rPr>
  </w:style>
  <w:style w:type="character" w:customStyle="1" w:styleId="WW8Num163z0">
    <w:name w:val="WW8Num163z0"/>
    <w:qFormat/>
    <w:rsid w:val="00537FD9"/>
    <w:rPr>
      <w:rFonts w:ascii="Wingdings" w:eastAsia="Wingdings" w:hAnsi="Wingdings" w:cs="Wingdings"/>
      <w:w w:val="100"/>
      <w:sz w:val="24"/>
      <w:szCs w:val="24"/>
      <w:lang w:val="en-US" w:bidi="en-US"/>
    </w:rPr>
  </w:style>
  <w:style w:type="character" w:customStyle="1" w:styleId="WW8Num163z1">
    <w:name w:val="WW8Num163z1"/>
    <w:qFormat/>
    <w:rsid w:val="00537FD9"/>
    <w:rPr>
      <w:rFonts w:ascii="Symbol" w:eastAsia="Symbol" w:hAnsi="Symbol" w:cs="Symbol"/>
      <w:w w:val="100"/>
      <w:sz w:val="24"/>
      <w:szCs w:val="24"/>
      <w:lang w:val="en-US" w:bidi="en-US"/>
    </w:rPr>
  </w:style>
  <w:style w:type="character" w:customStyle="1" w:styleId="WW8Num163z2">
    <w:name w:val="WW8Num163z2"/>
    <w:qFormat/>
    <w:rsid w:val="00537FD9"/>
    <w:rPr>
      <w:lang w:val="en-US" w:bidi="en-US"/>
    </w:rPr>
  </w:style>
  <w:style w:type="character" w:customStyle="1" w:styleId="WW8Num164z0">
    <w:name w:val="WW8Num164z0"/>
    <w:qFormat/>
    <w:rsid w:val="00537FD9"/>
    <w:rPr>
      <w:rFonts w:ascii="Symbol" w:eastAsia="Symbol" w:hAnsi="Symbol" w:cs="Symbol"/>
      <w:w w:val="100"/>
      <w:sz w:val="24"/>
      <w:szCs w:val="24"/>
      <w:lang w:val="en-US" w:bidi="en-US"/>
    </w:rPr>
  </w:style>
  <w:style w:type="character" w:customStyle="1" w:styleId="WW8Num164z1">
    <w:name w:val="WW8Num164z1"/>
    <w:qFormat/>
    <w:rsid w:val="00537FD9"/>
    <w:rPr>
      <w:lang w:val="en-US" w:bidi="en-US"/>
    </w:rPr>
  </w:style>
  <w:style w:type="character" w:customStyle="1" w:styleId="WW8Num165z0">
    <w:name w:val="WW8Num165z0"/>
    <w:qFormat/>
    <w:rsid w:val="00537FD9"/>
    <w:rPr>
      <w:rFonts w:ascii="Wingdings" w:hAnsi="Wingdings" w:cs="Wingdings"/>
      <w:color w:val="252525"/>
      <w:sz w:val="24"/>
    </w:rPr>
  </w:style>
  <w:style w:type="character" w:customStyle="1" w:styleId="WW8Num165z1">
    <w:name w:val="WW8Num165z1"/>
    <w:qFormat/>
    <w:rsid w:val="00537FD9"/>
    <w:rPr>
      <w:rFonts w:ascii="Courier New" w:hAnsi="Courier New" w:cs="Courier New"/>
    </w:rPr>
  </w:style>
  <w:style w:type="character" w:customStyle="1" w:styleId="WW8Num165z3">
    <w:name w:val="WW8Num165z3"/>
    <w:qFormat/>
    <w:rsid w:val="00537FD9"/>
    <w:rPr>
      <w:rFonts w:ascii="Symbol" w:hAnsi="Symbol" w:cs="Symbol"/>
    </w:rPr>
  </w:style>
  <w:style w:type="character" w:customStyle="1" w:styleId="WW8Num166z0">
    <w:name w:val="WW8Num166z0"/>
    <w:qFormat/>
    <w:rsid w:val="00537FD9"/>
    <w:rPr>
      <w:rFonts w:ascii="Symbol" w:eastAsia="Symbol" w:hAnsi="Symbol" w:cs="Symbol"/>
      <w:w w:val="100"/>
      <w:sz w:val="24"/>
      <w:szCs w:val="24"/>
      <w:lang w:val="en-US" w:bidi="en-US"/>
    </w:rPr>
  </w:style>
  <w:style w:type="character" w:customStyle="1" w:styleId="WW8Num166z1">
    <w:name w:val="WW8Num166z1"/>
    <w:qFormat/>
    <w:rsid w:val="00537FD9"/>
    <w:rPr>
      <w:lang w:val="en-US" w:bidi="en-US"/>
    </w:rPr>
  </w:style>
  <w:style w:type="character" w:customStyle="1" w:styleId="WW8Num167z0">
    <w:name w:val="WW8Num167z0"/>
    <w:qFormat/>
    <w:rsid w:val="00537FD9"/>
    <w:rPr>
      <w:rFonts w:ascii="Symbol" w:eastAsia="Symbol" w:hAnsi="Symbol" w:cs="Symbol"/>
      <w:w w:val="100"/>
      <w:sz w:val="24"/>
      <w:szCs w:val="24"/>
      <w:lang w:val="en-US" w:bidi="en-US"/>
    </w:rPr>
  </w:style>
  <w:style w:type="character" w:customStyle="1" w:styleId="WW8Num167z1">
    <w:name w:val="WW8Num167z1"/>
    <w:qFormat/>
    <w:rsid w:val="00537FD9"/>
    <w:rPr>
      <w:lang w:val="en-US" w:bidi="en-US"/>
    </w:rPr>
  </w:style>
  <w:style w:type="character" w:customStyle="1" w:styleId="WW8Num168z0">
    <w:name w:val="WW8Num168z0"/>
    <w:qFormat/>
    <w:rsid w:val="00537FD9"/>
    <w:rPr>
      <w:rFonts w:ascii="Times New Roman" w:eastAsia="Times New Roman" w:hAnsi="Times New Roman" w:cs="Times New Roman"/>
      <w:w w:val="99"/>
      <w:sz w:val="24"/>
      <w:szCs w:val="24"/>
      <w:lang w:val="en-US" w:bidi="en-US"/>
    </w:rPr>
  </w:style>
  <w:style w:type="character" w:customStyle="1" w:styleId="WW8Num168z1">
    <w:name w:val="WW8Num168z1"/>
    <w:qFormat/>
    <w:rsid w:val="00537FD9"/>
    <w:rPr>
      <w:lang w:val="en-US" w:bidi="en-US"/>
    </w:rPr>
  </w:style>
  <w:style w:type="character" w:customStyle="1" w:styleId="WW8Num169z0">
    <w:name w:val="WW8Num169z0"/>
    <w:qFormat/>
    <w:rsid w:val="00537FD9"/>
    <w:rPr>
      <w:color w:val="000000"/>
      <w:w w:val="107"/>
      <w:lang w:val="en-US" w:bidi="en-US"/>
    </w:rPr>
  </w:style>
  <w:style w:type="character" w:customStyle="1" w:styleId="WW8Num169z1">
    <w:name w:val="WW8Num169z1"/>
    <w:qFormat/>
    <w:rsid w:val="00537FD9"/>
    <w:rPr>
      <w:lang w:val="en-US" w:bidi="en-US"/>
    </w:rPr>
  </w:style>
  <w:style w:type="character" w:customStyle="1" w:styleId="WW8Num170z0">
    <w:name w:val="WW8Num170z0"/>
    <w:qFormat/>
    <w:rsid w:val="00537FD9"/>
    <w:rPr>
      <w:rFonts w:ascii="Symbol" w:hAnsi="Symbol" w:cs="Symbol"/>
    </w:rPr>
  </w:style>
  <w:style w:type="character" w:customStyle="1" w:styleId="WW8Num170z1">
    <w:name w:val="WW8Num170z1"/>
    <w:qFormat/>
    <w:rsid w:val="00537FD9"/>
    <w:rPr>
      <w:rFonts w:ascii="Courier New" w:hAnsi="Courier New" w:cs="Courier New"/>
    </w:rPr>
  </w:style>
  <w:style w:type="character" w:customStyle="1" w:styleId="WW8Num170z2">
    <w:name w:val="WW8Num170z2"/>
    <w:qFormat/>
    <w:rsid w:val="00537FD9"/>
    <w:rPr>
      <w:rFonts w:ascii="Wingdings" w:hAnsi="Wingdings" w:cs="Wingdings"/>
    </w:rPr>
  </w:style>
  <w:style w:type="character" w:customStyle="1" w:styleId="WW8Num171z0">
    <w:name w:val="WW8Num171z0"/>
    <w:qFormat/>
    <w:rsid w:val="00537FD9"/>
    <w:rPr>
      <w:rFonts w:ascii="Symbol" w:eastAsia="Symbol" w:hAnsi="Symbol" w:cs="Symbol"/>
      <w:w w:val="100"/>
      <w:sz w:val="24"/>
      <w:szCs w:val="24"/>
      <w:lang w:val="en-US" w:bidi="en-US"/>
    </w:rPr>
  </w:style>
  <w:style w:type="character" w:customStyle="1" w:styleId="WW8Num171z1">
    <w:name w:val="WW8Num171z1"/>
    <w:qFormat/>
    <w:rsid w:val="00537FD9"/>
    <w:rPr>
      <w:lang w:val="en-US" w:bidi="en-US"/>
    </w:rPr>
  </w:style>
  <w:style w:type="character" w:customStyle="1" w:styleId="WW8Num172z0">
    <w:name w:val="WW8Num172z0"/>
    <w:qFormat/>
    <w:rsid w:val="00537FD9"/>
    <w:rPr>
      <w:rFonts w:ascii="Symbol" w:eastAsia="Symbol" w:hAnsi="Symbol" w:cs="Symbol"/>
      <w:w w:val="100"/>
      <w:sz w:val="24"/>
      <w:szCs w:val="24"/>
      <w:lang w:val="en-US" w:bidi="en-US"/>
    </w:rPr>
  </w:style>
  <w:style w:type="character" w:customStyle="1" w:styleId="WW8Num172z1">
    <w:name w:val="WW8Num172z1"/>
    <w:qFormat/>
    <w:rsid w:val="00537FD9"/>
    <w:rPr>
      <w:lang w:val="en-US" w:bidi="en-US"/>
    </w:rPr>
  </w:style>
  <w:style w:type="character" w:customStyle="1" w:styleId="WW8Num173z0">
    <w:name w:val="WW8Num173z0"/>
    <w:qFormat/>
    <w:rsid w:val="00537FD9"/>
    <w:rPr>
      <w:rFonts w:ascii="Times New Roman" w:eastAsia="Times New Roman" w:hAnsi="Times New Roman" w:cs="Times New Roman"/>
      <w:w w:val="99"/>
      <w:sz w:val="24"/>
      <w:szCs w:val="24"/>
      <w:lang w:val="en-US" w:bidi="en-US"/>
    </w:rPr>
  </w:style>
  <w:style w:type="character" w:customStyle="1" w:styleId="WW8Num173z1">
    <w:name w:val="WW8Num173z1"/>
    <w:qFormat/>
    <w:rsid w:val="00537FD9"/>
    <w:rPr>
      <w:lang w:val="en-US" w:bidi="en-US"/>
    </w:rPr>
  </w:style>
  <w:style w:type="character" w:customStyle="1" w:styleId="WW8Num174z0">
    <w:name w:val="WW8Num174z0"/>
    <w:qFormat/>
    <w:rsid w:val="00537FD9"/>
    <w:rPr>
      <w:rFonts w:ascii="Symbol" w:eastAsia="Symbol" w:hAnsi="Symbol" w:cs="Symbol"/>
      <w:w w:val="100"/>
      <w:sz w:val="24"/>
      <w:szCs w:val="24"/>
      <w:lang w:val="en-US" w:bidi="en-US"/>
    </w:rPr>
  </w:style>
  <w:style w:type="character" w:customStyle="1" w:styleId="WW8Num174z1">
    <w:name w:val="WW8Num174z1"/>
    <w:qFormat/>
    <w:rsid w:val="00537FD9"/>
    <w:rPr>
      <w:lang w:val="en-US" w:bidi="en-US"/>
    </w:rPr>
  </w:style>
  <w:style w:type="character" w:customStyle="1" w:styleId="WW8Num175z0">
    <w:name w:val="WW8Num175z0"/>
    <w:qFormat/>
    <w:rsid w:val="00537FD9"/>
    <w:rPr>
      <w:rFonts w:ascii="Symbol" w:eastAsia="Symbol" w:hAnsi="Symbol" w:cs="Symbol"/>
      <w:w w:val="100"/>
      <w:sz w:val="24"/>
      <w:szCs w:val="24"/>
      <w:lang w:val="en-US" w:bidi="en-US"/>
    </w:rPr>
  </w:style>
  <w:style w:type="character" w:customStyle="1" w:styleId="WW8Num175z1">
    <w:name w:val="WW8Num175z1"/>
    <w:qFormat/>
    <w:rsid w:val="00537FD9"/>
    <w:rPr>
      <w:lang w:val="en-US" w:bidi="en-US"/>
    </w:rPr>
  </w:style>
  <w:style w:type="character" w:customStyle="1" w:styleId="WW8Num176z0">
    <w:name w:val="WW8Num176z0"/>
    <w:qFormat/>
    <w:rsid w:val="00537FD9"/>
    <w:rPr>
      <w:rFonts w:ascii="Wingdings" w:hAnsi="Wingdings" w:cs="Wingdings"/>
      <w:sz w:val="24"/>
    </w:rPr>
  </w:style>
  <w:style w:type="character" w:customStyle="1" w:styleId="WW8Num176z1">
    <w:name w:val="WW8Num176z1"/>
    <w:qFormat/>
    <w:rsid w:val="00537FD9"/>
    <w:rPr>
      <w:rFonts w:ascii="Courier New" w:hAnsi="Courier New" w:cs="Courier New"/>
    </w:rPr>
  </w:style>
  <w:style w:type="character" w:customStyle="1" w:styleId="WW8Num176z2">
    <w:name w:val="WW8Num176z2"/>
    <w:qFormat/>
    <w:rsid w:val="00537FD9"/>
    <w:rPr>
      <w:rFonts w:ascii="Wingdings" w:hAnsi="Wingdings" w:cs="Wingdings"/>
    </w:rPr>
  </w:style>
  <w:style w:type="character" w:customStyle="1" w:styleId="WW8Num176z3">
    <w:name w:val="WW8Num176z3"/>
    <w:qFormat/>
    <w:rsid w:val="00537FD9"/>
    <w:rPr>
      <w:rFonts w:ascii="Symbol" w:hAnsi="Symbol" w:cs="Symbol"/>
    </w:rPr>
  </w:style>
  <w:style w:type="character" w:customStyle="1" w:styleId="WW8Num177z0">
    <w:name w:val="WW8Num177z0"/>
    <w:qFormat/>
    <w:rsid w:val="00537FD9"/>
    <w:rPr>
      <w:rFonts w:ascii="Symbol" w:eastAsia="Symbol" w:hAnsi="Symbol" w:cs="Symbol"/>
      <w:w w:val="100"/>
      <w:sz w:val="24"/>
      <w:szCs w:val="24"/>
      <w:lang w:val="en-US" w:bidi="en-US"/>
    </w:rPr>
  </w:style>
  <w:style w:type="character" w:customStyle="1" w:styleId="WW8Num177z1">
    <w:name w:val="WW8Num177z1"/>
    <w:qFormat/>
    <w:rsid w:val="00537FD9"/>
    <w:rPr>
      <w:lang w:val="en-US" w:bidi="en-US"/>
    </w:rPr>
  </w:style>
  <w:style w:type="character" w:customStyle="1" w:styleId="WW8Num178z0">
    <w:name w:val="WW8Num178z0"/>
    <w:qFormat/>
    <w:rsid w:val="00537FD9"/>
    <w:rPr>
      <w:rFonts w:ascii="Symbol" w:hAnsi="Symbol" w:cs="Symbol"/>
      <w:color w:val="FF0000"/>
      <w:szCs w:val="20"/>
    </w:rPr>
  </w:style>
  <w:style w:type="character" w:customStyle="1" w:styleId="WW8Num178z1">
    <w:name w:val="WW8Num178z1"/>
    <w:qFormat/>
    <w:rsid w:val="00537FD9"/>
    <w:rPr>
      <w:rFonts w:ascii="Courier New" w:hAnsi="Courier New" w:cs="Courier New"/>
    </w:rPr>
  </w:style>
  <w:style w:type="character" w:customStyle="1" w:styleId="WW8Num178z2">
    <w:name w:val="WW8Num178z2"/>
    <w:qFormat/>
    <w:rsid w:val="00537FD9"/>
    <w:rPr>
      <w:rFonts w:ascii="Wingdings" w:hAnsi="Wingdings" w:cs="Wingdings"/>
    </w:rPr>
  </w:style>
  <w:style w:type="character" w:customStyle="1" w:styleId="WW8Num179z0">
    <w:name w:val="WW8Num179z0"/>
    <w:qFormat/>
    <w:rsid w:val="00537FD9"/>
    <w:rPr>
      <w:rFonts w:ascii="Symbol" w:eastAsia="Symbol" w:hAnsi="Symbol" w:cs="Symbol"/>
      <w:w w:val="100"/>
      <w:sz w:val="24"/>
      <w:szCs w:val="24"/>
      <w:lang w:val="en-US" w:bidi="en-US"/>
    </w:rPr>
  </w:style>
  <w:style w:type="character" w:customStyle="1" w:styleId="WW8Num179z2">
    <w:name w:val="WW8Num179z2"/>
    <w:qFormat/>
    <w:rsid w:val="00537FD9"/>
    <w:rPr>
      <w:lang w:val="en-US" w:bidi="en-US"/>
    </w:rPr>
  </w:style>
  <w:style w:type="character" w:customStyle="1" w:styleId="WW8Num180z0">
    <w:name w:val="WW8Num180z0"/>
    <w:qFormat/>
    <w:rsid w:val="00537FD9"/>
    <w:rPr>
      <w:rFonts w:ascii="Symbol" w:hAnsi="Symbol" w:cs="Symbol"/>
    </w:rPr>
  </w:style>
  <w:style w:type="character" w:customStyle="1" w:styleId="WW8Num180z1">
    <w:name w:val="WW8Num180z1"/>
    <w:qFormat/>
    <w:rsid w:val="00537FD9"/>
    <w:rPr>
      <w:rFonts w:ascii="Courier New" w:hAnsi="Courier New" w:cs="Courier New"/>
    </w:rPr>
  </w:style>
  <w:style w:type="character" w:customStyle="1" w:styleId="WW8Num180z2">
    <w:name w:val="WW8Num180z2"/>
    <w:qFormat/>
    <w:rsid w:val="00537FD9"/>
    <w:rPr>
      <w:rFonts w:ascii="Wingdings" w:hAnsi="Wingdings" w:cs="Wingdings"/>
    </w:rPr>
  </w:style>
  <w:style w:type="character" w:customStyle="1" w:styleId="WW8Num181z0">
    <w:name w:val="WW8Num181z0"/>
    <w:qFormat/>
    <w:rsid w:val="00537FD9"/>
    <w:rPr>
      <w:rFonts w:ascii="Wingdings" w:eastAsia="Wingdings" w:hAnsi="Wingdings" w:cs="Wingdings"/>
      <w:w w:val="100"/>
      <w:sz w:val="24"/>
      <w:szCs w:val="24"/>
      <w:lang w:val="en-US" w:bidi="en-US"/>
    </w:rPr>
  </w:style>
  <w:style w:type="character" w:customStyle="1" w:styleId="WW8Num181z1">
    <w:name w:val="WW8Num181z1"/>
    <w:qFormat/>
    <w:rsid w:val="00537FD9"/>
    <w:rPr>
      <w:lang w:val="en-US" w:bidi="en-US"/>
    </w:rPr>
  </w:style>
  <w:style w:type="character" w:customStyle="1" w:styleId="WW8Num182z0">
    <w:name w:val="WW8Num182z0"/>
    <w:qFormat/>
    <w:rsid w:val="00537FD9"/>
    <w:rPr>
      <w:lang w:val="en-US" w:bidi="en-US"/>
    </w:rPr>
  </w:style>
  <w:style w:type="character" w:customStyle="1" w:styleId="WW8Num182z1">
    <w:name w:val="WW8Num182z1"/>
    <w:qFormat/>
    <w:rsid w:val="00537FD9"/>
  </w:style>
  <w:style w:type="character" w:customStyle="1" w:styleId="WW8Num183z0">
    <w:name w:val="WW8Num183z0"/>
    <w:qFormat/>
    <w:rsid w:val="00537FD9"/>
    <w:rPr>
      <w:rFonts w:ascii="Times New Roman" w:eastAsia="Times New Roman" w:hAnsi="Times New Roman" w:cs="Times New Roman"/>
      <w:spacing w:val="-3"/>
      <w:w w:val="99"/>
      <w:sz w:val="24"/>
      <w:szCs w:val="24"/>
      <w:lang w:val="en-US" w:bidi="en-US"/>
    </w:rPr>
  </w:style>
  <w:style w:type="character" w:customStyle="1" w:styleId="WW8Num183z1">
    <w:name w:val="WW8Num183z1"/>
    <w:qFormat/>
    <w:rsid w:val="00537FD9"/>
    <w:rPr>
      <w:lang w:val="en-US" w:bidi="en-US"/>
    </w:rPr>
  </w:style>
  <w:style w:type="character" w:customStyle="1" w:styleId="WW8Num184z0">
    <w:name w:val="WW8Num184z0"/>
    <w:qFormat/>
    <w:rsid w:val="00537FD9"/>
    <w:rPr>
      <w:rFonts w:ascii="Symbol" w:eastAsia="Symbol" w:hAnsi="Symbol" w:cs="Symbol"/>
      <w:w w:val="100"/>
      <w:sz w:val="24"/>
      <w:szCs w:val="24"/>
      <w:lang w:val="en-US" w:bidi="en-US"/>
    </w:rPr>
  </w:style>
  <w:style w:type="character" w:customStyle="1" w:styleId="WW8Num184z1">
    <w:name w:val="WW8Num184z1"/>
    <w:qFormat/>
    <w:rsid w:val="00537FD9"/>
    <w:rPr>
      <w:lang w:val="en-US" w:bidi="en-US"/>
    </w:rPr>
  </w:style>
  <w:style w:type="character" w:customStyle="1" w:styleId="WW8Num185z0">
    <w:name w:val="WW8Num185z0"/>
    <w:qFormat/>
    <w:rsid w:val="00537FD9"/>
    <w:rPr>
      <w:rFonts w:ascii="Times New Roman" w:eastAsia="Times New Roman" w:hAnsi="Times New Roman" w:cs="Times New Roman"/>
      <w:spacing w:val="-5"/>
      <w:w w:val="99"/>
      <w:sz w:val="24"/>
      <w:szCs w:val="24"/>
      <w:lang w:val="en-US" w:bidi="en-US"/>
    </w:rPr>
  </w:style>
  <w:style w:type="character" w:customStyle="1" w:styleId="WW8Num185z1">
    <w:name w:val="WW8Num185z1"/>
    <w:qFormat/>
    <w:rsid w:val="00537FD9"/>
    <w:rPr>
      <w:rFonts w:ascii="Times New Roman" w:eastAsia="Times New Roman" w:hAnsi="Times New Roman" w:cs="Times New Roman"/>
      <w:spacing w:val="-3"/>
      <w:w w:val="99"/>
      <w:sz w:val="24"/>
      <w:szCs w:val="24"/>
      <w:lang w:val="en-US" w:bidi="en-US"/>
    </w:rPr>
  </w:style>
  <w:style w:type="character" w:customStyle="1" w:styleId="WW8Num185z2">
    <w:name w:val="WW8Num185z2"/>
    <w:qFormat/>
    <w:rsid w:val="00537FD9"/>
    <w:rPr>
      <w:rFonts w:ascii="Times New Roman" w:eastAsia="Times New Roman" w:hAnsi="Times New Roman" w:cs="Times New Roman"/>
      <w:spacing w:val="-4"/>
      <w:w w:val="99"/>
      <w:sz w:val="24"/>
      <w:szCs w:val="24"/>
      <w:lang w:val="en-US" w:bidi="en-US"/>
    </w:rPr>
  </w:style>
  <w:style w:type="character" w:customStyle="1" w:styleId="WW8Num185z3">
    <w:name w:val="WW8Num185z3"/>
    <w:qFormat/>
    <w:rsid w:val="00537FD9"/>
    <w:rPr>
      <w:lang w:val="en-US" w:bidi="en-US"/>
    </w:rPr>
  </w:style>
  <w:style w:type="character" w:customStyle="1" w:styleId="WW8Num186z0">
    <w:name w:val="WW8Num186z0"/>
    <w:qFormat/>
    <w:rsid w:val="00537FD9"/>
    <w:rPr>
      <w:rFonts w:ascii="Symbol" w:eastAsia="Symbol" w:hAnsi="Symbol" w:cs="Symbol"/>
      <w:w w:val="100"/>
      <w:sz w:val="22"/>
      <w:szCs w:val="22"/>
      <w:lang w:val="en-US" w:bidi="en-US"/>
    </w:rPr>
  </w:style>
  <w:style w:type="character" w:customStyle="1" w:styleId="WW8Num186z1">
    <w:name w:val="WW8Num186z1"/>
    <w:qFormat/>
    <w:rsid w:val="00537FD9"/>
    <w:rPr>
      <w:lang w:val="en-US" w:bidi="en-US"/>
    </w:rPr>
  </w:style>
  <w:style w:type="character" w:customStyle="1" w:styleId="WW8Num187z0">
    <w:name w:val="WW8Num187z0"/>
    <w:qFormat/>
    <w:rsid w:val="00537FD9"/>
    <w:rPr>
      <w:rFonts w:ascii="Times New Roman" w:eastAsia="Times New Roman" w:hAnsi="Times New Roman" w:cs="Times New Roman"/>
      <w:color w:val="221F1F"/>
      <w:spacing w:val="-2"/>
      <w:w w:val="99"/>
      <w:sz w:val="24"/>
      <w:szCs w:val="24"/>
      <w:lang w:val="en-US" w:bidi="en-US"/>
    </w:rPr>
  </w:style>
  <w:style w:type="character" w:customStyle="1" w:styleId="WW8Num187z1">
    <w:name w:val="WW8Num187z1"/>
    <w:qFormat/>
    <w:rsid w:val="00537FD9"/>
    <w:rPr>
      <w:lang w:val="en-US" w:bidi="en-US"/>
    </w:rPr>
  </w:style>
  <w:style w:type="character" w:customStyle="1" w:styleId="WW8Num188z0">
    <w:name w:val="WW8Num188z0"/>
    <w:qFormat/>
    <w:rsid w:val="00537FD9"/>
    <w:rPr>
      <w:rFonts w:ascii="Symbol" w:eastAsia="Symbol" w:hAnsi="Symbol" w:cs="Symbol"/>
      <w:w w:val="99"/>
      <w:sz w:val="20"/>
      <w:szCs w:val="20"/>
      <w:lang w:val="en-US" w:bidi="en-US"/>
    </w:rPr>
  </w:style>
  <w:style w:type="character" w:customStyle="1" w:styleId="WW8Num188z1">
    <w:name w:val="WW8Num188z1"/>
    <w:qFormat/>
    <w:rsid w:val="00537FD9"/>
    <w:rPr>
      <w:lang w:val="en-US" w:bidi="en-US"/>
    </w:rPr>
  </w:style>
  <w:style w:type="character" w:customStyle="1" w:styleId="WW8Num189z0">
    <w:name w:val="WW8Num189z0"/>
    <w:qFormat/>
    <w:rsid w:val="00537FD9"/>
    <w:rPr>
      <w:rFonts w:ascii="Symbol" w:hAnsi="Symbol" w:cs="Symbol"/>
      <w:w w:val="100"/>
      <w:lang w:val="en-US" w:bidi="en-US"/>
    </w:rPr>
  </w:style>
  <w:style w:type="character" w:customStyle="1" w:styleId="WW8Num189z1">
    <w:name w:val="WW8Num189z1"/>
    <w:qFormat/>
    <w:rsid w:val="00537FD9"/>
    <w:rPr>
      <w:lang w:val="en-US" w:bidi="en-US"/>
    </w:rPr>
  </w:style>
  <w:style w:type="character" w:customStyle="1" w:styleId="WW8Num190z0">
    <w:name w:val="WW8Num190z0"/>
    <w:qFormat/>
    <w:rsid w:val="00537FD9"/>
    <w:rPr>
      <w:rFonts w:ascii="Symbol" w:eastAsia="Symbol" w:hAnsi="Symbol" w:cs="Symbol"/>
      <w:w w:val="100"/>
      <w:sz w:val="24"/>
      <w:szCs w:val="24"/>
      <w:lang w:val="en-US" w:bidi="en-US"/>
    </w:rPr>
  </w:style>
  <w:style w:type="character" w:customStyle="1" w:styleId="WW8Num190z1">
    <w:name w:val="WW8Num190z1"/>
    <w:qFormat/>
    <w:rsid w:val="00537FD9"/>
    <w:rPr>
      <w:lang w:val="en-US" w:bidi="en-US"/>
    </w:rPr>
  </w:style>
  <w:style w:type="character" w:customStyle="1" w:styleId="WW8Num191z0">
    <w:name w:val="WW8Num191z0"/>
    <w:qFormat/>
    <w:rsid w:val="00537FD9"/>
    <w:rPr>
      <w:rFonts w:ascii="Times New Roman" w:eastAsia="Times New Roman" w:hAnsi="Times New Roman" w:cs="Times New Roman"/>
      <w:b/>
      <w:bCs/>
      <w:spacing w:val="-2"/>
      <w:w w:val="100"/>
      <w:sz w:val="24"/>
      <w:szCs w:val="24"/>
      <w:lang w:val="en-US" w:bidi="en-US"/>
    </w:rPr>
  </w:style>
  <w:style w:type="character" w:customStyle="1" w:styleId="WW8Num191z1">
    <w:name w:val="WW8Num191z1"/>
    <w:qFormat/>
    <w:rsid w:val="00537FD9"/>
    <w:rPr>
      <w:lang w:val="en-US" w:bidi="en-US"/>
    </w:rPr>
  </w:style>
  <w:style w:type="character" w:customStyle="1" w:styleId="WW8Num192z0">
    <w:name w:val="WW8Num192z0"/>
    <w:qFormat/>
    <w:rsid w:val="00537FD9"/>
    <w:rPr>
      <w:rFonts w:ascii="Symbol" w:eastAsia="Symbol" w:hAnsi="Symbol" w:cs="Symbol"/>
      <w:w w:val="100"/>
      <w:sz w:val="24"/>
      <w:szCs w:val="24"/>
      <w:lang w:val="en-US" w:bidi="en-US"/>
    </w:rPr>
  </w:style>
  <w:style w:type="character" w:customStyle="1" w:styleId="WW8Num192z1">
    <w:name w:val="WW8Num192z1"/>
    <w:qFormat/>
    <w:rsid w:val="00537FD9"/>
    <w:rPr>
      <w:rFonts w:ascii="Times New Roman" w:eastAsia="Times New Roman" w:hAnsi="Times New Roman" w:cs="Times New Roman"/>
      <w:spacing w:val="-30"/>
      <w:w w:val="99"/>
      <w:sz w:val="24"/>
      <w:szCs w:val="24"/>
      <w:lang w:val="en-US" w:bidi="en-US"/>
    </w:rPr>
  </w:style>
  <w:style w:type="character" w:customStyle="1" w:styleId="WW8Num192z2">
    <w:name w:val="WW8Num192z2"/>
    <w:qFormat/>
    <w:rsid w:val="00537FD9"/>
    <w:rPr>
      <w:lang w:val="en-US" w:bidi="en-US"/>
    </w:rPr>
  </w:style>
  <w:style w:type="character" w:customStyle="1" w:styleId="WW8Num193z0">
    <w:name w:val="WW8Num193z0"/>
    <w:qFormat/>
    <w:rsid w:val="00537FD9"/>
    <w:rPr>
      <w:rFonts w:ascii="Times New Roman" w:eastAsia="Times New Roman" w:hAnsi="Times New Roman" w:cs="Times New Roman"/>
      <w:color w:val="221F1F"/>
      <w:spacing w:val="-4"/>
      <w:w w:val="99"/>
      <w:sz w:val="24"/>
      <w:szCs w:val="24"/>
      <w:lang w:val="en-US" w:bidi="en-US"/>
    </w:rPr>
  </w:style>
  <w:style w:type="character" w:customStyle="1" w:styleId="WW8Num193z1">
    <w:name w:val="WW8Num193z1"/>
    <w:qFormat/>
    <w:rsid w:val="00537FD9"/>
    <w:rPr>
      <w:lang w:val="en-US" w:bidi="en-US"/>
    </w:rPr>
  </w:style>
  <w:style w:type="character" w:customStyle="1" w:styleId="WW8Num194z0">
    <w:name w:val="WW8Num194z0"/>
    <w:qFormat/>
    <w:rsid w:val="00537FD9"/>
    <w:rPr>
      <w:rFonts w:ascii="Times New Roman" w:eastAsia="Times New Roman" w:hAnsi="Times New Roman" w:cs="Times New Roman"/>
      <w:w w:val="99"/>
      <w:sz w:val="24"/>
      <w:szCs w:val="24"/>
      <w:lang w:val="en-US" w:bidi="en-US"/>
    </w:rPr>
  </w:style>
  <w:style w:type="character" w:customStyle="1" w:styleId="WW8Num194z1">
    <w:name w:val="WW8Num194z1"/>
    <w:qFormat/>
    <w:rsid w:val="00537FD9"/>
    <w:rPr>
      <w:lang w:val="en-US" w:bidi="en-US"/>
    </w:rPr>
  </w:style>
  <w:style w:type="character" w:customStyle="1" w:styleId="WW8Num195z0">
    <w:name w:val="WW8Num195z0"/>
    <w:qFormat/>
    <w:rsid w:val="00537FD9"/>
    <w:rPr>
      <w:rFonts w:ascii="Times New Roman" w:eastAsia="Times New Roman" w:hAnsi="Times New Roman" w:cs="Times New Roman"/>
      <w:spacing w:val="-8"/>
      <w:w w:val="99"/>
      <w:sz w:val="24"/>
      <w:szCs w:val="24"/>
      <w:lang w:val="en-US" w:bidi="en-US"/>
    </w:rPr>
  </w:style>
  <w:style w:type="character" w:customStyle="1" w:styleId="WW8Num195z1">
    <w:name w:val="WW8Num195z1"/>
    <w:qFormat/>
    <w:rsid w:val="00537FD9"/>
    <w:rPr>
      <w:lang w:val="en-US" w:bidi="en-US"/>
    </w:rPr>
  </w:style>
  <w:style w:type="character" w:customStyle="1" w:styleId="WW8Num196z0">
    <w:name w:val="WW8Num196z0"/>
    <w:qFormat/>
    <w:rsid w:val="00537FD9"/>
    <w:rPr>
      <w:rFonts w:ascii="Symbol" w:eastAsia="Symbol" w:hAnsi="Symbol" w:cs="Symbol"/>
      <w:w w:val="100"/>
      <w:sz w:val="24"/>
      <w:szCs w:val="24"/>
      <w:lang w:val="en-US" w:bidi="en-US"/>
    </w:rPr>
  </w:style>
  <w:style w:type="character" w:customStyle="1" w:styleId="WW8Num196z1">
    <w:name w:val="WW8Num196z1"/>
    <w:qFormat/>
    <w:rsid w:val="00537FD9"/>
    <w:rPr>
      <w:lang w:val="en-US" w:bidi="en-US"/>
    </w:rPr>
  </w:style>
  <w:style w:type="character" w:customStyle="1" w:styleId="WW8Num197z0">
    <w:name w:val="WW8Num197z0"/>
    <w:qFormat/>
    <w:rsid w:val="00537FD9"/>
    <w:rPr>
      <w:rFonts w:ascii="Symbol" w:hAnsi="Symbol" w:cs="Symbol"/>
      <w:color w:val="FF0000"/>
    </w:rPr>
  </w:style>
  <w:style w:type="character" w:customStyle="1" w:styleId="WW8Num197z1">
    <w:name w:val="WW8Num197z1"/>
    <w:qFormat/>
    <w:rsid w:val="00537FD9"/>
    <w:rPr>
      <w:rFonts w:ascii="Courier New" w:hAnsi="Courier New" w:cs="Courier New"/>
    </w:rPr>
  </w:style>
  <w:style w:type="character" w:customStyle="1" w:styleId="WW8Num197z2">
    <w:name w:val="WW8Num197z2"/>
    <w:qFormat/>
    <w:rsid w:val="00537FD9"/>
    <w:rPr>
      <w:rFonts w:ascii="Wingdings" w:hAnsi="Wingdings" w:cs="Wingdings"/>
    </w:rPr>
  </w:style>
  <w:style w:type="character" w:customStyle="1" w:styleId="WW8Num198z0">
    <w:name w:val="WW8Num198z0"/>
    <w:qFormat/>
    <w:rsid w:val="00537FD9"/>
  </w:style>
  <w:style w:type="character" w:customStyle="1" w:styleId="WW8Num198z1">
    <w:name w:val="WW8Num198z1"/>
    <w:qFormat/>
    <w:rsid w:val="00537FD9"/>
  </w:style>
  <w:style w:type="character" w:customStyle="1" w:styleId="WW8Num198z2">
    <w:name w:val="WW8Num198z2"/>
    <w:qFormat/>
    <w:rsid w:val="00537FD9"/>
  </w:style>
  <w:style w:type="character" w:customStyle="1" w:styleId="WW8Num198z3">
    <w:name w:val="WW8Num198z3"/>
    <w:qFormat/>
    <w:rsid w:val="00537FD9"/>
  </w:style>
  <w:style w:type="character" w:customStyle="1" w:styleId="WW8Num198z4">
    <w:name w:val="WW8Num198z4"/>
    <w:qFormat/>
    <w:rsid w:val="00537FD9"/>
  </w:style>
  <w:style w:type="character" w:customStyle="1" w:styleId="WW8Num198z5">
    <w:name w:val="WW8Num198z5"/>
    <w:qFormat/>
    <w:rsid w:val="00537FD9"/>
  </w:style>
  <w:style w:type="character" w:customStyle="1" w:styleId="WW8Num198z6">
    <w:name w:val="WW8Num198z6"/>
    <w:qFormat/>
    <w:rsid w:val="00537FD9"/>
  </w:style>
  <w:style w:type="character" w:customStyle="1" w:styleId="WW8Num198z7">
    <w:name w:val="WW8Num198z7"/>
    <w:qFormat/>
    <w:rsid w:val="00537FD9"/>
  </w:style>
  <w:style w:type="character" w:customStyle="1" w:styleId="WW8Num198z8">
    <w:name w:val="WW8Num198z8"/>
    <w:qFormat/>
    <w:rsid w:val="00537FD9"/>
  </w:style>
  <w:style w:type="character" w:customStyle="1" w:styleId="WW8Num199z0">
    <w:name w:val="WW8Num199z0"/>
    <w:qFormat/>
    <w:rsid w:val="00537FD9"/>
    <w:rPr>
      <w:rFonts w:ascii="Wingdings" w:eastAsia="Wingdings" w:hAnsi="Wingdings" w:cs="Wingdings"/>
      <w:w w:val="100"/>
      <w:sz w:val="24"/>
      <w:szCs w:val="24"/>
      <w:lang w:val="en-US" w:bidi="en-US"/>
    </w:rPr>
  </w:style>
  <w:style w:type="character" w:customStyle="1" w:styleId="WW8Num199z1">
    <w:name w:val="WW8Num199z1"/>
    <w:qFormat/>
    <w:rsid w:val="00537FD9"/>
    <w:rPr>
      <w:lang w:val="en-US" w:bidi="en-US"/>
    </w:rPr>
  </w:style>
  <w:style w:type="character" w:customStyle="1" w:styleId="WW8Num200z0">
    <w:name w:val="WW8Num200z0"/>
    <w:qFormat/>
    <w:rsid w:val="00537FD9"/>
    <w:rPr>
      <w:rFonts w:ascii="Times New Roman" w:eastAsia="Times New Roman" w:hAnsi="Times New Roman" w:cs="Times New Roman"/>
      <w:w w:val="99"/>
      <w:sz w:val="24"/>
      <w:szCs w:val="24"/>
      <w:lang w:val="en-US" w:bidi="en-US"/>
    </w:rPr>
  </w:style>
  <w:style w:type="character" w:customStyle="1" w:styleId="WW8Num200z1">
    <w:name w:val="WW8Num200z1"/>
    <w:qFormat/>
    <w:rsid w:val="00537FD9"/>
    <w:rPr>
      <w:lang w:val="en-US" w:bidi="en-US"/>
    </w:rPr>
  </w:style>
  <w:style w:type="character" w:customStyle="1" w:styleId="WW8Num201z0">
    <w:name w:val="WW8Num201z0"/>
    <w:qFormat/>
    <w:rsid w:val="00537FD9"/>
    <w:rPr>
      <w:rFonts w:ascii="Times New Roman" w:eastAsia="Times New Roman" w:hAnsi="Times New Roman" w:cs="Times New Roman"/>
      <w:w w:val="99"/>
      <w:sz w:val="24"/>
      <w:szCs w:val="24"/>
      <w:lang w:val="en-US" w:bidi="en-US"/>
    </w:rPr>
  </w:style>
  <w:style w:type="character" w:customStyle="1" w:styleId="WW8Num201z1">
    <w:name w:val="WW8Num201z1"/>
    <w:qFormat/>
    <w:rsid w:val="00537FD9"/>
    <w:rPr>
      <w:lang w:val="en-US" w:bidi="en-US"/>
    </w:rPr>
  </w:style>
  <w:style w:type="character" w:customStyle="1" w:styleId="WW8Num202z0">
    <w:name w:val="WW8Num202z0"/>
    <w:qFormat/>
    <w:rsid w:val="00537FD9"/>
    <w:rPr>
      <w:rFonts w:ascii="Symbol" w:eastAsia="Symbol" w:hAnsi="Symbol" w:cs="Symbol"/>
      <w:w w:val="100"/>
      <w:sz w:val="24"/>
      <w:szCs w:val="24"/>
      <w:lang w:val="en-US" w:bidi="en-US"/>
    </w:rPr>
  </w:style>
  <w:style w:type="character" w:customStyle="1" w:styleId="WW8Num202z1">
    <w:name w:val="WW8Num202z1"/>
    <w:qFormat/>
    <w:rsid w:val="00537FD9"/>
    <w:rPr>
      <w:lang w:val="en-US" w:bidi="en-US"/>
    </w:rPr>
  </w:style>
  <w:style w:type="character" w:customStyle="1" w:styleId="WW8Num203z0">
    <w:name w:val="WW8Num203z0"/>
    <w:qFormat/>
    <w:rsid w:val="00537FD9"/>
    <w:rPr>
      <w:rFonts w:ascii="Symbol" w:eastAsia="Symbol" w:hAnsi="Symbol" w:cs="Symbol"/>
      <w:w w:val="100"/>
      <w:sz w:val="24"/>
      <w:szCs w:val="24"/>
      <w:lang w:val="en-US" w:bidi="en-US"/>
    </w:rPr>
  </w:style>
  <w:style w:type="character" w:customStyle="1" w:styleId="WW8Num203z1">
    <w:name w:val="WW8Num203z1"/>
    <w:qFormat/>
    <w:rsid w:val="00537FD9"/>
    <w:rPr>
      <w:lang w:val="en-US" w:bidi="en-US"/>
    </w:rPr>
  </w:style>
  <w:style w:type="character" w:customStyle="1" w:styleId="WW8Num204z0">
    <w:name w:val="WW8Num204z0"/>
    <w:qFormat/>
    <w:rsid w:val="00537FD9"/>
    <w:rPr>
      <w:rFonts w:ascii="Symbol" w:eastAsia="Symbol" w:hAnsi="Symbol" w:cs="Symbol"/>
      <w:w w:val="100"/>
      <w:sz w:val="24"/>
      <w:szCs w:val="24"/>
      <w:lang w:val="en-US" w:bidi="en-US"/>
    </w:rPr>
  </w:style>
  <w:style w:type="character" w:customStyle="1" w:styleId="WW8Num204z1">
    <w:name w:val="WW8Num204z1"/>
    <w:qFormat/>
    <w:rsid w:val="00537FD9"/>
    <w:rPr>
      <w:lang w:val="en-US" w:bidi="en-US"/>
    </w:rPr>
  </w:style>
  <w:style w:type="character" w:customStyle="1" w:styleId="WW8Num205z0">
    <w:name w:val="WW8Num205z0"/>
    <w:qFormat/>
    <w:rsid w:val="00537FD9"/>
    <w:rPr>
      <w:rFonts w:ascii="Times New Roman" w:eastAsia="Times New Roman" w:hAnsi="Times New Roman" w:cs="Times New Roman"/>
      <w:w w:val="99"/>
      <w:sz w:val="24"/>
      <w:szCs w:val="24"/>
      <w:lang w:val="en-US" w:bidi="en-US"/>
    </w:rPr>
  </w:style>
  <w:style w:type="character" w:customStyle="1" w:styleId="WW8Num205z1">
    <w:name w:val="WW8Num205z1"/>
    <w:qFormat/>
    <w:rsid w:val="00537FD9"/>
    <w:rPr>
      <w:lang w:val="en-US" w:bidi="en-US"/>
    </w:rPr>
  </w:style>
  <w:style w:type="character" w:customStyle="1" w:styleId="WW8Num206z0">
    <w:name w:val="WW8Num206z0"/>
    <w:qFormat/>
    <w:rsid w:val="00537FD9"/>
    <w:rPr>
      <w:rFonts w:ascii="Symbol" w:eastAsia="Symbol" w:hAnsi="Symbol" w:cs="Symbol"/>
      <w:w w:val="100"/>
      <w:sz w:val="24"/>
      <w:szCs w:val="24"/>
      <w:lang w:val="en-US" w:bidi="en-US"/>
    </w:rPr>
  </w:style>
  <w:style w:type="character" w:customStyle="1" w:styleId="WW8Num206z2">
    <w:name w:val="WW8Num206z2"/>
    <w:qFormat/>
    <w:rsid w:val="00537FD9"/>
    <w:rPr>
      <w:lang w:val="en-US" w:bidi="en-US"/>
    </w:rPr>
  </w:style>
  <w:style w:type="character" w:customStyle="1" w:styleId="WW8Num207z0">
    <w:name w:val="WW8Num207z0"/>
    <w:qFormat/>
    <w:rsid w:val="00537FD9"/>
    <w:rPr>
      <w:rFonts w:ascii="Symbol" w:eastAsia="Symbol" w:hAnsi="Symbol" w:cs="Symbol"/>
      <w:w w:val="100"/>
      <w:sz w:val="24"/>
      <w:szCs w:val="24"/>
      <w:lang w:val="en-US" w:bidi="en-US"/>
    </w:rPr>
  </w:style>
  <w:style w:type="character" w:customStyle="1" w:styleId="WW8Num207z1">
    <w:name w:val="WW8Num207z1"/>
    <w:qFormat/>
    <w:rsid w:val="00537FD9"/>
    <w:rPr>
      <w:lang w:val="en-US" w:bidi="en-US"/>
    </w:rPr>
  </w:style>
  <w:style w:type="character" w:customStyle="1" w:styleId="WW8Num208z0">
    <w:name w:val="WW8Num208z0"/>
    <w:qFormat/>
    <w:rsid w:val="00537FD9"/>
    <w:rPr>
      <w:rFonts w:ascii="Times New Roman" w:eastAsia="Times New Roman" w:hAnsi="Times New Roman" w:cs="Times New Roman"/>
      <w:w w:val="100"/>
      <w:sz w:val="24"/>
      <w:szCs w:val="24"/>
      <w:lang w:val="en-US" w:bidi="en-US"/>
    </w:rPr>
  </w:style>
  <w:style w:type="character" w:customStyle="1" w:styleId="WW8Num208z1">
    <w:name w:val="WW8Num208z1"/>
    <w:qFormat/>
    <w:rsid w:val="00537FD9"/>
    <w:rPr>
      <w:lang w:val="en-US" w:bidi="en-US"/>
    </w:rPr>
  </w:style>
  <w:style w:type="character" w:customStyle="1" w:styleId="WW8Num209z0">
    <w:name w:val="WW8Num209z0"/>
    <w:qFormat/>
    <w:rsid w:val="00537FD9"/>
    <w:rPr>
      <w:rFonts w:ascii="Times New Roman" w:eastAsia="Times New Roman" w:hAnsi="Times New Roman" w:cs="Times New Roman"/>
      <w:w w:val="99"/>
      <w:sz w:val="24"/>
      <w:szCs w:val="24"/>
      <w:lang w:val="en-US" w:bidi="en-US"/>
    </w:rPr>
  </w:style>
  <w:style w:type="character" w:customStyle="1" w:styleId="WW8Num209z1">
    <w:name w:val="WW8Num209z1"/>
    <w:qFormat/>
    <w:rsid w:val="00537FD9"/>
    <w:rPr>
      <w:lang w:val="en-US" w:bidi="en-US"/>
    </w:rPr>
  </w:style>
  <w:style w:type="character" w:customStyle="1" w:styleId="WW8Num210z0">
    <w:name w:val="WW8Num210z0"/>
    <w:qFormat/>
    <w:rsid w:val="00537FD9"/>
    <w:rPr>
      <w:rFonts w:ascii="Symbol" w:eastAsia="Symbol" w:hAnsi="Symbol" w:cs="Symbol"/>
      <w:w w:val="100"/>
      <w:sz w:val="24"/>
      <w:szCs w:val="24"/>
      <w:lang w:val="en-US" w:bidi="en-US"/>
    </w:rPr>
  </w:style>
  <w:style w:type="character" w:customStyle="1" w:styleId="WW8Num210z1">
    <w:name w:val="WW8Num210z1"/>
    <w:qFormat/>
    <w:rsid w:val="00537FD9"/>
    <w:rPr>
      <w:lang w:val="en-US" w:bidi="en-US"/>
    </w:rPr>
  </w:style>
  <w:style w:type="character" w:customStyle="1" w:styleId="WW8Num211z0">
    <w:name w:val="WW8Num211z0"/>
    <w:qFormat/>
    <w:rsid w:val="00537FD9"/>
    <w:rPr>
      <w:w w:val="100"/>
      <w:lang w:val="en-US" w:bidi="en-US"/>
    </w:rPr>
  </w:style>
  <w:style w:type="character" w:customStyle="1" w:styleId="WW8Num211z1">
    <w:name w:val="WW8Num211z1"/>
    <w:qFormat/>
    <w:rsid w:val="00537FD9"/>
    <w:rPr>
      <w:lang w:val="en-US" w:bidi="en-US"/>
    </w:rPr>
  </w:style>
  <w:style w:type="character" w:customStyle="1" w:styleId="WW8Num212z0">
    <w:name w:val="WW8Num212z0"/>
    <w:qFormat/>
    <w:rsid w:val="00537FD9"/>
    <w:rPr>
      <w:sz w:val="24"/>
    </w:rPr>
  </w:style>
  <w:style w:type="character" w:customStyle="1" w:styleId="WW8Num213z0">
    <w:name w:val="WW8Num213z0"/>
    <w:qFormat/>
    <w:rsid w:val="00537FD9"/>
    <w:rPr>
      <w:rFonts w:ascii="Times New Roman" w:eastAsia="Times New Roman" w:hAnsi="Times New Roman" w:cs="Times New Roman"/>
      <w:w w:val="99"/>
      <w:sz w:val="24"/>
      <w:szCs w:val="24"/>
      <w:lang w:val="en-US" w:bidi="en-US"/>
    </w:rPr>
  </w:style>
  <w:style w:type="character" w:customStyle="1" w:styleId="WW8Num213z1">
    <w:name w:val="WW8Num213z1"/>
    <w:qFormat/>
    <w:rsid w:val="00537FD9"/>
    <w:rPr>
      <w:lang w:val="en-US" w:bidi="en-US"/>
    </w:rPr>
  </w:style>
  <w:style w:type="character" w:customStyle="1" w:styleId="WW8Num214z0">
    <w:name w:val="WW8Num214z0"/>
    <w:qFormat/>
    <w:rsid w:val="00537FD9"/>
    <w:rPr>
      <w:rFonts w:ascii="Symbol" w:eastAsia="Symbol" w:hAnsi="Symbol" w:cs="Symbol"/>
      <w:w w:val="100"/>
      <w:sz w:val="24"/>
      <w:szCs w:val="24"/>
      <w:lang w:val="en-US" w:bidi="en-US"/>
    </w:rPr>
  </w:style>
  <w:style w:type="character" w:customStyle="1" w:styleId="WW8Num214z1">
    <w:name w:val="WW8Num214z1"/>
    <w:qFormat/>
    <w:rsid w:val="00537FD9"/>
    <w:rPr>
      <w:lang w:val="en-US" w:bidi="en-US"/>
    </w:rPr>
  </w:style>
  <w:style w:type="character" w:customStyle="1" w:styleId="WW8Num215z0">
    <w:name w:val="WW8Num215z0"/>
    <w:qFormat/>
    <w:rsid w:val="00537FD9"/>
    <w:rPr>
      <w:rFonts w:ascii="Symbol" w:eastAsia="Symbol" w:hAnsi="Symbol" w:cs="Symbol"/>
      <w:w w:val="100"/>
      <w:sz w:val="24"/>
      <w:szCs w:val="24"/>
      <w:lang w:val="en-US" w:bidi="en-US"/>
    </w:rPr>
  </w:style>
  <w:style w:type="character" w:customStyle="1" w:styleId="WW8Num215z1">
    <w:name w:val="WW8Num215z1"/>
    <w:qFormat/>
    <w:rsid w:val="00537FD9"/>
    <w:rPr>
      <w:rFonts w:ascii="Courier New" w:hAnsi="Courier New" w:cs="Courier New"/>
    </w:rPr>
  </w:style>
  <w:style w:type="character" w:customStyle="1" w:styleId="WW8Num215z2">
    <w:name w:val="WW8Num215z2"/>
    <w:qFormat/>
    <w:rsid w:val="00537FD9"/>
    <w:rPr>
      <w:rFonts w:ascii="Wingdings" w:hAnsi="Wingdings" w:cs="Wingdings"/>
    </w:rPr>
  </w:style>
  <w:style w:type="character" w:customStyle="1" w:styleId="WW8Num215z3">
    <w:name w:val="WW8Num215z3"/>
    <w:qFormat/>
    <w:rsid w:val="00537FD9"/>
    <w:rPr>
      <w:rFonts w:ascii="Symbol" w:hAnsi="Symbol" w:cs="Symbol"/>
    </w:rPr>
  </w:style>
  <w:style w:type="character" w:customStyle="1" w:styleId="WW8Num216z0">
    <w:name w:val="WW8Num216z0"/>
    <w:qFormat/>
    <w:rsid w:val="00537FD9"/>
    <w:rPr>
      <w:rFonts w:ascii="Wingdings" w:eastAsia="Wingdings" w:hAnsi="Wingdings" w:cs="Wingdings"/>
      <w:w w:val="100"/>
      <w:sz w:val="24"/>
      <w:szCs w:val="24"/>
      <w:lang w:val="en-US" w:bidi="en-US"/>
    </w:rPr>
  </w:style>
  <w:style w:type="character" w:customStyle="1" w:styleId="WW8Num216z1">
    <w:name w:val="WW8Num216z1"/>
    <w:qFormat/>
    <w:rsid w:val="00537FD9"/>
    <w:rPr>
      <w:lang w:val="en-US" w:bidi="en-US"/>
    </w:rPr>
  </w:style>
  <w:style w:type="character" w:customStyle="1" w:styleId="WW8Num217z0">
    <w:name w:val="WW8Num217z0"/>
    <w:qFormat/>
    <w:rsid w:val="00537FD9"/>
    <w:rPr>
      <w:rFonts w:ascii="Symbol" w:eastAsia="Symbol" w:hAnsi="Symbol" w:cs="Symbol"/>
      <w:w w:val="100"/>
      <w:sz w:val="24"/>
      <w:szCs w:val="24"/>
      <w:lang w:val="en-US" w:bidi="en-US"/>
    </w:rPr>
  </w:style>
  <w:style w:type="character" w:customStyle="1" w:styleId="WW8Num217z1">
    <w:name w:val="WW8Num217z1"/>
    <w:qFormat/>
    <w:rsid w:val="00537FD9"/>
    <w:rPr>
      <w:lang w:val="en-US" w:bidi="en-US"/>
    </w:rPr>
  </w:style>
  <w:style w:type="character" w:customStyle="1" w:styleId="WW8Num218z0">
    <w:name w:val="WW8Num218z0"/>
    <w:qFormat/>
    <w:rsid w:val="00537FD9"/>
    <w:rPr>
      <w:rFonts w:ascii="Symbol" w:eastAsia="Symbol" w:hAnsi="Symbol" w:cs="Symbol"/>
      <w:w w:val="100"/>
      <w:sz w:val="24"/>
      <w:szCs w:val="24"/>
      <w:lang w:val="en-US" w:bidi="en-US"/>
    </w:rPr>
  </w:style>
  <w:style w:type="character" w:customStyle="1" w:styleId="WW8Num218z1">
    <w:name w:val="WW8Num218z1"/>
    <w:qFormat/>
    <w:rsid w:val="00537FD9"/>
    <w:rPr>
      <w:lang w:val="en-US" w:bidi="en-US"/>
    </w:rPr>
  </w:style>
  <w:style w:type="character" w:customStyle="1" w:styleId="WW8Num219z0">
    <w:name w:val="WW8Num219z0"/>
    <w:qFormat/>
    <w:rsid w:val="00537FD9"/>
    <w:rPr>
      <w:rFonts w:ascii="Times New Roman" w:eastAsia="Times New Roman" w:hAnsi="Times New Roman" w:cs="Times New Roman"/>
      <w:spacing w:val="-3"/>
      <w:w w:val="99"/>
      <w:sz w:val="24"/>
      <w:szCs w:val="24"/>
      <w:lang w:val="en-US" w:bidi="en-US"/>
    </w:rPr>
  </w:style>
  <w:style w:type="character" w:customStyle="1" w:styleId="WW8Num219z1">
    <w:name w:val="WW8Num219z1"/>
    <w:qFormat/>
    <w:rsid w:val="00537FD9"/>
    <w:rPr>
      <w:lang w:val="en-US" w:bidi="en-US"/>
    </w:rPr>
  </w:style>
  <w:style w:type="character" w:customStyle="1" w:styleId="WW8Num220z0">
    <w:name w:val="WW8Num220z0"/>
    <w:qFormat/>
    <w:rsid w:val="00537FD9"/>
    <w:rPr>
      <w:rFonts w:ascii="Times New Roman" w:eastAsia="Times New Roman" w:hAnsi="Times New Roman" w:cs="Times New Roman"/>
      <w:spacing w:val="-2"/>
      <w:w w:val="99"/>
      <w:sz w:val="24"/>
      <w:szCs w:val="24"/>
      <w:lang w:val="en-US" w:bidi="en-US"/>
    </w:rPr>
  </w:style>
  <w:style w:type="character" w:customStyle="1" w:styleId="WW8Num220z1">
    <w:name w:val="WW8Num220z1"/>
    <w:qFormat/>
    <w:rsid w:val="00537FD9"/>
    <w:rPr>
      <w:lang w:val="en-US" w:bidi="en-US"/>
    </w:rPr>
  </w:style>
  <w:style w:type="character" w:customStyle="1" w:styleId="WW8Num221z0">
    <w:name w:val="WW8Num221z0"/>
    <w:qFormat/>
    <w:rsid w:val="00537FD9"/>
    <w:rPr>
      <w:rFonts w:ascii="Symbol" w:hAnsi="Symbol" w:cs="Symbol"/>
      <w:sz w:val="24"/>
    </w:rPr>
  </w:style>
  <w:style w:type="character" w:customStyle="1" w:styleId="WW8Num221z2">
    <w:name w:val="WW8Num221z2"/>
    <w:qFormat/>
    <w:rsid w:val="00537FD9"/>
    <w:rPr>
      <w:rFonts w:ascii="Wingdings" w:hAnsi="Wingdings" w:cs="Wingdings"/>
    </w:rPr>
  </w:style>
  <w:style w:type="character" w:customStyle="1" w:styleId="WW8Num221z3">
    <w:name w:val="WW8Num221z3"/>
    <w:qFormat/>
    <w:rsid w:val="00537FD9"/>
    <w:rPr>
      <w:rFonts w:ascii="Symbol" w:hAnsi="Symbol" w:cs="Symbol"/>
    </w:rPr>
  </w:style>
  <w:style w:type="character" w:customStyle="1" w:styleId="WW8Num221z4">
    <w:name w:val="WW8Num221z4"/>
    <w:qFormat/>
    <w:rsid w:val="00537FD9"/>
    <w:rPr>
      <w:rFonts w:ascii="Courier New" w:hAnsi="Courier New" w:cs="Courier New"/>
    </w:rPr>
  </w:style>
  <w:style w:type="character" w:customStyle="1" w:styleId="WW8Num222z0">
    <w:name w:val="WW8Num222z0"/>
    <w:qFormat/>
    <w:rsid w:val="00537FD9"/>
    <w:rPr>
      <w:rFonts w:ascii="Symbol" w:eastAsia="Symbol" w:hAnsi="Symbol" w:cs="Symbol"/>
      <w:w w:val="100"/>
      <w:sz w:val="24"/>
      <w:szCs w:val="24"/>
      <w:lang w:val="en-US" w:bidi="en-US"/>
    </w:rPr>
  </w:style>
  <w:style w:type="character" w:customStyle="1" w:styleId="WW8Num222z1">
    <w:name w:val="WW8Num222z1"/>
    <w:qFormat/>
    <w:rsid w:val="00537FD9"/>
    <w:rPr>
      <w:lang w:val="en-US" w:bidi="en-US"/>
    </w:rPr>
  </w:style>
  <w:style w:type="character" w:customStyle="1" w:styleId="WW8Num223z0">
    <w:name w:val="WW8Num223z0"/>
    <w:qFormat/>
    <w:rsid w:val="00537FD9"/>
    <w:rPr>
      <w:rFonts w:ascii="Wingdings" w:eastAsia="Wingdings" w:hAnsi="Wingdings" w:cs="Wingdings"/>
      <w:w w:val="100"/>
      <w:sz w:val="24"/>
      <w:szCs w:val="24"/>
      <w:lang w:val="en-US" w:bidi="en-US"/>
    </w:rPr>
  </w:style>
  <w:style w:type="character" w:customStyle="1" w:styleId="WW8Num223z1">
    <w:name w:val="WW8Num223z1"/>
    <w:qFormat/>
    <w:rsid w:val="00537FD9"/>
    <w:rPr>
      <w:lang w:val="en-US" w:bidi="en-US"/>
    </w:rPr>
  </w:style>
  <w:style w:type="character" w:customStyle="1" w:styleId="WW8Num224z0">
    <w:name w:val="WW8Num224z0"/>
    <w:qFormat/>
    <w:rsid w:val="00537FD9"/>
    <w:rPr>
      <w:rFonts w:ascii="Times New Roman" w:eastAsia="Times New Roman" w:hAnsi="Times New Roman" w:cs="Times New Roman"/>
      <w:w w:val="100"/>
      <w:sz w:val="24"/>
      <w:szCs w:val="24"/>
      <w:lang w:val="en-US" w:bidi="en-US"/>
    </w:rPr>
  </w:style>
  <w:style w:type="character" w:customStyle="1" w:styleId="WW8Num224z1">
    <w:name w:val="WW8Num224z1"/>
    <w:qFormat/>
    <w:rsid w:val="00537FD9"/>
    <w:rPr>
      <w:lang w:val="en-US" w:bidi="en-US"/>
    </w:rPr>
  </w:style>
  <w:style w:type="character" w:customStyle="1" w:styleId="WW8Num225z0">
    <w:name w:val="WW8Num225z0"/>
    <w:qFormat/>
    <w:rsid w:val="00537FD9"/>
    <w:rPr>
      <w:rFonts w:ascii="Symbol" w:eastAsia="Symbol" w:hAnsi="Symbol" w:cs="Symbol"/>
      <w:w w:val="100"/>
      <w:sz w:val="24"/>
      <w:szCs w:val="24"/>
      <w:lang w:val="en-US" w:bidi="en-US"/>
    </w:rPr>
  </w:style>
  <w:style w:type="character" w:customStyle="1" w:styleId="WW8Num225z1">
    <w:name w:val="WW8Num225z1"/>
    <w:qFormat/>
    <w:rsid w:val="00537FD9"/>
    <w:rPr>
      <w:lang w:val="en-US" w:bidi="en-US"/>
    </w:rPr>
  </w:style>
  <w:style w:type="character" w:customStyle="1" w:styleId="WW8Num226z0">
    <w:name w:val="WW8Num226z0"/>
    <w:qFormat/>
    <w:rsid w:val="00537FD9"/>
    <w:rPr>
      <w:rFonts w:ascii="Wingdings" w:hAnsi="Wingdings" w:cs="Wingdings"/>
      <w:sz w:val="24"/>
      <w:szCs w:val="24"/>
    </w:rPr>
  </w:style>
  <w:style w:type="character" w:customStyle="1" w:styleId="WW8Num226z1">
    <w:name w:val="WW8Num226z1"/>
    <w:qFormat/>
    <w:rsid w:val="00537FD9"/>
    <w:rPr>
      <w:rFonts w:ascii="Courier New" w:hAnsi="Courier New" w:cs="Courier New"/>
    </w:rPr>
  </w:style>
  <w:style w:type="character" w:customStyle="1" w:styleId="WW8Num226z3">
    <w:name w:val="WW8Num226z3"/>
    <w:qFormat/>
    <w:rsid w:val="00537FD9"/>
    <w:rPr>
      <w:rFonts w:ascii="Symbol" w:hAnsi="Symbol" w:cs="Symbol"/>
    </w:rPr>
  </w:style>
  <w:style w:type="character" w:customStyle="1" w:styleId="WW8Num227z0">
    <w:name w:val="WW8Num227z0"/>
    <w:qFormat/>
    <w:rsid w:val="00537FD9"/>
    <w:rPr>
      <w:rFonts w:ascii="Symbol" w:eastAsia="Symbol" w:hAnsi="Symbol" w:cs="Symbol"/>
      <w:w w:val="100"/>
      <w:sz w:val="24"/>
      <w:szCs w:val="24"/>
      <w:lang w:val="en-US" w:bidi="en-US"/>
    </w:rPr>
  </w:style>
  <w:style w:type="character" w:customStyle="1" w:styleId="WW8Num227z1">
    <w:name w:val="WW8Num227z1"/>
    <w:qFormat/>
    <w:rsid w:val="00537FD9"/>
    <w:rPr>
      <w:lang w:val="en-US" w:bidi="en-US"/>
    </w:rPr>
  </w:style>
  <w:style w:type="character" w:customStyle="1" w:styleId="WW8Num228z0">
    <w:name w:val="WW8Num228z0"/>
    <w:qFormat/>
    <w:rsid w:val="00537FD9"/>
    <w:rPr>
      <w:rFonts w:ascii="Symbol" w:eastAsia="Symbol" w:hAnsi="Symbol" w:cs="Symbol"/>
      <w:w w:val="100"/>
      <w:sz w:val="24"/>
      <w:szCs w:val="24"/>
      <w:lang w:val="en-US" w:bidi="en-US"/>
    </w:rPr>
  </w:style>
  <w:style w:type="character" w:customStyle="1" w:styleId="WW8Num228z1">
    <w:name w:val="WW8Num228z1"/>
    <w:qFormat/>
    <w:rsid w:val="00537FD9"/>
    <w:rPr>
      <w:lang w:val="en-US" w:bidi="en-US"/>
    </w:rPr>
  </w:style>
  <w:style w:type="character" w:customStyle="1" w:styleId="WW8Num229z0">
    <w:name w:val="WW8Num229z0"/>
    <w:qFormat/>
    <w:rsid w:val="00537FD9"/>
    <w:rPr>
      <w:rFonts w:ascii="Times New Roman" w:eastAsia="Times New Roman" w:hAnsi="Times New Roman" w:cs="Times New Roman"/>
      <w:spacing w:val="-4"/>
      <w:w w:val="100"/>
      <w:sz w:val="24"/>
      <w:szCs w:val="24"/>
      <w:lang w:val="en-US" w:bidi="en-US"/>
    </w:rPr>
  </w:style>
  <w:style w:type="character" w:customStyle="1" w:styleId="WW8Num229z1">
    <w:name w:val="WW8Num229z1"/>
    <w:qFormat/>
    <w:rsid w:val="00537FD9"/>
    <w:rPr>
      <w:lang w:val="en-US" w:bidi="en-US"/>
    </w:rPr>
  </w:style>
  <w:style w:type="character" w:customStyle="1" w:styleId="WW8Num230z0">
    <w:name w:val="WW8Num230z0"/>
    <w:qFormat/>
    <w:rsid w:val="00537FD9"/>
    <w:rPr>
      <w:rFonts w:ascii="Symbol" w:eastAsia="Symbol" w:hAnsi="Symbol" w:cs="Symbol"/>
      <w:w w:val="100"/>
      <w:sz w:val="24"/>
      <w:szCs w:val="24"/>
      <w:lang w:val="en-US" w:bidi="en-US"/>
    </w:rPr>
  </w:style>
  <w:style w:type="character" w:customStyle="1" w:styleId="WW8Num230z1">
    <w:name w:val="WW8Num230z1"/>
    <w:qFormat/>
    <w:rsid w:val="00537FD9"/>
    <w:rPr>
      <w:lang w:val="en-US" w:bidi="en-US"/>
    </w:rPr>
  </w:style>
  <w:style w:type="character" w:customStyle="1" w:styleId="WW8Num231z0">
    <w:name w:val="WW8Num231z0"/>
    <w:qFormat/>
    <w:rsid w:val="00537FD9"/>
    <w:rPr>
      <w:rFonts w:ascii="Symbol" w:eastAsia="Symbol" w:hAnsi="Symbol" w:cs="Symbol"/>
      <w:w w:val="100"/>
      <w:sz w:val="24"/>
      <w:szCs w:val="24"/>
      <w:lang w:val="en-US" w:bidi="en-US"/>
    </w:rPr>
  </w:style>
  <w:style w:type="character" w:customStyle="1" w:styleId="WW8Num231z1">
    <w:name w:val="WW8Num231z1"/>
    <w:qFormat/>
    <w:rsid w:val="00537FD9"/>
    <w:rPr>
      <w:lang w:val="en-US" w:bidi="en-US"/>
    </w:rPr>
  </w:style>
  <w:style w:type="character" w:customStyle="1" w:styleId="WW8Num232z0">
    <w:name w:val="WW8Num232z0"/>
    <w:qFormat/>
    <w:rsid w:val="00537FD9"/>
    <w:rPr>
      <w:rFonts w:ascii="Symbol" w:eastAsia="Symbol" w:hAnsi="Symbol" w:cs="Symbol"/>
      <w:w w:val="100"/>
      <w:sz w:val="24"/>
      <w:szCs w:val="24"/>
      <w:lang w:val="en-US" w:bidi="en-US"/>
    </w:rPr>
  </w:style>
  <w:style w:type="character" w:customStyle="1" w:styleId="WW8Num232z2">
    <w:name w:val="WW8Num232z2"/>
    <w:qFormat/>
    <w:rsid w:val="00537FD9"/>
    <w:rPr>
      <w:lang w:val="en-US" w:bidi="en-US"/>
    </w:rPr>
  </w:style>
  <w:style w:type="character" w:customStyle="1" w:styleId="WW8Num233z0">
    <w:name w:val="WW8Num233z0"/>
    <w:qFormat/>
    <w:rsid w:val="00537FD9"/>
    <w:rPr>
      <w:rFonts w:ascii="Times New Roman" w:eastAsia="Times New Roman" w:hAnsi="Times New Roman" w:cs="Times New Roman"/>
      <w:w w:val="99"/>
      <w:sz w:val="24"/>
      <w:szCs w:val="24"/>
      <w:lang w:val="en-US" w:bidi="en-US"/>
    </w:rPr>
  </w:style>
  <w:style w:type="character" w:customStyle="1" w:styleId="WW8Num233z1">
    <w:name w:val="WW8Num233z1"/>
    <w:qFormat/>
    <w:rsid w:val="00537FD9"/>
    <w:rPr>
      <w:lang w:val="en-US" w:bidi="en-US"/>
    </w:rPr>
  </w:style>
  <w:style w:type="character" w:customStyle="1" w:styleId="WW8Num234z0">
    <w:name w:val="WW8Num234z0"/>
    <w:qFormat/>
    <w:rsid w:val="00537FD9"/>
    <w:rPr>
      <w:rFonts w:ascii="Symbol" w:eastAsia="Symbol" w:hAnsi="Symbol" w:cs="Symbol"/>
      <w:w w:val="100"/>
      <w:sz w:val="24"/>
      <w:szCs w:val="24"/>
      <w:lang w:val="en-US" w:bidi="en-US"/>
    </w:rPr>
  </w:style>
  <w:style w:type="character" w:customStyle="1" w:styleId="WW8Num234z1">
    <w:name w:val="WW8Num234z1"/>
    <w:qFormat/>
    <w:rsid w:val="00537FD9"/>
    <w:rPr>
      <w:lang w:val="en-US" w:bidi="en-US"/>
    </w:rPr>
  </w:style>
  <w:style w:type="character" w:customStyle="1" w:styleId="WW8Num235z0">
    <w:name w:val="WW8Num235z0"/>
    <w:qFormat/>
    <w:rsid w:val="00537FD9"/>
    <w:rPr>
      <w:rFonts w:ascii="Times New Roman" w:eastAsia="Times New Roman" w:hAnsi="Times New Roman" w:cs="Times New Roman"/>
      <w:w w:val="99"/>
      <w:sz w:val="24"/>
      <w:szCs w:val="24"/>
      <w:lang w:val="en-US" w:bidi="en-US"/>
    </w:rPr>
  </w:style>
  <w:style w:type="character" w:customStyle="1" w:styleId="WW8Num235z1">
    <w:name w:val="WW8Num235z1"/>
    <w:qFormat/>
    <w:rsid w:val="00537FD9"/>
    <w:rPr>
      <w:lang w:val="en-US" w:bidi="en-US"/>
    </w:rPr>
  </w:style>
  <w:style w:type="character" w:customStyle="1" w:styleId="WW8Num236z0">
    <w:name w:val="WW8Num236z0"/>
    <w:qFormat/>
    <w:rsid w:val="00537FD9"/>
    <w:rPr>
      <w:rFonts w:ascii="Symbol" w:eastAsia="Symbol" w:hAnsi="Symbol" w:cs="Symbol"/>
      <w:w w:val="100"/>
      <w:sz w:val="24"/>
      <w:szCs w:val="24"/>
      <w:lang w:val="en-US" w:bidi="en-US"/>
    </w:rPr>
  </w:style>
  <w:style w:type="character" w:customStyle="1" w:styleId="WW8Num236z1">
    <w:name w:val="WW8Num236z1"/>
    <w:qFormat/>
    <w:rsid w:val="00537FD9"/>
    <w:rPr>
      <w:lang w:val="en-US" w:bidi="en-US"/>
    </w:rPr>
  </w:style>
  <w:style w:type="character" w:customStyle="1" w:styleId="WW8Num237z0">
    <w:name w:val="WW8Num237z0"/>
    <w:qFormat/>
    <w:rsid w:val="00537FD9"/>
    <w:rPr>
      <w:rFonts w:ascii="Symbol" w:eastAsia="Symbol" w:hAnsi="Symbol" w:cs="Symbol"/>
      <w:w w:val="100"/>
      <w:sz w:val="24"/>
      <w:szCs w:val="24"/>
      <w:lang w:val="en-US" w:bidi="en-US"/>
    </w:rPr>
  </w:style>
  <w:style w:type="character" w:customStyle="1" w:styleId="WW8Num237z1">
    <w:name w:val="WW8Num237z1"/>
    <w:qFormat/>
    <w:rsid w:val="00537FD9"/>
    <w:rPr>
      <w:lang w:val="en-US" w:bidi="en-US"/>
    </w:rPr>
  </w:style>
  <w:style w:type="character" w:customStyle="1" w:styleId="WW8Num238z0">
    <w:name w:val="WW8Num238z0"/>
    <w:qFormat/>
    <w:rsid w:val="00537FD9"/>
    <w:rPr>
      <w:rFonts w:ascii="Times New Roman" w:eastAsia="Times New Roman" w:hAnsi="Times New Roman" w:cs="Times New Roman"/>
      <w:b/>
      <w:bCs/>
      <w:spacing w:val="-1"/>
      <w:w w:val="99"/>
      <w:sz w:val="24"/>
      <w:szCs w:val="24"/>
      <w:lang w:val="en-US" w:bidi="en-US"/>
    </w:rPr>
  </w:style>
  <w:style w:type="character" w:customStyle="1" w:styleId="WW8Num238z1">
    <w:name w:val="WW8Num238z1"/>
    <w:qFormat/>
    <w:rsid w:val="00537FD9"/>
  </w:style>
  <w:style w:type="character" w:customStyle="1" w:styleId="WW8Num238z2">
    <w:name w:val="WW8Num238z2"/>
    <w:qFormat/>
    <w:rsid w:val="00537FD9"/>
    <w:rPr>
      <w:lang w:val="en-US" w:bidi="en-US"/>
    </w:rPr>
  </w:style>
  <w:style w:type="character" w:customStyle="1" w:styleId="WW8Num239z0">
    <w:name w:val="WW8Num239z0"/>
    <w:qFormat/>
    <w:rsid w:val="00537FD9"/>
    <w:rPr>
      <w:rFonts w:ascii="Symbol" w:eastAsia="Symbol" w:hAnsi="Symbol" w:cs="Symbol"/>
      <w:w w:val="100"/>
      <w:sz w:val="24"/>
      <w:szCs w:val="24"/>
      <w:lang w:val="en-US" w:bidi="en-US"/>
    </w:rPr>
  </w:style>
  <w:style w:type="character" w:customStyle="1" w:styleId="WW8Num239z1">
    <w:name w:val="WW8Num239z1"/>
    <w:qFormat/>
    <w:rsid w:val="00537FD9"/>
    <w:rPr>
      <w:lang w:val="en-US" w:bidi="en-US"/>
    </w:rPr>
  </w:style>
  <w:style w:type="character" w:customStyle="1" w:styleId="WW8Num240z0">
    <w:name w:val="WW8Num240z0"/>
    <w:qFormat/>
    <w:rsid w:val="00537FD9"/>
    <w:rPr>
      <w:rFonts w:ascii="Wingdings" w:hAnsi="Wingdings" w:cs="Wingdings"/>
      <w:sz w:val="24"/>
      <w:szCs w:val="24"/>
    </w:rPr>
  </w:style>
  <w:style w:type="character" w:customStyle="1" w:styleId="WW8Num240z1">
    <w:name w:val="WW8Num240z1"/>
    <w:qFormat/>
    <w:rsid w:val="00537FD9"/>
    <w:rPr>
      <w:rFonts w:ascii="Courier New" w:hAnsi="Courier New" w:cs="Courier New"/>
    </w:rPr>
  </w:style>
  <w:style w:type="character" w:customStyle="1" w:styleId="WW8Num240z3">
    <w:name w:val="WW8Num240z3"/>
    <w:qFormat/>
    <w:rsid w:val="00537FD9"/>
    <w:rPr>
      <w:rFonts w:ascii="Symbol" w:hAnsi="Symbol" w:cs="Symbol"/>
    </w:rPr>
  </w:style>
  <w:style w:type="character" w:customStyle="1" w:styleId="WW8Num241z0">
    <w:name w:val="WW8Num241z0"/>
    <w:qFormat/>
    <w:rsid w:val="00537FD9"/>
    <w:rPr>
      <w:rFonts w:ascii="Symbol" w:eastAsia="Symbol" w:hAnsi="Symbol" w:cs="Symbol"/>
      <w:w w:val="100"/>
      <w:sz w:val="24"/>
      <w:szCs w:val="24"/>
      <w:lang w:val="en-US" w:bidi="en-US"/>
    </w:rPr>
  </w:style>
  <w:style w:type="character" w:customStyle="1" w:styleId="WW8Num241z1">
    <w:name w:val="WW8Num241z1"/>
    <w:qFormat/>
    <w:rsid w:val="00537FD9"/>
    <w:rPr>
      <w:lang w:val="en-US" w:bidi="en-US"/>
    </w:rPr>
  </w:style>
  <w:style w:type="character" w:customStyle="1" w:styleId="BalonMetniChar">
    <w:name w:val="Balon Metni Char"/>
    <w:qFormat/>
    <w:rsid w:val="00537FD9"/>
    <w:rPr>
      <w:rFonts w:ascii="Tahoma" w:eastAsia="Times New Roman" w:hAnsi="Tahoma" w:cs="Tahoma"/>
      <w:sz w:val="16"/>
      <w:szCs w:val="16"/>
      <w:lang w:bidi="en-US"/>
    </w:rPr>
  </w:style>
  <w:style w:type="character" w:customStyle="1" w:styleId="stBilgiChar">
    <w:name w:val="Üst Bilgi Char"/>
    <w:uiPriority w:val="99"/>
    <w:qFormat/>
    <w:rsid w:val="00537FD9"/>
    <w:rPr>
      <w:rFonts w:ascii="Times New Roman" w:eastAsia="Times New Roman" w:hAnsi="Times New Roman" w:cs="Times New Roman"/>
      <w:lang w:bidi="en-US"/>
    </w:rPr>
  </w:style>
  <w:style w:type="character" w:customStyle="1" w:styleId="AltBilgiChar">
    <w:name w:val="Alt Bilgi Char"/>
    <w:uiPriority w:val="99"/>
    <w:qFormat/>
    <w:rsid w:val="00537FD9"/>
    <w:rPr>
      <w:rFonts w:ascii="Times New Roman" w:eastAsia="Times New Roman" w:hAnsi="Times New Roman" w:cs="Times New Roman"/>
      <w:lang w:bidi="en-US"/>
    </w:rPr>
  </w:style>
  <w:style w:type="character" w:customStyle="1" w:styleId="ListeParagrafChar">
    <w:name w:val="Liste Paragraf Char"/>
    <w:uiPriority w:val="34"/>
    <w:qFormat/>
    <w:rsid w:val="00537FD9"/>
    <w:rPr>
      <w:rFonts w:ascii="Times New Roman" w:eastAsia="Times New Roman" w:hAnsi="Times New Roman" w:cs="Times New Roman"/>
      <w:lang w:bidi="en-US"/>
    </w:rPr>
  </w:style>
  <w:style w:type="character" w:customStyle="1" w:styleId="normalchar1">
    <w:name w:val="normal__char1"/>
    <w:qFormat/>
    <w:rsid w:val="00537FD9"/>
    <w:rPr>
      <w:rFonts w:ascii="Times New Roman" w:hAnsi="Times New Roman" w:cs="Times New Roman"/>
      <w:sz w:val="24"/>
      <w:szCs w:val="24"/>
    </w:rPr>
  </w:style>
  <w:style w:type="character" w:customStyle="1" w:styleId="BodyTextIndentChar">
    <w:name w:val="Body Text Indent Char"/>
    <w:link w:val="BodyTextIndent"/>
    <w:uiPriority w:val="99"/>
    <w:qFormat/>
    <w:rsid w:val="00537FD9"/>
    <w:rPr>
      <w:rFonts w:ascii="Times New Roman" w:eastAsia="Times New Roman" w:hAnsi="Times New Roman" w:cs="Times New Roman"/>
      <w:lang w:bidi="en-US"/>
    </w:rPr>
  </w:style>
  <w:style w:type="character" w:customStyle="1" w:styleId="Balk1Char">
    <w:name w:val="Başlık 1 Char"/>
    <w:uiPriority w:val="1"/>
    <w:qFormat/>
    <w:rsid w:val="0085605C"/>
    <w:rPr>
      <w:rFonts w:ascii="Times New Roman" w:eastAsia="Times New Roman" w:hAnsi="Times New Roman" w:cs="Times New Roman"/>
      <w:b/>
      <w:bCs/>
      <w:sz w:val="32"/>
      <w:szCs w:val="24"/>
      <w:lang w:bidi="en-US"/>
    </w:rPr>
  </w:style>
  <w:style w:type="character" w:customStyle="1" w:styleId="GvdeMetniChar">
    <w:name w:val="Gövde Metni Char"/>
    <w:uiPriority w:val="1"/>
    <w:qFormat/>
    <w:rsid w:val="00537FD9"/>
    <w:rPr>
      <w:rFonts w:ascii="Times New Roman" w:eastAsia="Times New Roman" w:hAnsi="Times New Roman" w:cs="Times New Roman"/>
      <w:sz w:val="24"/>
      <w:szCs w:val="24"/>
      <w:lang w:bidi="en-US"/>
    </w:rPr>
  </w:style>
  <w:style w:type="character" w:customStyle="1" w:styleId="InternetLink">
    <w:name w:val="Internet Link"/>
    <w:rsid w:val="00537FD9"/>
    <w:rPr>
      <w:color w:val="0000FF"/>
      <w:u w:val="single"/>
    </w:rPr>
  </w:style>
  <w:style w:type="character" w:customStyle="1" w:styleId="normal0020tablechar">
    <w:name w:val="normal_0020table__char"/>
    <w:qFormat/>
    <w:rsid w:val="00537FD9"/>
    <w:rPr>
      <w:rFonts w:cs="Times New Roman"/>
    </w:rPr>
  </w:style>
  <w:style w:type="character" w:customStyle="1" w:styleId="list0020paragraphchar1">
    <w:name w:val="list_0020paragraph__char1"/>
    <w:qFormat/>
    <w:rsid w:val="00537FD9"/>
    <w:rPr>
      <w:rFonts w:ascii="Arial" w:hAnsi="Arial" w:cs="Arial"/>
      <w:sz w:val="22"/>
      <w:szCs w:val="22"/>
    </w:rPr>
  </w:style>
  <w:style w:type="character" w:styleId="CommentReference">
    <w:name w:val="annotation reference"/>
    <w:qFormat/>
    <w:rsid w:val="00537FD9"/>
    <w:rPr>
      <w:rFonts w:cs="Times New Roman"/>
      <w:sz w:val="16"/>
    </w:rPr>
  </w:style>
  <w:style w:type="character" w:customStyle="1" w:styleId="Balk7Char">
    <w:name w:val="Başlık 7 Char"/>
    <w:uiPriority w:val="9"/>
    <w:qFormat/>
    <w:rsid w:val="00537FD9"/>
    <w:rPr>
      <w:rFonts w:ascii="Cambria" w:eastAsia="Times New Roman" w:hAnsi="Cambria" w:cs="Times New Roman"/>
      <w:i/>
      <w:iCs/>
      <w:color w:val="404040"/>
      <w:lang w:bidi="en-US"/>
    </w:rPr>
  </w:style>
  <w:style w:type="character" w:customStyle="1" w:styleId="Balk4Char">
    <w:name w:val="Başlık 4 Char"/>
    <w:uiPriority w:val="9"/>
    <w:qFormat/>
    <w:rsid w:val="00D86A73"/>
    <w:rPr>
      <w:rFonts w:ascii="Times New Roman" w:eastAsia="Times New Roman" w:hAnsi="Times New Roman" w:cs="Times New Roman"/>
      <w:b/>
      <w:bCs/>
      <w:i w:val="0"/>
      <w:iCs/>
      <w:color w:val="auto"/>
      <w:sz w:val="24"/>
      <w:lang w:bidi="en-US"/>
    </w:rPr>
  </w:style>
  <w:style w:type="character" w:customStyle="1" w:styleId="GvdeMetni2Char">
    <w:name w:val="Gövde Metni 2 Char"/>
    <w:uiPriority w:val="99"/>
    <w:qFormat/>
    <w:rsid w:val="00537FD9"/>
    <w:rPr>
      <w:rFonts w:ascii="Times New Roman" w:eastAsia="Times New Roman" w:hAnsi="Times New Roman" w:cs="Times New Roman"/>
      <w:lang w:bidi="en-US"/>
    </w:rPr>
  </w:style>
  <w:style w:type="character" w:customStyle="1" w:styleId="Balk6Char">
    <w:name w:val="Başlık 6 Char"/>
    <w:uiPriority w:val="9"/>
    <w:qFormat/>
    <w:rsid w:val="00537FD9"/>
    <w:rPr>
      <w:rFonts w:ascii="Cambria" w:eastAsia="Times New Roman" w:hAnsi="Cambria" w:cs="Times New Roman"/>
      <w:i/>
      <w:iCs/>
      <w:color w:val="243F60"/>
      <w:szCs w:val="28"/>
      <w:lang w:val="sq-AL" w:bidi="bn-IN"/>
    </w:rPr>
  </w:style>
  <w:style w:type="character" w:customStyle="1" w:styleId="GvdeMetni3Char">
    <w:name w:val="Gövde Metni 3 Char"/>
    <w:uiPriority w:val="99"/>
    <w:qFormat/>
    <w:rsid w:val="00537FD9"/>
    <w:rPr>
      <w:rFonts w:cs="Vrinda"/>
      <w:sz w:val="16"/>
      <w:szCs w:val="20"/>
      <w:lang w:val="sq-AL" w:bidi="bn-IN"/>
    </w:rPr>
  </w:style>
  <w:style w:type="character" w:customStyle="1" w:styleId="AralkYokChar">
    <w:name w:val="Aralık Yok Char"/>
    <w:uiPriority w:val="99"/>
    <w:qFormat/>
    <w:rsid w:val="00537FD9"/>
    <w:rPr>
      <w:rFonts w:ascii="Times New Roman" w:hAnsi="Times New Roman" w:cs="Times New Roman"/>
      <w:sz w:val="24"/>
      <w:szCs w:val="24"/>
      <w:lang w:val="sq-AL" w:bidi="ar-SA"/>
    </w:rPr>
  </w:style>
  <w:style w:type="paragraph" w:customStyle="1" w:styleId="Heading">
    <w:name w:val="Heading"/>
    <w:basedOn w:val="Normal"/>
    <w:next w:val="TextBody"/>
    <w:qFormat/>
    <w:rsid w:val="00537FD9"/>
    <w:pPr>
      <w:keepNext/>
      <w:spacing w:before="240" w:after="120"/>
    </w:pPr>
    <w:rPr>
      <w:rFonts w:ascii="Liberation Sans" w:eastAsia="DejaVu Sans" w:hAnsi="Liberation Sans" w:cs="DejaVu Sans"/>
      <w:sz w:val="28"/>
      <w:szCs w:val="28"/>
    </w:rPr>
  </w:style>
  <w:style w:type="paragraph" w:customStyle="1" w:styleId="TextBody">
    <w:name w:val="Text Body"/>
    <w:basedOn w:val="Normal"/>
    <w:rsid w:val="00537FD9"/>
    <w:rPr>
      <w:sz w:val="24"/>
      <w:szCs w:val="24"/>
    </w:rPr>
  </w:style>
  <w:style w:type="paragraph" w:styleId="List">
    <w:name w:val="List"/>
    <w:basedOn w:val="TextBody"/>
    <w:rsid w:val="00537FD9"/>
  </w:style>
  <w:style w:type="paragraph" w:styleId="Caption">
    <w:name w:val="caption"/>
    <w:basedOn w:val="Normal"/>
    <w:qFormat/>
    <w:rsid w:val="00537FD9"/>
    <w:pPr>
      <w:suppressLineNumbers/>
      <w:spacing w:before="120" w:after="120"/>
    </w:pPr>
    <w:rPr>
      <w:i/>
      <w:iCs/>
      <w:sz w:val="24"/>
      <w:szCs w:val="24"/>
    </w:rPr>
  </w:style>
  <w:style w:type="paragraph" w:customStyle="1" w:styleId="Index">
    <w:name w:val="Index"/>
    <w:basedOn w:val="Normal"/>
    <w:qFormat/>
    <w:rsid w:val="00537FD9"/>
    <w:pPr>
      <w:suppressLineNumbers/>
    </w:pPr>
  </w:style>
  <w:style w:type="paragraph" w:customStyle="1" w:styleId="Contents1">
    <w:name w:val="Contents 1"/>
    <w:basedOn w:val="Normal"/>
    <w:rsid w:val="00537FD9"/>
    <w:pPr>
      <w:spacing w:before="360"/>
      <w:ind w:left="1731" w:hanging="271"/>
    </w:pPr>
    <w:rPr>
      <w:b/>
      <w:bCs/>
      <w:sz w:val="24"/>
      <w:szCs w:val="24"/>
    </w:rPr>
  </w:style>
  <w:style w:type="paragraph" w:customStyle="1" w:styleId="Contents2">
    <w:name w:val="Contents 2"/>
    <w:basedOn w:val="Normal"/>
    <w:rsid w:val="00537FD9"/>
    <w:pPr>
      <w:spacing w:before="41"/>
      <w:ind w:left="2631" w:hanging="451"/>
    </w:pPr>
    <w:rPr>
      <w:sz w:val="24"/>
      <w:szCs w:val="24"/>
    </w:rPr>
  </w:style>
  <w:style w:type="paragraph" w:styleId="ListParagraph">
    <w:name w:val="List Paragraph"/>
    <w:basedOn w:val="Normal"/>
    <w:uiPriority w:val="34"/>
    <w:qFormat/>
    <w:rsid w:val="00537FD9"/>
    <w:pPr>
      <w:ind w:left="1820" w:hanging="360"/>
    </w:pPr>
  </w:style>
  <w:style w:type="paragraph" w:customStyle="1" w:styleId="TableParagraph">
    <w:name w:val="Table Paragraph"/>
    <w:basedOn w:val="Normal"/>
    <w:uiPriority w:val="1"/>
    <w:qFormat/>
    <w:rsid w:val="00537FD9"/>
  </w:style>
  <w:style w:type="paragraph" w:styleId="BalloonText">
    <w:name w:val="Balloon Text"/>
    <w:basedOn w:val="Normal"/>
    <w:link w:val="BalloonTextChar1"/>
    <w:uiPriority w:val="99"/>
    <w:qFormat/>
    <w:rsid w:val="00537FD9"/>
    <w:rPr>
      <w:rFonts w:ascii="Tahoma" w:hAnsi="Tahoma" w:cs="Tahoma"/>
      <w:sz w:val="16"/>
      <w:szCs w:val="16"/>
    </w:rPr>
  </w:style>
  <w:style w:type="paragraph" w:styleId="Header">
    <w:name w:val="header"/>
    <w:basedOn w:val="Normal"/>
    <w:link w:val="HeaderChar"/>
    <w:rsid w:val="00537FD9"/>
  </w:style>
  <w:style w:type="paragraph" w:styleId="Footer">
    <w:name w:val="footer"/>
    <w:basedOn w:val="Normal"/>
    <w:uiPriority w:val="99"/>
    <w:rsid w:val="00537FD9"/>
  </w:style>
  <w:style w:type="paragraph" w:customStyle="1" w:styleId="TextBodyIndent">
    <w:name w:val="Text Body Indent"/>
    <w:basedOn w:val="Normal"/>
    <w:rsid w:val="00537FD9"/>
    <w:pPr>
      <w:spacing w:after="120"/>
      <w:ind w:left="360"/>
    </w:pPr>
  </w:style>
  <w:style w:type="paragraph" w:customStyle="1" w:styleId="ColorfulList-Accent11">
    <w:name w:val="Colorful List - Accent 11"/>
    <w:basedOn w:val="Normal"/>
    <w:uiPriority w:val="34"/>
    <w:qFormat/>
    <w:rsid w:val="00537FD9"/>
    <w:pPr>
      <w:widowControl/>
      <w:autoSpaceDE/>
      <w:spacing w:after="200" w:line="276" w:lineRule="auto"/>
      <w:ind w:left="720"/>
      <w:contextualSpacing/>
    </w:pPr>
    <w:rPr>
      <w:rFonts w:ascii="Calibri" w:eastAsia="MS Mincho;ＭＳ 明朝" w:hAnsi="Calibri" w:cs="Calibri"/>
      <w:lang w:val="sq-AL" w:bidi="ar-SA"/>
    </w:rPr>
  </w:style>
  <w:style w:type="paragraph" w:styleId="NormalWeb">
    <w:name w:val="Normal (Web)"/>
    <w:basedOn w:val="Normal"/>
    <w:qFormat/>
    <w:rsid w:val="00537FD9"/>
    <w:pPr>
      <w:widowControl/>
      <w:autoSpaceDE/>
      <w:spacing w:before="280" w:after="280"/>
    </w:pPr>
    <w:rPr>
      <w:sz w:val="24"/>
      <w:szCs w:val="24"/>
      <w:lang w:val="sq-AL" w:bidi="ar-SA"/>
    </w:rPr>
  </w:style>
  <w:style w:type="paragraph" w:styleId="BodyText2">
    <w:name w:val="Body Text 2"/>
    <w:basedOn w:val="Normal"/>
    <w:uiPriority w:val="99"/>
    <w:qFormat/>
    <w:rsid w:val="00537FD9"/>
    <w:pPr>
      <w:spacing w:after="120" w:line="480" w:lineRule="auto"/>
    </w:pPr>
  </w:style>
  <w:style w:type="paragraph" w:styleId="BodyText3">
    <w:name w:val="Body Text 3"/>
    <w:basedOn w:val="Normal"/>
    <w:uiPriority w:val="99"/>
    <w:qFormat/>
    <w:rsid w:val="00537FD9"/>
    <w:pPr>
      <w:widowControl/>
      <w:autoSpaceDE/>
      <w:spacing w:after="120" w:line="276" w:lineRule="auto"/>
    </w:pPr>
    <w:rPr>
      <w:rFonts w:ascii="Calibri" w:eastAsia="Calibri" w:hAnsi="Calibri" w:cs="Vrinda"/>
      <w:sz w:val="16"/>
      <w:szCs w:val="20"/>
      <w:lang w:val="sq-AL" w:bidi="bn-IN"/>
    </w:rPr>
  </w:style>
  <w:style w:type="paragraph" w:styleId="NoSpacing">
    <w:name w:val="No Spacing"/>
    <w:uiPriority w:val="99"/>
    <w:qFormat/>
    <w:rsid w:val="00537FD9"/>
    <w:pPr>
      <w:ind w:firstLine="720"/>
      <w:jc w:val="both"/>
    </w:pPr>
    <w:rPr>
      <w:rFonts w:ascii="Times New Roman" w:eastAsia="Calibri" w:hAnsi="Times New Roman" w:cs="Times New Roman"/>
      <w:lang w:val="sq-AL" w:bidi="ar-SA"/>
    </w:rPr>
  </w:style>
  <w:style w:type="paragraph" w:customStyle="1" w:styleId="TableContents">
    <w:name w:val="Table Contents"/>
    <w:basedOn w:val="Normal"/>
    <w:qFormat/>
    <w:rsid w:val="00537FD9"/>
    <w:pPr>
      <w:suppressLineNumbers/>
    </w:pPr>
  </w:style>
  <w:style w:type="paragraph" w:customStyle="1" w:styleId="TableHeading">
    <w:name w:val="Table Heading"/>
    <w:basedOn w:val="TableContents"/>
    <w:qFormat/>
    <w:rsid w:val="00537FD9"/>
    <w:pPr>
      <w:jc w:val="center"/>
    </w:pPr>
    <w:rPr>
      <w:b/>
      <w:bCs/>
    </w:rPr>
  </w:style>
  <w:style w:type="paragraph" w:customStyle="1" w:styleId="FrameContents">
    <w:name w:val="Frame Contents"/>
    <w:basedOn w:val="Normal"/>
    <w:qFormat/>
    <w:rsid w:val="00537FD9"/>
  </w:style>
  <w:style w:type="numbering" w:customStyle="1" w:styleId="WW8Num1">
    <w:name w:val="WW8Num1"/>
    <w:rsid w:val="00537FD9"/>
  </w:style>
  <w:style w:type="numbering" w:customStyle="1" w:styleId="WW8Num2">
    <w:name w:val="WW8Num2"/>
    <w:rsid w:val="00537FD9"/>
  </w:style>
  <w:style w:type="numbering" w:customStyle="1" w:styleId="WW8Num3">
    <w:name w:val="WW8Num3"/>
    <w:rsid w:val="00537FD9"/>
  </w:style>
  <w:style w:type="numbering" w:customStyle="1" w:styleId="WW8Num4">
    <w:name w:val="WW8Num4"/>
    <w:rsid w:val="00537FD9"/>
  </w:style>
  <w:style w:type="numbering" w:customStyle="1" w:styleId="WW8Num5">
    <w:name w:val="WW8Num5"/>
    <w:rsid w:val="00537FD9"/>
  </w:style>
  <w:style w:type="numbering" w:customStyle="1" w:styleId="WW8Num6">
    <w:name w:val="WW8Num6"/>
    <w:rsid w:val="00537FD9"/>
  </w:style>
  <w:style w:type="numbering" w:customStyle="1" w:styleId="WW8Num7">
    <w:name w:val="WW8Num7"/>
    <w:rsid w:val="00537FD9"/>
  </w:style>
  <w:style w:type="numbering" w:customStyle="1" w:styleId="WW8Num8">
    <w:name w:val="WW8Num8"/>
    <w:rsid w:val="00537FD9"/>
  </w:style>
  <w:style w:type="numbering" w:customStyle="1" w:styleId="WW8Num9">
    <w:name w:val="WW8Num9"/>
    <w:rsid w:val="00537FD9"/>
  </w:style>
  <w:style w:type="numbering" w:customStyle="1" w:styleId="WW8Num10">
    <w:name w:val="WW8Num10"/>
    <w:rsid w:val="00537FD9"/>
  </w:style>
  <w:style w:type="numbering" w:customStyle="1" w:styleId="WW8Num11">
    <w:name w:val="WW8Num11"/>
    <w:rsid w:val="00537FD9"/>
  </w:style>
  <w:style w:type="numbering" w:customStyle="1" w:styleId="WW8Num12">
    <w:name w:val="WW8Num12"/>
    <w:rsid w:val="00537FD9"/>
  </w:style>
  <w:style w:type="numbering" w:customStyle="1" w:styleId="WW8Num13">
    <w:name w:val="WW8Num13"/>
    <w:rsid w:val="00537FD9"/>
  </w:style>
  <w:style w:type="numbering" w:customStyle="1" w:styleId="WW8Num14">
    <w:name w:val="WW8Num14"/>
    <w:rsid w:val="00537FD9"/>
  </w:style>
  <w:style w:type="numbering" w:customStyle="1" w:styleId="WW8Num15">
    <w:name w:val="WW8Num15"/>
    <w:rsid w:val="00537FD9"/>
  </w:style>
  <w:style w:type="numbering" w:customStyle="1" w:styleId="WW8Num16">
    <w:name w:val="WW8Num16"/>
    <w:rsid w:val="00537FD9"/>
  </w:style>
  <w:style w:type="numbering" w:customStyle="1" w:styleId="WW8Num17">
    <w:name w:val="WW8Num17"/>
    <w:rsid w:val="00537FD9"/>
  </w:style>
  <w:style w:type="numbering" w:customStyle="1" w:styleId="WW8Num18">
    <w:name w:val="WW8Num18"/>
    <w:rsid w:val="00537FD9"/>
  </w:style>
  <w:style w:type="numbering" w:customStyle="1" w:styleId="WW8Num19">
    <w:name w:val="WW8Num19"/>
    <w:rsid w:val="00537FD9"/>
  </w:style>
  <w:style w:type="numbering" w:customStyle="1" w:styleId="WW8Num20">
    <w:name w:val="WW8Num20"/>
    <w:rsid w:val="00537FD9"/>
  </w:style>
  <w:style w:type="numbering" w:customStyle="1" w:styleId="WW8Num21">
    <w:name w:val="WW8Num21"/>
    <w:rsid w:val="00537FD9"/>
  </w:style>
  <w:style w:type="numbering" w:customStyle="1" w:styleId="WW8Num22">
    <w:name w:val="WW8Num22"/>
    <w:rsid w:val="00537FD9"/>
  </w:style>
  <w:style w:type="numbering" w:customStyle="1" w:styleId="WW8Num23">
    <w:name w:val="WW8Num23"/>
    <w:rsid w:val="00537FD9"/>
  </w:style>
  <w:style w:type="numbering" w:customStyle="1" w:styleId="WW8Num24">
    <w:name w:val="WW8Num24"/>
    <w:rsid w:val="00537FD9"/>
  </w:style>
  <w:style w:type="numbering" w:customStyle="1" w:styleId="WW8Num25">
    <w:name w:val="WW8Num25"/>
    <w:rsid w:val="00537FD9"/>
  </w:style>
  <w:style w:type="numbering" w:customStyle="1" w:styleId="WW8Num26">
    <w:name w:val="WW8Num26"/>
    <w:rsid w:val="00537FD9"/>
  </w:style>
  <w:style w:type="numbering" w:customStyle="1" w:styleId="WW8Num27">
    <w:name w:val="WW8Num27"/>
    <w:rsid w:val="00537FD9"/>
  </w:style>
  <w:style w:type="numbering" w:customStyle="1" w:styleId="WW8Num28">
    <w:name w:val="WW8Num28"/>
    <w:rsid w:val="00537FD9"/>
  </w:style>
  <w:style w:type="numbering" w:customStyle="1" w:styleId="WW8Num29">
    <w:name w:val="WW8Num29"/>
    <w:rsid w:val="00537FD9"/>
  </w:style>
  <w:style w:type="numbering" w:customStyle="1" w:styleId="WW8Num30">
    <w:name w:val="WW8Num30"/>
    <w:rsid w:val="00537FD9"/>
  </w:style>
  <w:style w:type="numbering" w:customStyle="1" w:styleId="WW8Num31">
    <w:name w:val="WW8Num31"/>
    <w:rsid w:val="00537FD9"/>
  </w:style>
  <w:style w:type="numbering" w:customStyle="1" w:styleId="WW8Num32">
    <w:name w:val="WW8Num32"/>
    <w:rsid w:val="00537FD9"/>
  </w:style>
  <w:style w:type="numbering" w:customStyle="1" w:styleId="WW8Num33">
    <w:name w:val="WW8Num33"/>
    <w:rsid w:val="00537FD9"/>
  </w:style>
  <w:style w:type="numbering" w:customStyle="1" w:styleId="WW8Num34">
    <w:name w:val="WW8Num34"/>
    <w:rsid w:val="00537FD9"/>
  </w:style>
  <w:style w:type="numbering" w:customStyle="1" w:styleId="WW8Num35">
    <w:name w:val="WW8Num35"/>
    <w:rsid w:val="00537FD9"/>
  </w:style>
  <w:style w:type="numbering" w:customStyle="1" w:styleId="WW8Num36">
    <w:name w:val="WW8Num36"/>
    <w:rsid w:val="00537FD9"/>
  </w:style>
  <w:style w:type="numbering" w:customStyle="1" w:styleId="WW8Num37">
    <w:name w:val="WW8Num37"/>
    <w:rsid w:val="00537FD9"/>
  </w:style>
  <w:style w:type="numbering" w:customStyle="1" w:styleId="WW8Num38">
    <w:name w:val="WW8Num38"/>
    <w:rsid w:val="00537FD9"/>
  </w:style>
  <w:style w:type="numbering" w:customStyle="1" w:styleId="WW8Num39">
    <w:name w:val="WW8Num39"/>
    <w:rsid w:val="00537FD9"/>
  </w:style>
  <w:style w:type="numbering" w:customStyle="1" w:styleId="WW8Num40">
    <w:name w:val="WW8Num40"/>
    <w:rsid w:val="00537FD9"/>
  </w:style>
  <w:style w:type="numbering" w:customStyle="1" w:styleId="WW8Num41">
    <w:name w:val="WW8Num41"/>
    <w:rsid w:val="00537FD9"/>
  </w:style>
  <w:style w:type="numbering" w:customStyle="1" w:styleId="WW8Num42">
    <w:name w:val="WW8Num42"/>
    <w:rsid w:val="00537FD9"/>
  </w:style>
  <w:style w:type="numbering" w:customStyle="1" w:styleId="WW8Num43">
    <w:name w:val="WW8Num43"/>
    <w:rsid w:val="00537FD9"/>
  </w:style>
  <w:style w:type="numbering" w:customStyle="1" w:styleId="WW8Num44">
    <w:name w:val="WW8Num44"/>
    <w:rsid w:val="00537FD9"/>
  </w:style>
  <w:style w:type="numbering" w:customStyle="1" w:styleId="WW8Num45">
    <w:name w:val="WW8Num45"/>
    <w:rsid w:val="00537FD9"/>
  </w:style>
  <w:style w:type="numbering" w:customStyle="1" w:styleId="WW8Num46">
    <w:name w:val="WW8Num46"/>
    <w:rsid w:val="00537FD9"/>
  </w:style>
  <w:style w:type="numbering" w:customStyle="1" w:styleId="WW8Num47">
    <w:name w:val="WW8Num47"/>
    <w:rsid w:val="00537FD9"/>
  </w:style>
  <w:style w:type="numbering" w:customStyle="1" w:styleId="WW8Num48">
    <w:name w:val="WW8Num48"/>
    <w:rsid w:val="00537FD9"/>
  </w:style>
  <w:style w:type="numbering" w:customStyle="1" w:styleId="WW8Num49">
    <w:name w:val="WW8Num49"/>
    <w:rsid w:val="00537FD9"/>
  </w:style>
  <w:style w:type="numbering" w:customStyle="1" w:styleId="WW8Num50">
    <w:name w:val="WW8Num50"/>
    <w:rsid w:val="00537FD9"/>
  </w:style>
  <w:style w:type="numbering" w:customStyle="1" w:styleId="WW8Num51">
    <w:name w:val="WW8Num51"/>
    <w:rsid w:val="00537FD9"/>
  </w:style>
  <w:style w:type="numbering" w:customStyle="1" w:styleId="WW8Num52">
    <w:name w:val="WW8Num52"/>
    <w:rsid w:val="00537FD9"/>
  </w:style>
  <w:style w:type="numbering" w:customStyle="1" w:styleId="WW8Num53">
    <w:name w:val="WW8Num53"/>
    <w:rsid w:val="00537FD9"/>
  </w:style>
  <w:style w:type="numbering" w:customStyle="1" w:styleId="WW8Num54">
    <w:name w:val="WW8Num54"/>
    <w:rsid w:val="00537FD9"/>
  </w:style>
  <w:style w:type="numbering" w:customStyle="1" w:styleId="WW8Num55">
    <w:name w:val="WW8Num55"/>
    <w:rsid w:val="00537FD9"/>
  </w:style>
  <w:style w:type="numbering" w:customStyle="1" w:styleId="WW8Num56">
    <w:name w:val="WW8Num56"/>
    <w:rsid w:val="00537FD9"/>
  </w:style>
  <w:style w:type="numbering" w:customStyle="1" w:styleId="WW8Num57">
    <w:name w:val="WW8Num57"/>
    <w:rsid w:val="00537FD9"/>
  </w:style>
  <w:style w:type="numbering" w:customStyle="1" w:styleId="WW8Num58">
    <w:name w:val="WW8Num58"/>
    <w:rsid w:val="00537FD9"/>
  </w:style>
  <w:style w:type="numbering" w:customStyle="1" w:styleId="WW8Num59">
    <w:name w:val="WW8Num59"/>
    <w:rsid w:val="00537FD9"/>
  </w:style>
  <w:style w:type="numbering" w:customStyle="1" w:styleId="WW8Num60">
    <w:name w:val="WW8Num60"/>
    <w:rsid w:val="00537FD9"/>
  </w:style>
  <w:style w:type="numbering" w:customStyle="1" w:styleId="WW8Num61">
    <w:name w:val="WW8Num61"/>
    <w:rsid w:val="00537FD9"/>
  </w:style>
  <w:style w:type="numbering" w:customStyle="1" w:styleId="WW8Num62">
    <w:name w:val="WW8Num62"/>
    <w:rsid w:val="00537FD9"/>
  </w:style>
  <w:style w:type="numbering" w:customStyle="1" w:styleId="WW8Num63">
    <w:name w:val="WW8Num63"/>
    <w:rsid w:val="00537FD9"/>
  </w:style>
  <w:style w:type="numbering" w:customStyle="1" w:styleId="WW8Num64">
    <w:name w:val="WW8Num64"/>
    <w:rsid w:val="00537FD9"/>
  </w:style>
  <w:style w:type="numbering" w:customStyle="1" w:styleId="WW8Num65">
    <w:name w:val="WW8Num65"/>
    <w:rsid w:val="00537FD9"/>
  </w:style>
  <w:style w:type="numbering" w:customStyle="1" w:styleId="WW8Num66">
    <w:name w:val="WW8Num66"/>
    <w:rsid w:val="00537FD9"/>
  </w:style>
  <w:style w:type="numbering" w:customStyle="1" w:styleId="WW8Num67">
    <w:name w:val="WW8Num67"/>
    <w:rsid w:val="00537FD9"/>
  </w:style>
  <w:style w:type="numbering" w:customStyle="1" w:styleId="WW8Num68">
    <w:name w:val="WW8Num68"/>
    <w:rsid w:val="00537FD9"/>
  </w:style>
  <w:style w:type="numbering" w:customStyle="1" w:styleId="WW8Num69">
    <w:name w:val="WW8Num69"/>
    <w:rsid w:val="00537FD9"/>
  </w:style>
  <w:style w:type="numbering" w:customStyle="1" w:styleId="WW8Num70">
    <w:name w:val="WW8Num70"/>
    <w:rsid w:val="00537FD9"/>
  </w:style>
  <w:style w:type="numbering" w:customStyle="1" w:styleId="WW8Num71">
    <w:name w:val="WW8Num71"/>
    <w:rsid w:val="00537FD9"/>
  </w:style>
  <w:style w:type="numbering" w:customStyle="1" w:styleId="WW8Num72">
    <w:name w:val="WW8Num72"/>
    <w:rsid w:val="00537FD9"/>
  </w:style>
  <w:style w:type="numbering" w:customStyle="1" w:styleId="WW8Num73">
    <w:name w:val="WW8Num73"/>
    <w:rsid w:val="00537FD9"/>
  </w:style>
  <w:style w:type="numbering" w:customStyle="1" w:styleId="WW8Num74">
    <w:name w:val="WW8Num74"/>
    <w:rsid w:val="00537FD9"/>
  </w:style>
  <w:style w:type="numbering" w:customStyle="1" w:styleId="WW8Num75">
    <w:name w:val="WW8Num75"/>
    <w:rsid w:val="00537FD9"/>
  </w:style>
  <w:style w:type="numbering" w:customStyle="1" w:styleId="WW8Num76">
    <w:name w:val="WW8Num76"/>
    <w:rsid w:val="00537FD9"/>
  </w:style>
  <w:style w:type="numbering" w:customStyle="1" w:styleId="WW8Num77">
    <w:name w:val="WW8Num77"/>
    <w:rsid w:val="00537FD9"/>
  </w:style>
  <w:style w:type="numbering" w:customStyle="1" w:styleId="WW8Num78">
    <w:name w:val="WW8Num78"/>
    <w:rsid w:val="00537FD9"/>
  </w:style>
  <w:style w:type="numbering" w:customStyle="1" w:styleId="WW8Num79">
    <w:name w:val="WW8Num79"/>
    <w:rsid w:val="00537FD9"/>
  </w:style>
  <w:style w:type="numbering" w:customStyle="1" w:styleId="WW8Num80">
    <w:name w:val="WW8Num80"/>
    <w:rsid w:val="00537FD9"/>
  </w:style>
  <w:style w:type="numbering" w:customStyle="1" w:styleId="WW8Num81">
    <w:name w:val="WW8Num81"/>
    <w:rsid w:val="00537FD9"/>
  </w:style>
  <w:style w:type="numbering" w:customStyle="1" w:styleId="WW8Num82">
    <w:name w:val="WW8Num82"/>
    <w:rsid w:val="00537FD9"/>
  </w:style>
  <w:style w:type="numbering" w:customStyle="1" w:styleId="WW8Num83">
    <w:name w:val="WW8Num83"/>
    <w:rsid w:val="00537FD9"/>
  </w:style>
  <w:style w:type="numbering" w:customStyle="1" w:styleId="WW8Num84">
    <w:name w:val="WW8Num84"/>
    <w:rsid w:val="00537FD9"/>
  </w:style>
  <w:style w:type="numbering" w:customStyle="1" w:styleId="WW8Num85">
    <w:name w:val="WW8Num85"/>
    <w:rsid w:val="00537FD9"/>
  </w:style>
  <w:style w:type="numbering" w:customStyle="1" w:styleId="WW8Num86">
    <w:name w:val="WW8Num86"/>
    <w:rsid w:val="00537FD9"/>
  </w:style>
  <w:style w:type="numbering" w:customStyle="1" w:styleId="WW8Num87">
    <w:name w:val="WW8Num87"/>
    <w:rsid w:val="00537FD9"/>
  </w:style>
  <w:style w:type="numbering" w:customStyle="1" w:styleId="WW8Num88">
    <w:name w:val="WW8Num88"/>
    <w:rsid w:val="00537FD9"/>
  </w:style>
  <w:style w:type="numbering" w:customStyle="1" w:styleId="WW8Num89">
    <w:name w:val="WW8Num89"/>
    <w:rsid w:val="00537FD9"/>
  </w:style>
  <w:style w:type="numbering" w:customStyle="1" w:styleId="WW8Num90">
    <w:name w:val="WW8Num90"/>
    <w:rsid w:val="00537FD9"/>
  </w:style>
  <w:style w:type="numbering" w:customStyle="1" w:styleId="WW8Num91">
    <w:name w:val="WW8Num91"/>
    <w:rsid w:val="00537FD9"/>
  </w:style>
  <w:style w:type="numbering" w:customStyle="1" w:styleId="WW8Num92">
    <w:name w:val="WW8Num92"/>
    <w:rsid w:val="00537FD9"/>
  </w:style>
  <w:style w:type="numbering" w:customStyle="1" w:styleId="WW8Num93">
    <w:name w:val="WW8Num93"/>
    <w:rsid w:val="00537FD9"/>
  </w:style>
  <w:style w:type="numbering" w:customStyle="1" w:styleId="WW8Num94">
    <w:name w:val="WW8Num94"/>
    <w:rsid w:val="00537FD9"/>
  </w:style>
  <w:style w:type="numbering" w:customStyle="1" w:styleId="WW8Num95">
    <w:name w:val="WW8Num95"/>
    <w:rsid w:val="00537FD9"/>
  </w:style>
  <w:style w:type="numbering" w:customStyle="1" w:styleId="WW8Num96">
    <w:name w:val="WW8Num96"/>
    <w:rsid w:val="00537FD9"/>
  </w:style>
  <w:style w:type="numbering" w:customStyle="1" w:styleId="WW8Num97">
    <w:name w:val="WW8Num97"/>
    <w:rsid w:val="00537FD9"/>
  </w:style>
  <w:style w:type="numbering" w:customStyle="1" w:styleId="WW8Num98">
    <w:name w:val="WW8Num98"/>
    <w:rsid w:val="00537FD9"/>
  </w:style>
  <w:style w:type="numbering" w:customStyle="1" w:styleId="WW8Num99">
    <w:name w:val="WW8Num99"/>
    <w:rsid w:val="00537FD9"/>
  </w:style>
  <w:style w:type="numbering" w:customStyle="1" w:styleId="WW8Num100">
    <w:name w:val="WW8Num100"/>
    <w:rsid w:val="00537FD9"/>
  </w:style>
  <w:style w:type="numbering" w:customStyle="1" w:styleId="WW8Num101">
    <w:name w:val="WW8Num101"/>
    <w:rsid w:val="00537FD9"/>
  </w:style>
  <w:style w:type="numbering" w:customStyle="1" w:styleId="WW8Num102">
    <w:name w:val="WW8Num102"/>
    <w:rsid w:val="00537FD9"/>
  </w:style>
  <w:style w:type="numbering" w:customStyle="1" w:styleId="WW8Num103">
    <w:name w:val="WW8Num103"/>
    <w:rsid w:val="00537FD9"/>
  </w:style>
  <w:style w:type="numbering" w:customStyle="1" w:styleId="WW8Num104">
    <w:name w:val="WW8Num104"/>
    <w:rsid w:val="00537FD9"/>
  </w:style>
  <w:style w:type="numbering" w:customStyle="1" w:styleId="WW8Num105">
    <w:name w:val="WW8Num105"/>
    <w:rsid w:val="00537FD9"/>
  </w:style>
  <w:style w:type="numbering" w:customStyle="1" w:styleId="WW8Num106">
    <w:name w:val="WW8Num106"/>
    <w:rsid w:val="00537FD9"/>
  </w:style>
  <w:style w:type="numbering" w:customStyle="1" w:styleId="WW8Num107">
    <w:name w:val="WW8Num107"/>
    <w:rsid w:val="00537FD9"/>
  </w:style>
  <w:style w:type="numbering" w:customStyle="1" w:styleId="WW8Num108">
    <w:name w:val="WW8Num108"/>
    <w:rsid w:val="00537FD9"/>
  </w:style>
  <w:style w:type="numbering" w:customStyle="1" w:styleId="WW8Num109">
    <w:name w:val="WW8Num109"/>
    <w:rsid w:val="00537FD9"/>
  </w:style>
  <w:style w:type="numbering" w:customStyle="1" w:styleId="WW8Num110">
    <w:name w:val="WW8Num110"/>
    <w:rsid w:val="00537FD9"/>
  </w:style>
  <w:style w:type="numbering" w:customStyle="1" w:styleId="WW8Num111">
    <w:name w:val="WW8Num111"/>
    <w:rsid w:val="00537FD9"/>
  </w:style>
  <w:style w:type="numbering" w:customStyle="1" w:styleId="WW8Num112">
    <w:name w:val="WW8Num112"/>
    <w:rsid w:val="00537FD9"/>
  </w:style>
  <w:style w:type="numbering" w:customStyle="1" w:styleId="WW8Num113">
    <w:name w:val="WW8Num113"/>
    <w:rsid w:val="00537FD9"/>
  </w:style>
  <w:style w:type="numbering" w:customStyle="1" w:styleId="WW8Num114">
    <w:name w:val="WW8Num114"/>
    <w:rsid w:val="00537FD9"/>
  </w:style>
  <w:style w:type="numbering" w:customStyle="1" w:styleId="WW8Num115">
    <w:name w:val="WW8Num115"/>
    <w:rsid w:val="00537FD9"/>
  </w:style>
  <w:style w:type="numbering" w:customStyle="1" w:styleId="WW8Num116">
    <w:name w:val="WW8Num116"/>
    <w:rsid w:val="00537FD9"/>
  </w:style>
  <w:style w:type="numbering" w:customStyle="1" w:styleId="WW8Num117">
    <w:name w:val="WW8Num117"/>
    <w:rsid w:val="00537FD9"/>
  </w:style>
  <w:style w:type="numbering" w:customStyle="1" w:styleId="WW8Num118">
    <w:name w:val="WW8Num118"/>
    <w:rsid w:val="00537FD9"/>
  </w:style>
  <w:style w:type="numbering" w:customStyle="1" w:styleId="WW8Num119">
    <w:name w:val="WW8Num119"/>
    <w:rsid w:val="00537FD9"/>
  </w:style>
  <w:style w:type="numbering" w:customStyle="1" w:styleId="WW8Num120">
    <w:name w:val="WW8Num120"/>
    <w:rsid w:val="00537FD9"/>
  </w:style>
  <w:style w:type="numbering" w:customStyle="1" w:styleId="WW8Num121">
    <w:name w:val="WW8Num121"/>
    <w:rsid w:val="00537FD9"/>
  </w:style>
  <w:style w:type="numbering" w:customStyle="1" w:styleId="WW8Num122">
    <w:name w:val="WW8Num122"/>
    <w:rsid w:val="00537FD9"/>
  </w:style>
  <w:style w:type="numbering" w:customStyle="1" w:styleId="WW8Num123">
    <w:name w:val="WW8Num123"/>
    <w:rsid w:val="00537FD9"/>
  </w:style>
  <w:style w:type="numbering" w:customStyle="1" w:styleId="WW8Num124">
    <w:name w:val="WW8Num124"/>
    <w:rsid w:val="00537FD9"/>
  </w:style>
  <w:style w:type="numbering" w:customStyle="1" w:styleId="WW8Num125">
    <w:name w:val="WW8Num125"/>
    <w:rsid w:val="00537FD9"/>
  </w:style>
  <w:style w:type="numbering" w:customStyle="1" w:styleId="WW8Num126">
    <w:name w:val="WW8Num126"/>
    <w:rsid w:val="00537FD9"/>
  </w:style>
  <w:style w:type="numbering" w:customStyle="1" w:styleId="WW8Num127">
    <w:name w:val="WW8Num127"/>
    <w:rsid w:val="00537FD9"/>
  </w:style>
  <w:style w:type="numbering" w:customStyle="1" w:styleId="WW8Num128">
    <w:name w:val="WW8Num128"/>
    <w:rsid w:val="00537FD9"/>
  </w:style>
  <w:style w:type="numbering" w:customStyle="1" w:styleId="WW8Num129">
    <w:name w:val="WW8Num129"/>
    <w:rsid w:val="00537FD9"/>
  </w:style>
  <w:style w:type="numbering" w:customStyle="1" w:styleId="WW8Num130">
    <w:name w:val="WW8Num130"/>
    <w:rsid w:val="00537FD9"/>
  </w:style>
  <w:style w:type="numbering" w:customStyle="1" w:styleId="WW8Num131">
    <w:name w:val="WW8Num131"/>
    <w:rsid w:val="00537FD9"/>
  </w:style>
  <w:style w:type="numbering" w:customStyle="1" w:styleId="WW8Num132">
    <w:name w:val="WW8Num132"/>
    <w:rsid w:val="00537FD9"/>
  </w:style>
  <w:style w:type="numbering" w:customStyle="1" w:styleId="WW8Num133">
    <w:name w:val="WW8Num133"/>
    <w:rsid w:val="00537FD9"/>
  </w:style>
  <w:style w:type="numbering" w:customStyle="1" w:styleId="WW8Num134">
    <w:name w:val="WW8Num134"/>
    <w:rsid w:val="00537FD9"/>
  </w:style>
  <w:style w:type="numbering" w:customStyle="1" w:styleId="WW8Num135">
    <w:name w:val="WW8Num135"/>
    <w:rsid w:val="00537FD9"/>
  </w:style>
  <w:style w:type="numbering" w:customStyle="1" w:styleId="WW8Num136">
    <w:name w:val="WW8Num136"/>
    <w:rsid w:val="00537FD9"/>
  </w:style>
  <w:style w:type="numbering" w:customStyle="1" w:styleId="WW8Num137">
    <w:name w:val="WW8Num137"/>
    <w:rsid w:val="00537FD9"/>
  </w:style>
  <w:style w:type="numbering" w:customStyle="1" w:styleId="WW8Num138">
    <w:name w:val="WW8Num138"/>
    <w:rsid w:val="00537FD9"/>
  </w:style>
  <w:style w:type="numbering" w:customStyle="1" w:styleId="WW8Num139">
    <w:name w:val="WW8Num139"/>
    <w:rsid w:val="00537FD9"/>
  </w:style>
  <w:style w:type="numbering" w:customStyle="1" w:styleId="WW8Num140">
    <w:name w:val="WW8Num140"/>
    <w:rsid w:val="00537FD9"/>
  </w:style>
  <w:style w:type="numbering" w:customStyle="1" w:styleId="WW8Num141">
    <w:name w:val="WW8Num141"/>
    <w:rsid w:val="00537FD9"/>
  </w:style>
  <w:style w:type="numbering" w:customStyle="1" w:styleId="WW8Num142">
    <w:name w:val="WW8Num142"/>
    <w:rsid w:val="00537FD9"/>
  </w:style>
  <w:style w:type="numbering" w:customStyle="1" w:styleId="WW8Num143">
    <w:name w:val="WW8Num143"/>
    <w:rsid w:val="00537FD9"/>
  </w:style>
  <w:style w:type="numbering" w:customStyle="1" w:styleId="WW8Num144">
    <w:name w:val="WW8Num144"/>
    <w:rsid w:val="00537FD9"/>
  </w:style>
  <w:style w:type="numbering" w:customStyle="1" w:styleId="WW8Num145">
    <w:name w:val="WW8Num145"/>
    <w:rsid w:val="00537FD9"/>
  </w:style>
  <w:style w:type="numbering" w:customStyle="1" w:styleId="WW8Num146">
    <w:name w:val="WW8Num146"/>
    <w:rsid w:val="00537FD9"/>
  </w:style>
  <w:style w:type="numbering" w:customStyle="1" w:styleId="WW8Num147">
    <w:name w:val="WW8Num147"/>
    <w:rsid w:val="00537FD9"/>
  </w:style>
  <w:style w:type="numbering" w:customStyle="1" w:styleId="WW8Num148">
    <w:name w:val="WW8Num148"/>
    <w:rsid w:val="00537FD9"/>
  </w:style>
  <w:style w:type="numbering" w:customStyle="1" w:styleId="WW8Num149">
    <w:name w:val="WW8Num149"/>
    <w:rsid w:val="00537FD9"/>
  </w:style>
  <w:style w:type="numbering" w:customStyle="1" w:styleId="WW8Num150">
    <w:name w:val="WW8Num150"/>
    <w:rsid w:val="00537FD9"/>
  </w:style>
  <w:style w:type="numbering" w:customStyle="1" w:styleId="WW8Num151">
    <w:name w:val="WW8Num151"/>
    <w:rsid w:val="00537FD9"/>
  </w:style>
  <w:style w:type="numbering" w:customStyle="1" w:styleId="WW8Num152">
    <w:name w:val="WW8Num152"/>
    <w:rsid w:val="00537FD9"/>
  </w:style>
  <w:style w:type="numbering" w:customStyle="1" w:styleId="WW8Num153">
    <w:name w:val="WW8Num153"/>
    <w:rsid w:val="00537FD9"/>
  </w:style>
  <w:style w:type="numbering" w:customStyle="1" w:styleId="WW8Num154">
    <w:name w:val="WW8Num154"/>
    <w:rsid w:val="00537FD9"/>
  </w:style>
  <w:style w:type="numbering" w:customStyle="1" w:styleId="WW8Num155">
    <w:name w:val="WW8Num155"/>
    <w:rsid w:val="00537FD9"/>
  </w:style>
  <w:style w:type="numbering" w:customStyle="1" w:styleId="WW8Num156">
    <w:name w:val="WW8Num156"/>
    <w:rsid w:val="00537FD9"/>
  </w:style>
  <w:style w:type="numbering" w:customStyle="1" w:styleId="WW8Num157">
    <w:name w:val="WW8Num157"/>
    <w:rsid w:val="00537FD9"/>
  </w:style>
  <w:style w:type="numbering" w:customStyle="1" w:styleId="WW8Num158">
    <w:name w:val="WW8Num158"/>
    <w:rsid w:val="00537FD9"/>
  </w:style>
  <w:style w:type="numbering" w:customStyle="1" w:styleId="WW8Num159">
    <w:name w:val="WW8Num159"/>
    <w:rsid w:val="00537FD9"/>
  </w:style>
  <w:style w:type="numbering" w:customStyle="1" w:styleId="WW8Num160">
    <w:name w:val="WW8Num160"/>
    <w:rsid w:val="00537FD9"/>
  </w:style>
  <w:style w:type="numbering" w:customStyle="1" w:styleId="WW8Num161">
    <w:name w:val="WW8Num161"/>
    <w:rsid w:val="00537FD9"/>
  </w:style>
  <w:style w:type="numbering" w:customStyle="1" w:styleId="WW8Num162">
    <w:name w:val="WW8Num162"/>
    <w:rsid w:val="00537FD9"/>
  </w:style>
  <w:style w:type="numbering" w:customStyle="1" w:styleId="WW8Num163">
    <w:name w:val="WW8Num163"/>
    <w:rsid w:val="00537FD9"/>
  </w:style>
  <w:style w:type="numbering" w:customStyle="1" w:styleId="WW8Num164">
    <w:name w:val="WW8Num164"/>
    <w:rsid w:val="00537FD9"/>
  </w:style>
  <w:style w:type="numbering" w:customStyle="1" w:styleId="WW8Num165">
    <w:name w:val="WW8Num165"/>
    <w:rsid w:val="00537FD9"/>
  </w:style>
  <w:style w:type="numbering" w:customStyle="1" w:styleId="WW8Num166">
    <w:name w:val="WW8Num166"/>
    <w:rsid w:val="00537FD9"/>
  </w:style>
  <w:style w:type="numbering" w:customStyle="1" w:styleId="WW8Num167">
    <w:name w:val="WW8Num167"/>
    <w:rsid w:val="00537FD9"/>
  </w:style>
  <w:style w:type="numbering" w:customStyle="1" w:styleId="WW8Num168">
    <w:name w:val="WW8Num168"/>
    <w:rsid w:val="00537FD9"/>
  </w:style>
  <w:style w:type="numbering" w:customStyle="1" w:styleId="WW8Num169">
    <w:name w:val="WW8Num169"/>
    <w:rsid w:val="00537FD9"/>
  </w:style>
  <w:style w:type="numbering" w:customStyle="1" w:styleId="WW8Num170">
    <w:name w:val="WW8Num170"/>
    <w:rsid w:val="00537FD9"/>
  </w:style>
  <w:style w:type="numbering" w:customStyle="1" w:styleId="WW8Num171">
    <w:name w:val="WW8Num171"/>
    <w:rsid w:val="00537FD9"/>
  </w:style>
  <w:style w:type="numbering" w:customStyle="1" w:styleId="WW8Num172">
    <w:name w:val="WW8Num172"/>
    <w:rsid w:val="00537FD9"/>
  </w:style>
  <w:style w:type="numbering" w:customStyle="1" w:styleId="WW8Num173">
    <w:name w:val="WW8Num173"/>
    <w:rsid w:val="00537FD9"/>
  </w:style>
  <w:style w:type="numbering" w:customStyle="1" w:styleId="WW8Num174">
    <w:name w:val="WW8Num174"/>
    <w:rsid w:val="00537FD9"/>
  </w:style>
  <w:style w:type="numbering" w:customStyle="1" w:styleId="WW8Num175">
    <w:name w:val="WW8Num175"/>
    <w:rsid w:val="00537FD9"/>
  </w:style>
  <w:style w:type="numbering" w:customStyle="1" w:styleId="WW8Num176">
    <w:name w:val="WW8Num176"/>
    <w:rsid w:val="00537FD9"/>
  </w:style>
  <w:style w:type="numbering" w:customStyle="1" w:styleId="WW8Num177">
    <w:name w:val="WW8Num177"/>
    <w:rsid w:val="00537FD9"/>
  </w:style>
  <w:style w:type="numbering" w:customStyle="1" w:styleId="WW8Num178">
    <w:name w:val="WW8Num178"/>
    <w:rsid w:val="00537FD9"/>
  </w:style>
  <w:style w:type="numbering" w:customStyle="1" w:styleId="WW8Num179">
    <w:name w:val="WW8Num179"/>
    <w:rsid w:val="00537FD9"/>
  </w:style>
  <w:style w:type="numbering" w:customStyle="1" w:styleId="WW8Num180">
    <w:name w:val="WW8Num180"/>
    <w:rsid w:val="00537FD9"/>
  </w:style>
  <w:style w:type="numbering" w:customStyle="1" w:styleId="WW8Num181">
    <w:name w:val="WW8Num181"/>
    <w:rsid w:val="00537FD9"/>
  </w:style>
  <w:style w:type="numbering" w:customStyle="1" w:styleId="WW8Num182">
    <w:name w:val="WW8Num182"/>
    <w:rsid w:val="00537FD9"/>
  </w:style>
  <w:style w:type="numbering" w:customStyle="1" w:styleId="WW8Num183">
    <w:name w:val="WW8Num183"/>
    <w:rsid w:val="00537FD9"/>
  </w:style>
  <w:style w:type="numbering" w:customStyle="1" w:styleId="WW8Num184">
    <w:name w:val="WW8Num184"/>
    <w:rsid w:val="00537FD9"/>
  </w:style>
  <w:style w:type="numbering" w:customStyle="1" w:styleId="WW8Num185">
    <w:name w:val="WW8Num185"/>
    <w:rsid w:val="00537FD9"/>
  </w:style>
  <w:style w:type="numbering" w:customStyle="1" w:styleId="WW8Num186">
    <w:name w:val="WW8Num186"/>
    <w:rsid w:val="00537FD9"/>
  </w:style>
  <w:style w:type="numbering" w:customStyle="1" w:styleId="WW8Num187">
    <w:name w:val="WW8Num187"/>
    <w:rsid w:val="00537FD9"/>
  </w:style>
  <w:style w:type="numbering" w:customStyle="1" w:styleId="WW8Num188">
    <w:name w:val="WW8Num188"/>
    <w:rsid w:val="00537FD9"/>
  </w:style>
  <w:style w:type="numbering" w:customStyle="1" w:styleId="WW8Num189">
    <w:name w:val="WW8Num189"/>
    <w:rsid w:val="00537FD9"/>
  </w:style>
  <w:style w:type="numbering" w:customStyle="1" w:styleId="WW8Num190">
    <w:name w:val="WW8Num190"/>
    <w:rsid w:val="00537FD9"/>
  </w:style>
  <w:style w:type="numbering" w:customStyle="1" w:styleId="WW8Num191">
    <w:name w:val="WW8Num191"/>
    <w:rsid w:val="00537FD9"/>
  </w:style>
  <w:style w:type="numbering" w:customStyle="1" w:styleId="WW8Num192">
    <w:name w:val="WW8Num192"/>
    <w:rsid w:val="00537FD9"/>
  </w:style>
  <w:style w:type="numbering" w:customStyle="1" w:styleId="WW8Num193">
    <w:name w:val="WW8Num193"/>
    <w:rsid w:val="00537FD9"/>
  </w:style>
  <w:style w:type="numbering" w:customStyle="1" w:styleId="WW8Num194">
    <w:name w:val="WW8Num194"/>
    <w:rsid w:val="00537FD9"/>
  </w:style>
  <w:style w:type="numbering" w:customStyle="1" w:styleId="WW8Num195">
    <w:name w:val="WW8Num195"/>
    <w:rsid w:val="00537FD9"/>
  </w:style>
  <w:style w:type="numbering" w:customStyle="1" w:styleId="WW8Num196">
    <w:name w:val="WW8Num196"/>
    <w:rsid w:val="00537FD9"/>
  </w:style>
  <w:style w:type="numbering" w:customStyle="1" w:styleId="WW8Num197">
    <w:name w:val="WW8Num197"/>
    <w:rsid w:val="00537FD9"/>
  </w:style>
  <w:style w:type="numbering" w:customStyle="1" w:styleId="WW8Num198">
    <w:name w:val="WW8Num198"/>
    <w:rsid w:val="00537FD9"/>
  </w:style>
  <w:style w:type="numbering" w:customStyle="1" w:styleId="WW8Num199">
    <w:name w:val="WW8Num199"/>
    <w:rsid w:val="00537FD9"/>
  </w:style>
  <w:style w:type="numbering" w:customStyle="1" w:styleId="WW8Num200">
    <w:name w:val="WW8Num200"/>
    <w:rsid w:val="00537FD9"/>
  </w:style>
  <w:style w:type="numbering" w:customStyle="1" w:styleId="WW8Num201">
    <w:name w:val="WW8Num201"/>
    <w:rsid w:val="00537FD9"/>
  </w:style>
  <w:style w:type="numbering" w:customStyle="1" w:styleId="WW8Num202">
    <w:name w:val="WW8Num202"/>
    <w:rsid w:val="00537FD9"/>
  </w:style>
  <w:style w:type="numbering" w:customStyle="1" w:styleId="WW8Num203">
    <w:name w:val="WW8Num203"/>
    <w:rsid w:val="00537FD9"/>
  </w:style>
  <w:style w:type="numbering" w:customStyle="1" w:styleId="WW8Num204">
    <w:name w:val="WW8Num204"/>
    <w:rsid w:val="00537FD9"/>
  </w:style>
  <w:style w:type="numbering" w:customStyle="1" w:styleId="WW8Num205">
    <w:name w:val="WW8Num205"/>
    <w:rsid w:val="00537FD9"/>
  </w:style>
  <w:style w:type="numbering" w:customStyle="1" w:styleId="WW8Num206">
    <w:name w:val="WW8Num206"/>
    <w:rsid w:val="00537FD9"/>
  </w:style>
  <w:style w:type="numbering" w:customStyle="1" w:styleId="WW8Num207">
    <w:name w:val="WW8Num207"/>
    <w:rsid w:val="00537FD9"/>
  </w:style>
  <w:style w:type="numbering" w:customStyle="1" w:styleId="WW8Num208">
    <w:name w:val="WW8Num208"/>
    <w:rsid w:val="00537FD9"/>
  </w:style>
  <w:style w:type="numbering" w:customStyle="1" w:styleId="WW8Num209">
    <w:name w:val="WW8Num209"/>
    <w:rsid w:val="00537FD9"/>
  </w:style>
  <w:style w:type="numbering" w:customStyle="1" w:styleId="WW8Num210">
    <w:name w:val="WW8Num210"/>
    <w:rsid w:val="00537FD9"/>
  </w:style>
  <w:style w:type="numbering" w:customStyle="1" w:styleId="WW8Num211">
    <w:name w:val="WW8Num211"/>
    <w:rsid w:val="00537FD9"/>
  </w:style>
  <w:style w:type="numbering" w:customStyle="1" w:styleId="WW8Num212">
    <w:name w:val="WW8Num212"/>
    <w:rsid w:val="00537FD9"/>
  </w:style>
  <w:style w:type="numbering" w:customStyle="1" w:styleId="WW8Num213">
    <w:name w:val="WW8Num213"/>
    <w:rsid w:val="00537FD9"/>
  </w:style>
  <w:style w:type="numbering" w:customStyle="1" w:styleId="WW8Num214">
    <w:name w:val="WW8Num214"/>
    <w:rsid w:val="00537FD9"/>
  </w:style>
  <w:style w:type="numbering" w:customStyle="1" w:styleId="WW8Num215">
    <w:name w:val="WW8Num215"/>
    <w:rsid w:val="00537FD9"/>
  </w:style>
  <w:style w:type="numbering" w:customStyle="1" w:styleId="WW8Num216">
    <w:name w:val="WW8Num216"/>
    <w:rsid w:val="00537FD9"/>
  </w:style>
  <w:style w:type="numbering" w:customStyle="1" w:styleId="WW8Num217">
    <w:name w:val="WW8Num217"/>
    <w:rsid w:val="00537FD9"/>
  </w:style>
  <w:style w:type="numbering" w:customStyle="1" w:styleId="WW8Num218">
    <w:name w:val="WW8Num218"/>
    <w:rsid w:val="00537FD9"/>
  </w:style>
  <w:style w:type="numbering" w:customStyle="1" w:styleId="WW8Num219">
    <w:name w:val="WW8Num219"/>
    <w:rsid w:val="00537FD9"/>
  </w:style>
  <w:style w:type="numbering" w:customStyle="1" w:styleId="WW8Num220">
    <w:name w:val="WW8Num220"/>
    <w:rsid w:val="00537FD9"/>
  </w:style>
  <w:style w:type="numbering" w:customStyle="1" w:styleId="WW8Num221">
    <w:name w:val="WW8Num221"/>
    <w:rsid w:val="00537FD9"/>
  </w:style>
  <w:style w:type="numbering" w:customStyle="1" w:styleId="WW8Num222">
    <w:name w:val="WW8Num222"/>
    <w:rsid w:val="00537FD9"/>
  </w:style>
  <w:style w:type="numbering" w:customStyle="1" w:styleId="WW8Num223">
    <w:name w:val="WW8Num223"/>
    <w:rsid w:val="00537FD9"/>
  </w:style>
  <w:style w:type="numbering" w:customStyle="1" w:styleId="WW8Num224">
    <w:name w:val="WW8Num224"/>
    <w:rsid w:val="00537FD9"/>
  </w:style>
  <w:style w:type="numbering" w:customStyle="1" w:styleId="WW8Num225">
    <w:name w:val="WW8Num225"/>
    <w:rsid w:val="00537FD9"/>
  </w:style>
  <w:style w:type="numbering" w:customStyle="1" w:styleId="WW8Num226">
    <w:name w:val="WW8Num226"/>
    <w:rsid w:val="00537FD9"/>
  </w:style>
  <w:style w:type="numbering" w:customStyle="1" w:styleId="WW8Num227">
    <w:name w:val="WW8Num227"/>
    <w:rsid w:val="00537FD9"/>
  </w:style>
  <w:style w:type="numbering" w:customStyle="1" w:styleId="WW8Num228">
    <w:name w:val="WW8Num228"/>
    <w:rsid w:val="00537FD9"/>
  </w:style>
  <w:style w:type="numbering" w:customStyle="1" w:styleId="WW8Num229">
    <w:name w:val="WW8Num229"/>
    <w:rsid w:val="00537FD9"/>
  </w:style>
  <w:style w:type="numbering" w:customStyle="1" w:styleId="WW8Num230">
    <w:name w:val="WW8Num230"/>
    <w:rsid w:val="00537FD9"/>
  </w:style>
  <w:style w:type="numbering" w:customStyle="1" w:styleId="WW8Num231">
    <w:name w:val="WW8Num231"/>
    <w:rsid w:val="00537FD9"/>
  </w:style>
  <w:style w:type="numbering" w:customStyle="1" w:styleId="WW8Num232">
    <w:name w:val="WW8Num232"/>
    <w:rsid w:val="00537FD9"/>
  </w:style>
  <w:style w:type="numbering" w:customStyle="1" w:styleId="WW8Num233">
    <w:name w:val="WW8Num233"/>
    <w:rsid w:val="00537FD9"/>
  </w:style>
  <w:style w:type="numbering" w:customStyle="1" w:styleId="WW8Num234">
    <w:name w:val="WW8Num234"/>
    <w:rsid w:val="00537FD9"/>
  </w:style>
  <w:style w:type="numbering" w:customStyle="1" w:styleId="WW8Num235">
    <w:name w:val="WW8Num235"/>
    <w:rsid w:val="00537FD9"/>
  </w:style>
  <w:style w:type="numbering" w:customStyle="1" w:styleId="WW8Num236">
    <w:name w:val="WW8Num236"/>
    <w:rsid w:val="00537FD9"/>
  </w:style>
  <w:style w:type="numbering" w:customStyle="1" w:styleId="WW8Num237">
    <w:name w:val="WW8Num237"/>
    <w:rsid w:val="00537FD9"/>
  </w:style>
  <w:style w:type="numbering" w:customStyle="1" w:styleId="WW8Num238">
    <w:name w:val="WW8Num238"/>
    <w:rsid w:val="00537FD9"/>
  </w:style>
  <w:style w:type="numbering" w:customStyle="1" w:styleId="WW8Num239">
    <w:name w:val="WW8Num239"/>
    <w:rsid w:val="00537FD9"/>
  </w:style>
  <w:style w:type="numbering" w:customStyle="1" w:styleId="WW8Num240">
    <w:name w:val="WW8Num240"/>
    <w:rsid w:val="00537FD9"/>
  </w:style>
  <w:style w:type="numbering" w:customStyle="1" w:styleId="WW8Num241">
    <w:name w:val="WW8Num241"/>
    <w:rsid w:val="00537FD9"/>
  </w:style>
  <w:style w:type="character" w:customStyle="1" w:styleId="Heading2Char">
    <w:name w:val="Heading 2 Char"/>
    <w:basedOn w:val="DefaultParagraphFont"/>
    <w:link w:val="Heading2"/>
    <w:uiPriority w:val="9"/>
    <w:semiHidden/>
    <w:rsid w:val="0085605C"/>
    <w:rPr>
      <w:rFonts w:asciiTheme="majorHAnsi" w:eastAsiaTheme="majorEastAsia" w:hAnsiTheme="majorHAnsi" w:cstheme="majorBidi"/>
      <w:color w:val="2F5496" w:themeColor="accent1" w:themeShade="BF"/>
      <w:sz w:val="26"/>
      <w:szCs w:val="26"/>
      <w:lang w:bidi="en-US"/>
    </w:rPr>
  </w:style>
  <w:style w:type="paragraph" w:styleId="BodyText">
    <w:name w:val="Body Text"/>
    <w:basedOn w:val="Normal"/>
    <w:link w:val="BodyTextChar"/>
    <w:uiPriority w:val="1"/>
    <w:unhideWhenUsed/>
    <w:qFormat/>
    <w:rsid w:val="0085605C"/>
    <w:pPr>
      <w:spacing w:after="120"/>
    </w:pPr>
  </w:style>
  <w:style w:type="character" w:customStyle="1" w:styleId="BodyTextChar">
    <w:name w:val="Body Text Char"/>
    <w:basedOn w:val="DefaultParagraphFont"/>
    <w:link w:val="BodyText"/>
    <w:uiPriority w:val="99"/>
    <w:rsid w:val="0085605C"/>
    <w:rPr>
      <w:rFonts w:ascii="Times New Roman" w:eastAsia="Times New Roman" w:hAnsi="Times New Roman" w:cs="Times New Roman"/>
      <w:sz w:val="22"/>
      <w:szCs w:val="22"/>
      <w:lang w:bidi="en-US"/>
    </w:rPr>
  </w:style>
  <w:style w:type="paragraph" w:customStyle="1" w:styleId="ListeParagraf1">
    <w:name w:val="Liste Paragraf1"/>
    <w:basedOn w:val="Normal"/>
    <w:rsid w:val="0085605C"/>
    <w:pPr>
      <w:suppressAutoHyphens/>
      <w:autoSpaceDE/>
      <w:ind w:left="1560" w:hanging="360"/>
    </w:pPr>
    <w:rPr>
      <w:color w:val="00000A"/>
      <w:kern w:val="2"/>
    </w:rPr>
  </w:style>
  <w:style w:type="character" w:customStyle="1" w:styleId="Heading3Char">
    <w:name w:val="Heading 3 Char"/>
    <w:basedOn w:val="DefaultParagraphFont"/>
    <w:link w:val="Heading3"/>
    <w:uiPriority w:val="9"/>
    <w:semiHidden/>
    <w:rsid w:val="0085605C"/>
    <w:rPr>
      <w:rFonts w:asciiTheme="majorHAnsi" w:eastAsiaTheme="majorEastAsia" w:hAnsiTheme="majorHAnsi" w:cstheme="majorBidi"/>
      <w:color w:val="1F3763" w:themeColor="accent1" w:themeShade="7F"/>
      <w:lang w:bidi="en-US"/>
    </w:rPr>
  </w:style>
  <w:style w:type="paragraph" w:customStyle="1" w:styleId="Default">
    <w:name w:val="Default"/>
    <w:rsid w:val="00DD769B"/>
    <w:pPr>
      <w:suppressAutoHyphens/>
    </w:pPr>
    <w:rPr>
      <w:rFonts w:ascii="Times New Roman" w:eastAsia="Calibri" w:hAnsi="Times New Roman" w:cs="Times New Roman"/>
      <w:color w:val="000000"/>
      <w:kern w:val="1"/>
      <w:lang w:bidi="ar-SA"/>
    </w:rPr>
  </w:style>
  <w:style w:type="paragraph" w:customStyle="1" w:styleId="ListeParagraf2">
    <w:name w:val="Liste Paragraf2"/>
    <w:basedOn w:val="Normal"/>
    <w:rsid w:val="00E9684D"/>
    <w:pPr>
      <w:suppressAutoHyphens/>
      <w:autoSpaceDE/>
      <w:ind w:left="1560" w:hanging="360"/>
    </w:pPr>
    <w:rPr>
      <w:color w:val="00000A"/>
      <w:kern w:val="1"/>
    </w:rPr>
  </w:style>
  <w:style w:type="paragraph" w:customStyle="1" w:styleId="ListeParagraf3">
    <w:name w:val="Liste Paragraf3"/>
    <w:basedOn w:val="Normal"/>
    <w:rsid w:val="006C6813"/>
    <w:pPr>
      <w:suppressAutoHyphens/>
      <w:autoSpaceDE/>
      <w:ind w:left="1560" w:hanging="360"/>
    </w:pPr>
    <w:rPr>
      <w:color w:val="00000A"/>
      <w:kern w:val="1"/>
    </w:rPr>
  </w:style>
  <w:style w:type="paragraph" w:customStyle="1" w:styleId="ListeParagraf4">
    <w:name w:val="Liste Paragraf4"/>
    <w:basedOn w:val="Normal"/>
    <w:rsid w:val="00043DE0"/>
    <w:pPr>
      <w:widowControl/>
      <w:suppressAutoHyphens/>
      <w:autoSpaceDE/>
      <w:ind w:left="720"/>
      <w:contextualSpacing/>
    </w:pPr>
    <w:rPr>
      <w:rFonts w:ascii="Arial" w:eastAsia="Calibri" w:hAnsi="Arial" w:cs="Arial"/>
      <w:color w:val="00000A"/>
      <w:kern w:val="1"/>
      <w:sz w:val="24"/>
      <w:szCs w:val="24"/>
      <w:lang w:val="sq-AL" w:bidi="ar-SA"/>
    </w:rPr>
  </w:style>
  <w:style w:type="paragraph" w:customStyle="1" w:styleId="AralkYok1">
    <w:name w:val="Aralık Yok1"/>
    <w:rsid w:val="00043DE0"/>
    <w:pPr>
      <w:suppressAutoHyphens/>
      <w:ind w:firstLine="720"/>
      <w:jc w:val="both"/>
    </w:pPr>
    <w:rPr>
      <w:rFonts w:ascii="Times New Roman" w:eastAsia="Calibri" w:hAnsi="Times New Roman" w:cs="Times New Roman"/>
      <w:color w:val="00000A"/>
      <w:kern w:val="1"/>
      <w:lang w:val="sq-AL" w:bidi="ar-SA"/>
    </w:rPr>
  </w:style>
  <w:style w:type="character" w:customStyle="1" w:styleId="WW8Num147z8">
    <w:name w:val="WW8Num147z8"/>
    <w:rsid w:val="007674C5"/>
  </w:style>
  <w:style w:type="numbering" w:customStyle="1" w:styleId="ListeYok1">
    <w:name w:val="Liste Yok1"/>
    <w:next w:val="NoList"/>
    <w:uiPriority w:val="99"/>
    <w:semiHidden/>
    <w:unhideWhenUsed/>
    <w:rsid w:val="006D6A45"/>
  </w:style>
  <w:style w:type="paragraph" w:styleId="TOC1">
    <w:name w:val="toc 1"/>
    <w:basedOn w:val="Normal"/>
    <w:uiPriority w:val="1"/>
    <w:qFormat/>
    <w:rsid w:val="006D6A45"/>
    <w:pPr>
      <w:autoSpaceDN w:val="0"/>
      <w:spacing w:before="360"/>
      <w:ind w:left="1731" w:hanging="271"/>
    </w:pPr>
    <w:rPr>
      <w:b/>
      <w:bCs/>
      <w:sz w:val="24"/>
      <w:szCs w:val="24"/>
      <w:lang w:val="en-US" w:eastAsia="en-US"/>
    </w:rPr>
  </w:style>
  <w:style w:type="paragraph" w:styleId="TOC2">
    <w:name w:val="toc 2"/>
    <w:basedOn w:val="Normal"/>
    <w:uiPriority w:val="1"/>
    <w:qFormat/>
    <w:rsid w:val="006D6A45"/>
    <w:pPr>
      <w:autoSpaceDN w:val="0"/>
      <w:spacing w:before="41"/>
      <w:ind w:left="2631" w:hanging="451"/>
    </w:pPr>
    <w:rPr>
      <w:sz w:val="24"/>
      <w:szCs w:val="24"/>
      <w:lang w:val="en-US" w:eastAsia="en-US"/>
    </w:rPr>
  </w:style>
  <w:style w:type="table" w:styleId="TableGrid">
    <w:name w:val="Table Grid"/>
    <w:basedOn w:val="TableNormal"/>
    <w:uiPriority w:val="59"/>
    <w:rsid w:val="006D6A45"/>
    <w:rPr>
      <w:rFonts w:ascii="Calibri" w:eastAsia="Calibri" w:hAnsi="Calibri" w:cs="Times New Roman"/>
      <w:sz w:val="20"/>
      <w:szCs w:val="20"/>
      <w:lang w:eastAsia="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6D6A45"/>
    <w:pPr>
      <w:autoSpaceDN w:val="0"/>
      <w:spacing w:after="120"/>
      <w:ind w:left="360"/>
    </w:pPr>
    <w:rPr>
      <w:sz w:val="24"/>
      <w:szCs w:val="24"/>
      <w:lang w:val="en-US"/>
    </w:rPr>
  </w:style>
  <w:style w:type="character" w:customStyle="1" w:styleId="GvdeMetniGirintisiChar1">
    <w:name w:val="Gövde Metni Girintisi Char1"/>
    <w:basedOn w:val="DefaultParagraphFont"/>
    <w:uiPriority w:val="99"/>
    <w:semiHidden/>
    <w:rsid w:val="006D6A45"/>
    <w:rPr>
      <w:rFonts w:ascii="Times New Roman" w:eastAsia="Times New Roman" w:hAnsi="Times New Roman" w:cs="Times New Roman"/>
      <w:sz w:val="22"/>
      <w:szCs w:val="22"/>
      <w:lang w:val="tr-TR" w:bidi="en-US"/>
    </w:rPr>
  </w:style>
  <w:style w:type="character" w:styleId="Hyperlink">
    <w:name w:val="Hyperlink"/>
    <w:basedOn w:val="DefaultParagraphFont"/>
    <w:uiPriority w:val="99"/>
    <w:unhideWhenUsed/>
    <w:rsid w:val="006D6A45"/>
    <w:rPr>
      <w:color w:val="0000FF"/>
      <w:u w:val="single"/>
    </w:rPr>
  </w:style>
  <w:style w:type="paragraph" w:styleId="Title">
    <w:name w:val="Title"/>
    <w:basedOn w:val="Normal"/>
    <w:next w:val="Normal"/>
    <w:link w:val="TitleChar"/>
    <w:autoRedefine/>
    <w:uiPriority w:val="10"/>
    <w:qFormat/>
    <w:rsid w:val="00F4277D"/>
    <w:pPr>
      <w:widowControl/>
      <w:autoSpaceDE/>
      <w:contextualSpacing/>
    </w:pPr>
    <w:rPr>
      <w:rFonts w:asciiTheme="majorHAnsi" w:eastAsiaTheme="majorEastAsia" w:hAnsiTheme="majorHAnsi" w:cstheme="majorBidi"/>
      <w:spacing w:val="-10"/>
      <w:kern w:val="28"/>
      <w:sz w:val="36"/>
      <w:szCs w:val="36"/>
      <w:lang w:eastAsia="en-US" w:bidi="ar-SA"/>
    </w:rPr>
  </w:style>
  <w:style w:type="character" w:customStyle="1" w:styleId="TitleChar">
    <w:name w:val="Title Char"/>
    <w:basedOn w:val="DefaultParagraphFont"/>
    <w:link w:val="Title"/>
    <w:uiPriority w:val="10"/>
    <w:rsid w:val="00F4277D"/>
    <w:rPr>
      <w:rFonts w:asciiTheme="majorHAnsi" w:eastAsiaTheme="majorEastAsia" w:hAnsiTheme="majorHAnsi" w:cstheme="majorBidi"/>
      <w:spacing w:val="-10"/>
      <w:kern w:val="28"/>
      <w:sz w:val="36"/>
      <w:szCs w:val="36"/>
      <w:lang w:val="tr-TR" w:eastAsia="en-US" w:bidi="ar-SA"/>
    </w:rPr>
  </w:style>
  <w:style w:type="paragraph" w:customStyle="1" w:styleId="Standard">
    <w:name w:val="Standard"/>
    <w:rsid w:val="002945D8"/>
    <w:pPr>
      <w:suppressAutoHyphens/>
      <w:autoSpaceDE w:val="0"/>
      <w:autoSpaceDN w:val="0"/>
      <w:textAlignment w:val="baseline"/>
    </w:pPr>
    <w:rPr>
      <w:rFonts w:ascii="Arial" w:eastAsia="MS Mincho" w:hAnsi="Arial" w:cs="Times New Roman"/>
      <w:color w:val="000000"/>
      <w:lang w:eastAsia="en-US" w:bidi="ar-SA"/>
    </w:rPr>
  </w:style>
  <w:style w:type="character" w:customStyle="1" w:styleId="HeaderChar">
    <w:name w:val="Header Char"/>
    <w:link w:val="Header"/>
    <w:rsid w:val="002945D8"/>
    <w:rPr>
      <w:rFonts w:ascii="Times New Roman" w:eastAsia="Times New Roman" w:hAnsi="Times New Roman" w:cs="Times New Roman"/>
      <w:sz w:val="22"/>
      <w:szCs w:val="22"/>
      <w:lang w:val="tr-TR" w:bidi="en-US"/>
    </w:rPr>
  </w:style>
  <w:style w:type="character" w:customStyle="1" w:styleId="BalloonTextChar1">
    <w:name w:val="Balloon Text Char1"/>
    <w:link w:val="BalloonText"/>
    <w:uiPriority w:val="99"/>
    <w:rsid w:val="002945D8"/>
    <w:rPr>
      <w:rFonts w:ascii="Tahoma" w:eastAsia="Times New Roman" w:hAnsi="Tahoma" w:cs="Tahoma"/>
      <w:sz w:val="16"/>
      <w:szCs w:val="16"/>
      <w:lang w:val="tr-TR" w:bidi="en-US"/>
    </w:rPr>
  </w:style>
</w:styles>
</file>

<file path=word/webSettings.xml><?xml version="1.0" encoding="utf-8"?>
<w:webSettings xmlns:r="http://schemas.openxmlformats.org/officeDocument/2006/relationships" xmlns:w="http://schemas.openxmlformats.org/wordprocessingml/2006/main">
  <w:divs>
    <w:div w:id="252054129">
      <w:bodyDiv w:val="1"/>
      <w:marLeft w:val="0"/>
      <w:marRight w:val="0"/>
      <w:marTop w:val="0"/>
      <w:marBottom w:val="0"/>
      <w:divBdr>
        <w:top w:val="none" w:sz="0" w:space="0" w:color="auto"/>
        <w:left w:val="none" w:sz="0" w:space="0" w:color="auto"/>
        <w:bottom w:val="none" w:sz="0" w:space="0" w:color="auto"/>
        <w:right w:val="none" w:sz="0" w:space="0" w:color="auto"/>
      </w:divBdr>
    </w:div>
    <w:div w:id="314994710">
      <w:bodyDiv w:val="1"/>
      <w:marLeft w:val="0"/>
      <w:marRight w:val="0"/>
      <w:marTop w:val="0"/>
      <w:marBottom w:val="0"/>
      <w:divBdr>
        <w:top w:val="none" w:sz="0" w:space="0" w:color="auto"/>
        <w:left w:val="none" w:sz="0" w:space="0" w:color="auto"/>
        <w:bottom w:val="none" w:sz="0" w:space="0" w:color="auto"/>
        <w:right w:val="none" w:sz="0" w:space="0" w:color="auto"/>
      </w:divBdr>
    </w:div>
    <w:div w:id="369377558">
      <w:bodyDiv w:val="1"/>
      <w:marLeft w:val="0"/>
      <w:marRight w:val="0"/>
      <w:marTop w:val="0"/>
      <w:marBottom w:val="0"/>
      <w:divBdr>
        <w:top w:val="none" w:sz="0" w:space="0" w:color="auto"/>
        <w:left w:val="none" w:sz="0" w:space="0" w:color="auto"/>
        <w:bottom w:val="none" w:sz="0" w:space="0" w:color="auto"/>
        <w:right w:val="none" w:sz="0" w:space="0" w:color="auto"/>
      </w:divBdr>
    </w:div>
    <w:div w:id="587929945">
      <w:bodyDiv w:val="1"/>
      <w:marLeft w:val="0"/>
      <w:marRight w:val="0"/>
      <w:marTop w:val="0"/>
      <w:marBottom w:val="0"/>
      <w:divBdr>
        <w:top w:val="none" w:sz="0" w:space="0" w:color="auto"/>
        <w:left w:val="none" w:sz="0" w:space="0" w:color="auto"/>
        <w:bottom w:val="none" w:sz="0" w:space="0" w:color="auto"/>
        <w:right w:val="none" w:sz="0" w:space="0" w:color="auto"/>
      </w:divBdr>
    </w:div>
    <w:div w:id="699666719">
      <w:bodyDiv w:val="1"/>
      <w:marLeft w:val="0"/>
      <w:marRight w:val="0"/>
      <w:marTop w:val="0"/>
      <w:marBottom w:val="0"/>
      <w:divBdr>
        <w:top w:val="none" w:sz="0" w:space="0" w:color="auto"/>
        <w:left w:val="none" w:sz="0" w:space="0" w:color="auto"/>
        <w:bottom w:val="none" w:sz="0" w:space="0" w:color="auto"/>
        <w:right w:val="none" w:sz="0" w:space="0" w:color="auto"/>
      </w:divBdr>
    </w:div>
    <w:div w:id="890385200">
      <w:bodyDiv w:val="1"/>
      <w:marLeft w:val="0"/>
      <w:marRight w:val="0"/>
      <w:marTop w:val="0"/>
      <w:marBottom w:val="0"/>
      <w:divBdr>
        <w:top w:val="none" w:sz="0" w:space="0" w:color="auto"/>
        <w:left w:val="none" w:sz="0" w:space="0" w:color="auto"/>
        <w:bottom w:val="none" w:sz="0" w:space="0" w:color="auto"/>
        <w:right w:val="none" w:sz="0" w:space="0" w:color="auto"/>
      </w:divBdr>
    </w:div>
    <w:div w:id="993491588">
      <w:bodyDiv w:val="1"/>
      <w:marLeft w:val="0"/>
      <w:marRight w:val="0"/>
      <w:marTop w:val="0"/>
      <w:marBottom w:val="0"/>
      <w:divBdr>
        <w:top w:val="none" w:sz="0" w:space="0" w:color="auto"/>
        <w:left w:val="none" w:sz="0" w:space="0" w:color="auto"/>
        <w:bottom w:val="none" w:sz="0" w:space="0" w:color="auto"/>
        <w:right w:val="none" w:sz="0" w:space="0" w:color="auto"/>
      </w:divBdr>
    </w:div>
    <w:div w:id="1009021860">
      <w:bodyDiv w:val="1"/>
      <w:marLeft w:val="0"/>
      <w:marRight w:val="0"/>
      <w:marTop w:val="0"/>
      <w:marBottom w:val="0"/>
      <w:divBdr>
        <w:top w:val="none" w:sz="0" w:space="0" w:color="auto"/>
        <w:left w:val="none" w:sz="0" w:space="0" w:color="auto"/>
        <w:bottom w:val="none" w:sz="0" w:space="0" w:color="auto"/>
        <w:right w:val="none" w:sz="0" w:space="0" w:color="auto"/>
      </w:divBdr>
    </w:div>
    <w:div w:id="1064647444">
      <w:bodyDiv w:val="1"/>
      <w:marLeft w:val="0"/>
      <w:marRight w:val="0"/>
      <w:marTop w:val="0"/>
      <w:marBottom w:val="0"/>
      <w:divBdr>
        <w:top w:val="none" w:sz="0" w:space="0" w:color="auto"/>
        <w:left w:val="none" w:sz="0" w:space="0" w:color="auto"/>
        <w:bottom w:val="none" w:sz="0" w:space="0" w:color="auto"/>
        <w:right w:val="none" w:sz="0" w:space="0" w:color="auto"/>
      </w:divBdr>
    </w:div>
    <w:div w:id="1214148547">
      <w:bodyDiv w:val="1"/>
      <w:marLeft w:val="0"/>
      <w:marRight w:val="0"/>
      <w:marTop w:val="0"/>
      <w:marBottom w:val="0"/>
      <w:divBdr>
        <w:top w:val="none" w:sz="0" w:space="0" w:color="auto"/>
        <w:left w:val="none" w:sz="0" w:space="0" w:color="auto"/>
        <w:bottom w:val="none" w:sz="0" w:space="0" w:color="auto"/>
        <w:right w:val="none" w:sz="0" w:space="0" w:color="auto"/>
      </w:divBdr>
    </w:div>
    <w:div w:id="1228371483">
      <w:bodyDiv w:val="1"/>
      <w:marLeft w:val="0"/>
      <w:marRight w:val="0"/>
      <w:marTop w:val="0"/>
      <w:marBottom w:val="0"/>
      <w:divBdr>
        <w:top w:val="none" w:sz="0" w:space="0" w:color="auto"/>
        <w:left w:val="none" w:sz="0" w:space="0" w:color="auto"/>
        <w:bottom w:val="none" w:sz="0" w:space="0" w:color="auto"/>
        <w:right w:val="none" w:sz="0" w:space="0" w:color="auto"/>
      </w:divBdr>
    </w:div>
    <w:div w:id="1637106950">
      <w:bodyDiv w:val="1"/>
      <w:marLeft w:val="0"/>
      <w:marRight w:val="0"/>
      <w:marTop w:val="0"/>
      <w:marBottom w:val="0"/>
      <w:divBdr>
        <w:top w:val="none" w:sz="0" w:space="0" w:color="auto"/>
        <w:left w:val="none" w:sz="0" w:space="0" w:color="auto"/>
        <w:bottom w:val="none" w:sz="0" w:space="0" w:color="auto"/>
        <w:right w:val="none" w:sz="0" w:space="0" w:color="auto"/>
      </w:divBdr>
    </w:div>
    <w:div w:id="2130195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moz.org/Kids_and_Teens/School_Time/English/English_as_a_Second_Language/" TargetMode="External"/><Relationship Id="rId21" Type="http://schemas.openxmlformats.org/officeDocument/2006/relationships/hyperlink" Target="https://americanenglish.state.gov/search/solr?f%5B0%5D=bundle%3Aresource" TargetMode="External"/><Relationship Id="rId42" Type="http://schemas.openxmlformats.org/officeDocument/2006/relationships/hyperlink" Target="http://www.thebigproject.co.uk/news/" TargetMode="External"/><Relationship Id="rId47" Type="http://schemas.openxmlformats.org/officeDocument/2006/relationships/header" Target="header5.xml"/><Relationship Id="rId63" Type="http://schemas.openxmlformats.org/officeDocument/2006/relationships/footer" Target="footer9.xml"/><Relationship Id="rId68" Type="http://schemas.openxmlformats.org/officeDocument/2006/relationships/header" Target="header12.xml"/><Relationship Id="rId84" Type="http://schemas.openxmlformats.org/officeDocument/2006/relationships/header" Target="header20.xml"/><Relationship Id="rId89" Type="http://schemas.openxmlformats.org/officeDocument/2006/relationships/footer" Target="footer22.xml"/><Relationship Id="rId7" Type="http://schemas.openxmlformats.org/officeDocument/2006/relationships/image" Target="media/image1.png"/><Relationship Id="rId71" Type="http://schemas.openxmlformats.org/officeDocument/2006/relationships/footer" Target="footer13.xml"/><Relationship Id="rId92" Type="http://schemas.openxmlformats.org/officeDocument/2006/relationships/header" Target="header24.xml"/><Relationship Id="rId2" Type="http://schemas.openxmlformats.org/officeDocument/2006/relationships/styles" Target="styles.xml"/><Relationship Id="rId16" Type="http://schemas.openxmlformats.org/officeDocument/2006/relationships/hyperlink" Target="https://www.edutopia.org/blog/middle-school-resources-elena-aguilar" TargetMode="External"/><Relationship Id="rId29" Type="http://schemas.openxmlformats.org/officeDocument/2006/relationships/hyperlink" Target="http://www.cdlponline.org/index.cfm?fuseaction=stories&amp;amp;topicID=1" TargetMode="External"/><Relationship Id="rId107" Type="http://schemas.openxmlformats.org/officeDocument/2006/relationships/theme" Target="theme/theme1.xml"/><Relationship Id="rId11" Type="http://schemas.openxmlformats.org/officeDocument/2006/relationships/image" Target="media/image3.jpeg"/><Relationship Id="rId24" Type="http://schemas.openxmlformats.org/officeDocument/2006/relationships/hyperlink" Target="http://www.eslcafe.com/quiz/" TargetMode="External"/><Relationship Id="rId32" Type="http://schemas.openxmlformats.org/officeDocument/2006/relationships/hyperlink" Target="http://a4esl.org/" TargetMode="External"/><Relationship Id="rId37" Type="http://schemas.openxmlformats.org/officeDocument/2006/relationships/hyperlink" Target="http://www.cnn.com" TargetMode="External"/><Relationship Id="rId40" Type="http://schemas.openxmlformats.org/officeDocument/2006/relationships/hyperlink" Target="http://www.bbc.co.uk/worldservice/" TargetMode="External"/><Relationship Id="rId45" Type="http://schemas.openxmlformats.org/officeDocument/2006/relationships/header" Target="header4.xml"/><Relationship Id="rId53" Type="http://schemas.openxmlformats.org/officeDocument/2006/relationships/hyperlink" Target="http://music-teacher-resources.com/" TargetMode="External"/><Relationship Id="rId58" Type="http://schemas.openxmlformats.org/officeDocument/2006/relationships/hyperlink" Target="https://www.youtube.com/results?search_query=muzike%2Bpopullore%2Bshqiptare" TargetMode="External"/><Relationship Id="rId66" Type="http://schemas.openxmlformats.org/officeDocument/2006/relationships/header" Target="header11.xml"/><Relationship Id="rId74" Type="http://schemas.openxmlformats.org/officeDocument/2006/relationships/header" Target="header15.xml"/><Relationship Id="rId79" Type="http://schemas.openxmlformats.org/officeDocument/2006/relationships/footer" Target="footer17.xml"/><Relationship Id="rId87" Type="http://schemas.openxmlformats.org/officeDocument/2006/relationships/footer" Target="footer21.xml"/><Relationship Id="rId102" Type="http://schemas.openxmlformats.org/officeDocument/2006/relationships/header" Target="header29.xml"/><Relationship Id="rId5" Type="http://schemas.openxmlformats.org/officeDocument/2006/relationships/footnotes" Target="footnotes.xml"/><Relationship Id="rId61" Type="http://schemas.openxmlformats.org/officeDocument/2006/relationships/hyperlink" Target="https://www.youtube.com/watch?v=fABL5xSG4cA" TargetMode="External"/><Relationship Id="rId82" Type="http://schemas.openxmlformats.org/officeDocument/2006/relationships/header" Target="header19.xml"/><Relationship Id="rId90" Type="http://schemas.openxmlformats.org/officeDocument/2006/relationships/header" Target="header23.xml"/><Relationship Id="rId95" Type="http://schemas.openxmlformats.org/officeDocument/2006/relationships/footer" Target="footer25.xml"/><Relationship Id="rId19" Type="http://schemas.openxmlformats.org/officeDocument/2006/relationships/hyperlink" Target="https://www.ereadingworksheets.com/browse-worksheets-by-grade-level/" TargetMode="External"/><Relationship Id="rId14" Type="http://schemas.openxmlformats.org/officeDocument/2006/relationships/header" Target="header2.xml"/><Relationship Id="rId22" Type="http://schemas.openxmlformats.org/officeDocument/2006/relationships/hyperlink" Target="https://busyteacher.org/atoz/" TargetMode="External"/><Relationship Id="rId27" Type="http://schemas.openxmlformats.org/officeDocument/2006/relationships/hyperlink" Target="http://www.manythings.org/vocabulary/games/l/words.php?f=body-1" TargetMode="External"/><Relationship Id="rId30" Type="http://schemas.openxmlformats.org/officeDocument/2006/relationships/hyperlink" Target="http://iteslj.org/ESL.html" TargetMode="External"/><Relationship Id="rId35" Type="http://schemas.openxmlformats.org/officeDocument/2006/relationships/hyperlink" Target="http://www.britishcouncil.org/learnenglish" TargetMode="External"/><Relationship Id="rId43" Type="http://schemas.openxmlformats.org/officeDocument/2006/relationships/header" Target="header3.xml"/><Relationship Id="rId48" Type="http://schemas.openxmlformats.org/officeDocument/2006/relationships/footer" Target="footer5.xml"/><Relationship Id="rId56" Type="http://schemas.openxmlformats.org/officeDocument/2006/relationships/hyperlink" Target="http://www.classicsforkids.com/" TargetMode="External"/><Relationship Id="rId64" Type="http://schemas.openxmlformats.org/officeDocument/2006/relationships/header" Target="header10.xml"/><Relationship Id="rId69" Type="http://schemas.openxmlformats.org/officeDocument/2006/relationships/footer" Target="footer12.xml"/><Relationship Id="rId77" Type="http://schemas.openxmlformats.org/officeDocument/2006/relationships/footer" Target="footer16.xml"/><Relationship Id="rId100" Type="http://schemas.openxmlformats.org/officeDocument/2006/relationships/header" Target="header28.xml"/><Relationship Id="rId105" Type="http://schemas.openxmlformats.org/officeDocument/2006/relationships/footer" Target="footer30.xml"/><Relationship Id="rId8" Type="http://schemas.openxmlformats.org/officeDocument/2006/relationships/header" Target="header1.xml"/><Relationship Id="rId51" Type="http://schemas.openxmlformats.org/officeDocument/2006/relationships/header" Target="header7.xml"/><Relationship Id="rId72" Type="http://schemas.openxmlformats.org/officeDocument/2006/relationships/header" Target="header14.xml"/><Relationship Id="rId80" Type="http://schemas.openxmlformats.org/officeDocument/2006/relationships/header" Target="header18.xml"/><Relationship Id="rId85" Type="http://schemas.openxmlformats.org/officeDocument/2006/relationships/footer" Target="footer20.xml"/><Relationship Id="rId93" Type="http://schemas.openxmlformats.org/officeDocument/2006/relationships/footer" Target="footer24.xml"/><Relationship Id="rId98" Type="http://schemas.openxmlformats.org/officeDocument/2006/relationships/footer" Target="footer26.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yperlink" Target="https://www.youtube.com/channel/UCzuOCMm4bYELiv-DZAgfm4g" TargetMode="External"/><Relationship Id="rId25" Type="http://schemas.openxmlformats.org/officeDocument/2006/relationships/hyperlink" Target="http://www.dmoz.org/Kids_and_Teens/School_Time/English/English_as_a_Second_Language/" TargetMode="External"/><Relationship Id="rId33" Type="http://schemas.openxmlformats.org/officeDocument/2006/relationships/hyperlink" Target="http://www.english-at-home.com/" TargetMode="External"/><Relationship Id="rId38" Type="http://schemas.openxmlformats.org/officeDocument/2006/relationships/hyperlink" Target="http://www.bbc.co.uk/" TargetMode="External"/><Relationship Id="rId46" Type="http://schemas.openxmlformats.org/officeDocument/2006/relationships/footer" Target="footer4.xml"/><Relationship Id="rId59" Type="http://schemas.openxmlformats.org/officeDocument/2006/relationships/header" Target="header8.xml"/><Relationship Id="rId67" Type="http://schemas.openxmlformats.org/officeDocument/2006/relationships/footer" Target="footer11.xml"/><Relationship Id="rId103" Type="http://schemas.openxmlformats.org/officeDocument/2006/relationships/footer" Target="footer29.xml"/><Relationship Id="rId20" Type="http://schemas.openxmlformats.org/officeDocument/2006/relationships/hyperlink" Target="https://www.teachingenglish.org.uk/teaching-teens" TargetMode="External"/><Relationship Id="rId41" Type="http://schemas.openxmlformats.org/officeDocument/2006/relationships/hyperlink" Target="http://www.mirror.co.uk" TargetMode="External"/><Relationship Id="rId54" Type="http://schemas.openxmlformats.org/officeDocument/2006/relationships/hyperlink" Target="http://www.zzounds.com/edu--musicteacherhandouts" TargetMode="External"/><Relationship Id="rId62" Type="http://schemas.openxmlformats.org/officeDocument/2006/relationships/header" Target="header9.xml"/><Relationship Id="rId70" Type="http://schemas.openxmlformats.org/officeDocument/2006/relationships/header" Target="header13.xml"/><Relationship Id="rId75" Type="http://schemas.openxmlformats.org/officeDocument/2006/relationships/footer" Target="footer15.xml"/><Relationship Id="rId83" Type="http://schemas.openxmlformats.org/officeDocument/2006/relationships/footer" Target="footer19.xml"/><Relationship Id="rId88" Type="http://schemas.openxmlformats.org/officeDocument/2006/relationships/header" Target="header22.xml"/><Relationship Id="rId91" Type="http://schemas.openxmlformats.org/officeDocument/2006/relationships/footer" Target="footer23.xml"/><Relationship Id="rId96" Type="http://schemas.openxmlformats.org/officeDocument/2006/relationships/header" Target="head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www.englishforeveryone.org/" TargetMode="External"/><Relationship Id="rId28" Type="http://schemas.openxmlformats.org/officeDocument/2006/relationships/hyperlink" Target="http://www.englishclub.com/esl-quizzes/" TargetMode="External"/><Relationship Id="rId36" Type="http://schemas.openxmlformats.org/officeDocument/2006/relationships/hyperlink" Target="http://www.esl-lab.com/" TargetMode="External"/><Relationship Id="rId49" Type="http://schemas.openxmlformats.org/officeDocument/2006/relationships/header" Target="header6.xml"/><Relationship Id="rId57" Type="http://schemas.openxmlformats.org/officeDocument/2006/relationships/hyperlink" Target="https://www.youtube.com/results?search_query=muzike%2Binstrumentale%2Bklasike" TargetMode="External"/><Relationship Id="rId106"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hyperlink" Target="http://www.manythings.org/" TargetMode="External"/><Relationship Id="rId44" Type="http://schemas.openxmlformats.org/officeDocument/2006/relationships/footer" Target="footer3.xml"/><Relationship Id="rId52" Type="http://schemas.openxmlformats.org/officeDocument/2006/relationships/footer" Target="footer7.xml"/><Relationship Id="rId60" Type="http://schemas.openxmlformats.org/officeDocument/2006/relationships/footer" Target="footer8.xml"/><Relationship Id="rId65" Type="http://schemas.openxmlformats.org/officeDocument/2006/relationships/footer" Target="footer10.xml"/><Relationship Id="rId73" Type="http://schemas.openxmlformats.org/officeDocument/2006/relationships/footer" Target="footer14.xml"/><Relationship Id="rId78" Type="http://schemas.openxmlformats.org/officeDocument/2006/relationships/header" Target="header17.xml"/><Relationship Id="rId81" Type="http://schemas.openxmlformats.org/officeDocument/2006/relationships/footer" Target="footer18.xml"/><Relationship Id="rId86" Type="http://schemas.openxmlformats.org/officeDocument/2006/relationships/header" Target="header21.xml"/><Relationship Id="rId94" Type="http://schemas.openxmlformats.org/officeDocument/2006/relationships/header" Target="header25.xml"/><Relationship Id="rId99" Type="http://schemas.openxmlformats.org/officeDocument/2006/relationships/footer" Target="footer27.xml"/><Relationship Id="rId101"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package" Target="embeddings/Microsoft_Office_Word_Document1.docx"/><Relationship Id="rId18" Type="http://schemas.openxmlformats.org/officeDocument/2006/relationships/hyperlink" Target="https://americanenglish.state.gov/resources-0" TargetMode="External"/><Relationship Id="rId39" Type="http://schemas.openxmlformats.org/officeDocument/2006/relationships/hyperlink" Target="http://www.bbc.co.uk/worldservice/learningenglish/" TargetMode="External"/><Relationship Id="rId34" Type="http://schemas.openxmlformats.org/officeDocument/2006/relationships/hyperlink" Target="http://www.learningchocolate.com/" TargetMode="External"/><Relationship Id="rId50" Type="http://schemas.openxmlformats.org/officeDocument/2006/relationships/footer" Target="footer6.xml"/><Relationship Id="rId55" Type="http://schemas.openxmlformats.org/officeDocument/2006/relationships/hyperlink" Target="http://interactivesites.weebly.com/music.html" TargetMode="External"/><Relationship Id="rId76" Type="http://schemas.openxmlformats.org/officeDocument/2006/relationships/header" Target="header16.xml"/><Relationship Id="rId97" Type="http://schemas.openxmlformats.org/officeDocument/2006/relationships/header" Target="header27.xml"/><Relationship Id="rId104" Type="http://schemas.openxmlformats.org/officeDocument/2006/relationships/header" Target="header30.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6139</TotalTime>
  <Pages>179</Pages>
  <Words>41408</Words>
  <Characters>236026</Characters>
  <Application>Microsoft Office Word</Application>
  <DocSecurity>0</DocSecurity>
  <Lines>1966</Lines>
  <Paragraphs>553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nazan.safqi</cp:lastModifiedBy>
  <cp:revision>33</cp:revision>
  <cp:lastPrinted>2018-08-24T12:52:00Z</cp:lastPrinted>
  <dcterms:created xsi:type="dcterms:W3CDTF">2019-08-20T21:19:00Z</dcterms:created>
  <dcterms:modified xsi:type="dcterms:W3CDTF">2020-03-04T10:29:00Z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2016</vt:lpwstr>
  </property>
  <property fmtid="{D5CDD505-2E9C-101B-9397-08002B2CF9AE}" pid="4" name="LastSaved">
    <vt:filetime>2018-08-14T00:00:00Z</vt:filetime>
  </property>
</Properties>
</file>