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F0" w:rsidRPr="002560F0" w:rsidRDefault="002560F0" w:rsidP="002560F0">
      <w:pPr>
        <w:pStyle w:val="NormalWeb"/>
        <w:shd w:val="clear" w:color="auto" w:fill="FFFFFF"/>
        <w:jc w:val="center"/>
        <w:rPr>
          <w:rFonts w:ascii="Book Antiqua" w:hAnsi="Book Antiqua" w:cs="Calibri"/>
          <w:color w:val="000000"/>
          <w:sz w:val="36"/>
          <w:szCs w:val="36"/>
        </w:rPr>
      </w:pPr>
      <w:r w:rsidRPr="002560F0">
        <w:rPr>
          <w:rFonts w:ascii="Book Antiqua" w:hAnsi="Book Antiqua" w:cs="Calibri"/>
          <w:b/>
          <w:bCs/>
          <w:color w:val="C00000"/>
          <w:sz w:val="36"/>
          <w:szCs w:val="36"/>
        </w:rPr>
        <w:t xml:space="preserve">Humphrey Program </w:t>
      </w:r>
      <w:r>
        <w:rPr>
          <w:rFonts w:ascii="Book Antiqua" w:hAnsi="Book Antiqua" w:cs="Calibri"/>
          <w:b/>
          <w:bCs/>
          <w:color w:val="C00000"/>
          <w:sz w:val="36"/>
          <w:szCs w:val="36"/>
        </w:rPr>
        <w:t>for the 2022-2023 Academic Year</w:t>
      </w:r>
    </w:p>
    <w:p w:rsidR="002560F0" w:rsidRPr="002560F0" w:rsidRDefault="002560F0" w:rsidP="002560F0">
      <w:pPr>
        <w:pStyle w:val="NormalWeb"/>
        <w:shd w:val="clear" w:color="auto" w:fill="FFFFFF"/>
        <w:jc w:val="center"/>
        <w:rPr>
          <w:rFonts w:ascii="Book Antiqua" w:hAnsi="Book Antiqua" w:cs="Calibri"/>
          <w:color w:val="000000"/>
          <w:sz w:val="36"/>
          <w:szCs w:val="36"/>
        </w:rPr>
      </w:pPr>
    </w:p>
    <w:p w:rsidR="002560F0" w:rsidRDefault="002560F0" w:rsidP="002560F0">
      <w:pPr>
        <w:pStyle w:val="NormalWeb"/>
        <w:shd w:val="clear" w:color="auto" w:fill="FFFFFF"/>
        <w:jc w:val="both"/>
        <w:rPr>
          <w:rFonts w:ascii="Calibri" w:hAnsi="Calibri" w:cs="Calibri"/>
          <w:color w:val="000000"/>
        </w:rPr>
      </w:pPr>
    </w:p>
    <w:p w:rsidR="002560F0" w:rsidRDefault="002560F0" w:rsidP="002560F0">
      <w:pPr>
        <w:pStyle w:val="NormalWeb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On behalf of U.S. Embassy in Kosovo, we wanted to share the exciting news regarding the Hubert H. Humphrey Fellowship Program and the fact that the </w:t>
      </w:r>
      <w:r>
        <w:rPr>
          <w:rFonts w:ascii="Calibri" w:hAnsi="Calibri" w:cs="Calibri"/>
          <w:b/>
          <w:bCs/>
          <w:color w:val="C00000"/>
        </w:rPr>
        <w:t>Humphrey Program is Accepting Applications for the 2022-2023 Academic Year!</w:t>
      </w:r>
      <w:r>
        <w:rPr>
          <w:rFonts w:ascii="Calibri" w:hAnsi="Calibri" w:cs="Calibri"/>
          <w:color w:val="C00000"/>
        </w:rPr>
        <w:t>  </w:t>
      </w:r>
      <w:r>
        <w:rPr>
          <w:rFonts w:ascii="Calibri" w:hAnsi="Calibri" w:cs="Calibri"/>
          <w:color w:val="000000"/>
        </w:rPr>
        <w:t> </w:t>
      </w:r>
    </w:p>
    <w:p w:rsidR="002560F0" w:rsidRDefault="002560F0" w:rsidP="002560F0">
      <w:pPr>
        <w:pStyle w:val="NormalWeb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560F0" w:rsidRDefault="002560F0" w:rsidP="002560F0">
      <w:pPr>
        <w:pStyle w:val="NormalWeb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The Humphrey Program is a Fulbright program that brings accomplished mid-career professionals with demonstrated leadership potential to the United States for a year of graduate-level non-degree academic coursework and professional development activities. By providing future leaders and policy makers with experience in U.S. society, culture, and professional fields, the program provides a basis for lasting, productive ties between Americans and their professional counterparts overseas. Fellows are selected based upon potential for leadership and commitment to public service.</w:t>
      </w:r>
    </w:p>
    <w:p w:rsidR="002560F0" w:rsidRDefault="002560F0" w:rsidP="002560F0">
      <w:pPr>
        <w:pStyle w:val="NormalWeb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560F0" w:rsidRDefault="002560F0" w:rsidP="002560F0">
      <w:pPr>
        <w:pStyle w:val="NormalWeb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333333"/>
        </w:rPr>
        <w:t>Applications can be accessed at: </w:t>
      </w:r>
      <w:hyperlink r:id="rId5" w:tgtFrame="_blank" w:history="1">
        <w:r>
          <w:rPr>
            <w:rStyle w:val="Hyperlink"/>
            <w:rFonts w:ascii="Calibri" w:hAnsi="Calibri" w:cs="Calibri"/>
          </w:rPr>
          <w:t>https://apply.iie.org/huberthhumphrey</w:t>
        </w:r>
      </w:hyperlink>
      <w:r>
        <w:rPr>
          <w:rFonts w:ascii="Calibri" w:hAnsi="Calibri" w:cs="Calibri"/>
          <w:color w:val="333333"/>
        </w:rPr>
        <w:t> and </w:t>
      </w:r>
      <w:r>
        <w:rPr>
          <w:rFonts w:ascii="Calibri" w:hAnsi="Calibri" w:cs="Calibri"/>
          <w:b/>
          <w:bCs/>
          <w:color w:val="333333"/>
        </w:rPr>
        <w:t>the deadline for submission </w:t>
      </w:r>
      <w:proofErr w:type="gramStart"/>
      <w:r>
        <w:rPr>
          <w:rFonts w:ascii="Calibri" w:hAnsi="Calibri" w:cs="Calibri"/>
          <w:b/>
          <w:bCs/>
          <w:color w:val="333333"/>
        </w:rPr>
        <w:t>is</w:t>
      </w:r>
      <w:proofErr w:type="gramEnd"/>
      <w:r>
        <w:rPr>
          <w:rFonts w:ascii="Calibri" w:hAnsi="Calibri" w:cs="Calibri"/>
          <w:b/>
          <w:bCs/>
          <w:color w:val="333333"/>
        </w:rPr>
        <w:t xml:space="preserve"> August 1, 2021.</w:t>
      </w:r>
      <w:r>
        <w:rPr>
          <w:rFonts w:ascii="Calibri" w:hAnsi="Calibri" w:cs="Calibri"/>
          <w:color w:val="333333"/>
        </w:rPr>
        <w:t> </w:t>
      </w:r>
      <w:r>
        <w:rPr>
          <w:rFonts w:ascii="Calibri" w:hAnsi="Calibri" w:cs="Calibri"/>
          <w:color w:val="000000"/>
        </w:rPr>
        <w:t> </w:t>
      </w:r>
    </w:p>
    <w:p w:rsidR="002560F0" w:rsidRDefault="002560F0" w:rsidP="002560F0">
      <w:pPr>
        <w:pStyle w:val="NormalWeb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333333"/>
        </w:rPr>
        <w:t>General information about the Humphrey Program can be found at: </w:t>
      </w:r>
      <w:hyperlink r:id="rId6" w:tgtFrame="_blank" w:history="1">
        <w:r>
          <w:rPr>
            <w:rStyle w:val="Hyperlink"/>
            <w:rFonts w:ascii="Calibri" w:hAnsi="Calibri" w:cs="Calibri"/>
          </w:rPr>
          <w:t>https://www.humphreyfellowship.org</w:t>
        </w:r>
      </w:hyperlink>
      <w:r>
        <w:rPr>
          <w:rFonts w:ascii="Calibri" w:hAnsi="Calibri" w:cs="Calibri"/>
          <w:color w:val="333333"/>
        </w:rPr>
        <w:t> and detailed information about the program Components, Fields of Study, Basic Requirements and Eligibility Criteria can be found at: </w:t>
      </w:r>
      <w:hyperlink r:id="rId7" w:tgtFrame="_blank" w:history="1">
        <w:r>
          <w:rPr>
            <w:rStyle w:val="Hyperlink"/>
            <w:rFonts w:ascii="Calibri" w:hAnsi="Calibri" w:cs="Calibri"/>
          </w:rPr>
          <w:t>The Hubert H. Humphrey Fellowship Program | U.S. Embassy in Kosovo (usembassy.gov)</w:t>
        </w:r>
      </w:hyperlink>
      <w:r>
        <w:rPr>
          <w:rFonts w:ascii="Calibri" w:hAnsi="Calibri" w:cs="Calibri"/>
          <w:color w:val="000000"/>
        </w:rPr>
        <w:t>.  </w:t>
      </w:r>
    </w:p>
    <w:p w:rsidR="002560F0" w:rsidRDefault="002560F0" w:rsidP="002560F0">
      <w:pPr>
        <w:pStyle w:val="NormalWeb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560F0" w:rsidRDefault="002560F0" w:rsidP="002560F0">
      <w:pPr>
        <w:pStyle w:val="NormalWeb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For questions about the program, please direct them to Nora </w:t>
      </w:r>
      <w:proofErr w:type="spellStart"/>
      <w:r>
        <w:rPr>
          <w:rFonts w:ascii="Calibri" w:hAnsi="Calibri" w:cs="Calibri"/>
          <w:color w:val="000000"/>
        </w:rPr>
        <w:t>Nimani</w:t>
      </w:r>
      <w:proofErr w:type="spellEnd"/>
      <w:r>
        <w:rPr>
          <w:rFonts w:ascii="Calibri" w:hAnsi="Calibri" w:cs="Calibri"/>
          <w:color w:val="000000"/>
        </w:rPr>
        <w:t>-Musa: </w:t>
      </w:r>
      <w:hyperlink r:id="rId8" w:tgtFrame="_blank" w:history="1">
        <w:r>
          <w:rPr>
            <w:rStyle w:val="Hyperlink"/>
            <w:rFonts w:ascii="Calibri" w:hAnsi="Calibri" w:cs="Calibri"/>
          </w:rPr>
          <w:t>nmusa@americancouncils.org</w:t>
        </w:r>
      </w:hyperlink>
      <w:r>
        <w:rPr>
          <w:rFonts w:ascii="Calibri" w:hAnsi="Calibri" w:cs="Calibri"/>
          <w:color w:val="000000"/>
        </w:rPr>
        <w:t>      </w:t>
      </w:r>
    </w:p>
    <w:p w:rsidR="002560F0" w:rsidRDefault="002560F0" w:rsidP="002560F0">
      <w:pPr>
        <w:pStyle w:val="NormalWeb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:rsidR="002560F0" w:rsidRDefault="002560F0" w:rsidP="002560F0">
      <w:pPr>
        <w:pStyle w:val="NormalWeb"/>
        <w:shd w:val="clear" w:color="auto" w:fill="FFFFFF"/>
        <w:jc w:val="both"/>
        <w:rPr>
          <w:color w:val="000000"/>
        </w:rPr>
      </w:pPr>
      <w:r>
        <w:rPr>
          <w:rFonts w:ascii="Calibri" w:hAnsi="Calibri" w:cs="Calibri"/>
          <w:color w:val="000000"/>
        </w:rPr>
        <w:t>Thank you,</w:t>
      </w:r>
    </w:p>
    <w:p w:rsidR="002560F0" w:rsidRDefault="002560F0" w:rsidP="002560F0">
      <w:pPr>
        <w:pStyle w:val="NormalWeb"/>
        <w:shd w:val="clear" w:color="auto" w:fill="FFFFFF"/>
        <w:jc w:val="both"/>
        <w:rPr>
          <w:color w:val="000000"/>
        </w:rPr>
      </w:pPr>
    </w:p>
    <w:p w:rsidR="002560F0" w:rsidRDefault="002560F0" w:rsidP="002560F0">
      <w:pPr>
        <w:pStyle w:val="NormalWeb"/>
        <w:shd w:val="clear" w:color="auto" w:fill="FFFFFF"/>
        <w:jc w:val="both"/>
        <w:rPr>
          <w:color w:val="000000"/>
        </w:rPr>
      </w:pPr>
      <w:r>
        <w:rPr>
          <w:rFonts w:ascii="Calibri" w:hAnsi="Calibri" w:cs="Calibri"/>
          <w:color w:val="000000"/>
        </w:rPr>
        <w:t>The American Councils</w:t>
      </w:r>
    </w:p>
    <w:p w:rsidR="002560F0" w:rsidRDefault="002560F0" w:rsidP="002560F0">
      <w:pPr>
        <w:pStyle w:val="NormalWeb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560F0" w:rsidRDefault="002560F0" w:rsidP="002560F0">
      <w:pPr>
        <w:pStyle w:val="NormalWeb"/>
        <w:shd w:val="clear" w:color="auto" w:fill="FFFFFF"/>
        <w:jc w:val="both"/>
        <w:rPr>
          <w:color w:val="000000"/>
        </w:rPr>
      </w:pPr>
      <w:r>
        <w:rPr>
          <w:rFonts w:ascii="Calibri" w:hAnsi="Calibri" w:cs="Calibri"/>
          <w:color w:val="000000"/>
        </w:rPr>
        <w:t>--------------------------------------------</w:t>
      </w:r>
    </w:p>
    <w:p w:rsidR="002560F0" w:rsidRDefault="002560F0" w:rsidP="002560F0">
      <w:pPr>
        <w:pStyle w:val="NormalWeb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:rsidR="002560F0" w:rsidRDefault="002560F0" w:rsidP="002560F0">
      <w:pPr>
        <w:pStyle w:val="NormalWeb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</w:rPr>
        <w:t>Konkursi</w:t>
      </w:r>
      <w:proofErr w:type="spellEnd"/>
      <w:r>
        <w:rPr>
          <w:rFonts w:ascii="Calibri" w:hAnsi="Calibri" w:cs="Calibri"/>
          <w:b/>
          <w:bCs/>
          <w:color w:val="000000"/>
        </w:rPr>
        <w:t> Hubert H. Humphrey tashmë është i hapur për aplikime për vitin akademik 2022-2023</w:t>
      </w:r>
      <w:r>
        <w:rPr>
          <w:rFonts w:ascii="Calibri" w:hAnsi="Calibri" w:cs="Calibri"/>
          <w:color w:val="000000"/>
        </w:rPr>
        <w:t>  </w:t>
      </w:r>
    </w:p>
    <w:p w:rsidR="00E11BBC" w:rsidRDefault="002560F0" w:rsidP="00E11BBC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  </w:t>
      </w:r>
    </w:p>
    <w:p w:rsidR="002560F0" w:rsidRPr="00E11BBC" w:rsidRDefault="002560F0" w:rsidP="00E11BBC">
      <w:pPr>
        <w:pStyle w:val="NormalWeb"/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E11BBC">
        <w:t>Në emër të Ambasadës Amerikane në Kosovë, dëshirojmë të ndajmë me </w:t>
      </w:r>
      <w:proofErr w:type="spellStart"/>
      <w:r w:rsidRPr="00E11BBC">
        <w:t>ju</w:t>
      </w:r>
      <w:proofErr w:type="spellEnd"/>
      <w:r w:rsidRPr="00E11BBC">
        <w:t> </w:t>
      </w:r>
      <w:proofErr w:type="spellStart"/>
      <w:r w:rsidRPr="00E11BBC">
        <w:t>lajmin</w:t>
      </w:r>
      <w:proofErr w:type="spellEnd"/>
      <w:r w:rsidRPr="00E11BBC">
        <w:t> e </w:t>
      </w:r>
      <w:proofErr w:type="spellStart"/>
      <w:r w:rsidRPr="00E11BBC">
        <w:t>mrekullueshëm</w:t>
      </w:r>
      <w:proofErr w:type="spellEnd"/>
      <w:r w:rsidRPr="00E11BBC">
        <w:t> </w:t>
      </w:r>
      <w:proofErr w:type="spellStart"/>
      <w:r w:rsidRPr="00E11BBC">
        <w:t>lidhur</w:t>
      </w:r>
      <w:proofErr w:type="spellEnd"/>
      <w:r w:rsidRPr="00E11BBC">
        <w:t> me </w:t>
      </w:r>
      <w:proofErr w:type="spellStart"/>
      <w:r w:rsidRPr="00E11BBC">
        <w:t>programin</w:t>
      </w:r>
      <w:proofErr w:type="spellEnd"/>
      <w:r w:rsidRPr="00E11BBC">
        <w:t> e </w:t>
      </w:r>
      <w:proofErr w:type="spellStart"/>
      <w:r w:rsidRPr="00E11BBC">
        <w:t>bursës</w:t>
      </w:r>
      <w:proofErr w:type="spellEnd"/>
      <w:r w:rsidRPr="00E11BBC">
        <w:t> Hubert H. Humphrey </w:t>
      </w:r>
      <w:proofErr w:type="spellStart"/>
      <w:r w:rsidRPr="00E11BBC">
        <w:t>dhe</w:t>
      </w:r>
      <w:proofErr w:type="spellEnd"/>
      <w:r w:rsidRPr="00E11BBC">
        <w:t> </w:t>
      </w:r>
      <w:proofErr w:type="spellStart"/>
      <w:r w:rsidRPr="00E11BBC">
        <w:t>faktin</w:t>
      </w:r>
      <w:proofErr w:type="spellEnd"/>
      <w:r w:rsidRPr="00E11BBC">
        <w:t> se </w:t>
      </w:r>
      <w:proofErr w:type="spellStart"/>
      <w:r w:rsidRPr="00E11BBC">
        <w:rPr>
          <w:b/>
          <w:bCs/>
          <w:color w:val="C00000"/>
        </w:rPr>
        <w:t>Programi</w:t>
      </w:r>
      <w:proofErr w:type="spellEnd"/>
      <w:r w:rsidRPr="00E11BBC">
        <w:rPr>
          <w:b/>
          <w:bCs/>
          <w:color w:val="C00000"/>
        </w:rPr>
        <w:t> Hubert H. Humphrey tashmë është i hapur për aplikime për vitin akademik 2022-2023.</w:t>
      </w:r>
      <w:proofErr w:type="gramEnd"/>
      <w:r w:rsidRPr="00E11BBC">
        <w:t>   </w:t>
      </w:r>
    </w:p>
    <w:p w:rsidR="002560F0" w:rsidRDefault="002560F0" w:rsidP="00E11BBC">
      <w:pPr>
        <w:pStyle w:val="NormalWeb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   </w:t>
      </w:r>
      <w:bookmarkStart w:id="0" w:name="_GoBack"/>
      <w:bookmarkEnd w:id="0"/>
    </w:p>
    <w:p w:rsidR="002560F0" w:rsidRDefault="002560F0" w:rsidP="005C2857">
      <w:pPr>
        <w:pStyle w:val="NormalWeb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</w:rPr>
        <w:t>Programi</w:t>
      </w:r>
      <w:proofErr w:type="spellEnd"/>
      <w:r>
        <w:rPr>
          <w:rFonts w:ascii="Calibri" w:hAnsi="Calibri" w:cs="Calibri"/>
          <w:color w:val="000000"/>
        </w:rPr>
        <w:t xml:space="preserve"> i </w:t>
      </w:r>
      <w:proofErr w:type="spellStart"/>
      <w:r>
        <w:rPr>
          <w:rFonts w:ascii="Calibri" w:hAnsi="Calibri" w:cs="Calibri"/>
          <w:color w:val="000000"/>
        </w:rPr>
        <w:t>bursave</w:t>
      </w:r>
      <w:proofErr w:type="spellEnd"/>
      <w:r>
        <w:rPr>
          <w:rFonts w:ascii="Calibri" w:hAnsi="Calibri" w:cs="Calibri"/>
          <w:color w:val="000000"/>
        </w:rPr>
        <w:t xml:space="preserve"> Hubert H. Humphrey </w:t>
      </w:r>
      <w:proofErr w:type="spellStart"/>
      <w:r>
        <w:rPr>
          <w:rFonts w:ascii="Calibri" w:hAnsi="Calibri" w:cs="Calibri"/>
          <w:color w:val="000000"/>
        </w:rPr>
        <w:t>është</w:t>
      </w:r>
      <w:proofErr w:type="spellEnd"/>
      <w:r>
        <w:rPr>
          <w:rFonts w:ascii="Calibri" w:hAnsi="Calibri" w:cs="Calibri"/>
          <w:color w:val="000000"/>
        </w:rPr>
        <w:t xml:space="preserve"> program i Fulbright-it </w:t>
      </w:r>
      <w:proofErr w:type="spellStart"/>
      <w:r>
        <w:rPr>
          <w:rFonts w:ascii="Calibri" w:hAnsi="Calibri" w:cs="Calibri"/>
          <w:color w:val="000000"/>
        </w:rPr>
        <w:t>përmes</w:t>
      </w:r>
      <w:proofErr w:type="spellEnd"/>
      <w:r>
        <w:rPr>
          <w:rFonts w:ascii="Calibri" w:hAnsi="Calibri" w:cs="Calibri"/>
          <w:color w:val="000000"/>
        </w:rPr>
        <w:t xml:space="preserve"> të </w:t>
      </w:r>
      <w:proofErr w:type="spellStart"/>
      <w:r>
        <w:rPr>
          <w:rFonts w:ascii="Calibri" w:hAnsi="Calibri" w:cs="Calibri"/>
          <w:color w:val="000000"/>
        </w:rPr>
        <w:t>cilit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profesionistët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color w:val="000000"/>
        </w:rPr>
        <w:t>arritur</w:t>
      </w:r>
      <w:proofErr w:type="spellEnd"/>
      <w:r>
        <w:rPr>
          <w:rFonts w:ascii="Calibri" w:hAnsi="Calibri" w:cs="Calibri"/>
          <w:color w:val="000000"/>
        </w:rPr>
        <w:t xml:space="preserve"> në </w:t>
      </w:r>
      <w:proofErr w:type="spellStart"/>
      <w:r>
        <w:rPr>
          <w:rFonts w:ascii="Calibri" w:hAnsi="Calibri" w:cs="Calibri"/>
          <w:color w:val="000000"/>
        </w:rPr>
        <w:t>mes</w:t>
      </w:r>
      <w:proofErr w:type="spellEnd"/>
      <w:r>
        <w:rPr>
          <w:rFonts w:ascii="Calibri" w:hAnsi="Calibri" w:cs="Calibri"/>
          <w:color w:val="000000"/>
        </w:rPr>
        <w:t xml:space="preserve"> të </w:t>
      </w:r>
      <w:proofErr w:type="spellStart"/>
      <w:r>
        <w:rPr>
          <w:rFonts w:ascii="Calibri" w:hAnsi="Calibri" w:cs="Calibri"/>
          <w:color w:val="000000"/>
        </w:rPr>
        <w:t>karrierës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tyre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profesionale</w:t>
      </w:r>
      <w:proofErr w:type="spellEnd"/>
      <w:r>
        <w:rPr>
          <w:rFonts w:ascii="Calibri" w:hAnsi="Calibri" w:cs="Calibri"/>
          <w:color w:val="000000"/>
        </w:rPr>
        <w:t xml:space="preserve">, me </w:t>
      </w:r>
      <w:proofErr w:type="spellStart"/>
      <w:r>
        <w:rPr>
          <w:rFonts w:ascii="Calibri" w:hAnsi="Calibri" w:cs="Calibri"/>
          <w:color w:val="000000"/>
        </w:rPr>
        <w:t>potencial</w:t>
      </w:r>
      <w:proofErr w:type="spellEnd"/>
      <w:r>
        <w:rPr>
          <w:rFonts w:ascii="Calibri" w:hAnsi="Calibri" w:cs="Calibri"/>
          <w:color w:val="000000"/>
        </w:rPr>
        <w:t xml:space="preserve"> të </w:t>
      </w:r>
      <w:proofErr w:type="spellStart"/>
      <w:r>
        <w:rPr>
          <w:rFonts w:ascii="Calibri" w:hAnsi="Calibri" w:cs="Calibri"/>
          <w:color w:val="000000"/>
        </w:rPr>
        <w:t>demonstruar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lidershipi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shkojnë</w:t>
      </w:r>
      <w:proofErr w:type="spellEnd"/>
      <w:r>
        <w:rPr>
          <w:rFonts w:ascii="Calibri" w:hAnsi="Calibri" w:cs="Calibri"/>
          <w:color w:val="000000"/>
        </w:rPr>
        <w:t xml:space="preserve"> në </w:t>
      </w:r>
      <w:proofErr w:type="spellStart"/>
      <w:r>
        <w:rPr>
          <w:rFonts w:ascii="Calibri" w:hAnsi="Calibri" w:cs="Calibri"/>
          <w:color w:val="000000"/>
        </w:rPr>
        <w:t>Shtetet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color w:val="000000"/>
        </w:rPr>
        <w:t>Bashkuara</w:t>
      </w:r>
      <w:proofErr w:type="spellEnd"/>
      <w:r>
        <w:rPr>
          <w:rFonts w:ascii="Calibri" w:hAnsi="Calibri" w:cs="Calibri"/>
          <w:color w:val="000000"/>
        </w:rPr>
        <w:t xml:space="preserve"> për </w:t>
      </w:r>
      <w:proofErr w:type="spellStart"/>
      <w:r>
        <w:rPr>
          <w:rFonts w:ascii="Calibri" w:hAnsi="Calibri" w:cs="Calibri"/>
          <w:color w:val="000000"/>
        </w:rPr>
        <w:t>një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studimi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Gjatë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kësaj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periudhe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ata</w:t>
      </w:r>
      <w:proofErr w:type="spellEnd"/>
      <w:r>
        <w:rPr>
          <w:rFonts w:ascii="Calibri" w:hAnsi="Calibri" w:cs="Calibri"/>
          <w:color w:val="000000"/>
        </w:rPr>
        <w:t xml:space="preserve"> do të </w:t>
      </w:r>
      <w:proofErr w:type="spellStart"/>
      <w:r>
        <w:rPr>
          <w:rFonts w:ascii="Calibri" w:hAnsi="Calibri" w:cs="Calibri"/>
          <w:color w:val="000000"/>
        </w:rPr>
        <w:t>vijojnë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një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kurs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akademik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jo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të </w:t>
      </w:r>
      <w:proofErr w:type="spellStart"/>
      <w:r>
        <w:rPr>
          <w:rFonts w:ascii="Calibri" w:hAnsi="Calibri" w:cs="Calibri"/>
          <w:color w:val="000000"/>
        </w:rPr>
        <w:t>gradës</w:t>
      </w:r>
      <w:proofErr w:type="spellEnd"/>
      <w:r>
        <w:rPr>
          <w:rFonts w:ascii="Calibri" w:hAnsi="Calibri" w:cs="Calibri"/>
          <w:color w:val="000000"/>
        </w:rPr>
        <w:t xml:space="preserve">, të </w:t>
      </w:r>
      <w:proofErr w:type="spellStart"/>
      <w:r>
        <w:rPr>
          <w:rFonts w:ascii="Calibri" w:hAnsi="Calibri" w:cs="Calibri"/>
          <w:color w:val="000000"/>
        </w:rPr>
        <w:t>nivelit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universitar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aktivitete</w:t>
      </w:r>
      <w:proofErr w:type="spellEnd"/>
      <w:r>
        <w:rPr>
          <w:rFonts w:ascii="Calibri" w:hAnsi="Calibri" w:cs="Calibri"/>
          <w:color w:val="000000"/>
        </w:rPr>
        <w:t xml:space="preserve"> të </w:t>
      </w:r>
      <w:proofErr w:type="spellStart"/>
      <w:r>
        <w:rPr>
          <w:rFonts w:ascii="Calibri" w:hAnsi="Calibri" w:cs="Calibri"/>
          <w:color w:val="000000"/>
        </w:rPr>
        <w:t>zhvillimit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profesional</w:t>
      </w:r>
      <w:proofErr w:type="spellEnd"/>
      <w:r>
        <w:rPr>
          <w:rFonts w:ascii="Calibri" w:hAnsi="Calibri" w:cs="Calibri"/>
          <w:color w:val="000000"/>
        </w:rPr>
        <w:t xml:space="preserve">. Duke </w:t>
      </w:r>
      <w:proofErr w:type="spellStart"/>
      <w:proofErr w:type="gramStart"/>
      <w:r>
        <w:rPr>
          <w:rFonts w:ascii="Calibri" w:hAnsi="Calibri" w:cs="Calibri"/>
          <w:color w:val="000000"/>
        </w:rPr>
        <w:t>ofruar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mundësi</w:t>
      </w:r>
      <w:proofErr w:type="spellEnd"/>
      <w:r>
        <w:rPr>
          <w:rFonts w:ascii="Calibri" w:hAnsi="Calibri" w:cs="Calibri"/>
          <w:color w:val="000000"/>
        </w:rPr>
        <w:t xml:space="preserve"> për </w:t>
      </w:r>
      <w:proofErr w:type="spellStart"/>
      <w:r>
        <w:rPr>
          <w:rFonts w:ascii="Calibri" w:hAnsi="Calibri" w:cs="Calibri"/>
          <w:color w:val="000000"/>
        </w:rPr>
        <w:t>liderët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color w:val="000000"/>
        </w:rPr>
        <w:t>ardhshëm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politikëbërësit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që</w:t>
      </w:r>
      <w:proofErr w:type="spellEnd"/>
      <w:r>
        <w:rPr>
          <w:rFonts w:ascii="Calibri" w:hAnsi="Calibri" w:cs="Calibri"/>
          <w:color w:val="000000"/>
        </w:rPr>
        <w:t xml:space="preserve"> të </w:t>
      </w:r>
      <w:proofErr w:type="spellStart"/>
      <w:r>
        <w:rPr>
          <w:rFonts w:ascii="Calibri" w:hAnsi="Calibri" w:cs="Calibri"/>
          <w:color w:val="000000"/>
        </w:rPr>
        <w:t>kanë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përvojë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lastRenderedPageBreak/>
        <w:t xml:space="preserve">në </w:t>
      </w:r>
      <w:proofErr w:type="spellStart"/>
      <w:r>
        <w:rPr>
          <w:rFonts w:ascii="Calibri" w:hAnsi="Calibri" w:cs="Calibri"/>
          <w:color w:val="000000"/>
        </w:rPr>
        <w:t>shoqërinë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kulturën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amerikane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në </w:t>
      </w:r>
      <w:proofErr w:type="spellStart"/>
      <w:r>
        <w:rPr>
          <w:rFonts w:ascii="Calibri" w:hAnsi="Calibri" w:cs="Calibri"/>
          <w:color w:val="000000"/>
        </w:rPr>
        <w:t>fusha</w:t>
      </w:r>
      <w:proofErr w:type="spellEnd"/>
      <w:r>
        <w:rPr>
          <w:rFonts w:ascii="Calibri" w:hAnsi="Calibri" w:cs="Calibri"/>
          <w:color w:val="000000"/>
        </w:rPr>
        <w:t xml:space="preserve"> të </w:t>
      </w:r>
      <w:proofErr w:type="spellStart"/>
      <w:r>
        <w:rPr>
          <w:rFonts w:ascii="Calibri" w:hAnsi="Calibri" w:cs="Calibri"/>
          <w:color w:val="000000"/>
        </w:rPr>
        <w:t>ndryshme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profesionale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programi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ofron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bazë</w:t>
      </w:r>
      <w:proofErr w:type="spellEnd"/>
      <w:r>
        <w:rPr>
          <w:rFonts w:ascii="Calibri" w:hAnsi="Calibri" w:cs="Calibri"/>
          <w:color w:val="000000"/>
        </w:rPr>
        <w:t xml:space="preserve"> për </w:t>
      </w:r>
      <w:proofErr w:type="spellStart"/>
      <w:r>
        <w:rPr>
          <w:rFonts w:ascii="Calibri" w:hAnsi="Calibri" w:cs="Calibri"/>
          <w:color w:val="000000"/>
        </w:rPr>
        <w:t>lidhje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afatgjata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produktive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mes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amerikanëve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homologëve</w:t>
      </w:r>
      <w:proofErr w:type="spellEnd"/>
      <w:r>
        <w:rPr>
          <w:rFonts w:ascii="Calibri" w:hAnsi="Calibri" w:cs="Calibri"/>
          <w:color w:val="000000"/>
        </w:rPr>
        <w:t xml:space="preserve"> të </w:t>
      </w:r>
      <w:proofErr w:type="spellStart"/>
      <w:r>
        <w:rPr>
          <w:rFonts w:ascii="Calibri" w:hAnsi="Calibri" w:cs="Calibri"/>
          <w:color w:val="000000"/>
        </w:rPr>
        <w:t>tyre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jashtë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vendit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spellStart"/>
      <w:proofErr w:type="gramStart"/>
      <w:r>
        <w:rPr>
          <w:rFonts w:ascii="Calibri" w:hAnsi="Calibri" w:cs="Calibri"/>
          <w:color w:val="000000"/>
        </w:rPr>
        <w:t>Bursistët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përzgjedhen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bazuar</w:t>
      </w:r>
      <w:proofErr w:type="spellEnd"/>
      <w:r>
        <w:rPr>
          <w:rFonts w:ascii="Calibri" w:hAnsi="Calibri" w:cs="Calibri"/>
          <w:color w:val="000000"/>
        </w:rPr>
        <w:t xml:space="preserve"> në </w:t>
      </w:r>
      <w:proofErr w:type="spellStart"/>
      <w:r>
        <w:rPr>
          <w:rFonts w:ascii="Calibri" w:hAnsi="Calibri" w:cs="Calibri"/>
          <w:color w:val="000000"/>
        </w:rPr>
        <w:t>potencialin</w:t>
      </w:r>
      <w:proofErr w:type="spellEnd"/>
      <w:r>
        <w:rPr>
          <w:rFonts w:ascii="Calibri" w:hAnsi="Calibri" w:cs="Calibri"/>
          <w:color w:val="000000"/>
        </w:rPr>
        <w:t xml:space="preserve"> e </w:t>
      </w:r>
      <w:proofErr w:type="spellStart"/>
      <w:r>
        <w:rPr>
          <w:rFonts w:ascii="Calibri" w:hAnsi="Calibri" w:cs="Calibri"/>
          <w:color w:val="000000"/>
        </w:rPr>
        <w:t>tyre</w:t>
      </w:r>
      <w:proofErr w:type="spellEnd"/>
      <w:r>
        <w:rPr>
          <w:rFonts w:ascii="Calibri" w:hAnsi="Calibri" w:cs="Calibri"/>
          <w:color w:val="000000"/>
        </w:rPr>
        <w:t xml:space="preserve"> për </w:t>
      </w:r>
      <w:proofErr w:type="spellStart"/>
      <w:r>
        <w:rPr>
          <w:rFonts w:ascii="Calibri" w:hAnsi="Calibri" w:cs="Calibri"/>
          <w:color w:val="000000"/>
        </w:rPr>
        <w:t>udhëheqësi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dhe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përkushtimin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ndaj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shërbimit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publik</w:t>
      </w:r>
      <w:proofErr w:type="spellEnd"/>
      <w:r>
        <w:rPr>
          <w:rFonts w:ascii="Calibri" w:hAnsi="Calibri" w:cs="Calibri"/>
          <w:color w:val="000000"/>
        </w:rPr>
        <w:t>.</w:t>
      </w:r>
      <w:proofErr w:type="gramEnd"/>
      <w:r>
        <w:rPr>
          <w:rFonts w:ascii="Calibri" w:hAnsi="Calibri" w:cs="Calibri"/>
          <w:color w:val="000000"/>
        </w:rPr>
        <w:t>   </w:t>
      </w:r>
    </w:p>
    <w:p w:rsidR="002560F0" w:rsidRDefault="002560F0" w:rsidP="005C2857">
      <w:pPr>
        <w:pStyle w:val="NormalWeb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   </w:t>
      </w:r>
    </w:p>
    <w:p w:rsidR="002560F0" w:rsidRDefault="002560F0" w:rsidP="005C2857">
      <w:pPr>
        <w:pStyle w:val="NormalWeb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Aplikacionet mund t’i gjeni: </w:t>
      </w:r>
      <w:hyperlink r:id="rId9" w:tgtFrame="_blank" w:history="1">
        <w:r>
          <w:rPr>
            <w:rStyle w:val="Hyperlink"/>
            <w:rFonts w:ascii="Calibri" w:hAnsi="Calibri" w:cs="Calibri"/>
          </w:rPr>
          <w:t>https://apply.iie.org/huberthhumphrey</w:t>
        </w:r>
      </w:hyperlink>
      <w:r>
        <w:rPr>
          <w:rFonts w:ascii="Calibri" w:hAnsi="Calibri" w:cs="Calibri"/>
          <w:color w:val="333333"/>
        </w:rPr>
        <w:t> </w:t>
      </w:r>
      <w:proofErr w:type="spellStart"/>
      <w:r>
        <w:rPr>
          <w:rFonts w:ascii="Calibri" w:hAnsi="Calibri" w:cs="Calibri"/>
          <w:color w:val="333333"/>
        </w:rPr>
        <w:t>ndërsa</w:t>
      </w:r>
      <w:proofErr w:type="spellEnd"/>
      <w:r>
        <w:rPr>
          <w:rFonts w:ascii="Calibri" w:hAnsi="Calibri" w:cs="Calibri"/>
          <w:color w:val="333333"/>
        </w:rPr>
        <w:t> </w:t>
      </w:r>
      <w:r>
        <w:rPr>
          <w:rFonts w:ascii="Calibri" w:hAnsi="Calibri" w:cs="Calibri"/>
          <w:b/>
          <w:bCs/>
          <w:color w:val="333333"/>
        </w:rPr>
        <w:t>data e </w:t>
      </w:r>
      <w:proofErr w:type="spellStart"/>
      <w:r>
        <w:rPr>
          <w:rFonts w:ascii="Calibri" w:hAnsi="Calibri" w:cs="Calibri"/>
          <w:b/>
          <w:bCs/>
          <w:color w:val="333333"/>
        </w:rPr>
        <w:t>fundit</w:t>
      </w:r>
      <w:proofErr w:type="spellEnd"/>
      <w:r>
        <w:rPr>
          <w:rFonts w:ascii="Calibri" w:hAnsi="Calibri" w:cs="Calibri"/>
          <w:b/>
          <w:bCs/>
          <w:color w:val="333333"/>
        </w:rPr>
        <w:t> për </w:t>
      </w:r>
      <w:proofErr w:type="spellStart"/>
      <w:r>
        <w:rPr>
          <w:rFonts w:ascii="Calibri" w:hAnsi="Calibri" w:cs="Calibri"/>
          <w:b/>
          <w:bCs/>
          <w:color w:val="333333"/>
        </w:rPr>
        <w:t>aplikim</w:t>
      </w:r>
      <w:proofErr w:type="spellEnd"/>
      <w:r>
        <w:rPr>
          <w:rFonts w:ascii="Calibri" w:hAnsi="Calibri" w:cs="Calibri"/>
          <w:b/>
          <w:bCs/>
          <w:color w:val="333333"/>
        </w:rPr>
        <w:t> </w:t>
      </w:r>
      <w:proofErr w:type="spellStart"/>
      <w:r>
        <w:rPr>
          <w:rFonts w:ascii="Calibri" w:hAnsi="Calibri" w:cs="Calibri"/>
          <w:b/>
          <w:bCs/>
          <w:color w:val="333333"/>
        </w:rPr>
        <w:t>është</w:t>
      </w:r>
      <w:proofErr w:type="spellEnd"/>
      <w:r>
        <w:rPr>
          <w:rFonts w:ascii="Calibri" w:hAnsi="Calibri" w:cs="Calibri"/>
          <w:b/>
          <w:bCs/>
          <w:color w:val="333333"/>
        </w:rPr>
        <w:t> 1 </w:t>
      </w:r>
      <w:proofErr w:type="spellStart"/>
      <w:r>
        <w:rPr>
          <w:rFonts w:ascii="Calibri" w:hAnsi="Calibri" w:cs="Calibri"/>
          <w:b/>
          <w:bCs/>
          <w:color w:val="333333"/>
        </w:rPr>
        <w:t>gusht</w:t>
      </w:r>
      <w:proofErr w:type="spellEnd"/>
      <w:r>
        <w:rPr>
          <w:rFonts w:ascii="Calibri" w:hAnsi="Calibri" w:cs="Calibri"/>
          <w:b/>
          <w:bCs/>
          <w:color w:val="333333"/>
        </w:rPr>
        <w:t>, 2021.</w:t>
      </w:r>
      <w:r>
        <w:rPr>
          <w:rFonts w:ascii="Calibri" w:hAnsi="Calibri" w:cs="Calibri"/>
          <w:color w:val="333333"/>
        </w:rPr>
        <w:t>  </w:t>
      </w:r>
      <w:r>
        <w:rPr>
          <w:rFonts w:ascii="Calibri" w:hAnsi="Calibri" w:cs="Calibri"/>
          <w:color w:val="000000"/>
        </w:rPr>
        <w:t> </w:t>
      </w:r>
    </w:p>
    <w:p w:rsidR="002560F0" w:rsidRDefault="002560F0" w:rsidP="005C2857">
      <w:pPr>
        <w:pStyle w:val="NormalWeb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333333"/>
        </w:rPr>
        <w:t> </w:t>
      </w:r>
      <w:r>
        <w:rPr>
          <w:rFonts w:ascii="Calibri" w:hAnsi="Calibri" w:cs="Calibri"/>
          <w:color w:val="333333"/>
        </w:rPr>
        <w:t> </w:t>
      </w:r>
      <w:r>
        <w:rPr>
          <w:rFonts w:ascii="Calibri" w:hAnsi="Calibri" w:cs="Calibri"/>
          <w:color w:val="000000"/>
        </w:rPr>
        <w:t> </w:t>
      </w:r>
    </w:p>
    <w:p w:rsidR="005C2857" w:rsidRDefault="002560F0" w:rsidP="005C2857">
      <w:pPr>
        <w:pStyle w:val="NormalWeb"/>
        <w:shd w:val="clear" w:color="auto" w:fill="FFFFFF"/>
        <w:rPr>
          <w:rFonts w:ascii="Calibri" w:hAnsi="Calibri" w:cs="Calibri"/>
          <w:color w:val="333333"/>
        </w:rPr>
      </w:pPr>
      <w:r>
        <w:rPr>
          <w:rFonts w:ascii="Calibri" w:hAnsi="Calibri" w:cs="Calibri"/>
          <w:color w:val="333333"/>
        </w:rPr>
        <w:t>Informata të përgjithshme rreth programit Humphrey mund t’i gjeni: </w:t>
      </w:r>
      <w:hyperlink r:id="rId10" w:tgtFrame="_blank" w:history="1">
        <w:r>
          <w:rPr>
            <w:rStyle w:val="Hyperlink"/>
            <w:rFonts w:ascii="Calibri" w:hAnsi="Calibri" w:cs="Calibri"/>
          </w:rPr>
          <w:t>https://www.humphreyfellowship.org</w:t>
        </w:r>
      </w:hyperlink>
      <w:r>
        <w:rPr>
          <w:rFonts w:ascii="Calibri" w:hAnsi="Calibri" w:cs="Calibri"/>
          <w:color w:val="333333"/>
        </w:rPr>
        <w:t>  ndërsa informata të detajuara rreth komponentave të programit, fushat e studimit, </w:t>
      </w:r>
      <w:r>
        <w:rPr>
          <w:rFonts w:ascii="Calibri" w:hAnsi="Calibri" w:cs="Calibri"/>
          <w:color w:val="000000"/>
          <w:shd w:val="clear" w:color="auto" w:fill="FFE5E5"/>
        </w:rPr>
        <w:t>kërkesat</w:t>
      </w:r>
      <w:r>
        <w:rPr>
          <w:rFonts w:ascii="Calibri" w:hAnsi="Calibri" w:cs="Calibri"/>
          <w:color w:val="333333"/>
        </w:rPr>
        <w:t> bazike dhe kriteret e kulaifikimit mund t’i gjeni në: </w:t>
      </w:r>
    </w:p>
    <w:p w:rsidR="002560F0" w:rsidRDefault="00E11BBC" w:rsidP="005C2857">
      <w:pPr>
        <w:pStyle w:val="NormalWeb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hyperlink r:id="rId11" w:tgtFrame="_blank" w:history="1">
        <w:proofErr w:type="gramStart"/>
        <w:r w:rsidR="002560F0">
          <w:rPr>
            <w:rStyle w:val="Hyperlink"/>
            <w:rFonts w:ascii="Calibri" w:hAnsi="Calibri" w:cs="Calibri"/>
          </w:rPr>
          <w:t>The Hubert H. Humphrey Fellowship Program | U.S. Embassy in Kosovo (usembassy.gov)</w:t>
        </w:r>
      </w:hyperlink>
      <w:r w:rsidR="002560F0">
        <w:rPr>
          <w:rFonts w:ascii="Calibri" w:hAnsi="Calibri" w:cs="Calibri"/>
          <w:color w:val="000000"/>
        </w:rPr>
        <w:t>.</w:t>
      </w:r>
      <w:proofErr w:type="gramEnd"/>
      <w:r w:rsidR="002560F0">
        <w:rPr>
          <w:rFonts w:ascii="Calibri" w:hAnsi="Calibri" w:cs="Calibri"/>
          <w:color w:val="000000"/>
        </w:rPr>
        <w:t>  </w:t>
      </w:r>
    </w:p>
    <w:p w:rsidR="005C2857" w:rsidRDefault="005C2857" w:rsidP="005C2857">
      <w:pPr>
        <w:pStyle w:val="NormalWeb"/>
        <w:shd w:val="clear" w:color="auto" w:fill="FFFFFF"/>
        <w:jc w:val="both"/>
        <w:rPr>
          <w:rFonts w:ascii="Calibri" w:hAnsi="Calibri" w:cs="Calibri"/>
          <w:color w:val="000000"/>
        </w:rPr>
      </w:pPr>
    </w:p>
    <w:p w:rsidR="002560F0" w:rsidRDefault="002560F0" w:rsidP="005C2857">
      <w:pPr>
        <w:pStyle w:val="NormalWeb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Për informata shtesë rreth </w:t>
      </w:r>
      <w:proofErr w:type="spellStart"/>
      <w:r>
        <w:rPr>
          <w:rFonts w:ascii="Calibri" w:hAnsi="Calibri" w:cs="Calibri"/>
          <w:color w:val="000000"/>
        </w:rPr>
        <w:t>p</w:t>
      </w:r>
      <w:r w:rsidR="005C2857">
        <w:rPr>
          <w:rFonts w:ascii="Calibri" w:hAnsi="Calibri" w:cs="Calibri"/>
          <w:color w:val="000000"/>
        </w:rPr>
        <w:t>rogramit</w:t>
      </w:r>
      <w:proofErr w:type="spellEnd"/>
      <w:r w:rsidR="005C2857">
        <w:rPr>
          <w:rFonts w:ascii="Calibri" w:hAnsi="Calibri" w:cs="Calibri"/>
          <w:color w:val="000000"/>
        </w:rPr>
        <w:t>, </w:t>
      </w:r>
      <w:proofErr w:type="spellStart"/>
      <w:r w:rsidR="005C2857">
        <w:rPr>
          <w:rFonts w:ascii="Calibri" w:hAnsi="Calibri" w:cs="Calibri"/>
          <w:color w:val="000000"/>
        </w:rPr>
        <w:t>ju</w:t>
      </w:r>
      <w:proofErr w:type="spellEnd"/>
      <w:r w:rsidR="005C2857">
        <w:rPr>
          <w:rFonts w:ascii="Calibri" w:hAnsi="Calibri" w:cs="Calibri"/>
          <w:color w:val="000000"/>
        </w:rPr>
        <w:t> </w:t>
      </w:r>
      <w:proofErr w:type="spellStart"/>
      <w:r w:rsidR="005C2857">
        <w:rPr>
          <w:rFonts w:ascii="Calibri" w:hAnsi="Calibri" w:cs="Calibri"/>
          <w:color w:val="000000"/>
        </w:rPr>
        <w:t>lutemi</w:t>
      </w:r>
      <w:proofErr w:type="spellEnd"/>
      <w:r w:rsidR="005C2857">
        <w:rPr>
          <w:rFonts w:ascii="Calibri" w:hAnsi="Calibri" w:cs="Calibri"/>
          <w:color w:val="000000"/>
        </w:rPr>
        <w:t> </w:t>
      </w:r>
      <w:proofErr w:type="spellStart"/>
      <w:r w:rsidR="005C2857">
        <w:rPr>
          <w:rFonts w:ascii="Calibri" w:hAnsi="Calibri" w:cs="Calibri"/>
          <w:color w:val="000000"/>
        </w:rPr>
        <w:t>kontaktoni</w:t>
      </w:r>
      <w:proofErr w:type="spellEnd"/>
      <w:r w:rsidR="005C2857">
        <w:rPr>
          <w:rFonts w:ascii="Calibri" w:hAnsi="Calibri" w:cs="Calibri"/>
          <w:color w:val="000000"/>
        </w:rPr>
        <w:t>: Nora </w:t>
      </w:r>
      <w:proofErr w:type="spellStart"/>
      <w:r w:rsidR="005C2857">
        <w:rPr>
          <w:rFonts w:ascii="Calibri" w:hAnsi="Calibri" w:cs="Calibri"/>
          <w:color w:val="000000"/>
        </w:rPr>
        <w:t>Nimani</w:t>
      </w:r>
      <w:r>
        <w:rPr>
          <w:rFonts w:ascii="Calibri" w:hAnsi="Calibri" w:cs="Calibri"/>
          <w:color w:val="000000"/>
        </w:rPr>
        <w:t>Musa</w:t>
      </w:r>
      <w:proofErr w:type="spellEnd"/>
      <w:r>
        <w:rPr>
          <w:rFonts w:ascii="Calibri" w:hAnsi="Calibri" w:cs="Calibri"/>
          <w:color w:val="000000"/>
        </w:rPr>
        <w:t>: </w:t>
      </w:r>
      <w:hyperlink r:id="rId12" w:tgtFrame="_blank" w:history="1">
        <w:r>
          <w:rPr>
            <w:rStyle w:val="Hyperlink"/>
            <w:rFonts w:ascii="Calibri" w:hAnsi="Calibri" w:cs="Calibri"/>
          </w:rPr>
          <w:t>nmusa@americancouncils.org</w:t>
        </w:r>
      </w:hyperlink>
      <w:r>
        <w:rPr>
          <w:rFonts w:ascii="Calibri" w:hAnsi="Calibri" w:cs="Calibri"/>
          <w:color w:val="000000"/>
        </w:rPr>
        <w:t>      </w:t>
      </w:r>
    </w:p>
    <w:p w:rsidR="002560F0" w:rsidRDefault="002560F0" w:rsidP="005C2857">
      <w:pPr>
        <w:pStyle w:val="NormalWeb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   </w:t>
      </w:r>
    </w:p>
    <w:p w:rsidR="002560F0" w:rsidRDefault="002560F0" w:rsidP="005C2857">
      <w:pPr>
        <w:pStyle w:val="NormalWeb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</w:rPr>
        <w:t>Ju</w:t>
      </w:r>
      <w:proofErr w:type="spellEnd"/>
      <w:r>
        <w:rPr>
          <w:rFonts w:ascii="Calibri" w:hAnsi="Calibri" w:cs="Calibri"/>
          <w:color w:val="000000"/>
        </w:rPr>
        <w:t> </w:t>
      </w:r>
      <w:proofErr w:type="spellStart"/>
      <w:r>
        <w:rPr>
          <w:rFonts w:ascii="Calibri" w:hAnsi="Calibri" w:cs="Calibri"/>
          <w:color w:val="000000"/>
        </w:rPr>
        <w:t>faleminderit</w:t>
      </w:r>
      <w:proofErr w:type="spellEnd"/>
      <w:r>
        <w:rPr>
          <w:rFonts w:ascii="Calibri" w:hAnsi="Calibri" w:cs="Calibri"/>
          <w:color w:val="000000"/>
        </w:rPr>
        <w:t>,    </w:t>
      </w:r>
    </w:p>
    <w:p w:rsidR="002560F0" w:rsidRDefault="002560F0" w:rsidP="005C2857">
      <w:pPr>
        <w:pStyle w:val="NormalWeb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   </w:t>
      </w:r>
    </w:p>
    <w:p w:rsidR="002560F0" w:rsidRDefault="002560F0" w:rsidP="005C2857">
      <w:pPr>
        <w:pStyle w:val="NormalWeb"/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</w:rPr>
        <w:t>Ekipi</w:t>
      </w:r>
      <w:proofErr w:type="spellEnd"/>
      <w:r>
        <w:rPr>
          <w:rFonts w:ascii="Calibri" w:hAnsi="Calibri" w:cs="Calibri"/>
          <w:color w:val="000000"/>
        </w:rPr>
        <w:t> i </w:t>
      </w:r>
      <w:proofErr w:type="spellStart"/>
      <w:r>
        <w:rPr>
          <w:rFonts w:ascii="Calibri" w:hAnsi="Calibri" w:cs="Calibri"/>
          <w:color w:val="000000"/>
        </w:rPr>
        <w:t>Këshillit</w:t>
      </w:r>
      <w:proofErr w:type="spellEnd"/>
      <w:r>
        <w:rPr>
          <w:rFonts w:ascii="Calibri" w:hAnsi="Calibri" w:cs="Calibri"/>
          <w:color w:val="000000"/>
        </w:rPr>
        <w:t> </w:t>
      </w:r>
      <w:proofErr w:type="spellStart"/>
      <w:r>
        <w:rPr>
          <w:rFonts w:ascii="Calibri" w:hAnsi="Calibri" w:cs="Calibri"/>
          <w:color w:val="000000"/>
        </w:rPr>
        <w:t>Amerikan</w:t>
      </w:r>
      <w:proofErr w:type="spellEnd"/>
      <w:r>
        <w:rPr>
          <w:rFonts w:ascii="Calibri" w:hAnsi="Calibri" w:cs="Calibri"/>
          <w:color w:val="000000"/>
        </w:rPr>
        <w:t>, </w:t>
      </w:r>
      <w:proofErr w:type="spellStart"/>
      <w:r>
        <w:rPr>
          <w:rFonts w:ascii="Calibri" w:hAnsi="Calibri" w:cs="Calibri"/>
          <w:color w:val="000000"/>
        </w:rPr>
        <w:t>Kosovë</w:t>
      </w:r>
      <w:proofErr w:type="spellEnd"/>
      <w:r>
        <w:rPr>
          <w:rFonts w:ascii="Calibri" w:hAnsi="Calibri" w:cs="Calibri"/>
          <w:color w:val="000000"/>
        </w:rPr>
        <w:t>  </w:t>
      </w:r>
    </w:p>
    <w:p w:rsidR="002560F0" w:rsidRDefault="002560F0" w:rsidP="005C2857">
      <w:pPr>
        <w:jc w:val="both"/>
        <w:rPr>
          <w:rFonts w:eastAsia="Times New Roman"/>
        </w:rPr>
      </w:pPr>
    </w:p>
    <w:p w:rsidR="00601D85" w:rsidRDefault="00601D85" w:rsidP="005C2857">
      <w:pPr>
        <w:jc w:val="both"/>
      </w:pPr>
    </w:p>
    <w:sectPr w:rsidR="00601D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F0"/>
    <w:rsid w:val="00060747"/>
    <w:rsid w:val="002560F0"/>
    <w:rsid w:val="005C2857"/>
    <w:rsid w:val="00601D85"/>
    <w:rsid w:val="00E1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0F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747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747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74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747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747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74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747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747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747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74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74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74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74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74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74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74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74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74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60747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074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747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06074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60747"/>
    <w:rPr>
      <w:b/>
      <w:bCs/>
    </w:rPr>
  </w:style>
  <w:style w:type="character" w:styleId="Emphasis">
    <w:name w:val="Emphasis"/>
    <w:uiPriority w:val="20"/>
    <w:qFormat/>
    <w:rsid w:val="0006074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60747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6074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60747"/>
    <w:pPr>
      <w:spacing w:before="200" w:line="276" w:lineRule="auto"/>
      <w:ind w:left="360" w:right="360"/>
    </w:pPr>
    <w:rPr>
      <w:rFonts w:asciiTheme="minorHAnsi" w:hAnsiTheme="minorHAnsi" w:cstheme="minorBidi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6074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747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747"/>
    <w:rPr>
      <w:b/>
      <w:bCs/>
      <w:i/>
      <w:iCs/>
    </w:rPr>
  </w:style>
  <w:style w:type="character" w:styleId="SubtleEmphasis">
    <w:name w:val="Subtle Emphasis"/>
    <w:uiPriority w:val="19"/>
    <w:qFormat/>
    <w:rsid w:val="00060747"/>
    <w:rPr>
      <w:i/>
      <w:iCs/>
    </w:rPr>
  </w:style>
  <w:style w:type="character" w:styleId="IntenseEmphasis">
    <w:name w:val="Intense Emphasis"/>
    <w:uiPriority w:val="21"/>
    <w:qFormat/>
    <w:rsid w:val="00060747"/>
    <w:rPr>
      <w:b/>
      <w:bCs/>
    </w:rPr>
  </w:style>
  <w:style w:type="character" w:styleId="SubtleReference">
    <w:name w:val="Subtle Reference"/>
    <w:uiPriority w:val="31"/>
    <w:qFormat/>
    <w:rsid w:val="00060747"/>
    <w:rPr>
      <w:smallCaps/>
    </w:rPr>
  </w:style>
  <w:style w:type="character" w:styleId="IntenseReference">
    <w:name w:val="Intense Reference"/>
    <w:uiPriority w:val="32"/>
    <w:qFormat/>
    <w:rsid w:val="00060747"/>
    <w:rPr>
      <w:smallCaps/>
      <w:spacing w:val="5"/>
      <w:u w:val="single"/>
    </w:rPr>
  </w:style>
  <w:style w:type="character" w:styleId="BookTitle">
    <w:name w:val="Book Title"/>
    <w:uiPriority w:val="33"/>
    <w:qFormat/>
    <w:rsid w:val="0006074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0747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2560F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560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0F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747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747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74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747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747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74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747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747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747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74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74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74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74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74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74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74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74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74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60747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074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747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06074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60747"/>
    <w:rPr>
      <w:b/>
      <w:bCs/>
    </w:rPr>
  </w:style>
  <w:style w:type="character" w:styleId="Emphasis">
    <w:name w:val="Emphasis"/>
    <w:uiPriority w:val="20"/>
    <w:qFormat/>
    <w:rsid w:val="0006074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60747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6074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60747"/>
    <w:pPr>
      <w:spacing w:before="200" w:line="276" w:lineRule="auto"/>
      <w:ind w:left="360" w:right="360"/>
    </w:pPr>
    <w:rPr>
      <w:rFonts w:asciiTheme="minorHAnsi" w:hAnsiTheme="minorHAnsi" w:cstheme="minorBidi"/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6074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747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747"/>
    <w:rPr>
      <w:b/>
      <w:bCs/>
      <w:i/>
      <w:iCs/>
    </w:rPr>
  </w:style>
  <w:style w:type="character" w:styleId="SubtleEmphasis">
    <w:name w:val="Subtle Emphasis"/>
    <w:uiPriority w:val="19"/>
    <w:qFormat/>
    <w:rsid w:val="00060747"/>
    <w:rPr>
      <w:i/>
      <w:iCs/>
    </w:rPr>
  </w:style>
  <w:style w:type="character" w:styleId="IntenseEmphasis">
    <w:name w:val="Intense Emphasis"/>
    <w:uiPriority w:val="21"/>
    <w:qFormat/>
    <w:rsid w:val="00060747"/>
    <w:rPr>
      <w:b/>
      <w:bCs/>
    </w:rPr>
  </w:style>
  <w:style w:type="character" w:styleId="SubtleReference">
    <w:name w:val="Subtle Reference"/>
    <w:uiPriority w:val="31"/>
    <w:qFormat/>
    <w:rsid w:val="00060747"/>
    <w:rPr>
      <w:smallCaps/>
    </w:rPr>
  </w:style>
  <w:style w:type="character" w:styleId="IntenseReference">
    <w:name w:val="Intense Reference"/>
    <w:uiPriority w:val="32"/>
    <w:qFormat/>
    <w:rsid w:val="00060747"/>
    <w:rPr>
      <w:smallCaps/>
      <w:spacing w:val="5"/>
      <w:u w:val="single"/>
    </w:rPr>
  </w:style>
  <w:style w:type="character" w:styleId="BookTitle">
    <w:name w:val="Book Title"/>
    <w:uiPriority w:val="33"/>
    <w:qFormat/>
    <w:rsid w:val="0006074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0747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2560F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5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0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musa@americancouncils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k.usembassy.gov/hubert-h-humphrey-fellowship-program/" TargetMode="External"/><Relationship Id="rId12" Type="http://schemas.openxmlformats.org/officeDocument/2006/relationships/hyperlink" Target="mailto:nmusa@americancouncils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humphreyfellowship.org/" TargetMode="External"/><Relationship Id="rId11" Type="http://schemas.openxmlformats.org/officeDocument/2006/relationships/hyperlink" Target="https://xk.usembassy.gov/hubert-h-humphrey-fellowship-program/" TargetMode="External"/><Relationship Id="rId5" Type="http://schemas.openxmlformats.org/officeDocument/2006/relationships/hyperlink" Target="https://apply.iie.org/huberthhumphrey" TargetMode="External"/><Relationship Id="rId10" Type="http://schemas.openxmlformats.org/officeDocument/2006/relationships/hyperlink" Target="https://www.humphreyfellowship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ly.iie.org/huberthhumphre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570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Shpresa Mehmeti</dc:creator>
  <cp:lastModifiedBy>Shpresa Mehmeti</cp:lastModifiedBy>
  <cp:revision>3</cp:revision>
  <dcterms:created xsi:type="dcterms:W3CDTF">2021-05-26T08:44:00Z</dcterms:created>
  <dcterms:modified xsi:type="dcterms:W3CDTF">2021-05-26T08:58:00Z</dcterms:modified>
</cp:coreProperties>
</file>